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5B92" w14:textId="02E46006" w:rsidR="00E130FD" w:rsidRDefault="00E130FD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30FD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24FD83A" wp14:editId="2EB76241">
            <wp:simplePos x="0" y="0"/>
            <wp:positionH relativeFrom="column">
              <wp:posOffset>342900</wp:posOffset>
            </wp:positionH>
            <wp:positionV relativeFrom="paragraph">
              <wp:posOffset>115570</wp:posOffset>
            </wp:positionV>
            <wp:extent cx="1144270" cy="114427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DF638" w14:textId="211D7A2A" w:rsidR="00426F22" w:rsidRPr="00E130FD" w:rsidRDefault="00426F22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30FD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26AE7A70" w14:textId="5E2893F6" w:rsidR="00426F22" w:rsidRPr="00E130FD" w:rsidRDefault="00426F22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30FD">
        <w:rPr>
          <w:rFonts w:ascii="Times New Roman" w:hAnsi="Times New Roman" w:cs="Times New Roman"/>
          <w:b/>
          <w:bCs/>
          <w:sz w:val="22"/>
          <w:szCs w:val="22"/>
        </w:rPr>
        <w:t>MARMARA ÜNİVERSİTESİ REKTÖRLÜĞÜ</w:t>
      </w:r>
    </w:p>
    <w:p w14:paraId="6274789C" w14:textId="795F50A6" w:rsidR="008360BA" w:rsidRPr="00E130FD" w:rsidRDefault="00426F22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30FD">
        <w:rPr>
          <w:rFonts w:ascii="Times New Roman" w:hAnsi="Times New Roman" w:cs="Times New Roman"/>
          <w:b/>
          <w:bCs/>
          <w:sz w:val="22"/>
          <w:szCs w:val="22"/>
        </w:rPr>
        <w:t>Strateji Geliştirme Daire Başkanlığı</w:t>
      </w:r>
    </w:p>
    <w:p w14:paraId="16052898" w14:textId="77777777" w:rsidR="00E130FD" w:rsidRPr="00E130FD" w:rsidRDefault="00E130FD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516"/>
        <w:gridCol w:w="4441"/>
        <w:gridCol w:w="2693"/>
        <w:gridCol w:w="2806"/>
      </w:tblGrid>
      <w:tr w:rsidR="00426F22" w:rsidRPr="00E130FD" w14:paraId="0D0BF5E5" w14:textId="77777777" w:rsidTr="00DE7DF3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2FE55C20" w14:textId="77777777" w:rsidR="00426F22" w:rsidRPr="00E130FD" w:rsidRDefault="00426F22" w:rsidP="00DE7D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ÖN MALİ KONTROL LİSTESİ</w:t>
            </w:r>
          </w:p>
        </w:tc>
      </w:tr>
      <w:tr w:rsidR="00426F22" w:rsidRPr="00E130FD" w14:paraId="52C3E68B" w14:textId="77777777" w:rsidTr="00DE7DF3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1EE5037F" w14:textId="4DB9832C" w:rsidR="00426F22" w:rsidRPr="00E130FD" w:rsidRDefault="00426F22" w:rsidP="00DE7D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YAPIM İŞİ HAKEDİŞ ÖDEMESİ</w:t>
            </w:r>
          </w:p>
        </w:tc>
      </w:tr>
      <w:tr w:rsidR="00426F22" w:rsidRPr="00E130FD" w14:paraId="3EA31970" w14:textId="77777777" w:rsidTr="00DE7DF3">
        <w:trPr>
          <w:trHeight w:val="542"/>
          <w:jc w:val="center"/>
        </w:trPr>
        <w:tc>
          <w:tcPr>
            <w:tcW w:w="4957" w:type="dxa"/>
            <w:gridSpan w:val="2"/>
            <w:shd w:val="clear" w:color="auto" w:fill="A5C9EB" w:themeFill="text2" w:themeFillTint="40"/>
            <w:vAlign w:val="center"/>
          </w:tcPr>
          <w:p w14:paraId="03C894D6" w14:textId="77777777" w:rsidR="00426F22" w:rsidRPr="00E130FD" w:rsidRDefault="00426F22" w:rsidP="00DE7D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027763" w14:textId="77777777" w:rsidR="00426F22" w:rsidRPr="00E130FD" w:rsidRDefault="00426F22" w:rsidP="00DE7D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16AAD9CC" w14:textId="77777777" w:rsidR="00426F22" w:rsidRPr="00E130FD" w:rsidRDefault="00426F22" w:rsidP="00DE7D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DURUMU</w:t>
            </w:r>
          </w:p>
        </w:tc>
        <w:tc>
          <w:tcPr>
            <w:tcW w:w="2806" w:type="dxa"/>
            <w:shd w:val="clear" w:color="auto" w:fill="A5C9EB" w:themeFill="text2" w:themeFillTint="40"/>
            <w:vAlign w:val="center"/>
          </w:tcPr>
          <w:p w14:paraId="33722FDE" w14:textId="77777777" w:rsidR="00426F22" w:rsidRPr="00E130FD" w:rsidRDefault="00426F22" w:rsidP="00DE7D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</w:tr>
      <w:tr w:rsidR="00FF2EDA" w:rsidRPr="00E130FD" w14:paraId="4A84ACC2" w14:textId="77777777" w:rsidTr="00E130FD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213A399" w14:textId="7777777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1" w:type="dxa"/>
          </w:tcPr>
          <w:p w14:paraId="1677EA1E" w14:textId="7EB382E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Bütçe tertibi doğru mu?</w:t>
            </w:r>
          </w:p>
        </w:tc>
        <w:tc>
          <w:tcPr>
            <w:tcW w:w="2693" w:type="dxa"/>
            <w:vAlign w:val="center"/>
          </w:tcPr>
          <w:p w14:paraId="115D49F5" w14:textId="33FC9BD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520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247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2EAF34D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0B6762E1" w14:textId="77777777" w:rsidTr="00E130FD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EE47BDF" w14:textId="7777777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1" w:type="dxa"/>
          </w:tcPr>
          <w:p w14:paraId="7E70FB57" w14:textId="271B88F1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Kullanılabilir ödeneği var mı?</w:t>
            </w:r>
          </w:p>
        </w:tc>
        <w:tc>
          <w:tcPr>
            <w:tcW w:w="2693" w:type="dxa"/>
            <w:vAlign w:val="center"/>
          </w:tcPr>
          <w:p w14:paraId="4F6736EF" w14:textId="1E53A0AD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66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24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5B35241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6811549E" w14:textId="77777777" w:rsidTr="00E130FD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8490E5C" w14:textId="7777777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1" w:type="dxa"/>
          </w:tcPr>
          <w:p w14:paraId="45B890E0" w14:textId="7FB2F3ED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Hakediş kapağında yer alan bilgiler (yer teslimi, işe başlama bitiş, iş artışı, süre uzatımı vb.) doğru mu?</w:t>
            </w:r>
          </w:p>
        </w:tc>
        <w:tc>
          <w:tcPr>
            <w:tcW w:w="2693" w:type="dxa"/>
            <w:vAlign w:val="center"/>
          </w:tcPr>
          <w:p w14:paraId="549AB6B8" w14:textId="237E613C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821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739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E608669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4B81646C" w14:textId="77777777" w:rsidTr="00E130FD">
        <w:trPr>
          <w:jc w:val="center"/>
        </w:trPr>
        <w:tc>
          <w:tcPr>
            <w:tcW w:w="516" w:type="dxa"/>
            <w:vMerge w:val="restart"/>
            <w:shd w:val="clear" w:color="auto" w:fill="A5C9EB" w:themeFill="text2" w:themeFillTint="40"/>
            <w:vAlign w:val="center"/>
          </w:tcPr>
          <w:p w14:paraId="7BE80F81" w14:textId="7777777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4441" w:type="dxa"/>
            <w:vAlign w:val="center"/>
          </w:tcPr>
          <w:p w14:paraId="10A7CD77" w14:textId="3C3C3D5A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Yapım İşleri Hakediş Raporu (H.B.Y. Örnek No:3)</w:t>
            </w:r>
          </w:p>
        </w:tc>
        <w:tc>
          <w:tcPr>
            <w:tcW w:w="2693" w:type="dxa"/>
            <w:vAlign w:val="center"/>
          </w:tcPr>
          <w:p w14:paraId="1081FC9D" w14:textId="3A5CC85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6489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671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65C4D738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3A773D7C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3DF65E59" w14:textId="715BD3B0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2F8E5161" w14:textId="6E0A75F1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Hakediş Raporu Dizi Pusulası (H.B.Y. Örnek No:3/1)</w:t>
            </w:r>
          </w:p>
        </w:tc>
        <w:tc>
          <w:tcPr>
            <w:tcW w:w="2693" w:type="dxa"/>
            <w:vAlign w:val="center"/>
          </w:tcPr>
          <w:p w14:paraId="01D4AFF0" w14:textId="1986CD0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152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423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76E386B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1438E952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0B7E9C03" w14:textId="07915813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1333CA07" w14:textId="225B8CFF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Ağırlık Oranları Temsil Katsayıları (H.B.Y. Örnek No:3/2)</w:t>
            </w:r>
          </w:p>
        </w:tc>
        <w:tc>
          <w:tcPr>
            <w:tcW w:w="2693" w:type="dxa"/>
            <w:vAlign w:val="center"/>
          </w:tcPr>
          <w:p w14:paraId="44DA2517" w14:textId="4D6CD36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422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986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FCDC62F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3298E367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665BA629" w14:textId="2399E631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650255A6" w14:textId="2D3CE29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Metraj İcmali (Yeşil Defter) (H.B.Y. Örnek No:3/3)</w:t>
            </w:r>
          </w:p>
        </w:tc>
        <w:tc>
          <w:tcPr>
            <w:tcW w:w="2693" w:type="dxa"/>
            <w:vAlign w:val="center"/>
          </w:tcPr>
          <w:p w14:paraId="259CAA95" w14:textId="2EABA0E9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858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11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648D17A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29C6789A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2E58B518" w14:textId="1987F4BE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1C2828EC" w14:textId="13CD6711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Fiyat Farkı Hesap Tablosu (H.B.Y. Örnek No:3/4)</w:t>
            </w:r>
          </w:p>
        </w:tc>
        <w:tc>
          <w:tcPr>
            <w:tcW w:w="2693" w:type="dxa"/>
            <w:vAlign w:val="center"/>
          </w:tcPr>
          <w:p w14:paraId="4BB698FC" w14:textId="2AB5BA25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254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1782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3717DEAE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49036211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3E0D790C" w14:textId="0C29540E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25E997AE" w14:textId="7780329A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İhrazat Tes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Tutanağı (Teklif Birim Fiyatlı İşler İçin) (H.B.Y. Örnek No:3/5)</w:t>
            </w:r>
          </w:p>
        </w:tc>
        <w:tc>
          <w:tcPr>
            <w:tcW w:w="2693" w:type="dxa"/>
            <w:vAlign w:val="center"/>
          </w:tcPr>
          <w:p w14:paraId="0D6CAB48" w14:textId="61B2F4DC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490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3317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CF39E0F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09953701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21D5FDFE" w14:textId="390CCA21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297DCE9E" w14:textId="3E51CF38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Yıllık Ödenek Dilimleri (Anahtar Teslimi Götürü Bedel İş) (H.B.Y. Örnek No:3/6-a)</w:t>
            </w:r>
          </w:p>
        </w:tc>
        <w:tc>
          <w:tcPr>
            <w:tcW w:w="2693" w:type="dxa"/>
            <w:vAlign w:val="center"/>
          </w:tcPr>
          <w:p w14:paraId="5A6C58F7" w14:textId="21BB30AF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327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52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99DE635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629C25CB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3C6BDA3C" w14:textId="55968436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10A00478" w14:textId="6387679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Yıllık Ödenek Dilimleri (Teklif Birim Fiyatlı İş) (H.B.Y. Örnek No:3/6-b)</w:t>
            </w:r>
          </w:p>
        </w:tc>
        <w:tc>
          <w:tcPr>
            <w:tcW w:w="2693" w:type="dxa"/>
            <w:vAlign w:val="center"/>
          </w:tcPr>
          <w:p w14:paraId="65D82CCF" w14:textId="64F3EB89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113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6817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313BEA66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70736BE2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1B62B550" w14:textId="5A41E12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34D28C5D" w14:textId="5C9DFA4C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Yapılan İşler Listesi (Anahtar Teslimi Götürü Bedel İş) (H.B.Y. Örnek No:3/7-a)</w:t>
            </w:r>
          </w:p>
        </w:tc>
        <w:tc>
          <w:tcPr>
            <w:tcW w:w="2693" w:type="dxa"/>
            <w:vAlign w:val="center"/>
          </w:tcPr>
          <w:p w14:paraId="0C5F9E82" w14:textId="06C77F8F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309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302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B50A915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7A604809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16FEB477" w14:textId="0C03766F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445DFA58" w14:textId="33982BC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Yapılan İşler Listesi (Teklif Birim Fiyatlı İş) (H.B.Y. Örnek No:3/7-b)</w:t>
            </w:r>
          </w:p>
        </w:tc>
        <w:tc>
          <w:tcPr>
            <w:tcW w:w="2693" w:type="dxa"/>
            <w:vAlign w:val="center"/>
          </w:tcPr>
          <w:p w14:paraId="6459D5E3" w14:textId="4A1B5A2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791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975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656F5016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381A09AA" w14:textId="77777777" w:rsidTr="00E130FD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5AB87EA0" w14:textId="5866D7D9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72DE959E" w14:textId="6FD40F90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Hakediş Özeti (H.B.Y. Örnek No:3/8)</w:t>
            </w:r>
          </w:p>
        </w:tc>
        <w:tc>
          <w:tcPr>
            <w:tcW w:w="2693" w:type="dxa"/>
            <w:vAlign w:val="center"/>
          </w:tcPr>
          <w:p w14:paraId="601EB1E7" w14:textId="3CA79000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7256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951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49BCD27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4F9D10B7" w14:textId="77777777" w:rsidTr="00967E47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12AC00D3" w14:textId="21C7D0FC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6BA84743" w14:textId="3565EFD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Hakediş İcmali (H.B.Y. Örnek No:3/9)</w:t>
            </w:r>
          </w:p>
        </w:tc>
        <w:tc>
          <w:tcPr>
            <w:tcW w:w="2693" w:type="dxa"/>
            <w:vAlign w:val="center"/>
          </w:tcPr>
          <w:p w14:paraId="31C2C06A" w14:textId="5E85DDDD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3087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262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75C6BB7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30EB96FA" w14:textId="77777777" w:rsidTr="00967E47">
        <w:trPr>
          <w:jc w:val="center"/>
        </w:trPr>
        <w:tc>
          <w:tcPr>
            <w:tcW w:w="516" w:type="dxa"/>
            <w:vMerge/>
            <w:shd w:val="clear" w:color="auto" w:fill="A5C9EB" w:themeFill="text2" w:themeFillTint="40"/>
            <w:vAlign w:val="center"/>
          </w:tcPr>
          <w:p w14:paraId="6321DAA5" w14:textId="77777777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vAlign w:val="center"/>
          </w:tcPr>
          <w:p w14:paraId="24CDE2C8" w14:textId="22AECD9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Hakediş Raporu (H.B.Y. Örnek No:3/10)</w:t>
            </w:r>
          </w:p>
        </w:tc>
        <w:tc>
          <w:tcPr>
            <w:tcW w:w="2693" w:type="dxa"/>
            <w:vAlign w:val="center"/>
          </w:tcPr>
          <w:p w14:paraId="0981C948" w14:textId="533427CB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878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9984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3139297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72447FCD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14C4AF8" w14:textId="2B0382BD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4441" w:type="dxa"/>
          </w:tcPr>
          <w:p w14:paraId="66E4C350" w14:textId="759D6064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Teminat mektupları yeterlilik durumunun kontrolü</w:t>
            </w:r>
          </w:p>
        </w:tc>
        <w:tc>
          <w:tcPr>
            <w:tcW w:w="2693" w:type="dxa"/>
            <w:vAlign w:val="center"/>
          </w:tcPr>
          <w:p w14:paraId="7125CF3E" w14:textId="6DB4FFB3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786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748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28C7A81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1ACEE698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C08F5E1" w14:textId="0CC0CC91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4441" w:type="dxa"/>
          </w:tcPr>
          <w:p w14:paraId="1ECD7A3A" w14:textId="12FF86D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İdari para cezalarına ilişkin tutanak</w:t>
            </w:r>
          </w:p>
        </w:tc>
        <w:tc>
          <w:tcPr>
            <w:tcW w:w="2693" w:type="dxa"/>
            <w:vAlign w:val="center"/>
          </w:tcPr>
          <w:p w14:paraId="4BD6D378" w14:textId="721B1B7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889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3213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B7B789D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3513F60D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4851736" w14:textId="23576FA6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4441" w:type="dxa"/>
          </w:tcPr>
          <w:p w14:paraId="70D8306E" w14:textId="49EF849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Süre uzatımı verilmesi halinde, buna ilişkin karar ve onay</w:t>
            </w:r>
          </w:p>
        </w:tc>
        <w:tc>
          <w:tcPr>
            <w:tcW w:w="2693" w:type="dxa"/>
            <w:vAlign w:val="center"/>
          </w:tcPr>
          <w:p w14:paraId="30C6E68B" w14:textId="58371B06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835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945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98742A1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1D4CC080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E8AD99F" w14:textId="2C83B291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4441" w:type="dxa"/>
          </w:tcPr>
          <w:p w14:paraId="7FCB67FF" w14:textId="138FEEDC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Yapım işlerinde, sözleşmede öngörülmeyen iş artışının zorunlu hale gelmesi ve bu artışın yüklenicisine yaptırılması halinde buna ilişkin onay belgesi ve ek kesin teminata ilişkin belge ve damga vergisi</w:t>
            </w:r>
          </w:p>
        </w:tc>
        <w:tc>
          <w:tcPr>
            <w:tcW w:w="2693" w:type="dxa"/>
            <w:vAlign w:val="center"/>
          </w:tcPr>
          <w:p w14:paraId="3961AD87" w14:textId="44B64DEC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373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457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34AF2AD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E130FD" w14:paraId="0FEC6E86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0479BF0" w14:textId="12513875" w:rsidR="00FF2EDA" w:rsidRPr="00E130FD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9.</w:t>
            </w:r>
          </w:p>
        </w:tc>
        <w:tc>
          <w:tcPr>
            <w:tcW w:w="4441" w:type="dxa"/>
          </w:tcPr>
          <w:p w14:paraId="66362FD6" w14:textId="6629032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0FD">
              <w:rPr>
                <w:rFonts w:ascii="Times New Roman" w:hAnsi="Times New Roman" w:cs="Times New Roman"/>
                <w:sz w:val="22"/>
                <w:szCs w:val="22"/>
              </w:rPr>
              <w:t>Yapım İşleri Geçici Kabul Tutanağı KİK049.0/Y (Geçici kabul aşamasında)</w:t>
            </w:r>
          </w:p>
        </w:tc>
        <w:tc>
          <w:tcPr>
            <w:tcW w:w="2693" w:type="dxa"/>
            <w:vAlign w:val="center"/>
          </w:tcPr>
          <w:p w14:paraId="47D602ED" w14:textId="55756092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906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7664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83B244C" w14:textId="77777777" w:rsidR="00FF2EDA" w:rsidRPr="00E130FD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2CBC5373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44BC330" w14:textId="53D2ED9E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10.</w:t>
            </w:r>
          </w:p>
        </w:tc>
        <w:tc>
          <w:tcPr>
            <w:tcW w:w="4441" w:type="dxa"/>
          </w:tcPr>
          <w:p w14:paraId="798BF5C1" w14:textId="64B35D60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sz w:val="22"/>
                <w:szCs w:val="22"/>
              </w:rPr>
              <w:t>Fatura</w:t>
            </w:r>
          </w:p>
        </w:tc>
        <w:tc>
          <w:tcPr>
            <w:tcW w:w="2693" w:type="dxa"/>
            <w:vAlign w:val="center"/>
          </w:tcPr>
          <w:p w14:paraId="095FEDD8" w14:textId="1BBCB14F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594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3452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0342D58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634E0132" w14:textId="77777777" w:rsidTr="0080015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E24BEB1" w14:textId="58DC58FF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11.</w:t>
            </w:r>
          </w:p>
        </w:tc>
        <w:tc>
          <w:tcPr>
            <w:tcW w:w="4441" w:type="dxa"/>
            <w:vAlign w:val="center"/>
          </w:tcPr>
          <w:p w14:paraId="42B468B0" w14:textId="770BFF94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Ödeme Emri Belgesinde kesintiler hesap kodu ve tutar açısından doğru yapılmış mı?</w:t>
            </w:r>
          </w:p>
        </w:tc>
        <w:tc>
          <w:tcPr>
            <w:tcW w:w="2693" w:type="dxa"/>
            <w:vAlign w:val="center"/>
          </w:tcPr>
          <w:p w14:paraId="1E21005B" w14:textId="40ABD8B6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154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9046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317636B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0FEB6CB0" w14:textId="77777777" w:rsidTr="0080015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FC994EE" w14:textId="32C779CD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12.</w:t>
            </w:r>
          </w:p>
        </w:tc>
        <w:tc>
          <w:tcPr>
            <w:tcW w:w="4441" w:type="dxa"/>
            <w:vAlign w:val="center"/>
          </w:tcPr>
          <w:p w14:paraId="3363423B" w14:textId="2258B566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Ödeme Emri Belgesinde bütçe tertibi doğru mu? Onay Belgesiyle uyumlu mu?</w:t>
            </w:r>
          </w:p>
        </w:tc>
        <w:tc>
          <w:tcPr>
            <w:tcW w:w="2693" w:type="dxa"/>
            <w:vAlign w:val="center"/>
          </w:tcPr>
          <w:p w14:paraId="01F0AE20" w14:textId="3BEB765B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774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65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954A931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281D456D" w14:textId="77777777" w:rsidTr="0080015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E77698E" w14:textId="4F216540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13.</w:t>
            </w:r>
          </w:p>
        </w:tc>
        <w:tc>
          <w:tcPr>
            <w:tcW w:w="4441" w:type="dxa"/>
            <w:vAlign w:val="center"/>
          </w:tcPr>
          <w:p w14:paraId="26195EB4" w14:textId="4033C6F9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Harcama sürecinde görevli personelin imzaları eksiksiz atılmış mı?</w:t>
            </w:r>
          </w:p>
        </w:tc>
        <w:tc>
          <w:tcPr>
            <w:tcW w:w="2693" w:type="dxa"/>
            <w:vAlign w:val="center"/>
          </w:tcPr>
          <w:p w14:paraId="3652EB5E" w14:textId="4DC3E045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165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495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61C5608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0698D664" w14:textId="77777777" w:rsidTr="0080015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BD3DD79" w14:textId="3F1D03C7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14.</w:t>
            </w:r>
          </w:p>
        </w:tc>
        <w:tc>
          <w:tcPr>
            <w:tcW w:w="4441" w:type="dxa"/>
            <w:vAlign w:val="center"/>
          </w:tcPr>
          <w:p w14:paraId="49E43A02" w14:textId="1D650BC9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SGK Borcu Sorgulaması yapılmış mı?</w:t>
            </w:r>
          </w:p>
        </w:tc>
        <w:tc>
          <w:tcPr>
            <w:tcW w:w="2693" w:type="dxa"/>
            <w:vAlign w:val="center"/>
          </w:tcPr>
          <w:p w14:paraId="53922A67" w14:textId="7D359479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0800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822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9719CCB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32113E47" w14:textId="77777777" w:rsidTr="0080015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6B50E5D5" w14:textId="2398C0A3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15.</w:t>
            </w:r>
          </w:p>
        </w:tc>
        <w:tc>
          <w:tcPr>
            <w:tcW w:w="4441" w:type="dxa"/>
            <w:vAlign w:val="center"/>
          </w:tcPr>
          <w:p w14:paraId="198E07D4" w14:textId="4881E2E1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(6183-22/A) Güncel tutarı aşan ödemelerde vergi borcu sorgulaması yapılmış mı?</w:t>
            </w:r>
          </w:p>
        </w:tc>
        <w:tc>
          <w:tcPr>
            <w:tcW w:w="2693" w:type="dxa"/>
            <w:vAlign w:val="center"/>
          </w:tcPr>
          <w:p w14:paraId="78CF15C5" w14:textId="552CC899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23847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757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3B832AE4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4EF2E8ED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2DBCAFCB" w14:textId="7508FC1C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16.</w:t>
            </w:r>
          </w:p>
        </w:tc>
        <w:tc>
          <w:tcPr>
            <w:tcW w:w="4441" w:type="dxa"/>
          </w:tcPr>
          <w:p w14:paraId="3AB0CDA5" w14:textId="7771AB34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sz w:val="22"/>
                <w:szCs w:val="22"/>
              </w:rPr>
              <w:t>Ödeme Emri Belgesi ve ekli belgeler eksiksiz şekilde sisteme yüklenebilmiş mi?</w:t>
            </w:r>
          </w:p>
        </w:tc>
        <w:tc>
          <w:tcPr>
            <w:tcW w:w="2693" w:type="dxa"/>
            <w:vAlign w:val="center"/>
          </w:tcPr>
          <w:p w14:paraId="2BCE170C" w14:textId="60F4A5B4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835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4858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C56F49D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EDA" w:rsidRPr="00FF2EDA" w14:paraId="114D7777" w14:textId="77777777" w:rsidTr="00DE7DF3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F2C7C6E" w14:textId="30823142" w:rsidR="00FF2EDA" w:rsidRPr="00FF2EDA" w:rsidRDefault="00FF2EDA" w:rsidP="00FF2EDA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17.</w:t>
            </w:r>
          </w:p>
        </w:tc>
        <w:tc>
          <w:tcPr>
            <w:tcW w:w="4441" w:type="dxa"/>
          </w:tcPr>
          <w:p w14:paraId="08AE4841" w14:textId="284FC0FC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EDA">
              <w:rPr>
                <w:rFonts w:ascii="Times New Roman" w:hAnsi="Times New Roman" w:cs="Times New Roman"/>
                <w:sz w:val="22"/>
                <w:szCs w:val="22"/>
              </w:rPr>
              <w:t>İlgili mevzuatı gereği ödeme emri belgesine eklenecek diğer belgeler</w:t>
            </w:r>
          </w:p>
        </w:tc>
        <w:tc>
          <w:tcPr>
            <w:tcW w:w="2693" w:type="dxa"/>
            <w:vAlign w:val="center"/>
          </w:tcPr>
          <w:p w14:paraId="2116933F" w14:textId="2DF321E6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112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8170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A1BA31D" w14:textId="77777777" w:rsidR="00FF2EDA" w:rsidRPr="00FF2EDA" w:rsidRDefault="00FF2EDA" w:rsidP="00FF2ED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B53B91" w14:textId="77777777" w:rsidR="00426F22" w:rsidRPr="00FF2EDA" w:rsidRDefault="00426F22" w:rsidP="00426F2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225BA1B" w14:textId="65EBD7AF" w:rsidR="006872CF" w:rsidRDefault="006872CF" w:rsidP="006872C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F77719">
        <w:rPr>
          <w:rFonts w:ascii="Times New Roman" w:hAnsi="Times New Roman" w:cs="Times New Roman"/>
          <w:sz w:val="22"/>
          <w:szCs w:val="22"/>
        </w:rPr>
        <w:t xml:space="preserve">Liste Kamu Ön Mali Kontrol Yönetmeliği’nin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F77719">
        <w:rPr>
          <w:rFonts w:ascii="Times New Roman" w:hAnsi="Times New Roman" w:cs="Times New Roman"/>
          <w:sz w:val="22"/>
          <w:szCs w:val="22"/>
        </w:rPr>
        <w:t xml:space="preserve">. maddesine istinaden hazırlanmıştır. </w:t>
      </w:r>
    </w:p>
    <w:p w14:paraId="2E81C549" w14:textId="77777777" w:rsidR="00167784" w:rsidRPr="00F77719" w:rsidRDefault="00167784" w:rsidP="006872C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</w:p>
    <w:p w14:paraId="4A25A321" w14:textId="77777777" w:rsidR="00634408" w:rsidRDefault="00634408" w:rsidP="006872C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6E04E1" w14:textId="77777777" w:rsidR="00634408" w:rsidRPr="00F77719" w:rsidRDefault="00634408" w:rsidP="00634408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>İNCELEYENLER</w:t>
      </w:r>
    </w:p>
    <w:p w14:paraId="51BDD180" w14:textId="77777777" w:rsidR="00634408" w:rsidRPr="00F77719" w:rsidRDefault="00634408" w:rsidP="00634408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…./…./….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…./…./….</w:t>
      </w:r>
    </w:p>
    <w:p w14:paraId="7A1B0A51" w14:textId="77777777" w:rsidR="00634408" w:rsidRPr="00F77719" w:rsidRDefault="00634408" w:rsidP="00634408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Adı Soyadı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Adı Soyadı</w:t>
      </w:r>
    </w:p>
    <w:p w14:paraId="7A67CF11" w14:textId="77777777" w:rsidR="00634408" w:rsidRPr="00F77719" w:rsidRDefault="00634408" w:rsidP="00634408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Ünvanı                                                                                             Ünvanı</w:t>
      </w:r>
    </w:p>
    <w:p w14:paraId="7B7FB2F0" w14:textId="77777777" w:rsidR="00634408" w:rsidRPr="00F77719" w:rsidRDefault="00634408" w:rsidP="00634408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İmza                                                                                                 İmza</w:t>
      </w:r>
    </w:p>
    <w:p w14:paraId="65EE4F88" w14:textId="77777777" w:rsidR="00634408" w:rsidRPr="00E130FD" w:rsidRDefault="00634408" w:rsidP="00426F2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34408" w:rsidRPr="00E130FD" w:rsidSect="00426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B19A3"/>
    <w:rsid w:val="00167784"/>
    <w:rsid w:val="00426F22"/>
    <w:rsid w:val="00432A82"/>
    <w:rsid w:val="005C0B32"/>
    <w:rsid w:val="00620DD7"/>
    <w:rsid w:val="00634408"/>
    <w:rsid w:val="006872CF"/>
    <w:rsid w:val="008360BA"/>
    <w:rsid w:val="00A801CD"/>
    <w:rsid w:val="00B408B6"/>
    <w:rsid w:val="00DE061D"/>
    <w:rsid w:val="00E130FD"/>
    <w:rsid w:val="00FF23B7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B6E"/>
  <w15:chartTrackingRefBased/>
  <w15:docId w15:val="{234FD3DA-989B-4CC1-9477-DD851D5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2A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2A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2A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2A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2A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2A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2A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2A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2A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2A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2A8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2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Taş</dc:creator>
  <cp:keywords/>
  <dc:description/>
  <cp:lastModifiedBy>Fuat Taş</cp:lastModifiedBy>
  <cp:revision>6</cp:revision>
  <dcterms:created xsi:type="dcterms:W3CDTF">2025-12-29T08:13:00Z</dcterms:created>
  <dcterms:modified xsi:type="dcterms:W3CDTF">2026-01-16T07:35:00Z</dcterms:modified>
</cp:coreProperties>
</file>