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FA67" w14:textId="4975A724" w:rsidR="00D46B80" w:rsidRPr="00D43F74" w:rsidRDefault="00D46B80" w:rsidP="00D46B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3F74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6F1B98F" wp14:editId="09709CD6">
            <wp:simplePos x="0" y="0"/>
            <wp:positionH relativeFrom="column">
              <wp:posOffset>342265</wp:posOffset>
            </wp:positionH>
            <wp:positionV relativeFrom="paragraph">
              <wp:posOffset>113030</wp:posOffset>
            </wp:positionV>
            <wp:extent cx="1144270" cy="114427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10230" w14:textId="726FE373" w:rsidR="008360BA" w:rsidRPr="00D43F74" w:rsidRDefault="00D46B80" w:rsidP="00D46B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3F74">
        <w:rPr>
          <w:rFonts w:ascii="Times New Roman" w:hAnsi="Times New Roman" w:cs="Times New Roman"/>
          <w:b/>
          <w:bCs/>
          <w:sz w:val="22"/>
          <w:szCs w:val="22"/>
        </w:rPr>
        <w:t>T.C.</w:t>
      </w:r>
    </w:p>
    <w:p w14:paraId="08878C36" w14:textId="17724150" w:rsidR="00D46B80" w:rsidRPr="00D43F74" w:rsidRDefault="00D46B80" w:rsidP="00D46B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3F74">
        <w:rPr>
          <w:rFonts w:ascii="Times New Roman" w:hAnsi="Times New Roman" w:cs="Times New Roman"/>
          <w:b/>
          <w:bCs/>
          <w:sz w:val="22"/>
          <w:szCs w:val="22"/>
        </w:rPr>
        <w:t>MARMARA ÜNİVERSİTESİ REKTÖRLÜĞÜ</w:t>
      </w:r>
    </w:p>
    <w:p w14:paraId="1BFD0BEB" w14:textId="1BD7960D" w:rsidR="00D46B80" w:rsidRPr="00D43F74" w:rsidRDefault="00D46B80" w:rsidP="00D46B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3F74">
        <w:rPr>
          <w:rFonts w:ascii="Times New Roman" w:hAnsi="Times New Roman" w:cs="Times New Roman"/>
          <w:b/>
          <w:bCs/>
          <w:sz w:val="22"/>
          <w:szCs w:val="22"/>
        </w:rPr>
        <w:t>Strateji Geliştirme Daire Başkanlığı</w:t>
      </w:r>
    </w:p>
    <w:p w14:paraId="6E7C390E" w14:textId="77777777" w:rsidR="00D46B80" w:rsidRPr="00D43F74" w:rsidRDefault="00D46B80" w:rsidP="00D46B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10456" w:type="dxa"/>
        <w:jc w:val="center"/>
        <w:tblLook w:val="04A0" w:firstRow="1" w:lastRow="0" w:firstColumn="1" w:lastColumn="0" w:noHBand="0" w:noVBand="1"/>
      </w:tblPr>
      <w:tblGrid>
        <w:gridCol w:w="516"/>
        <w:gridCol w:w="4441"/>
        <w:gridCol w:w="2693"/>
        <w:gridCol w:w="2806"/>
      </w:tblGrid>
      <w:tr w:rsidR="00D46B80" w:rsidRPr="00D43F74" w14:paraId="29B880E7" w14:textId="77777777" w:rsidTr="004205B2">
        <w:trPr>
          <w:trHeight w:val="300"/>
          <w:jc w:val="center"/>
        </w:trPr>
        <w:tc>
          <w:tcPr>
            <w:tcW w:w="10456" w:type="dxa"/>
            <w:gridSpan w:val="4"/>
            <w:shd w:val="clear" w:color="auto" w:fill="A5C9EB" w:themeFill="text2" w:themeFillTint="40"/>
          </w:tcPr>
          <w:p w14:paraId="4145B188" w14:textId="77777777" w:rsidR="00D46B80" w:rsidRPr="00D43F74" w:rsidRDefault="00D46B80" w:rsidP="004205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ÖN MALİ KONTROL LİSTESİ</w:t>
            </w:r>
          </w:p>
        </w:tc>
      </w:tr>
      <w:tr w:rsidR="00D46B80" w:rsidRPr="00D43F74" w14:paraId="7F5A800D" w14:textId="77777777" w:rsidTr="004205B2">
        <w:trPr>
          <w:trHeight w:val="300"/>
          <w:jc w:val="center"/>
        </w:trPr>
        <w:tc>
          <w:tcPr>
            <w:tcW w:w="10456" w:type="dxa"/>
            <w:gridSpan w:val="4"/>
            <w:shd w:val="clear" w:color="auto" w:fill="A5C9EB" w:themeFill="text2" w:themeFillTint="40"/>
          </w:tcPr>
          <w:p w14:paraId="2635F73C" w14:textId="613387B3" w:rsidR="00D46B80" w:rsidRPr="00D43F74" w:rsidRDefault="00D46B80" w:rsidP="004205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GELİR GETİRİCİ İŞLEMLER İHALE DOSYASI</w:t>
            </w:r>
          </w:p>
        </w:tc>
      </w:tr>
      <w:tr w:rsidR="00D46B80" w:rsidRPr="00D43F74" w14:paraId="393CF942" w14:textId="77777777" w:rsidTr="00D46B80">
        <w:trPr>
          <w:trHeight w:val="542"/>
          <w:jc w:val="center"/>
        </w:trPr>
        <w:tc>
          <w:tcPr>
            <w:tcW w:w="4957" w:type="dxa"/>
            <w:gridSpan w:val="2"/>
            <w:shd w:val="clear" w:color="auto" w:fill="A5C9EB" w:themeFill="text2" w:themeFillTint="40"/>
            <w:vAlign w:val="center"/>
          </w:tcPr>
          <w:p w14:paraId="749A711E" w14:textId="630DB174" w:rsidR="00D46B80" w:rsidRPr="00D43F74" w:rsidRDefault="00D46B80" w:rsidP="00D43F7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5C9EB" w:themeFill="text2" w:themeFillTint="40"/>
            <w:vAlign w:val="center"/>
          </w:tcPr>
          <w:p w14:paraId="63F27E3D" w14:textId="77777777" w:rsidR="00D46B80" w:rsidRPr="00D43F74" w:rsidRDefault="00D46B80" w:rsidP="004205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 DURUMU</w:t>
            </w:r>
          </w:p>
        </w:tc>
        <w:tc>
          <w:tcPr>
            <w:tcW w:w="2806" w:type="dxa"/>
            <w:shd w:val="clear" w:color="auto" w:fill="A5C9EB" w:themeFill="text2" w:themeFillTint="40"/>
            <w:vAlign w:val="center"/>
          </w:tcPr>
          <w:p w14:paraId="68E1CB31" w14:textId="77777777" w:rsidR="00D46B80" w:rsidRPr="00D43F74" w:rsidRDefault="00D46B80" w:rsidP="004205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AÇIKLAMA</w:t>
            </w:r>
          </w:p>
        </w:tc>
      </w:tr>
      <w:tr w:rsidR="00D43F74" w:rsidRPr="00D43F74" w14:paraId="5A040CB3" w14:textId="77777777" w:rsidTr="00D43F74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655031B7" w14:textId="77777777" w:rsidR="00D43F74" w:rsidRPr="00D43F74" w:rsidRDefault="00D43F74" w:rsidP="00D43F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41" w:type="dxa"/>
            <w:shd w:val="clear" w:color="auto" w:fill="A5C9EB" w:themeFill="text2" w:themeFillTint="40"/>
            <w:vAlign w:val="center"/>
          </w:tcPr>
          <w:p w14:paraId="50903111" w14:textId="3FCE2928" w:rsidR="00D43F74" w:rsidRPr="00D43F74" w:rsidRDefault="00D43F74" w:rsidP="00D43F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ONAY AŞAMASINA KADAR</w:t>
            </w:r>
          </w:p>
        </w:tc>
        <w:tc>
          <w:tcPr>
            <w:tcW w:w="2693" w:type="dxa"/>
            <w:shd w:val="clear" w:color="auto" w:fill="A5C9EB" w:themeFill="text2" w:themeFillTint="40"/>
            <w:vAlign w:val="center"/>
          </w:tcPr>
          <w:p w14:paraId="46B72F1E" w14:textId="77777777" w:rsidR="00D43F74" w:rsidRPr="00D43F74" w:rsidRDefault="00D43F74" w:rsidP="00D43F7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5C9EB" w:themeFill="text2" w:themeFillTint="40"/>
          </w:tcPr>
          <w:p w14:paraId="7C9778D9" w14:textId="77777777" w:rsidR="00D43F74" w:rsidRPr="00D43F74" w:rsidRDefault="00D43F74" w:rsidP="00D43F7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3F74" w:rsidRPr="00D43F74" w14:paraId="54E73B13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73332660" w14:textId="77777777" w:rsidR="00D43F74" w:rsidRPr="00D43F74" w:rsidRDefault="00D43F74" w:rsidP="00D43F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41" w:type="dxa"/>
            <w:vAlign w:val="center"/>
          </w:tcPr>
          <w:p w14:paraId="0C542312" w14:textId="126AE29F" w:rsidR="00D43F74" w:rsidRPr="00D43F74" w:rsidRDefault="00D43F74" w:rsidP="00D43F7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Onay belgesi tarih ve sayısı</w:t>
            </w:r>
          </w:p>
        </w:tc>
        <w:tc>
          <w:tcPr>
            <w:tcW w:w="2693" w:type="dxa"/>
            <w:vAlign w:val="center"/>
          </w:tcPr>
          <w:p w14:paraId="12D21620" w14:textId="4055176F" w:rsidR="00D43F74" w:rsidRPr="00D43F74" w:rsidRDefault="001322EE" w:rsidP="00D43F7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95207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 xml:space="preserve">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2247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Uygun Değil</w:t>
            </w:r>
          </w:p>
        </w:tc>
        <w:tc>
          <w:tcPr>
            <w:tcW w:w="2806" w:type="dxa"/>
          </w:tcPr>
          <w:p w14:paraId="20A78006" w14:textId="77777777" w:rsidR="00D43F74" w:rsidRPr="00D43F74" w:rsidRDefault="00D43F74" w:rsidP="00D43F7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687EA5CE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45D21A06" w14:textId="77777777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441" w:type="dxa"/>
            <w:vAlign w:val="center"/>
          </w:tcPr>
          <w:p w14:paraId="283D3505" w14:textId="40B3018F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İhale konusu işin nevi, niteliği, miktarı ve varsa proje numarası</w:t>
            </w:r>
          </w:p>
        </w:tc>
        <w:tc>
          <w:tcPr>
            <w:tcW w:w="2693" w:type="dxa"/>
            <w:vAlign w:val="center"/>
          </w:tcPr>
          <w:p w14:paraId="4F27B651" w14:textId="5D749745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98808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1150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418A0F6D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2BFC597C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DABCE8A" w14:textId="77777777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441" w:type="dxa"/>
            <w:vAlign w:val="center"/>
          </w:tcPr>
          <w:p w14:paraId="231F63E5" w14:textId="62ED9304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 xml:space="preserve">İhale konusu işin tahmin edilen bedeli </w:t>
            </w:r>
          </w:p>
        </w:tc>
        <w:tc>
          <w:tcPr>
            <w:tcW w:w="2693" w:type="dxa"/>
            <w:vAlign w:val="center"/>
          </w:tcPr>
          <w:p w14:paraId="064800EA" w14:textId="6F3A96F8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537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14724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1357D7BE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534AE00D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0B01AC23" w14:textId="77777777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4.</w:t>
            </w:r>
          </w:p>
        </w:tc>
        <w:tc>
          <w:tcPr>
            <w:tcW w:w="4441" w:type="dxa"/>
            <w:vAlign w:val="center"/>
          </w:tcPr>
          <w:p w14:paraId="5A357622" w14:textId="4F2DEFDF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Tahmin edilen bedele ilişkin hesap tutanağı ve kanıt belgeler</w:t>
            </w:r>
          </w:p>
        </w:tc>
        <w:tc>
          <w:tcPr>
            <w:tcW w:w="2693" w:type="dxa"/>
            <w:vAlign w:val="center"/>
          </w:tcPr>
          <w:p w14:paraId="5001D1C3" w14:textId="3CD08AE5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3557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09074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70D916C1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7CEFF233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7A8228F6" w14:textId="5B2E0E25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5.</w:t>
            </w:r>
          </w:p>
        </w:tc>
        <w:tc>
          <w:tcPr>
            <w:tcW w:w="4441" w:type="dxa"/>
            <w:vAlign w:val="center"/>
          </w:tcPr>
          <w:p w14:paraId="6E6A6831" w14:textId="43793A3F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İhaleye ilişkin (idari, teknik) tüm şartnameler ve Standart formlar</w:t>
            </w:r>
          </w:p>
        </w:tc>
        <w:tc>
          <w:tcPr>
            <w:tcW w:w="2693" w:type="dxa"/>
            <w:vAlign w:val="center"/>
          </w:tcPr>
          <w:p w14:paraId="032BFF57" w14:textId="6C71E7E2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4744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4426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49EF507F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7B33A073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1C2B8C1C" w14:textId="370F3623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6.</w:t>
            </w:r>
          </w:p>
        </w:tc>
        <w:tc>
          <w:tcPr>
            <w:tcW w:w="4441" w:type="dxa"/>
            <w:vAlign w:val="center"/>
          </w:tcPr>
          <w:p w14:paraId="4DAAD222" w14:textId="1CBC6A84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Şartname ve ekleri bir bedel karşılığında verilecekse bedeli</w:t>
            </w:r>
          </w:p>
        </w:tc>
        <w:tc>
          <w:tcPr>
            <w:tcW w:w="2693" w:type="dxa"/>
            <w:vAlign w:val="center"/>
          </w:tcPr>
          <w:p w14:paraId="2D4C3287" w14:textId="67419EF2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07311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01212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5F3B2627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39AA698C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069F4667" w14:textId="5EEF0473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7.</w:t>
            </w:r>
          </w:p>
        </w:tc>
        <w:tc>
          <w:tcPr>
            <w:tcW w:w="4441" w:type="dxa"/>
            <w:vAlign w:val="center"/>
          </w:tcPr>
          <w:p w14:paraId="275CA32E" w14:textId="034F0573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 xml:space="preserve">Gerekli projeler </w:t>
            </w:r>
          </w:p>
        </w:tc>
        <w:tc>
          <w:tcPr>
            <w:tcW w:w="2693" w:type="dxa"/>
            <w:vAlign w:val="center"/>
          </w:tcPr>
          <w:p w14:paraId="27ECD34F" w14:textId="05F9016D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54933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76525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43734EFF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1CAB231E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9A002B0" w14:textId="677DC7B0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8.</w:t>
            </w:r>
          </w:p>
        </w:tc>
        <w:tc>
          <w:tcPr>
            <w:tcW w:w="4441" w:type="dxa"/>
            <w:vAlign w:val="center"/>
          </w:tcPr>
          <w:p w14:paraId="6A940A2E" w14:textId="0990C8CC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 xml:space="preserve">İhalede uygulanacak usul </w:t>
            </w:r>
          </w:p>
        </w:tc>
        <w:tc>
          <w:tcPr>
            <w:tcW w:w="2693" w:type="dxa"/>
            <w:vAlign w:val="center"/>
          </w:tcPr>
          <w:p w14:paraId="4C57644C" w14:textId="3ED28514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39501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59551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4FAF8C6D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06BFABE4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6C6EF07D" w14:textId="67469602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9.</w:t>
            </w:r>
          </w:p>
        </w:tc>
        <w:tc>
          <w:tcPr>
            <w:tcW w:w="4441" w:type="dxa"/>
            <w:vAlign w:val="center"/>
          </w:tcPr>
          <w:p w14:paraId="770CED42" w14:textId="1274008C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İlanın şekli ve adedi ve yayım tarihi</w:t>
            </w:r>
          </w:p>
        </w:tc>
        <w:tc>
          <w:tcPr>
            <w:tcW w:w="2693" w:type="dxa"/>
            <w:vAlign w:val="center"/>
          </w:tcPr>
          <w:p w14:paraId="45F6F4F0" w14:textId="699A5C11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10896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75501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2E1F6DAF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021F0F18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02321117" w14:textId="7BFBD459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10.</w:t>
            </w:r>
          </w:p>
        </w:tc>
        <w:tc>
          <w:tcPr>
            <w:tcW w:w="4441" w:type="dxa"/>
            <w:vAlign w:val="center"/>
          </w:tcPr>
          <w:p w14:paraId="55C648DD" w14:textId="2E8F960D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eçici t</w:t>
            </w: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 xml:space="preserve">eminat miktarı </w:t>
            </w:r>
          </w:p>
        </w:tc>
        <w:tc>
          <w:tcPr>
            <w:tcW w:w="2693" w:type="dxa"/>
            <w:vAlign w:val="center"/>
          </w:tcPr>
          <w:p w14:paraId="32E63841" w14:textId="1886EF13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14684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4054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4508EAA8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6B0C0729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7C92B9F2" w14:textId="6173A598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11.</w:t>
            </w:r>
          </w:p>
        </w:tc>
        <w:tc>
          <w:tcPr>
            <w:tcW w:w="4441" w:type="dxa"/>
            <w:vAlign w:val="center"/>
          </w:tcPr>
          <w:p w14:paraId="23F47BE5" w14:textId="12ED40AB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 xml:space="preserve">Süre uzatımı verilecek haller ve şartları </w:t>
            </w:r>
          </w:p>
        </w:tc>
        <w:tc>
          <w:tcPr>
            <w:tcW w:w="2693" w:type="dxa"/>
            <w:vAlign w:val="center"/>
          </w:tcPr>
          <w:p w14:paraId="7541B7DC" w14:textId="74752CC0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43081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8484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7537718C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7D72F053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477BA11C" w14:textId="2C49856B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12.</w:t>
            </w:r>
          </w:p>
        </w:tc>
        <w:tc>
          <w:tcPr>
            <w:tcW w:w="4441" w:type="dxa"/>
            <w:vAlign w:val="center"/>
          </w:tcPr>
          <w:p w14:paraId="6CE09AB1" w14:textId="3FEA08D3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 xml:space="preserve">Vergi, resim ve harçlarla sözleşme giderinin kimin tarafından ödeneceği </w:t>
            </w:r>
          </w:p>
        </w:tc>
        <w:tc>
          <w:tcPr>
            <w:tcW w:w="2693" w:type="dxa"/>
            <w:vAlign w:val="center"/>
          </w:tcPr>
          <w:p w14:paraId="7F9B6B3D" w14:textId="38906305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102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11046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086DF594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311D1277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4D485E5F" w14:textId="77777777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shd w:val="clear" w:color="auto" w:fill="A5C9EB" w:themeFill="text2" w:themeFillTint="40"/>
            <w:vAlign w:val="center"/>
          </w:tcPr>
          <w:p w14:paraId="6C5939CD" w14:textId="1E1EA905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İHALE KARARI ALINMASI SONRASI</w:t>
            </w:r>
          </w:p>
        </w:tc>
        <w:tc>
          <w:tcPr>
            <w:tcW w:w="2693" w:type="dxa"/>
            <w:shd w:val="clear" w:color="auto" w:fill="A5C9EB" w:themeFill="text2" w:themeFillTint="40"/>
            <w:vAlign w:val="center"/>
          </w:tcPr>
          <w:p w14:paraId="360B5EC4" w14:textId="33584391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2806" w:type="dxa"/>
            <w:shd w:val="clear" w:color="auto" w:fill="A5C9EB" w:themeFill="text2" w:themeFillTint="40"/>
          </w:tcPr>
          <w:p w14:paraId="6D3F5141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14B2B339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3D7A9DE2" w14:textId="352C5E76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13.</w:t>
            </w:r>
          </w:p>
        </w:tc>
        <w:tc>
          <w:tcPr>
            <w:tcW w:w="4441" w:type="dxa"/>
            <w:vAlign w:val="center"/>
          </w:tcPr>
          <w:p w14:paraId="2407B926" w14:textId="013AEBF3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İlanın yapıldığına ilişkin belgeler</w:t>
            </w:r>
          </w:p>
        </w:tc>
        <w:tc>
          <w:tcPr>
            <w:tcW w:w="2693" w:type="dxa"/>
            <w:vAlign w:val="center"/>
          </w:tcPr>
          <w:p w14:paraId="5756BCAC" w14:textId="6727D538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57759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04077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3590F278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7EC21903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26924C14" w14:textId="7DFB15C1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14.</w:t>
            </w:r>
          </w:p>
        </w:tc>
        <w:tc>
          <w:tcPr>
            <w:tcW w:w="4441" w:type="dxa"/>
            <w:vAlign w:val="center"/>
          </w:tcPr>
          <w:p w14:paraId="557D61D9" w14:textId="4C7A7EB3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İhale komisyonu kurulma onayı (asıl-yedek)</w:t>
            </w:r>
          </w:p>
        </w:tc>
        <w:tc>
          <w:tcPr>
            <w:tcW w:w="2693" w:type="dxa"/>
            <w:vAlign w:val="center"/>
          </w:tcPr>
          <w:p w14:paraId="461F9FB8" w14:textId="2937E8EF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54953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15649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463F202C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07BF8AAA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774690E8" w14:textId="5B0A9CEB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15.</w:t>
            </w:r>
          </w:p>
        </w:tc>
        <w:tc>
          <w:tcPr>
            <w:tcW w:w="4441" w:type="dxa"/>
            <w:vAlign w:val="center"/>
          </w:tcPr>
          <w:p w14:paraId="69320831" w14:textId="125B866D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 xml:space="preserve">İhalede istenmiş ise; Ekonomik ve Mali Yeterliğe ilişkin belgeler </w:t>
            </w:r>
          </w:p>
        </w:tc>
        <w:tc>
          <w:tcPr>
            <w:tcW w:w="2693" w:type="dxa"/>
            <w:vAlign w:val="center"/>
          </w:tcPr>
          <w:p w14:paraId="3F714001" w14:textId="4D2DD1E9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5213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39990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76B13808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311B9402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A3743B1" w14:textId="04661D2F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16.</w:t>
            </w:r>
          </w:p>
        </w:tc>
        <w:tc>
          <w:tcPr>
            <w:tcW w:w="4441" w:type="dxa"/>
            <w:vAlign w:val="center"/>
          </w:tcPr>
          <w:p w14:paraId="152CD663" w14:textId="5C40CA0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İsteklilerce teklif edilen fiyatlar tutanağı</w:t>
            </w:r>
          </w:p>
        </w:tc>
        <w:tc>
          <w:tcPr>
            <w:tcW w:w="2693" w:type="dxa"/>
            <w:vAlign w:val="center"/>
          </w:tcPr>
          <w:p w14:paraId="74295BD1" w14:textId="0D58DE6F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49326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6286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71B4688B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47F400F1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0A09DFC8" w14:textId="20FB6510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17.</w:t>
            </w:r>
          </w:p>
        </w:tc>
        <w:tc>
          <w:tcPr>
            <w:tcW w:w="4441" w:type="dxa"/>
            <w:vAlign w:val="center"/>
          </w:tcPr>
          <w:p w14:paraId="37DAA0F9" w14:textId="3C9364DB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Bütün isteklilere ait teklif mektupları</w:t>
            </w:r>
          </w:p>
        </w:tc>
        <w:tc>
          <w:tcPr>
            <w:tcW w:w="2693" w:type="dxa"/>
            <w:vAlign w:val="center"/>
          </w:tcPr>
          <w:p w14:paraId="595E3577" w14:textId="2D9A05F5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35222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10769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0E35FB3D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04DA5AE9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76D4F6B6" w14:textId="04004D5E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18.</w:t>
            </w:r>
          </w:p>
        </w:tc>
        <w:tc>
          <w:tcPr>
            <w:tcW w:w="4441" w:type="dxa"/>
            <w:vAlign w:val="center"/>
          </w:tcPr>
          <w:p w14:paraId="6309AA29" w14:textId="7D90F820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Şikayet başvuruları ile bu başvurular üzerine idare tarafından alınan kararlar ve bunların bildirimine ilişkin belgeler</w:t>
            </w:r>
          </w:p>
        </w:tc>
        <w:tc>
          <w:tcPr>
            <w:tcW w:w="2693" w:type="dxa"/>
            <w:vAlign w:val="center"/>
          </w:tcPr>
          <w:p w14:paraId="04D1E574" w14:textId="1D75F63E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5449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23684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035C3E9A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1F9FFD27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47DE62A1" w14:textId="383B7B54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19.</w:t>
            </w:r>
          </w:p>
        </w:tc>
        <w:tc>
          <w:tcPr>
            <w:tcW w:w="4441" w:type="dxa"/>
            <w:vAlign w:val="center"/>
          </w:tcPr>
          <w:p w14:paraId="397A86FE" w14:textId="3D8BEA46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İhale komisyon kararı</w:t>
            </w:r>
          </w:p>
        </w:tc>
        <w:tc>
          <w:tcPr>
            <w:tcW w:w="2693" w:type="dxa"/>
            <w:vAlign w:val="center"/>
          </w:tcPr>
          <w:p w14:paraId="2C998335" w14:textId="22F6CFF4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607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1014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184B664B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4DE5253D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7BF7398" w14:textId="08E68697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20.</w:t>
            </w:r>
          </w:p>
        </w:tc>
        <w:tc>
          <w:tcPr>
            <w:tcW w:w="4441" w:type="dxa"/>
            <w:vAlign w:val="center"/>
          </w:tcPr>
          <w:p w14:paraId="66C2716C" w14:textId="22E7BC8D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İhale komisyon kararının ihale üzerine kalan istekliye tebl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iğ</w:t>
            </w: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 xml:space="preserve"> edilmesi</w:t>
            </w:r>
          </w:p>
        </w:tc>
        <w:tc>
          <w:tcPr>
            <w:tcW w:w="2693" w:type="dxa"/>
            <w:vAlign w:val="center"/>
          </w:tcPr>
          <w:p w14:paraId="4C8628F4" w14:textId="2F4CE7BB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7672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57959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51DE07FC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67F47C7A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6AD27511" w14:textId="09058FCA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21.</w:t>
            </w:r>
          </w:p>
        </w:tc>
        <w:tc>
          <w:tcPr>
            <w:tcW w:w="4441" w:type="dxa"/>
            <w:vAlign w:val="center"/>
          </w:tcPr>
          <w:p w14:paraId="26E1FA33" w14:textId="1AB464CC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İhale kararına ilişkin damga (karar pulu) ve sözleşme damga vergisinin yatırıldığına ilişkin belge</w:t>
            </w:r>
          </w:p>
        </w:tc>
        <w:tc>
          <w:tcPr>
            <w:tcW w:w="2693" w:type="dxa"/>
            <w:vAlign w:val="center"/>
          </w:tcPr>
          <w:p w14:paraId="46483518" w14:textId="3150FD25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85433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5250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5B29A6E5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EE" w:rsidRPr="00D43F74" w14:paraId="7161E71B" w14:textId="77777777" w:rsidTr="001322EE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295833A1" w14:textId="4FDEA19C" w:rsidR="001322EE" w:rsidRPr="00D43F74" w:rsidRDefault="001322EE" w:rsidP="00132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22.</w:t>
            </w:r>
          </w:p>
        </w:tc>
        <w:tc>
          <w:tcPr>
            <w:tcW w:w="4441" w:type="dxa"/>
            <w:vAlign w:val="center"/>
          </w:tcPr>
          <w:p w14:paraId="37C18320" w14:textId="0638CC4B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F74">
              <w:rPr>
                <w:rFonts w:ascii="Times New Roman" w:hAnsi="Times New Roman" w:cs="Times New Roman"/>
                <w:sz w:val="22"/>
                <w:szCs w:val="22"/>
              </w:rPr>
              <w:t>Sözleşme tasarısı (dolu, imzasız)</w:t>
            </w:r>
          </w:p>
        </w:tc>
        <w:tc>
          <w:tcPr>
            <w:tcW w:w="2693" w:type="dxa"/>
            <w:vAlign w:val="center"/>
          </w:tcPr>
          <w:p w14:paraId="15D04216" w14:textId="2C520B75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56495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27243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5E0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CF5E04"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71840933" w14:textId="77777777" w:rsidR="001322EE" w:rsidRPr="00D43F74" w:rsidRDefault="001322EE" w:rsidP="001322E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D9770A" w14:textId="77777777" w:rsidR="004E77FF" w:rsidRDefault="004E77FF" w:rsidP="004E77FF">
      <w:pPr>
        <w:tabs>
          <w:tab w:val="left" w:pos="4665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72F67643" w14:textId="58149A3E" w:rsidR="004E77FF" w:rsidRPr="00F77719" w:rsidRDefault="004E77FF" w:rsidP="004E77FF">
      <w:pPr>
        <w:tabs>
          <w:tab w:val="left" w:pos="4665"/>
        </w:tabs>
        <w:rPr>
          <w:rFonts w:ascii="Times New Roman" w:hAnsi="Times New Roman" w:cs="Times New Roman"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* </w:t>
      </w:r>
      <w:r w:rsidRPr="00F77719">
        <w:rPr>
          <w:rFonts w:ascii="Times New Roman" w:hAnsi="Times New Roman" w:cs="Times New Roman"/>
          <w:sz w:val="22"/>
          <w:szCs w:val="22"/>
        </w:rPr>
        <w:t xml:space="preserve">Liste Kamu Ön Mali Kontrol Yönetmeliği’nin </w:t>
      </w:r>
      <w:r>
        <w:rPr>
          <w:rFonts w:ascii="Times New Roman" w:hAnsi="Times New Roman" w:cs="Times New Roman"/>
          <w:sz w:val="22"/>
          <w:szCs w:val="22"/>
        </w:rPr>
        <w:t>20.</w:t>
      </w:r>
      <w:r w:rsidRPr="00F77719">
        <w:rPr>
          <w:rFonts w:ascii="Times New Roman" w:hAnsi="Times New Roman" w:cs="Times New Roman"/>
          <w:sz w:val="22"/>
          <w:szCs w:val="22"/>
        </w:rPr>
        <w:t xml:space="preserve"> maddesine istinaden hazırlanmıştır. </w:t>
      </w:r>
    </w:p>
    <w:p w14:paraId="0BA596F3" w14:textId="77777777" w:rsidR="00D43F74" w:rsidRDefault="00D43F74" w:rsidP="00D43F74">
      <w:pPr>
        <w:tabs>
          <w:tab w:val="left" w:pos="4665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4217B" w14:textId="77777777" w:rsidR="00D43F74" w:rsidRDefault="00D43F74" w:rsidP="00D43F74">
      <w:pPr>
        <w:tabs>
          <w:tab w:val="left" w:pos="4665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B47563F" w14:textId="6A9C8FC3" w:rsidR="00D43F74" w:rsidRPr="00F77719" w:rsidRDefault="00D43F74" w:rsidP="00D43F74">
      <w:pPr>
        <w:tabs>
          <w:tab w:val="left" w:pos="4665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>İNCELEYENLER</w:t>
      </w:r>
    </w:p>
    <w:p w14:paraId="1AC46FDA" w14:textId="77777777" w:rsidR="00D43F74" w:rsidRPr="00F77719" w:rsidRDefault="00D43F74" w:rsidP="00D43F74">
      <w:pPr>
        <w:tabs>
          <w:tab w:val="left" w:pos="4665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…./…./….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>…./…./….</w:t>
      </w:r>
    </w:p>
    <w:p w14:paraId="7D03C42D" w14:textId="77777777" w:rsidR="00D43F74" w:rsidRPr="00F77719" w:rsidRDefault="00D43F74" w:rsidP="00D43F74">
      <w:pPr>
        <w:tabs>
          <w:tab w:val="left" w:pos="4665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Adı Soyadı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>Adı Soyadı</w:t>
      </w:r>
    </w:p>
    <w:p w14:paraId="1489E537" w14:textId="77777777" w:rsidR="00D43F74" w:rsidRPr="00F77719" w:rsidRDefault="00D43F74" w:rsidP="00D43F74">
      <w:pPr>
        <w:tabs>
          <w:tab w:val="left" w:pos="4665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77719">
        <w:rPr>
          <w:rFonts w:ascii="Times New Roman" w:hAnsi="Times New Roman" w:cs="Times New Roman"/>
          <w:b/>
          <w:bCs/>
          <w:sz w:val="22"/>
          <w:szCs w:val="22"/>
        </w:rPr>
        <w:t>Ünvanı</w:t>
      </w:r>
      <w:proofErr w:type="spellEnd"/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</w:t>
      </w:r>
      <w:proofErr w:type="spellStart"/>
      <w:r w:rsidRPr="00F77719">
        <w:rPr>
          <w:rFonts w:ascii="Times New Roman" w:hAnsi="Times New Roman" w:cs="Times New Roman"/>
          <w:b/>
          <w:bCs/>
          <w:sz w:val="22"/>
          <w:szCs w:val="22"/>
        </w:rPr>
        <w:t>Ünvanı</w:t>
      </w:r>
      <w:proofErr w:type="spellEnd"/>
    </w:p>
    <w:p w14:paraId="092B33FE" w14:textId="77777777" w:rsidR="00D43F74" w:rsidRPr="00F77719" w:rsidRDefault="00D43F74" w:rsidP="00D43F74">
      <w:pPr>
        <w:tabs>
          <w:tab w:val="left" w:pos="4665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İmza                                                                                                 </w:t>
      </w:r>
      <w:proofErr w:type="spellStart"/>
      <w:r w:rsidRPr="00F77719">
        <w:rPr>
          <w:rFonts w:ascii="Times New Roman" w:hAnsi="Times New Roman" w:cs="Times New Roman"/>
          <w:b/>
          <w:bCs/>
          <w:sz w:val="22"/>
          <w:szCs w:val="22"/>
        </w:rPr>
        <w:t>İmza</w:t>
      </w:r>
      <w:proofErr w:type="spellEnd"/>
    </w:p>
    <w:p w14:paraId="3E18164C" w14:textId="77777777" w:rsidR="00D46B80" w:rsidRPr="00D43F74" w:rsidRDefault="00D46B80" w:rsidP="00D46B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4BE99ED" w14:textId="77777777" w:rsidR="00D46B80" w:rsidRPr="00D43F74" w:rsidRDefault="00D46B80" w:rsidP="00D46B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46B80" w:rsidRPr="00D43F74" w:rsidSect="00D46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01"/>
    <w:rsid w:val="000B19A3"/>
    <w:rsid w:val="001322EE"/>
    <w:rsid w:val="004E77FF"/>
    <w:rsid w:val="008360BA"/>
    <w:rsid w:val="00AD6101"/>
    <w:rsid w:val="00C362D4"/>
    <w:rsid w:val="00D43F74"/>
    <w:rsid w:val="00D46B80"/>
    <w:rsid w:val="00DE061D"/>
    <w:rsid w:val="00F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EFC9"/>
  <w15:chartTrackingRefBased/>
  <w15:docId w15:val="{A94CB138-F478-4BF6-851B-8AE68FB8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D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6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6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6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6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6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61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61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61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61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61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61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61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61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61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6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61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610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4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Taş</dc:creator>
  <cp:keywords/>
  <dc:description/>
  <cp:lastModifiedBy>Fuat Taş</cp:lastModifiedBy>
  <cp:revision>4</cp:revision>
  <dcterms:created xsi:type="dcterms:W3CDTF">2025-12-30T10:09:00Z</dcterms:created>
  <dcterms:modified xsi:type="dcterms:W3CDTF">2026-01-16T07:26:00Z</dcterms:modified>
</cp:coreProperties>
</file>