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37BD0" w14:textId="00DCC643" w:rsidR="003917C2" w:rsidRPr="00A248F8" w:rsidRDefault="001B7D74" w:rsidP="00D50ACA">
      <w:pPr>
        <w:pStyle w:val="Balk2"/>
      </w:pPr>
      <w:bookmarkStart w:id="0" w:name="_GoBack"/>
      <w:bookmarkEnd w:id="0"/>
      <w:r w:rsidRPr="00A248F8">
        <w:rPr>
          <w:noProof/>
        </w:rPr>
        <w:drawing>
          <wp:inline distT="0" distB="0" distL="0" distR="0" wp14:anchorId="6FC12B9B" wp14:editId="60B2BA7D">
            <wp:extent cx="1587497" cy="1572260"/>
            <wp:effectExtent l="0" t="0" r="0" b="889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10162" cy="1594707"/>
                    </a:xfrm>
                    <a:prstGeom prst="rect">
                      <a:avLst/>
                    </a:prstGeom>
                  </pic:spPr>
                </pic:pic>
              </a:graphicData>
            </a:graphic>
          </wp:inline>
        </w:drawing>
      </w:r>
    </w:p>
    <w:p w14:paraId="4A0195FB" w14:textId="77777777" w:rsidR="003917C2" w:rsidRPr="00A248F8" w:rsidRDefault="003917C2" w:rsidP="0066141B">
      <w:pPr>
        <w:pStyle w:val="GvdeMetni"/>
        <w:spacing w:before="5"/>
        <w:jc w:val="both"/>
      </w:pPr>
    </w:p>
    <w:p w14:paraId="39E39999" w14:textId="77777777" w:rsidR="003917C2" w:rsidRPr="005763D5" w:rsidRDefault="00831E40" w:rsidP="00831E40">
      <w:pPr>
        <w:spacing w:before="23" w:line="280" w:lineRule="auto"/>
        <w:ind w:right="1078"/>
        <w:jc w:val="center"/>
        <w:rPr>
          <w:b/>
          <w:color w:val="1F497D" w:themeColor="text2"/>
          <w:sz w:val="40"/>
          <w:szCs w:val="40"/>
        </w:rPr>
      </w:pPr>
      <w:r w:rsidRPr="00831E40">
        <w:rPr>
          <w:b/>
          <w:color w:val="1709E0"/>
          <w:sz w:val="40"/>
          <w:szCs w:val="40"/>
        </w:rPr>
        <w:t xml:space="preserve">  </w:t>
      </w:r>
      <w:r>
        <w:rPr>
          <w:b/>
          <w:color w:val="1709E0"/>
          <w:sz w:val="40"/>
          <w:szCs w:val="40"/>
        </w:rPr>
        <w:t xml:space="preserve">         </w:t>
      </w:r>
      <w:r w:rsidR="001B7D74" w:rsidRPr="005763D5">
        <w:rPr>
          <w:b/>
          <w:color w:val="1F497D" w:themeColor="text2"/>
          <w:sz w:val="40"/>
          <w:szCs w:val="40"/>
        </w:rPr>
        <w:t>T.C. MARMARA</w:t>
      </w:r>
      <w:r w:rsidR="001B7D74" w:rsidRPr="005763D5">
        <w:rPr>
          <w:b/>
          <w:color w:val="1F497D" w:themeColor="text2"/>
          <w:spacing w:val="-5"/>
          <w:sz w:val="40"/>
          <w:szCs w:val="40"/>
        </w:rPr>
        <w:t xml:space="preserve"> </w:t>
      </w:r>
      <w:r w:rsidR="001B7D74" w:rsidRPr="005763D5">
        <w:rPr>
          <w:b/>
          <w:color w:val="1F497D" w:themeColor="text2"/>
          <w:sz w:val="40"/>
          <w:szCs w:val="40"/>
        </w:rPr>
        <w:t>ÜNİVERSİTESİ</w:t>
      </w:r>
    </w:p>
    <w:p w14:paraId="6B884D22" w14:textId="77777777" w:rsidR="003917C2" w:rsidRPr="005763D5" w:rsidRDefault="003917C2" w:rsidP="00831E40">
      <w:pPr>
        <w:pStyle w:val="GvdeMetni"/>
        <w:spacing w:before="6"/>
        <w:rPr>
          <w:b/>
          <w:color w:val="1F497D" w:themeColor="text2"/>
          <w:sz w:val="40"/>
          <w:szCs w:val="40"/>
        </w:rPr>
      </w:pPr>
    </w:p>
    <w:p w14:paraId="67040749" w14:textId="7633A770" w:rsidR="003917C2" w:rsidRPr="005763D5" w:rsidRDefault="00831E40" w:rsidP="00831E40">
      <w:pPr>
        <w:spacing w:line="283" w:lineRule="auto"/>
        <w:ind w:right="971"/>
        <w:jc w:val="center"/>
        <w:rPr>
          <w:b/>
          <w:color w:val="1F497D" w:themeColor="text2"/>
          <w:sz w:val="40"/>
          <w:szCs w:val="40"/>
        </w:rPr>
      </w:pPr>
      <w:r w:rsidRPr="005763D5">
        <w:rPr>
          <w:b/>
          <w:color w:val="1F497D" w:themeColor="text2"/>
          <w:sz w:val="40"/>
          <w:szCs w:val="40"/>
        </w:rPr>
        <w:t xml:space="preserve">           </w:t>
      </w:r>
      <w:r w:rsidR="001B7D74" w:rsidRPr="005763D5">
        <w:rPr>
          <w:b/>
          <w:color w:val="1F497D" w:themeColor="text2"/>
          <w:sz w:val="40"/>
          <w:szCs w:val="40"/>
        </w:rPr>
        <w:t>20</w:t>
      </w:r>
      <w:r w:rsidR="004D3733">
        <w:rPr>
          <w:b/>
          <w:color w:val="1F497D" w:themeColor="text2"/>
          <w:sz w:val="40"/>
          <w:szCs w:val="40"/>
        </w:rPr>
        <w:t>2</w:t>
      </w:r>
      <w:r w:rsidR="00ED6D62">
        <w:rPr>
          <w:b/>
          <w:color w:val="1F497D" w:themeColor="text2"/>
          <w:sz w:val="40"/>
          <w:szCs w:val="40"/>
        </w:rPr>
        <w:t>6</w:t>
      </w:r>
      <w:r w:rsidR="001B7D74" w:rsidRPr="005763D5">
        <w:rPr>
          <w:b/>
          <w:color w:val="1F497D" w:themeColor="text2"/>
          <w:sz w:val="40"/>
          <w:szCs w:val="40"/>
        </w:rPr>
        <w:t xml:space="preserve"> YILI PERFORMANS PROGRAMI</w:t>
      </w:r>
    </w:p>
    <w:p w14:paraId="20987821" w14:textId="77777777" w:rsidR="003917C2" w:rsidRPr="00A248F8" w:rsidRDefault="00BE5C6B" w:rsidP="0066141B">
      <w:pPr>
        <w:pStyle w:val="GvdeMetni"/>
        <w:spacing w:before="1"/>
        <w:jc w:val="both"/>
        <w:rPr>
          <w:b/>
        </w:rPr>
      </w:pPr>
      <w:r w:rsidRPr="00BE5C6B">
        <w:rPr>
          <w:b/>
          <w:noProof/>
        </w:rPr>
        <w:drawing>
          <wp:inline distT="0" distB="0" distL="0" distR="0" wp14:anchorId="43A93DE1" wp14:editId="4EB7ACDD">
            <wp:extent cx="6101715" cy="4724400"/>
            <wp:effectExtent l="0" t="0" r="0" b="0"/>
            <wp:docPr id="7" name="Resim 7" descr="C:\Users\08MOZT~1\AppData\Local\Temp\Rar$DIa0.518\_ZAN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MOZT~1\AppData\Local\Temp\Rar$DIa0.518\_ZAN5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2351" cy="4724892"/>
                    </a:xfrm>
                    <a:prstGeom prst="rect">
                      <a:avLst/>
                    </a:prstGeom>
                    <a:noFill/>
                    <a:ln>
                      <a:noFill/>
                    </a:ln>
                  </pic:spPr>
                </pic:pic>
              </a:graphicData>
            </a:graphic>
          </wp:inline>
        </w:drawing>
      </w:r>
    </w:p>
    <w:p w14:paraId="14454017" w14:textId="77777777" w:rsidR="00CA3072" w:rsidRDefault="00CA3072" w:rsidP="0066141B">
      <w:pPr>
        <w:pStyle w:val="Balk1"/>
        <w:spacing w:before="261"/>
        <w:ind w:left="3572" w:right="3865"/>
        <w:rPr>
          <w:color w:val="1F497D" w:themeColor="text2"/>
          <w:szCs w:val="24"/>
        </w:rPr>
      </w:pPr>
    </w:p>
    <w:p w14:paraId="20FC247C" w14:textId="77777777" w:rsidR="00CA3072" w:rsidRDefault="00CA3072" w:rsidP="00D11158">
      <w:pPr>
        <w:pStyle w:val="Balk1"/>
        <w:spacing w:before="261"/>
        <w:ind w:left="0" w:right="3865"/>
        <w:rPr>
          <w:color w:val="1F497D" w:themeColor="text2"/>
          <w:szCs w:val="24"/>
        </w:rPr>
      </w:pPr>
    </w:p>
    <w:p w14:paraId="04105E06" w14:textId="77777777" w:rsidR="00CA3072" w:rsidRDefault="00CA3072" w:rsidP="0066141B">
      <w:pPr>
        <w:pStyle w:val="Balk1"/>
        <w:spacing w:before="261"/>
        <w:ind w:left="3572" w:right="3865"/>
        <w:rPr>
          <w:color w:val="1F497D" w:themeColor="text2"/>
          <w:szCs w:val="24"/>
        </w:rPr>
      </w:pPr>
    </w:p>
    <w:p w14:paraId="140DDCD1" w14:textId="36790F3B" w:rsidR="003917C2" w:rsidRDefault="00D64DAC" w:rsidP="004D3733">
      <w:pPr>
        <w:rPr>
          <w:b/>
          <w:color w:val="4F81BD" w:themeColor="accent1"/>
          <w:sz w:val="24"/>
          <w:szCs w:val="24"/>
        </w:rPr>
      </w:pPr>
      <w:r>
        <w:t xml:space="preserve">     </w:t>
      </w:r>
      <w:bookmarkStart w:id="1" w:name="_Toc535999910"/>
      <w:r w:rsidR="00337C8B">
        <w:t xml:space="preserve">                                                                  </w:t>
      </w:r>
      <w:r w:rsidR="00337C8B">
        <w:rPr>
          <w:b/>
          <w:color w:val="4F81BD" w:themeColor="accent1"/>
          <w:sz w:val="24"/>
          <w:szCs w:val="24"/>
        </w:rPr>
        <w:t xml:space="preserve">İSTANBUL, </w:t>
      </w:r>
      <w:bookmarkEnd w:id="1"/>
      <w:r w:rsidR="004D3733">
        <w:rPr>
          <w:b/>
          <w:color w:val="4F81BD" w:themeColor="accent1"/>
          <w:sz w:val="24"/>
          <w:szCs w:val="24"/>
        </w:rPr>
        <w:t>202</w:t>
      </w:r>
      <w:r w:rsidR="00F204B6">
        <w:rPr>
          <w:b/>
          <w:color w:val="4F81BD" w:themeColor="accent1"/>
          <w:sz w:val="24"/>
          <w:szCs w:val="24"/>
        </w:rPr>
        <w:t>6</w:t>
      </w:r>
    </w:p>
    <w:p w14:paraId="02F3CFC5" w14:textId="637B80ED" w:rsidR="00D63F0A" w:rsidRPr="004D3733" w:rsidRDefault="00D63F0A" w:rsidP="004D3733">
      <w:pPr>
        <w:rPr>
          <w:b/>
          <w:color w:val="4F81BD" w:themeColor="accent1"/>
          <w:sz w:val="24"/>
          <w:szCs w:val="24"/>
        </w:rPr>
        <w:sectPr w:rsidR="00D63F0A" w:rsidRPr="004D3733" w:rsidSect="0085419A">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520" w:right="1000" w:bottom="280" w:left="1300" w:header="708" w:footer="708" w:gutter="0"/>
          <w:cols w:space="708"/>
        </w:sectPr>
      </w:pPr>
    </w:p>
    <w:p w14:paraId="5E7665E6" w14:textId="77777777" w:rsidR="003917C2" w:rsidRPr="00A248F8" w:rsidRDefault="003917C2" w:rsidP="0066141B">
      <w:pPr>
        <w:pStyle w:val="GvdeMetni"/>
        <w:jc w:val="both"/>
        <w:rPr>
          <w:b/>
        </w:rPr>
      </w:pPr>
    </w:p>
    <w:p w14:paraId="7F2FFE45" w14:textId="77777777" w:rsidR="003917C2" w:rsidRPr="00A248F8" w:rsidRDefault="003917C2" w:rsidP="0066141B">
      <w:pPr>
        <w:pStyle w:val="GvdeMetni"/>
        <w:jc w:val="both"/>
        <w:rPr>
          <w:b/>
        </w:rPr>
      </w:pPr>
    </w:p>
    <w:p w14:paraId="6F3AAC7A" w14:textId="77777777" w:rsidR="003917C2" w:rsidRPr="00A248F8" w:rsidRDefault="003917C2" w:rsidP="0066141B">
      <w:pPr>
        <w:pStyle w:val="GvdeMetni"/>
        <w:jc w:val="both"/>
        <w:rPr>
          <w:b/>
        </w:rPr>
      </w:pPr>
    </w:p>
    <w:p w14:paraId="38F7B7A3" w14:textId="77777777" w:rsidR="003917C2" w:rsidRPr="00A248F8" w:rsidRDefault="003917C2" w:rsidP="0066141B">
      <w:pPr>
        <w:pStyle w:val="GvdeMetni"/>
        <w:jc w:val="both"/>
        <w:rPr>
          <w:b/>
        </w:rPr>
      </w:pPr>
    </w:p>
    <w:p w14:paraId="124CB0AC" w14:textId="77777777" w:rsidR="003917C2" w:rsidRPr="00A248F8" w:rsidRDefault="003917C2" w:rsidP="0066141B">
      <w:pPr>
        <w:pStyle w:val="GvdeMetni"/>
        <w:jc w:val="both"/>
        <w:rPr>
          <w:b/>
        </w:rPr>
      </w:pPr>
    </w:p>
    <w:p w14:paraId="232282C3" w14:textId="77777777" w:rsidR="003917C2" w:rsidRPr="00A248F8" w:rsidRDefault="003917C2" w:rsidP="0066141B">
      <w:pPr>
        <w:pStyle w:val="GvdeMetni"/>
        <w:jc w:val="both"/>
        <w:rPr>
          <w:b/>
        </w:rPr>
      </w:pPr>
    </w:p>
    <w:p w14:paraId="7DFF493B" w14:textId="77777777" w:rsidR="003917C2" w:rsidRPr="00A248F8" w:rsidRDefault="003917C2" w:rsidP="0066141B">
      <w:pPr>
        <w:pStyle w:val="GvdeMetni"/>
        <w:jc w:val="both"/>
        <w:rPr>
          <w:b/>
        </w:rPr>
      </w:pPr>
    </w:p>
    <w:p w14:paraId="45A946D5" w14:textId="77777777" w:rsidR="003917C2" w:rsidRPr="00A248F8" w:rsidRDefault="003917C2" w:rsidP="0066141B">
      <w:pPr>
        <w:pStyle w:val="GvdeMetni"/>
        <w:jc w:val="both"/>
        <w:rPr>
          <w:b/>
        </w:rPr>
      </w:pPr>
    </w:p>
    <w:p w14:paraId="0A0F3086" w14:textId="77777777" w:rsidR="003917C2" w:rsidRPr="00A248F8" w:rsidRDefault="003917C2" w:rsidP="0066141B">
      <w:pPr>
        <w:pStyle w:val="GvdeMetni"/>
        <w:jc w:val="both"/>
        <w:rPr>
          <w:b/>
        </w:rPr>
      </w:pPr>
    </w:p>
    <w:p w14:paraId="03C541AD" w14:textId="77777777" w:rsidR="003917C2" w:rsidRPr="00A248F8" w:rsidRDefault="003917C2" w:rsidP="0066141B">
      <w:pPr>
        <w:pStyle w:val="GvdeMetni"/>
        <w:jc w:val="both"/>
        <w:rPr>
          <w:b/>
        </w:rPr>
      </w:pPr>
    </w:p>
    <w:p w14:paraId="417537C7" w14:textId="77777777" w:rsidR="003917C2" w:rsidRPr="00A248F8" w:rsidRDefault="003917C2" w:rsidP="0066141B">
      <w:pPr>
        <w:pStyle w:val="GvdeMetni"/>
        <w:jc w:val="both"/>
        <w:rPr>
          <w:b/>
        </w:rPr>
      </w:pPr>
    </w:p>
    <w:p w14:paraId="48E9B465" w14:textId="77777777" w:rsidR="003917C2" w:rsidRPr="00A248F8" w:rsidRDefault="003917C2" w:rsidP="0066141B">
      <w:pPr>
        <w:pStyle w:val="GvdeMetni"/>
        <w:jc w:val="both"/>
        <w:rPr>
          <w:b/>
        </w:rPr>
      </w:pPr>
    </w:p>
    <w:p w14:paraId="48BA5E22" w14:textId="77777777" w:rsidR="003917C2" w:rsidRPr="00A248F8" w:rsidRDefault="003917C2" w:rsidP="0066141B">
      <w:pPr>
        <w:pStyle w:val="GvdeMetni"/>
        <w:jc w:val="both"/>
        <w:rPr>
          <w:b/>
        </w:rPr>
      </w:pPr>
    </w:p>
    <w:p w14:paraId="30BA1738" w14:textId="77777777" w:rsidR="003917C2" w:rsidRPr="00A248F8" w:rsidRDefault="003917C2" w:rsidP="0066141B">
      <w:pPr>
        <w:pStyle w:val="GvdeMetni"/>
        <w:jc w:val="both"/>
        <w:rPr>
          <w:b/>
        </w:rPr>
      </w:pPr>
    </w:p>
    <w:p w14:paraId="6E198327" w14:textId="77777777" w:rsidR="003917C2" w:rsidRPr="00A248F8" w:rsidRDefault="003917C2" w:rsidP="0066141B">
      <w:pPr>
        <w:pStyle w:val="GvdeMetni"/>
        <w:jc w:val="both"/>
        <w:rPr>
          <w:b/>
        </w:rPr>
      </w:pPr>
    </w:p>
    <w:p w14:paraId="63C957C4" w14:textId="77777777" w:rsidR="003917C2" w:rsidRPr="00A248F8" w:rsidRDefault="003917C2" w:rsidP="0066141B">
      <w:pPr>
        <w:pStyle w:val="GvdeMetni"/>
        <w:jc w:val="both"/>
        <w:rPr>
          <w:b/>
        </w:rPr>
      </w:pPr>
    </w:p>
    <w:p w14:paraId="3E38E9EC" w14:textId="77777777" w:rsidR="003917C2" w:rsidRPr="00A248F8" w:rsidRDefault="003917C2" w:rsidP="0066141B">
      <w:pPr>
        <w:pStyle w:val="GvdeMetni"/>
        <w:jc w:val="both"/>
        <w:rPr>
          <w:b/>
        </w:rPr>
      </w:pPr>
    </w:p>
    <w:p w14:paraId="2872D5E8" w14:textId="77777777" w:rsidR="003917C2" w:rsidRPr="00A248F8" w:rsidRDefault="003917C2" w:rsidP="0066141B">
      <w:pPr>
        <w:pStyle w:val="GvdeMetni"/>
        <w:jc w:val="both"/>
        <w:rPr>
          <w:b/>
        </w:rPr>
      </w:pPr>
    </w:p>
    <w:p w14:paraId="5884F095" w14:textId="77777777" w:rsidR="003917C2" w:rsidRPr="00A248F8" w:rsidRDefault="003917C2" w:rsidP="0066141B">
      <w:pPr>
        <w:pStyle w:val="GvdeMetni"/>
        <w:jc w:val="both"/>
        <w:rPr>
          <w:b/>
        </w:rPr>
      </w:pPr>
    </w:p>
    <w:p w14:paraId="7F0E7305" w14:textId="77777777" w:rsidR="003917C2" w:rsidRPr="00A248F8" w:rsidRDefault="003917C2" w:rsidP="0066141B">
      <w:pPr>
        <w:pStyle w:val="GvdeMetni"/>
        <w:jc w:val="both"/>
        <w:rPr>
          <w:b/>
        </w:rPr>
      </w:pPr>
    </w:p>
    <w:p w14:paraId="685F806C" w14:textId="77777777" w:rsidR="003917C2" w:rsidRPr="00A248F8" w:rsidRDefault="003917C2" w:rsidP="0066141B">
      <w:pPr>
        <w:pStyle w:val="GvdeMetni"/>
        <w:jc w:val="both"/>
        <w:rPr>
          <w:b/>
        </w:rPr>
      </w:pPr>
    </w:p>
    <w:p w14:paraId="32CEA7F2" w14:textId="77777777" w:rsidR="003917C2" w:rsidRPr="00A248F8" w:rsidRDefault="003917C2" w:rsidP="0066141B">
      <w:pPr>
        <w:pStyle w:val="GvdeMetni"/>
        <w:jc w:val="both"/>
        <w:rPr>
          <w:b/>
        </w:rPr>
      </w:pPr>
    </w:p>
    <w:p w14:paraId="3D0DBA4B" w14:textId="77777777" w:rsidR="003917C2" w:rsidRPr="00A248F8" w:rsidRDefault="003917C2" w:rsidP="0066141B">
      <w:pPr>
        <w:pStyle w:val="GvdeMetni"/>
        <w:jc w:val="both"/>
        <w:rPr>
          <w:b/>
        </w:rPr>
      </w:pPr>
    </w:p>
    <w:p w14:paraId="52B09EBF" w14:textId="77777777" w:rsidR="003917C2" w:rsidRPr="00A248F8" w:rsidRDefault="003917C2" w:rsidP="0066141B">
      <w:pPr>
        <w:pStyle w:val="GvdeMetni"/>
        <w:jc w:val="both"/>
        <w:rPr>
          <w:b/>
        </w:rPr>
      </w:pPr>
    </w:p>
    <w:p w14:paraId="5CC6D482" w14:textId="77777777" w:rsidR="003917C2" w:rsidRPr="00A248F8" w:rsidRDefault="003917C2" w:rsidP="0066141B">
      <w:pPr>
        <w:pStyle w:val="GvdeMetni"/>
        <w:jc w:val="both"/>
        <w:rPr>
          <w:b/>
        </w:rPr>
      </w:pPr>
    </w:p>
    <w:p w14:paraId="52D3783C" w14:textId="77777777" w:rsidR="003917C2" w:rsidRPr="00A248F8" w:rsidRDefault="003917C2" w:rsidP="0066141B">
      <w:pPr>
        <w:pStyle w:val="GvdeMetni"/>
        <w:jc w:val="both"/>
        <w:rPr>
          <w:b/>
        </w:rPr>
      </w:pPr>
    </w:p>
    <w:p w14:paraId="15B87D0D" w14:textId="77777777" w:rsidR="003917C2" w:rsidRPr="00A248F8" w:rsidRDefault="003917C2" w:rsidP="0066141B">
      <w:pPr>
        <w:pStyle w:val="GvdeMetni"/>
        <w:jc w:val="both"/>
        <w:rPr>
          <w:b/>
        </w:rPr>
      </w:pPr>
    </w:p>
    <w:p w14:paraId="61A21ABC" w14:textId="77777777" w:rsidR="003917C2" w:rsidRPr="00A248F8" w:rsidRDefault="003917C2" w:rsidP="0066141B">
      <w:pPr>
        <w:pStyle w:val="GvdeMetni"/>
        <w:jc w:val="both"/>
        <w:rPr>
          <w:b/>
        </w:rPr>
      </w:pPr>
    </w:p>
    <w:p w14:paraId="22E89549" w14:textId="77777777" w:rsidR="003917C2" w:rsidRPr="00A248F8" w:rsidRDefault="003917C2" w:rsidP="0066141B">
      <w:pPr>
        <w:pStyle w:val="GvdeMetni"/>
        <w:jc w:val="both"/>
        <w:rPr>
          <w:b/>
        </w:rPr>
      </w:pPr>
    </w:p>
    <w:p w14:paraId="4FB3D614" w14:textId="77777777" w:rsidR="003917C2" w:rsidRPr="00A248F8" w:rsidRDefault="003917C2" w:rsidP="0066141B">
      <w:pPr>
        <w:pStyle w:val="GvdeMetni"/>
        <w:jc w:val="both"/>
        <w:rPr>
          <w:b/>
        </w:rPr>
      </w:pPr>
    </w:p>
    <w:p w14:paraId="41289ED3" w14:textId="77777777" w:rsidR="003917C2" w:rsidRPr="00A248F8" w:rsidRDefault="003917C2" w:rsidP="0066141B">
      <w:pPr>
        <w:pStyle w:val="GvdeMetni"/>
        <w:jc w:val="both"/>
        <w:rPr>
          <w:b/>
        </w:rPr>
      </w:pPr>
    </w:p>
    <w:p w14:paraId="4E61CB29" w14:textId="77777777" w:rsidR="003917C2" w:rsidRPr="00A248F8" w:rsidRDefault="003917C2" w:rsidP="0066141B">
      <w:pPr>
        <w:pStyle w:val="GvdeMetni"/>
        <w:jc w:val="both"/>
        <w:rPr>
          <w:b/>
        </w:rPr>
      </w:pPr>
    </w:p>
    <w:p w14:paraId="18BBBAD0" w14:textId="77777777" w:rsidR="003917C2" w:rsidRPr="00A248F8" w:rsidRDefault="003917C2" w:rsidP="0066141B">
      <w:pPr>
        <w:pStyle w:val="GvdeMetni"/>
        <w:jc w:val="both"/>
        <w:rPr>
          <w:b/>
        </w:rPr>
      </w:pPr>
    </w:p>
    <w:p w14:paraId="74FA8C02" w14:textId="77777777" w:rsidR="003917C2" w:rsidRPr="00A248F8" w:rsidRDefault="003917C2" w:rsidP="0066141B">
      <w:pPr>
        <w:pStyle w:val="GvdeMetni"/>
        <w:jc w:val="both"/>
        <w:rPr>
          <w:b/>
        </w:rPr>
      </w:pPr>
    </w:p>
    <w:p w14:paraId="4ADA2FBF" w14:textId="77777777" w:rsidR="003917C2" w:rsidRPr="00A248F8" w:rsidRDefault="003917C2" w:rsidP="0066141B">
      <w:pPr>
        <w:pStyle w:val="GvdeMetni"/>
        <w:jc w:val="both"/>
        <w:rPr>
          <w:b/>
        </w:rPr>
      </w:pPr>
    </w:p>
    <w:p w14:paraId="2F669884" w14:textId="77777777" w:rsidR="003917C2" w:rsidRPr="00A248F8" w:rsidRDefault="003917C2" w:rsidP="0066141B">
      <w:pPr>
        <w:pStyle w:val="GvdeMetni"/>
        <w:jc w:val="both"/>
        <w:rPr>
          <w:b/>
        </w:rPr>
      </w:pPr>
    </w:p>
    <w:p w14:paraId="0DF5C989" w14:textId="77777777" w:rsidR="003917C2" w:rsidRPr="00A248F8" w:rsidRDefault="003917C2" w:rsidP="0066141B">
      <w:pPr>
        <w:pStyle w:val="GvdeMetni"/>
        <w:jc w:val="both"/>
        <w:rPr>
          <w:b/>
        </w:rPr>
      </w:pPr>
    </w:p>
    <w:p w14:paraId="29414E7C" w14:textId="77777777" w:rsidR="003917C2" w:rsidRPr="00A248F8" w:rsidRDefault="003917C2" w:rsidP="0066141B">
      <w:pPr>
        <w:pStyle w:val="GvdeMetni"/>
        <w:jc w:val="both"/>
        <w:rPr>
          <w:b/>
        </w:rPr>
      </w:pPr>
    </w:p>
    <w:p w14:paraId="496CA9FD" w14:textId="77777777" w:rsidR="003917C2" w:rsidRPr="00A248F8" w:rsidRDefault="003917C2" w:rsidP="0066141B">
      <w:pPr>
        <w:pStyle w:val="GvdeMetni"/>
        <w:jc w:val="both"/>
        <w:rPr>
          <w:b/>
        </w:rPr>
      </w:pPr>
    </w:p>
    <w:p w14:paraId="68C21890" w14:textId="77777777" w:rsidR="003917C2" w:rsidRPr="00A248F8" w:rsidRDefault="003917C2" w:rsidP="0066141B">
      <w:pPr>
        <w:pStyle w:val="GvdeMetni"/>
        <w:jc w:val="both"/>
        <w:rPr>
          <w:b/>
        </w:rPr>
      </w:pPr>
    </w:p>
    <w:p w14:paraId="79353B5A" w14:textId="77777777" w:rsidR="00831E40" w:rsidRPr="00337C8B" w:rsidRDefault="00831E40" w:rsidP="00337C8B">
      <w:pPr>
        <w:rPr>
          <w:b/>
          <w:color w:val="4F81BD" w:themeColor="accent1"/>
        </w:rPr>
      </w:pPr>
      <w:r w:rsidRPr="00337C8B">
        <w:rPr>
          <w:b/>
        </w:rPr>
        <w:t xml:space="preserve">            </w:t>
      </w:r>
      <w:bookmarkStart w:id="2" w:name="_Toc535999911"/>
      <w:r w:rsidR="00337C8B" w:rsidRPr="00337C8B">
        <w:rPr>
          <w:b/>
        </w:rPr>
        <w:tab/>
      </w:r>
      <w:r w:rsidR="00337C8B" w:rsidRPr="00337C8B">
        <w:rPr>
          <w:b/>
        </w:rPr>
        <w:tab/>
      </w:r>
      <w:r w:rsidR="00337C8B" w:rsidRPr="00337C8B">
        <w:rPr>
          <w:b/>
        </w:rPr>
        <w:tab/>
        <w:t xml:space="preserve">     </w:t>
      </w:r>
      <w:r w:rsidRPr="00337C8B">
        <w:rPr>
          <w:b/>
          <w:color w:val="4F81BD" w:themeColor="accent1"/>
        </w:rPr>
        <w:t>Hazırlayan:</w:t>
      </w:r>
      <w:bookmarkEnd w:id="2"/>
    </w:p>
    <w:p w14:paraId="0A32F33F" w14:textId="77777777" w:rsidR="003917C2" w:rsidRPr="004301A8" w:rsidRDefault="00831E40" w:rsidP="004301A8">
      <w:pPr>
        <w:rPr>
          <w:b/>
          <w:color w:val="4F81BD" w:themeColor="accent1"/>
          <w:sz w:val="24"/>
          <w:szCs w:val="24"/>
        </w:rPr>
      </w:pPr>
      <w:r w:rsidRPr="004301A8">
        <w:rPr>
          <w:b/>
          <w:color w:val="4F81BD" w:themeColor="accent1"/>
          <w:sz w:val="24"/>
          <w:szCs w:val="24"/>
        </w:rPr>
        <w:t xml:space="preserve">          </w:t>
      </w:r>
      <w:r w:rsidR="004301A8">
        <w:rPr>
          <w:b/>
          <w:color w:val="4F81BD" w:themeColor="accent1"/>
          <w:sz w:val="24"/>
          <w:szCs w:val="24"/>
        </w:rPr>
        <w:t xml:space="preserve">                            </w:t>
      </w:r>
      <w:r w:rsidRPr="004301A8">
        <w:rPr>
          <w:b/>
          <w:color w:val="4F81BD" w:themeColor="accent1"/>
          <w:sz w:val="24"/>
          <w:szCs w:val="24"/>
        </w:rPr>
        <w:t xml:space="preserve">  </w:t>
      </w:r>
      <w:bookmarkStart w:id="3" w:name="_Toc535999912"/>
      <w:r w:rsidR="001B7D74" w:rsidRPr="004301A8">
        <w:rPr>
          <w:b/>
          <w:color w:val="4F81BD" w:themeColor="accent1"/>
          <w:sz w:val="24"/>
          <w:szCs w:val="24"/>
        </w:rPr>
        <w:t>Marmara</w:t>
      </w:r>
      <w:r w:rsidR="001B7D74" w:rsidRPr="004301A8">
        <w:rPr>
          <w:b/>
          <w:color w:val="4F81BD" w:themeColor="accent1"/>
          <w:spacing w:val="-16"/>
          <w:sz w:val="24"/>
          <w:szCs w:val="24"/>
        </w:rPr>
        <w:t xml:space="preserve"> </w:t>
      </w:r>
      <w:r w:rsidR="001B7D74" w:rsidRPr="004301A8">
        <w:rPr>
          <w:b/>
          <w:color w:val="4F81BD" w:themeColor="accent1"/>
          <w:sz w:val="24"/>
          <w:szCs w:val="24"/>
        </w:rPr>
        <w:t>Üniversitesi</w:t>
      </w:r>
      <w:bookmarkEnd w:id="3"/>
    </w:p>
    <w:p w14:paraId="5FAA5BA0" w14:textId="77777777" w:rsidR="007C20B9" w:rsidRPr="004D3733" w:rsidRDefault="001B7D74" w:rsidP="007C20B9">
      <w:pPr>
        <w:spacing w:line="348" w:lineRule="auto"/>
        <w:ind w:left="2430" w:right="2433"/>
        <w:jc w:val="both"/>
        <w:rPr>
          <w:b/>
          <w:color w:val="FF0000"/>
          <w:sz w:val="24"/>
          <w:szCs w:val="24"/>
        </w:rPr>
      </w:pPr>
      <w:r w:rsidRPr="005763D5">
        <w:rPr>
          <w:b/>
          <w:color w:val="4F81BD" w:themeColor="accent1"/>
          <w:sz w:val="24"/>
          <w:szCs w:val="24"/>
        </w:rPr>
        <w:t xml:space="preserve">Strateji Geliştirme Daire Başkanlığı </w:t>
      </w:r>
    </w:p>
    <w:p w14:paraId="2589FB9E" w14:textId="77777777" w:rsidR="003917C2" w:rsidRPr="004D3733" w:rsidRDefault="003917C2" w:rsidP="0066141B">
      <w:pPr>
        <w:spacing w:line="274" w:lineRule="exact"/>
        <w:ind w:left="2068" w:right="2433"/>
        <w:jc w:val="both"/>
        <w:rPr>
          <w:b/>
          <w:color w:val="FF0000"/>
          <w:sz w:val="24"/>
          <w:szCs w:val="24"/>
        </w:rPr>
      </w:pPr>
    </w:p>
    <w:p w14:paraId="3986A4DB" w14:textId="77777777" w:rsidR="003917C2" w:rsidRPr="00A248F8" w:rsidRDefault="00831E40" w:rsidP="00831E40">
      <w:pPr>
        <w:spacing w:before="122"/>
        <w:jc w:val="both"/>
        <w:rPr>
          <w:b/>
          <w:sz w:val="24"/>
          <w:szCs w:val="24"/>
        </w:rPr>
      </w:pPr>
      <w:r w:rsidRPr="005763D5">
        <w:rPr>
          <w:b/>
          <w:color w:val="4F81BD" w:themeColor="accent1"/>
          <w:sz w:val="24"/>
          <w:szCs w:val="24"/>
        </w:rPr>
        <w:t xml:space="preserve">                                         </w:t>
      </w:r>
      <w:r w:rsidR="001B7D74" w:rsidRPr="005763D5">
        <w:rPr>
          <w:b/>
          <w:color w:val="4F81BD" w:themeColor="accent1"/>
          <w:sz w:val="24"/>
          <w:szCs w:val="24"/>
        </w:rPr>
        <w:t xml:space="preserve">e-mail: </w:t>
      </w:r>
      <w:hyperlink r:id="rId16">
        <w:r w:rsidR="001B7D74" w:rsidRPr="005763D5">
          <w:rPr>
            <w:b/>
            <w:color w:val="4F81BD" w:themeColor="accent1"/>
            <w:sz w:val="24"/>
            <w:szCs w:val="24"/>
            <w:u w:val="thick" w:color="006FC0"/>
          </w:rPr>
          <w:t>sgdb@marmara.edu.tr</w:t>
        </w:r>
      </w:hyperlink>
    </w:p>
    <w:p w14:paraId="7D6F31D5" w14:textId="77777777" w:rsidR="003917C2" w:rsidRPr="00A248F8" w:rsidRDefault="003917C2" w:rsidP="0066141B">
      <w:pPr>
        <w:jc w:val="both"/>
        <w:rPr>
          <w:sz w:val="24"/>
          <w:szCs w:val="24"/>
        </w:rPr>
        <w:sectPr w:rsidR="003917C2" w:rsidRPr="00A248F8" w:rsidSect="0085419A">
          <w:pgSz w:w="11910" w:h="16840"/>
          <w:pgMar w:top="1580" w:right="1680" w:bottom="280" w:left="1680" w:header="708" w:footer="708" w:gutter="0"/>
          <w:cols w:space="708"/>
        </w:sectPr>
      </w:pPr>
    </w:p>
    <w:p w14:paraId="2DD7B523" w14:textId="77777777" w:rsidR="003917C2" w:rsidRPr="00A248F8" w:rsidRDefault="001B7D74" w:rsidP="0066141B">
      <w:pPr>
        <w:pStyle w:val="GvdeMetni"/>
        <w:ind w:left="118"/>
        <w:jc w:val="both"/>
      </w:pPr>
      <w:r w:rsidRPr="00A248F8">
        <w:rPr>
          <w:noProof/>
        </w:rPr>
        <w:lastRenderedPageBreak/>
        <w:drawing>
          <wp:inline distT="0" distB="0" distL="0" distR="0" wp14:anchorId="776F891A" wp14:editId="0CEB9D17">
            <wp:extent cx="5952689" cy="84659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5952689" cy="8465915"/>
                    </a:xfrm>
                    <a:prstGeom prst="rect">
                      <a:avLst/>
                    </a:prstGeom>
                  </pic:spPr>
                </pic:pic>
              </a:graphicData>
            </a:graphic>
          </wp:inline>
        </w:drawing>
      </w:r>
    </w:p>
    <w:p w14:paraId="474CC3D3" w14:textId="77777777" w:rsidR="003917C2" w:rsidRPr="00A248F8" w:rsidRDefault="003917C2" w:rsidP="0066141B">
      <w:pPr>
        <w:jc w:val="both"/>
        <w:rPr>
          <w:sz w:val="24"/>
          <w:szCs w:val="24"/>
        </w:rPr>
        <w:sectPr w:rsidR="003917C2" w:rsidRPr="00A248F8" w:rsidSect="0085419A">
          <w:pgSz w:w="11910" w:h="16840"/>
          <w:pgMar w:top="1520" w:right="1000" w:bottom="280" w:left="1300" w:header="708" w:footer="708" w:gutter="0"/>
          <w:cols w:space="708"/>
        </w:sectPr>
      </w:pPr>
    </w:p>
    <w:p w14:paraId="670153C3" w14:textId="77777777" w:rsidR="003917C2" w:rsidRPr="005763D5" w:rsidRDefault="001B7D74" w:rsidP="0066141B">
      <w:pPr>
        <w:spacing w:before="51"/>
        <w:ind w:left="2506"/>
        <w:jc w:val="both"/>
        <w:rPr>
          <w:b/>
          <w:color w:val="1F497D" w:themeColor="text2"/>
          <w:sz w:val="24"/>
          <w:szCs w:val="24"/>
        </w:rPr>
      </w:pPr>
      <w:r w:rsidRPr="005763D5">
        <w:rPr>
          <w:b/>
          <w:color w:val="1F497D" w:themeColor="text2"/>
          <w:sz w:val="24"/>
          <w:szCs w:val="24"/>
        </w:rPr>
        <w:lastRenderedPageBreak/>
        <w:t>ÜST YÖNETİCİNİN SUNUŞU</w:t>
      </w:r>
    </w:p>
    <w:p w14:paraId="38F73F13" w14:textId="77777777" w:rsidR="003917C2" w:rsidRPr="00A248F8" w:rsidRDefault="003917C2" w:rsidP="0066141B">
      <w:pPr>
        <w:pStyle w:val="GvdeMetni"/>
        <w:jc w:val="both"/>
        <w:rPr>
          <w:b/>
        </w:rPr>
      </w:pPr>
    </w:p>
    <w:p w14:paraId="003B9093" w14:textId="77777777" w:rsidR="003917C2" w:rsidRPr="00A248F8" w:rsidRDefault="003917C2" w:rsidP="0066141B">
      <w:pPr>
        <w:pStyle w:val="GvdeMetni"/>
        <w:jc w:val="both"/>
        <w:rPr>
          <w:b/>
        </w:rPr>
      </w:pPr>
    </w:p>
    <w:p w14:paraId="0826149F" w14:textId="771F8900" w:rsidR="003917C2" w:rsidRPr="00A248F8" w:rsidRDefault="00FB646C" w:rsidP="00FB646C">
      <w:pPr>
        <w:pStyle w:val="GvdeMetni"/>
        <w:ind w:hanging="567"/>
        <w:jc w:val="both"/>
        <w:rPr>
          <w:b/>
        </w:rPr>
      </w:pPr>
      <w:r>
        <w:rPr>
          <w:noProof/>
        </w:rPr>
        <w:drawing>
          <wp:inline distT="0" distB="0" distL="0" distR="0" wp14:anchorId="0FD7C3C8" wp14:editId="1854A823">
            <wp:extent cx="6544945" cy="4139565"/>
            <wp:effectExtent l="0" t="0" r="825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44945" cy="4139565"/>
                    </a:xfrm>
                    <a:prstGeom prst="rect">
                      <a:avLst/>
                    </a:prstGeom>
                    <a:noFill/>
                    <a:ln>
                      <a:noFill/>
                    </a:ln>
                  </pic:spPr>
                </pic:pic>
              </a:graphicData>
            </a:graphic>
          </wp:inline>
        </w:drawing>
      </w:r>
    </w:p>
    <w:p w14:paraId="18CB5163" w14:textId="77777777" w:rsidR="003C2DBC" w:rsidRDefault="003C2DBC" w:rsidP="001909CF">
      <w:pPr>
        <w:jc w:val="both"/>
      </w:pPr>
    </w:p>
    <w:p w14:paraId="76BBF193" w14:textId="1A01A892" w:rsidR="001909CF" w:rsidRPr="0062035C" w:rsidRDefault="001909CF" w:rsidP="001909CF">
      <w:pPr>
        <w:jc w:val="both"/>
        <w:rPr>
          <w:sz w:val="24"/>
          <w:szCs w:val="24"/>
        </w:rPr>
      </w:pPr>
      <w:r w:rsidRPr="0062035C">
        <w:t xml:space="preserve">                                                                                                               </w:t>
      </w:r>
    </w:p>
    <w:p w14:paraId="1529A7EE" w14:textId="77777777" w:rsidR="003C2DBC" w:rsidRPr="003C2DBC" w:rsidRDefault="001909CF" w:rsidP="003C2DBC">
      <w:pPr>
        <w:pStyle w:val="GvdeMetni"/>
        <w:shd w:val="clear" w:color="auto" w:fill="FFFFFF" w:themeFill="background1"/>
        <w:spacing w:before="197" w:line="360" w:lineRule="auto"/>
        <w:ind w:right="809" w:firstLine="851"/>
        <w:jc w:val="both"/>
      </w:pPr>
      <w:r w:rsidRPr="0062035C">
        <w:t xml:space="preserve"> </w:t>
      </w:r>
      <w:r w:rsidR="003C2DBC" w:rsidRPr="003C2DBC">
        <w:t>Küresel anlamda değişen iç ve dış koşullar, tüm kurum ve kuruluşlarda olduğu gibi, üniversitelerin de teknolojilerini, süreçlerini ve örgütsel kültürlerini yeniden biçimlendirmeye zorlamaktadır.</w:t>
      </w:r>
      <w:r w:rsidR="003C2DBC" w:rsidRPr="003C2DBC">
        <w:br/>
        <w:t>Etkin ve verimli yapıların oluşturulabilmesi için stratejiler ve politikalar geliştirilmekte; söz konusu politikalar, yürütülen tüm faaliyetlerin temelini oluşturmaktadır.</w:t>
      </w:r>
      <w:r w:rsidR="003C2DBC" w:rsidRPr="003C2DBC">
        <w:br/>
        <w:t>Performans programları, kararlaştırılan stratejilerin en doğru şekilde uygulanabilmesinde ve uygulama sonuçlarının kontrol edilerek ilgili önlemlerin zamanında alınabilmesinde son derece önemli bir rol oynamaktadır.</w:t>
      </w:r>
    </w:p>
    <w:p w14:paraId="7A1C1B24" w14:textId="77777777" w:rsidR="003C2DBC" w:rsidRPr="003C2DBC" w:rsidRDefault="003C2DBC" w:rsidP="003C2DBC">
      <w:pPr>
        <w:pStyle w:val="GvdeMetni"/>
        <w:shd w:val="clear" w:color="auto" w:fill="FFFFFF" w:themeFill="background1"/>
        <w:spacing w:before="197" w:line="360" w:lineRule="auto"/>
        <w:ind w:right="809" w:firstLine="851"/>
        <w:jc w:val="both"/>
      </w:pPr>
      <w:r w:rsidRPr="003C2DBC">
        <w:t>Küresel değişim, tüm alanlardaki yöntem, sistem ve araçları etkilediği gibi performans ölçümü alanında da yeni modelleri ve gereklilikleri gündeme getirmektedir.</w:t>
      </w:r>
      <w:r w:rsidRPr="003C2DBC">
        <w:br/>
        <w:t>Finansal ölçümlere ve değerlendirmelere dayanan geleneksel performans göstergeleri geçerliliklerini gittikçe yitirmekte; bunların yerine kalite, zaman ve diğer çeşitli değerlendirme boyutlarına dayanan göstergeler geliştirilmektedir.</w:t>
      </w:r>
      <w:r w:rsidRPr="003C2DBC">
        <w:br/>
        <w:t xml:space="preserve">Bu göstergelerin, stratejik bir yönetim sistemi çerçevesinde birbirleriyle entegre edilmesine ve söz konusu sistemin kurumun tüm fonksiyonlarını ve süreçlerini kapsamasına ihtiyaç </w:t>
      </w:r>
      <w:r w:rsidRPr="003C2DBC">
        <w:lastRenderedPageBreak/>
        <w:t>duyulmaktadır.</w:t>
      </w:r>
      <w:r w:rsidRPr="003C2DBC">
        <w:br/>
        <w:t>Stratejik yönetim sistemleri sayesinde, göstergeler arasındaki neden-sonuç ilişkileri ayrıntılı olarak ifade edilebilmekte ve bu göstergelerin kurum stratejilerine uygunluğu incelenebilmektedir.</w:t>
      </w:r>
    </w:p>
    <w:p w14:paraId="234A316F" w14:textId="361B4A6D" w:rsidR="003C2DBC" w:rsidRPr="003C2DBC" w:rsidRDefault="003C2DBC" w:rsidP="003C2DBC">
      <w:pPr>
        <w:pStyle w:val="GvdeMetni"/>
        <w:shd w:val="clear" w:color="auto" w:fill="FFFFFF" w:themeFill="background1"/>
        <w:spacing w:before="197" w:line="360" w:lineRule="auto"/>
        <w:ind w:right="809" w:firstLine="851"/>
        <w:jc w:val="both"/>
      </w:pPr>
      <w:r w:rsidRPr="003C2DBC">
        <w:t>Üst düzeyde söz konusu olan yeni değerlendirme sistemleri ve anlayışları, kurumların en önemli unsurlarından biri olan çalışanlar bağlamında da yeni yaklaşımları gündeme</w:t>
      </w:r>
      <w:r>
        <w:t xml:space="preserve"> </w:t>
      </w:r>
      <w:r w:rsidRPr="003C2DBC">
        <w:t>getirmektedir.</w:t>
      </w:r>
      <w:r>
        <w:t xml:space="preserve"> </w:t>
      </w:r>
      <w:r w:rsidRPr="003C2DBC">
        <w:t>Bir çalışanın performansının değerlendirilmesinde, yalnızca kuruma getirdiği fayda ve maliyet değil; aynı zamanda bilgisini diğer çalışanlarla paylaşması, proje çalışmalarındaki katkısı gibi bilgiye ve bilgi paylaşımına dayanan yeni göstergeler de günümüzde</w:t>
      </w:r>
      <w:r w:rsidR="004F4A50">
        <w:t xml:space="preserve"> </w:t>
      </w:r>
      <w:r w:rsidRPr="003C2DBC">
        <w:t>sıkça</w:t>
      </w:r>
      <w:r>
        <w:t xml:space="preserve"> </w:t>
      </w:r>
      <w:r w:rsidRPr="003C2DBC">
        <w:t>kullanılmaktadır.</w:t>
      </w:r>
      <w:r>
        <w:t xml:space="preserve"> </w:t>
      </w:r>
      <w:r w:rsidRPr="003C2DBC">
        <w:t>Başka bir deyişle, bilgi çağı ve bu çağın gereklilikleri temelinde performans göstergelerinden beklentiler ve bu göstergelerin özellikleri de yeniden tanımlanmaktadır.</w:t>
      </w:r>
      <w:r>
        <w:t xml:space="preserve"> </w:t>
      </w:r>
      <w:r w:rsidRPr="003C2DBC">
        <w:t>Çalışanlar yalnızca kendilerine verilen görev ve sorumlulukları yerine getiren bireyler olarak değil; aynı zamanda sorunları ve iyileştirme olanaklarını belirleyen, analiz eden, görüş ve önerilerini yönetim kademesiyle paylaşan ve kurumun entelektüel sermayesinin en önemli bileşenlerinden biri olarak değerlendirilmektedirler.</w:t>
      </w:r>
    </w:p>
    <w:p w14:paraId="705744D1" w14:textId="77777777" w:rsidR="003C2DBC" w:rsidRPr="003C2DBC" w:rsidRDefault="003C2DBC" w:rsidP="003C2DBC">
      <w:pPr>
        <w:pStyle w:val="GvdeMetni"/>
        <w:shd w:val="clear" w:color="auto" w:fill="FFFFFF" w:themeFill="background1"/>
        <w:spacing w:before="197" w:line="360" w:lineRule="auto"/>
        <w:ind w:right="809" w:firstLine="851"/>
        <w:jc w:val="both"/>
      </w:pPr>
      <w:r w:rsidRPr="003C2DBC">
        <w:t>Stratejik yönetimin başlıca unsurlarından biri olan stratejik planda belirlenen amaçların gerçekleştirilebilmesi ve ilgili hedeflere ulaşılabilmesi için kaynakların verimli ve etkin kullanılması gerekmekte, ayrıca performans programının oluşturulmasına ihtiyaç duyulmaktadır.</w:t>
      </w:r>
      <w:r w:rsidRPr="003C2DBC">
        <w:br/>
        <w:t>Bu bağlamda, 05.07.2008 tarih ve 26927 sayılı Resmî Gazete’de yayımlanan “Kamu İdarelerince Hazırlanacak Performans Programları Hakkında Yönetmelik” ile “Performans Programı Hazırlama Rehberi” doğrultusunda, Üniversitemizin bütçe dönemine ilişkin performans hedef ve göstergeleri; performans hedeflerine ulaşmak için yürütülecek faaliyet ve projeler ile bunların kaynak ihtiyacı, idareye ilişkin mali ve mali olmayan diğer bilgilerden oluşan Performans Programı, Stratejik Plan’a uyum sağlayacak biçimde düzenlenmiştir.</w:t>
      </w:r>
    </w:p>
    <w:p w14:paraId="5EF7E96E" w14:textId="7D845ECC" w:rsidR="003C2DBC" w:rsidRDefault="003C2DBC" w:rsidP="004F4A50">
      <w:pPr>
        <w:pStyle w:val="GvdeMetni"/>
        <w:shd w:val="clear" w:color="auto" w:fill="FFFFFF" w:themeFill="background1"/>
        <w:spacing w:before="197" w:line="360" w:lineRule="auto"/>
        <w:ind w:right="809" w:firstLine="851"/>
        <w:jc w:val="both"/>
      </w:pPr>
      <w:r w:rsidRPr="003C2DBC">
        <w:t>Üniversitemizin Performans Programı; mali saydamlığı ve hesap verebilirliği sağlayacak biçimde, iç ve dış paydaşların katkıları da dikkate alınarak, katılımcı yöntemlerle, doğru, tarafsız ve güvenilir bilgilere yer verilmek suretiyle, ilgili tarafların ve kamuoyunun bilgi</w:t>
      </w:r>
      <w:r w:rsidR="004F4A50">
        <w:t xml:space="preserve"> </w:t>
      </w:r>
      <w:r w:rsidRPr="003C2DBC">
        <w:t>sahibi</w:t>
      </w:r>
      <w:r w:rsidR="004F4A50">
        <w:t xml:space="preserve"> </w:t>
      </w:r>
      <w:r w:rsidRPr="003C2DBC">
        <w:t>olmasını</w:t>
      </w:r>
      <w:r w:rsidR="004F4A50">
        <w:t xml:space="preserve"> </w:t>
      </w:r>
      <w:r w:rsidRPr="003C2DBC">
        <w:t>sağlamak</w:t>
      </w:r>
      <w:r w:rsidR="004F4A50">
        <w:t xml:space="preserve"> </w:t>
      </w:r>
      <w:r w:rsidRPr="003C2DBC">
        <w:t>üzere</w:t>
      </w:r>
      <w:r w:rsidR="004F4A50">
        <w:t xml:space="preserve"> </w:t>
      </w:r>
      <w:r w:rsidRPr="003C2DBC">
        <w:t>oluşturulmuştur.</w:t>
      </w:r>
      <w:r w:rsidR="004F4A50">
        <w:t xml:space="preserve"> </w:t>
      </w:r>
      <w:r w:rsidRPr="003C2DBC">
        <w:t>Bu program; açık, anlaşılır ve sade bir dille hazırlanmış olup, programda yer alan bilgilerin eksiksiz olmasına, faaliyetlerin tüm yönleriyle açıklanmasına ve sonuç odaklı bir anlayışla Üniversitemizin amaç ve hedeflerinin nasıl gerçekleştirileceğini ifade etmesine büyük önem verilmiştir.</w:t>
      </w:r>
      <w:r>
        <w:t xml:space="preserve"> </w:t>
      </w:r>
      <w:r w:rsidRPr="003C2DBC">
        <w:t>Ayrıca, programın hazırlanmasında kurumsal performansımızın tüm yönleriyle değerlendirilmesi ve geliştirilmesi üzerinde önemle durulmuştur.</w:t>
      </w:r>
    </w:p>
    <w:p w14:paraId="6BD06B25" w14:textId="77777777" w:rsidR="003C2DBC" w:rsidRPr="003C2DBC" w:rsidRDefault="003C2DBC" w:rsidP="003C2DBC">
      <w:pPr>
        <w:pStyle w:val="GvdeMetni"/>
        <w:shd w:val="clear" w:color="auto" w:fill="FFFFFF" w:themeFill="background1"/>
        <w:spacing w:before="197" w:line="360" w:lineRule="auto"/>
        <w:ind w:right="809" w:firstLine="851"/>
        <w:jc w:val="both"/>
      </w:pPr>
    </w:p>
    <w:p w14:paraId="67C30331" w14:textId="77777777" w:rsidR="003C2DBC" w:rsidRPr="003C2DBC" w:rsidRDefault="003C2DBC" w:rsidP="003C2DBC">
      <w:pPr>
        <w:pStyle w:val="GvdeMetni"/>
        <w:shd w:val="clear" w:color="auto" w:fill="FFFFFF" w:themeFill="background1"/>
        <w:spacing w:before="197" w:line="360" w:lineRule="auto"/>
        <w:ind w:right="809" w:firstLine="851"/>
        <w:jc w:val="both"/>
      </w:pPr>
      <w:r w:rsidRPr="003C2DBC">
        <w:t>Üniversitemiz 2026 Yılı Performans Programı’nın, Stratejik Plan’da belirtilen amaçların gerçekleştirilmesine ve Üniversitemizin akademik platformlardaki saygın yerinin daha da pekişmesine önemli katkılar sağlayacağına inanıyor; tüm paydaşlarımızı bu programa destek olmaya davet ediyor, programın ülkemiz eğitim ve öğretim sisteminin gelişmesine katkı sağlamasını diliyorum.</w:t>
      </w:r>
    </w:p>
    <w:p w14:paraId="3F5E4DA9" w14:textId="77777777" w:rsidR="003C2DBC" w:rsidRPr="003C2DBC" w:rsidRDefault="003C2DBC" w:rsidP="003C2DBC">
      <w:pPr>
        <w:pStyle w:val="GvdeMetni"/>
        <w:shd w:val="clear" w:color="auto" w:fill="FFFFFF" w:themeFill="background1"/>
        <w:spacing w:before="197" w:line="360" w:lineRule="auto"/>
        <w:ind w:right="809" w:firstLine="851"/>
        <w:jc w:val="both"/>
      </w:pPr>
      <w:r w:rsidRPr="003C2DBC">
        <w:t>Saygılarımla,</w:t>
      </w:r>
    </w:p>
    <w:p w14:paraId="74EFF743" w14:textId="4A0529B1" w:rsidR="003C2DBC" w:rsidRDefault="001909CF" w:rsidP="003C2DBC">
      <w:pPr>
        <w:jc w:val="both"/>
        <w:rPr>
          <w:sz w:val="24"/>
          <w:szCs w:val="24"/>
        </w:rPr>
      </w:pPr>
      <w:r w:rsidRPr="0062035C">
        <w:rPr>
          <w:sz w:val="24"/>
          <w:szCs w:val="24"/>
        </w:rPr>
        <w:t xml:space="preserve">                                                                                                                     </w:t>
      </w:r>
    </w:p>
    <w:p w14:paraId="55990040" w14:textId="77777777" w:rsidR="003C2DBC" w:rsidRDefault="003C2DBC" w:rsidP="003C2DBC">
      <w:pPr>
        <w:jc w:val="both"/>
        <w:rPr>
          <w:sz w:val="24"/>
          <w:szCs w:val="24"/>
        </w:rPr>
      </w:pPr>
      <w:r>
        <w:rPr>
          <w:sz w:val="24"/>
          <w:szCs w:val="24"/>
        </w:rPr>
        <w:t xml:space="preserve">                                                                                                    </w:t>
      </w:r>
      <w:r w:rsidRPr="0062035C">
        <w:rPr>
          <w:sz w:val="24"/>
          <w:szCs w:val="24"/>
        </w:rPr>
        <w:t xml:space="preserve">Prof.Dr. </w:t>
      </w:r>
      <w:r>
        <w:rPr>
          <w:sz w:val="24"/>
          <w:szCs w:val="24"/>
        </w:rPr>
        <w:t>Mehmet Emin OKUR</w:t>
      </w:r>
    </w:p>
    <w:p w14:paraId="6FB9E110" w14:textId="77777777" w:rsidR="003C2DBC" w:rsidRDefault="003C2DBC" w:rsidP="003C2DBC">
      <w:pPr>
        <w:jc w:val="both"/>
        <w:rPr>
          <w:sz w:val="24"/>
          <w:szCs w:val="24"/>
        </w:rPr>
      </w:pPr>
    </w:p>
    <w:p w14:paraId="73595092" w14:textId="69B7C902" w:rsidR="003C2DBC" w:rsidRPr="00A248F8" w:rsidRDefault="003C2DBC" w:rsidP="003C2DBC">
      <w:pPr>
        <w:jc w:val="both"/>
        <w:rPr>
          <w:sz w:val="24"/>
          <w:szCs w:val="24"/>
        </w:rPr>
        <w:sectPr w:rsidR="003C2DBC" w:rsidRPr="00A248F8" w:rsidSect="003C2DBC">
          <w:footerReference w:type="even" r:id="rId19"/>
          <w:pgSz w:w="11910" w:h="16840"/>
          <w:pgMar w:top="1340" w:right="570" w:bottom="280" w:left="1600" w:header="708" w:footer="708" w:gutter="0"/>
          <w:cols w:space="708"/>
        </w:sectPr>
      </w:pPr>
      <w:r>
        <w:rPr>
          <w:sz w:val="24"/>
          <w:szCs w:val="24"/>
        </w:rPr>
        <w:t xml:space="preserve">                                                                                                                         </w:t>
      </w:r>
      <w:r w:rsidRPr="0062035C">
        <w:rPr>
          <w:sz w:val="24"/>
          <w:szCs w:val="24"/>
        </w:rPr>
        <w:t>Rektör</w:t>
      </w:r>
    </w:p>
    <w:p w14:paraId="17191E45" w14:textId="77777777" w:rsidR="00B81DE8" w:rsidRPr="00B81DE8" w:rsidRDefault="00AB00B8" w:rsidP="00B81DE8">
      <w:pPr>
        <w:pStyle w:val="T4"/>
        <w:tabs>
          <w:tab w:val="left" w:pos="3119"/>
          <w:tab w:val="right" w:leader="dot" w:pos="8920"/>
        </w:tabs>
        <w:spacing w:line="360" w:lineRule="auto"/>
        <w:ind w:left="0"/>
        <w:jc w:val="left"/>
        <w:rPr>
          <w:noProof/>
          <w:color w:val="4F81BD" w:themeColor="accent1"/>
        </w:rPr>
      </w:pPr>
      <w:r w:rsidRPr="001F5703">
        <w:rPr>
          <w:b/>
          <w:bCs/>
          <w:color w:val="548DD4" w:themeColor="text2" w:themeTint="99"/>
        </w:rPr>
        <w:lastRenderedPageBreak/>
        <w:t xml:space="preserve">                                            </w:t>
      </w:r>
      <w:r w:rsidRPr="001F5703">
        <w:rPr>
          <w:rStyle w:val="GlBavuru"/>
          <w:b w:val="0"/>
          <w:bCs w:val="0"/>
          <w:color w:val="548DD4" w:themeColor="text2" w:themeTint="99"/>
        </w:rPr>
        <w:t xml:space="preserve">             </w:t>
      </w:r>
      <w:r w:rsidR="00291458" w:rsidRPr="001F5703">
        <w:rPr>
          <w:rStyle w:val="GlBavuru"/>
          <w:b w:val="0"/>
          <w:bCs w:val="0"/>
          <w:color w:val="548DD4" w:themeColor="text2" w:themeTint="99"/>
        </w:rPr>
        <w:t xml:space="preserve">   </w:t>
      </w:r>
      <w:r w:rsidRPr="00AE04B4">
        <w:rPr>
          <w:rStyle w:val="ListLabel14"/>
          <w:b/>
          <w:bCs/>
          <w:color w:val="548DD4" w:themeColor="text2" w:themeTint="99"/>
        </w:rPr>
        <w:t>İÇİNDEKİLER</w:t>
      </w:r>
      <w:r w:rsidR="008F16FB" w:rsidRPr="00B81DE8">
        <w:rPr>
          <w:rStyle w:val="ListLabel14"/>
          <w:b/>
          <w:bCs/>
          <w:color w:val="4F81BD" w:themeColor="accent1"/>
        </w:rPr>
        <w:fldChar w:fldCharType="begin"/>
      </w:r>
      <w:r w:rsidR="008F16FB" w:rsidRPr="00B81DE8">
        <w:rPr>
          <w:rStyle w:val="ListLabel14"/>
          <w:b/>
          <w:bCs/>
          <w:color w:val="4F81BD" w:themeColor="accent1"/>
        </w:rPr>
        <w:instrText xml:space="preserve"> TOC \o "1-4" \u </w:instrText>
      </w:r>
      <w:r w:rsidR="008F16FB" w:rsidRPr="00B81DE8">
        <w:rPr>
          <w:rStyle w:val="ListLabel14"/>
          <w:b/>
          <w:bCs/>
          <w:color w:val="4F81BD" w:themeColor="accent1"/>
        </w:rPr>
        <w:fldChar w:fldCharType="separate"/>
      </w:r>
    </w:p>
    <w:p w14:paraId="39AAF843" w14:textId="3EE1E3C9" w:rsidR="00B81DE8" w:rsidRPr="00B81DE8" w:rsidRDefault="00B81DE8" w:rsidP="00B81DE8">
      <w:pPr>
        <w:pStyle w:val="T1"/>
        <w:tabs>
          <w:tab w:val="right" w:leader="dot" w:pos="8920"/>
        </w:tabs>
        <w:spacing w:line="360" w:lineRule="auto"/>
        <w:rPr>
          <w:rFonts w:asciiTheme="minorHAnsi" w:eastAsiaTheme="minorEastAsia" w:hAnsiTheme="minorHAnsi" w:cstheme="minorBidi"/>
          <w:b w:val="0"/>
          <w:bCs w:val="0"/>
          <w:noProof/>
          <w:color w:val="4F81BD" w:themeColor="accent1"/>
          <w:sz w:val="22"/>
          <w:szCs w:val="22"/>
          <w:lang w:val="tr-TR" w:eastAsia="tr-TR"/>
        </w:rPr>
      </w:pPr>
      <w:r w:rsidRPr="00B81DE8">
        <w:rPr>
          <w:noProof/>
          <w:color w:val="4F81BD" w:themeColor="accent1"/>
        </w:rPr>
        <w:t>BİRİNCİ KISIM</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_Toc219985389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1</w:t>
      </w:r>
      <w:r w:rsidRPr="00B81DE8">
        <w:rPr>
          <w:noProof/>
          <w:color w:val="4F81BD" w:themeColor="accent1"/>
        </w:rPr>
        <w:fldChar w:fldCharType="end"/>
      </w:r>
    </w:p>
    <w:p w14:paraId="6F02E8D8" w14:textId="595B95D0" w:rsidR="00B81DE8" w:rsidRPr="00B81DE8" w:rsidRDefault="00B81DE8" w:rsidP="00B81DE8">
      <w:pPr>
        <w:pStyle w:val="T1"/>
        <w:tabs>
          <w:tab w:val="right" w:leader="dot" w:pos="8920"/>
        </w:tabs>
        <w:spacing w:line="360" w:lineRule="auto"/>
        <w:rPr>
          <w:rFonts w:asciiTheme="minorHAnsi" w:eastAsiaTheme="minorEastAsia" w:hAnsiTheme="minorHAnsi" w:cstheme="minorBidi"/>
          <w:b w:val="0"/>
          <w:bCs w:val="0"/>
          <w:noProof/>
          <w:color w:val="4F81BD" w:themeColor="accent1"/>
          <w:sz w:val="22"/>
          <w:szCs w:val="22"/>
          <w:lang w:val="tr-TR" w:eastAsia="tr-TR"/>
        </w:rPr>
      </w:pPr>
      <w:r w:rsidRPr="00B81DE8">
        <w:rPr>
          <w:noProof/>
          <w:color w:val="4F81BD" w:themeColor="accent1"/>
        </w:rPr>
        <w:t>1. GENEL</w:t>
      </w:r>
      <w:r w:rsidRPr="00B81DE8">
        <w:rPr>
          <w:noProof/>
          <w:color w:val="4F81BD" w:themeColor="accent1"/>
          <w:spacing w:val="-10"/>
        </w:rPr>
        <w:t xml:space="preserve"> </w:t>
      </w:r>
      <w:r w:rsidRPr="00B81DE8">
        <w:rPr>
          <w:noProof/>
          <w:color w:val="4F81BD" w:themeColor="accent1"/>
        </w:rPr>
        <w:t>BİLGİLER</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_Toc219985390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1</w:t>
      </w:r>
      <w:r w:rsidRPr="00B81DE8">
        <w:rPr>
          <w:noProof/>
          <w:color w:val="4F81BD" w:themeColor="accent1"/>
        </w:rPr>
        <w:fldChar w:fldCharType="end"/>
      </w:r>
    </w:p>
    <w:p w14:paraId="5DABA3BF" w14:textId="7365133A" w:rsidR="00B81DE8" w:rsidRPr="00B81DE8" w:rsidRDefault="00B81DE8" w:rsidP="00B81DE8">
      <w:pPr>
        <w:pStyle w:val="T2"/>
        <w:tabs>
          <w:tab w:val="right" w:leader="dot" w:pos="8920"/>
        </w:tabs>
        <w:spacing w:line="360" w:lineRule="auto"/>
        <w:rPr>
          <w:rFonts w:asciiTheme="minorHAnsi" w:eastAsiaTheme="minorEastAsia" w:hAnsiTheme="minorHAnsi" w:cstheme="minorBidi"/>
          <w:b w:val="0"/>
          <w:bCs w:val="0"/>
          <w:noProof/>
          <w:color w:val="4F81BD" w:themeColor="accent1"/>
          <w:sz w:val="22"/>
          <w:szCs w:val="22"/>
          <w:lang w:val="tr-TR" w:eastAsia="tr-TR"/>
        </w:rPr>
      </w:pPr>
      <w:r w:rsidRPr="00B81DE8">
        <w:rPr>
          <w:noProof/>
          <w:color w:val="4F81BD" w:themeColor="accent1"/>
        </w:rPr>
        <w:t>1.1. TEŞKİLAT</w:t>
      </w:r>
      <w:r w:rsidRPr="00B81DE8">
        <w:rPr>
          <w:noProof/>
          <w:color w:val="4F81BD" w:themeColor="accent1"/>
          <w:spacing w:val="-19"/>
        </w:rPr>
        <w:t xml:space="preserve"> </w:t>
      </w:r>
      <w:r w:rsidRPr="00B81DE8">
        <w:rPr>
          <w:noProof/>
          <w:color w:val="4F81BD" w:themeColor="accent1"/>
        </w:rPr>
        <w:t>YAPISI</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_Toc219985391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1</w:t>
      </w:r>
      <w:r w:rsidRPr="00B81DE8">
        <w:rPr>
          <w:noProof/>
          <w:color w:val="4F81BD" w:themeColor="accent1"/>
        </w:rPr>
        <w:fldChar w:fldCharType="end"/>
      </w:r>
    </w:p>
    <w:p w14:paraId="1CB5CB34" w14:textId="0D546D34" w:rsidR="00B81DE8" w:rsidRPr="00B81DE8" w:rsidRDefault="00B81DE8" w:rsidP="00B81DE8">
      <w:pPr>
        <w:pStyle w:val="T1"/>
        <w:tabs>
          <w:tab w:val="right" w:leader="dot" w:pos="8920"/>
        </w:tabs>
        <w:spacing w:line="360" w:lineRule="auto"/>
        <w:rPr>
          <w:rFonts w:asciiTheme="minorHAnsi" w:eastAsiaTheme="minorEastAsia" w:hAnsiTheme="minorHAnsi" w:cstheme="minorBidi"/>
          <w:b w:val="0"/>
          <w:bCs w:val="0"/>
          <w:noProof/>
          <w:color w:val="4F81BD" w:themeColor="accent1"/>
          <w:sz w:val="22"/>
          <w:szCs w:val="22"/>
          <w:lang w:val="tr-TR" w:eastAsia="tr-TR"/>
        </w:rPr>
      </w:pPr>
      <w:r w:rsidRPr="00B81DE8">
        <w:rPr>
          <w:noProof/>
          <w:color w:val="4F81BD" w:themeColor="accent1"/>
        </w:rPr>
        <w:t>1.2.</w:t>
      </w:r>
      <w:r w:rsidRPr="00B81DE8">
        <w:rPr>
          <w:b w:val="0"/>
          <w:noProof/>
          <w:color w:val="4F81BD" w:themeColor="accent1"/>
        </w:rPr>
        <w:t xml:space="preserve"> </w:t>
      </w:r>
      <w:r w:rsidRPr="00B81DE8">
        <w:rPr>
          <w:bCs w:val="0"/>
          <w:noProof/>
          <w:color w:val="4F81BD" w:themeColor="accent1"/>
        </w:rPr>
        <w:t>FİZİKSEL KAYNAKLAR</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_Toc219985392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3</w:t>
      </w:r>
      <w:r w:rsidRPr="00B81DE8">
        <w:rPr>
          <w:noProof/>
          <w:color w:val="4F81BD" w:themeColor="accent1"/>
        </w:rPr>
        <w:fldChar w:fldCharType="end"/>
      </w:r>
    </w:p>
    <w:p w14:paraId="05414430" w14:textId="1996333F"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1.2.1. Hizmet Binaları</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_Toc219985393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11</w:t>
      </w:r>
      <w:r w:rsidRPr="00B81DE8">
        <w:rPr>
          <w:noProof/>
          <w:color w:val="4F81BD" w:themeColor="accent1"/>
        </w:rPr>
        <w:fldChar w:fldCharType="end"/>
      </w:r>
    </w:p>
    <w:p w14:paraId="33E1A50D" w14:textId="46B6368E"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1.2.2. Sosyal-Kültürel Alanlar ve Diğer Tesis Alanları</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_Toc219985394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20</w:t>
      </w:r>
      <w:r w:rsidRPr="00B81DE8">
        <w:rPr>
          <w:noProof/>
          <w:color w:val="4F81BD" w:themeColor="accent1"/>
        </w:rPr>
        <w:fldChar w:fldCharType="end"/>
      </w:r>
    </w:p>
    <w:p w14:paraId="7285C5BA" w14:textId="5D65BE1D"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1.2.3. Boş Alanlar, Otoparklar</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_Toc219985395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23</w:t>
      </w:r>
      <w:r w:rsidRPr="00B81DE8">
        <w:rPr>
          <w:noProof/>
          <w:color w:val="4F81BD" w:themeColor="accent1"/>
        </w:rPr>
        <w:fldChar w:fldCharType="end"/>
      </w:r>
    </w:p>
    <w:p w14:paraId="10FF60E4" w14:textId="314D93CA"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1.2.4. Barınma, Yurtlar</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_Toc219985396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24</w:t>
      </w:r>
      <w:r w:rsidRPr="00B81DE8">
        <w:rPr>
          <w:noProof/>
          <w:color w:val="4F81BD" w:themeColor="accent1"/>
        </w:rPr>
        <w:fldChar w:fldCharType="end"/>
      </w:r>
    </w:p>
    <w:p w14:paraId="3034C918" w14:textId="08CECA20"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1.2.5. Kurum Taşıtları</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_Toc219985397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24</w:t>
      </w:r>
      <w:r w:rsidRPr="00B81DE8">
        <w:rPr>
          <w:noProof/>
          <w:color w:val="4F81BD" w:themeColor="accent1"/>
        </w:rPr>
        <w:fldChar w:fldCharType="end"/>
      </w:r>
    </w:p>
    <w:p w14:paraId="74137562" w14:textId="5377031E" w:rsidR="00B81DE8" w:rsidRPr="00B81DE8" w:rsidRDefault="00B81DE8" w:rsidP="00B81DE8">
      <w:pPr>
        <w:pStyle w:val="T2"/>
        <w:tabs>
          <w:tab w:val="right" w:leader="dot" w:pos="8920"/>
        </w:tabs>
        <w:spacing w:line="360" w:lineRule="auto"/>
        <w:rPr>
          <w:rFonts w:asciiTheme="minorHAnsi" w:eastAsiaTheme="minorEastAsia" w:hAnsiTheme="minorHAnsi" w:cstheme="minorBidi"/>
          <w:b w:val="0"/>
          <w:bCs w:val="0"/>
          <w:noProof/>
          <w:color w:val="4F81BD" w:themeColor="accent1"/>
          <w:sz w:val="22"/>
          <w:szCs w:val="22"/>
          <w:lang w:val="tr-TR" w:eastAsia="tr-TR"/>
        </w:rPr>
      </w:pPr>
      <w:r w:rsidRPr="00B81DE8">
        <w:rPr>
          <w:noProof/>
          <w:color w:val="4F81BD" w:themeColor="accent1"/>
        </w:rPr>
        <w:t>1.3. BİLGİYE ULAŞIM, BİLİŞİM VE TEKNOLOJİK KAYNAKLAR</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_Toc219985398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25</w:t>
      </w:r>
      <w:r w:rsidRPr="00B81DE8">
        <w:rPr>
          <w:noProof/>
          <w:color w:val="4F81BD" w:themeColor="accent1"/>
        </w:rPr>
        <w:fldChar w:fldCharType="end"/>
      </w:r>
    </w:p>
    <w:p w14:paraId="298B1E60" w14:textId="28C3A7FA"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1.3.1. Kütüphane Kaynakları</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_Toc219985399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25</w:t>
      </w:r>
      <w:r w:rsidRPr="00B81DE8">
        <w:rPr>
          <w:noProof/>
          <w:color w:val="4F81BD" w:themeColor="accent1"/>
        </w:rPr>
        <w:fldChar w:fldCharType="end"/>
      </w:r>
    </w:p>
    <w:p w14:paraId="59190065" w14:textId="7C5C8BEF"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1.3.2. Ağ ve İletişim Hizmetleri</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_Toc219985400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27</w:t>
      </w:r>
      <w:r w:rsidRPr="00B81DE8">
        <w:rPr>
          <w:noProof/>
          <w:color w:val="4F81BD" w:themeColor="accent1"/>
        </w:rPr>
        <w:fldChar w:fldCharType="end"/>
      </w:r>
    </w:p>
    <w:p w14:paraId="2F311363" w14:textId="63A2961F"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1.3.3. Sistem ve Sunucu Hizmetleri</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_Toc219985401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28</w:t>
      </w:r>
      <w:r w:rsidRPr="00B81DE8">
        <w:rPr>
          <w:noProof/>
          <w:color w:val="4F81BD" w:themeColor="accent1"/>
        </w:rPr>
        <w:fldChar w:fldCharType="end"/>
      </w:r>
    </w:p>
    <w:p w14:paraId="08C177A3" w14:textId="38242F2D"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1.3.4 Geliştirilen Yazılımlar</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_Toc219985402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29</w:t>
      </w:r>
      <w:r w:rsidRPr="00B81DE8">
        <w:rPr>
          <w:noProof/>
          <w:color w:val="4F81BD" w:themeColor="accent1"/>
        </w:rPr>
        <w:fldChar w:fldCharType="end"/>
      </w:r>
    </w:p>
    <w:p w14:paraId="01176450" w14:textId="3565678B"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1.3.5 Bilişim Hizmetleri</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_Toc219985403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38</w:t>
      </w:r>
      <w:r w:rsidRPr="00B81DE8">
        <w:rPr>
          <w:noProof/>
          <w:color w:val="4F81BD" w:themeColor="accent1"/>
        </w:rPr>
        <w:fldChar w:fldCharType="end"/>
      </w:r>
    </w:p>
    <w:p w14:paraId="796FF819" w14:textId="15F2EB06" w:rsidR="00B81DE8" w:rsidRPr="00B81DE8" w:rsidRDefault="00B81DE8" w:rsidP="00B81DE8">
      <w:pPr>
        <w:pStyle w:val="T2"/>
        <w:tabs>
          <w:tab w:val="right" w:leader="dot" w:pos="8920"/>
        </w:tabs>
        <w:spacing w:line="360" w:lineRule="auto"/>
        <w:rPr>
          <w:rFonts w:asciiTheme="minorHAnsi" w:eastAsiaTheme="minorEastAsia" w:hAnsiTheme="minorHAnsi" w:cstheme="minorBidi"/>
          <w:b w:val="0"/>
          <w:bCs w:val="0"/>
          <w:noProof/>
          <w:color w:val="4F81BD" w:themeColor="accent1"/>
          <w:sz w:val="22"/>
          <w:szCs w:val="22"/>
          <w:lang w:val="tr-TR" w:eastAsia="tr-TR"/>
        </w:rPr>
      </w:pPr>
      <w:r w:rsidRPr="00B81DE8">
        <w:rPr>
          <w:noProof/>
          <w:color w:val="4F81BD" w:themeColor="accent1"/>
        </w:rPr>
        <w:t>1.4. İNSAN KAYNAKLARI</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_Toc219985404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40</w:t>
      </w:r>
      <w:r w:rsidRPr="00B81DE8">
        <w:rPr>
          <w:noProof/>
          <w:color w:val="4F81BD" w:themeColor="accent1"/>
        </w:rPr>
        <w:fldChar w:fldCharType="end"/>
      </w:r>
    </w:p>
    <w:p w14:paraId="578DC946" w14:textId="5ED4B65F"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2.3.3. Alt Program Hedefleri ve Stratejik Plan İlişkisi Tablo</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_Toc219985405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41</w:t>
      </w:r>
      <w:r w:rsidRPr="00B81DE8">
        <w:rPr>
          <w:noProof/>
          <w:color w:val="4F81BD" w:themeColor="accent1"/>
        </w:rPr>
        <w:fldChar w:fldCharType="end"/>
      </w:r>
    </w:p>
    <w:p w14:paraId="756F60E9" w14:textId="4359A993" w:rsidR="00B81DE8" w:rsidRPr="00B81DE8" w:rsidRDefault="00B81DE8" w:rsidP="00B81DE8">
      <w:pPr>
        <w:pStyle w:val="T2"/>
        <w:tabs>
          <w:tab w:val="right" w:leader="dot" w:pos="8920"/>
        </w:tabs>
        <w:spacing w:line="360" w:lineRule="auto"/>
        <w:rPr>
          <w:rFonts w:asciiTheme="minorHAnsi" w:eastAsiaTheme="minorEastAsia" w:hAnsiTheme="minorHAnsi" w:cstheme="minorBidi"/>
          <w:b w:val="0"/>
          <w:bCs w:val="0"/>
          <w:noProof/>
          <w:color w:val="4F81BD" w:themeColor="accent1"/>
          <w:sz w:val="22"/>
          <w:szCs w:val="22"/>
          <w:lang w:val="tr-TR" w:eastAsia="tr-TR"/>
        </w:rPr>
      </w:pPr>
      <w:r w:rsidRPr="00B81DE8">
        <w:rPr>
          <w:noProof/>
          <w:color w:val="4F81BD" w:themeColor="accent1"/>
        </w:rPr>
        <w:t>2.4 PERFORMANS HEDEF VE GÖSTERGELERİ İLE FAALİYETLER</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_Toc219985406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43</w:t>
      </w:r>
      <w:r w:rsidRPr="00B81DE8">
        <w:rPr>
          <w:noProof/>
          <w:color w:val="4F81BD" w:themeColor="accent1"/>
        </w:rPr>
        <w:fldChar w:fldCharType="end"/>
      </w:r>
    </w:p>
    <w:p w14:paraId="4CE5CCB8" w14:textId="4C80DF25"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2.4.1. İdare Performans Bilgisi Tablosu</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_Toc219985407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43</w:t>
      </w:r>
      <w:r w:rsidRPr="00B81DE8">
        <w:rPr>
          <w:noProof/>
          <w:color w:val="4F81BD" w:themeColor="accent1"/>
        </w:rPr>
        <w:fldChar w:fldCharType="end"/>
      </w:r>
    </w:p>
    <w:p w14:paraId="26EB9546" w14:textId="44D549F7" w:rsidR="00B81DE8" w:rsidRPr="00B81DE8" w:rsidRDefault="00B81DE8" w:rsidP="00B81DE8">
      <w:pPr>
        <w:pStyle w:val="T2"/>
        <w:tabs>
          <w:tab w:val="right" w:leader="dot" w:pos="8920"/>
        </w:tabs>
        <w:spacing w:line="360" w:lineRule="auto"/>
        <w:rPr>
          <w:rFonts w:asciiTheme="minorHAnsi" w:eastAsiaTheme="minorEastAsia" w:hAnsiTheme="minorHAnsi" w:cstheme="minorBidi"/>
          <w:b w:val="0"/>
          <w:bCs w:val="0"/>
          <w:noProof/>
          <w:color w:val="4F81BD" w:themeColor="accent1"/>
          <w:sz w:val="22"/>
          <w:szCs w:val="22"/>
          <w:lang w:val="tr-TR" w:eastAsia="tr-TR"/>
        </w:rPr>
      </w:pPr>
      <w:r w:rsidRPr="00B81DE8">
        <w:rPr>
          <w:noProof/>
          <w:color w:val="4F81BD" w:themeColor="accent1"/>
          <w:lang w:eastAsia="tr-TR"/>
        </w:rPr>
        <w:t>2.4.2. Faaliyet Maliyetleri Tablosu</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_Toc219985408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61</w:t>
      </w:r>
      <w:r w:rsidRPr="00B81DE8">
        <w:rPr>
          <w:noProof/>
          <w:color w:val="4F81BD" w:themeColor="accent1"/>
        </w:rPr>
        <w:fldChar w:fldCharType="end"/>
      </w:r>
    </w:p>
    <w:p w14:paraId="36CA5D85" w14:textId="598F2D8F" w:rsidR="00B81DE8" w:rsidRPr="00B81DE8" w:rsidRDefault="00B81DE8" w:rsidP="00B81DE8">
      <w:pPr>
        <w:pStyle w:val="T2"/>
        <w:tabs>
          <w:tab w:val="right" w:leader="dot" w:pos="8920"/>
        </w:tabs>
        <w:spacing w:line="360" w:lineRule="auto"/>
        <w:rPr>
          <w:rFonts w:asciiTheme="minorHAnsi" w:eastAsiaTheme="minorEastAsia" w:hAnsiTheme="minorHAnsi" w:cstheme="minorBidi"/>
          <w:b w:val="0"/>
          <w:bCs w:val="0"/>
          <w:noProof/>
          <w:color w:val="4F81BD" w:themeColor="accent1"/>
          <w:sz w:val="22"/>
          <w:szCs w:val="22"/>
          <w:lang w:val="tr-TR" w:eastAsia="tr-TR"/>
        </w:rPr>
      </w:pPr>
      <w:r w:rsidRPr="00B81DE8">
        <w:rPr>
          <w:noProof/>
          <w:color w:val="4F81BD" w:themeColor="accent1"/>
        </w:rPr>
        <w:t>2.5. İDARENİN TOPLAM KAYNAK İHTİYACI</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_Toc219985409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91</w:t>
      </w:r>
      <w:r w:rsidRPr="00B81DE8">
        <w:rPr>
          <w:noProof/>
          <w:color w:val="4F81BD" w:themeColor="accent1"/>
        </w:rPr>
        <w:fldChar w:fldCharType="end"/>
      </w:r>
    </w:p>
    <w:p w14:paraId="0C728EE9" w14:textId="275EA4F3"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lang w:eastAsia="tr-TR"/>
        </w:rPr>
        <w:t>2.5.1 Faaliyetler Düzeyinde Marmara Üniversitesi Performans     Programı Maliyeti Tablosu</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_Toc219985410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91</w:t>
      </w:r>
      <w:r w:rsidRPr="00B81DE8">
        <w:rPr>
          <w:noProof/>
          <w:color w:val="4F81BD" w:themeColor="accent1"/>
        </w:rPr>
        <w:fldChar w:fldCharType="end"/>
      </w:r>
    </w:p>
    <w:p w14:paraId="21E14116" w14:textId="70270BEE" w:rsidR="00B81DE8" w:rsidRPr="00B81DE8" w:rsidRDefault="00B81DE8" w:rsidP="00B81DE8">
      <w:pPr>
        <w:pStyle w:val="T2"/>
        <w:tabs>
          <w:tab w:val="right" w:leader="dot" w:pos="8920"/>
        </w:tabs>
        <w:spacing w:line="360" w:lineRule="auto"/>
        <w:rPr>
          <w:rFonts w:asciiTheme="minorHAnsi" w:eastAsiaTheme="minorEastAsia" w:hAnsiTheme="minorHAnsi" w:cstheme="minorBidi"/>
          <w:b w:val="0"/>
          <w:bCs w:val="0"/>
          <w:noProof/>
          <w:color w:val="4F81BD" w:themeColor="accent1"/>
          <w:sz w:val="22"/>
          <w:szCs w:val="22"/>
          <w:lang w:val="tr-TR" w:eastAsia="tr-TR"/>
        </w:rPr>
      </w:pPr>
      <w:r w:rsidRPr="00B81DE8">
        <w:rPr>
          <w:noProof/>
          <w:color w:val="4F81BD" w:themeColor="accent1"/>
        </w:rPr>
        <w:t>2.6. DİĞER HUSULAR</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_Toc219985411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96</w:t>
      </w:r>
      <w:r w:rsidRPr="00B81DE8">
        <w:rPr>
          <w:noProof/>
          <w:color w:val="4F81BD" w:themeColor="accent1"/>
        </w:rPr>
        <w:fldChar w:fldCharType="end"/>
      </w:r>
    </w:p>
    <w:p w14:paraId="598AA48F" w14:textId="4A94BEFD" w:rsidR="00B81DE8" w:rsidRPr="00B81DE8" w:rsidRDefault="00B81DE8" w:rsidP="00B81DE8">
      <w:pPr>
        <w:pStyle w:val="T3"/>
        <w:tabs>
          <w:tab w:val="right" w:leader="dot" w:pos="8920"/>
        </w:tabs>
        <w:spacing w:line="360" w:lineRule="auto"/>
        <w:rPr>
          <w:rFonts w:asciiTheme="minorHAnsi" w:eastAsiaTheme="minorEastAsia" w:hAnsiTheme="minorHAnsi" w:cstheme="minorBidi"/>
          <w:b w:val="0"/>
          <w:bCs w:val="0"/>
          <w:noProof/>
          <w:color w:val="4F81BD" w:themeColor="accent1"/>
          <w:lang w:val="tr-TR" w:eastAsia="tr-TR"/>
        </w:rPr>
      </w:pPr>
      <w:r w:rsidRPr="00B81DE8">
        <w:rPr>
          <w:noProof/>
          <w:color w:val="4F81BD" w:themeColor="accent1"/>
        </w:rPr>
        <w:t>2.6.1. Faaliyetlerden Sorumlu Harcama Birimlerine İlişkin Tablo</w:t>
      </w:r>
      <w:r w:rsidRPr="00B81DE8">
        <w:rPr>
          <w:noProof/>
          <w:color w:val="4F81BD" w:themeColor="accent1"/>
        </w:rPr>
        <w:tab/>
      </w:r>
      <w:r w:rsidRPr="00B81DE8">
        <w:rPr>
          <w:noProof/>
          <w:color w:val="4F81BD" w:themeColor="accent1"/>
        </w:rPr>
        <w:fldChar w:fldCharType="begin"/>
      </w:r>
      <w:r w:rsidRPr="00B81DE8">
        <w:rPr>
          <w:noProof/>
          <w:color w:val="4F81BD" w:themeColor="accent1"/>
        </w:rPr>
        <w:instrText xml:space="preserve"> PAGEREF _Toc219985412 \h </w:instrText>
      </w:r>
      <w:r w:rsidRPr="00B81DE8">
        <w:rPr>
          <w:noProof/>
          <w:color w:val="4F81BD" w:themeColor="accent1"/>
        </w:rPr>
      </w:r>
      <w:r w:rsidRPr="00B81DE8">
        <w:rPr>
          <w:noProof/>
          <w:color w:val="4F81BD" w:themeColor="accent1"/>
        </w:rPr>
        <w:fldChar w:fldCharType="separate"/>
      </w:r>
      <w:r w:rsidR="005C33D3">
        <w:rPr>
          <w:noProof/>
          <w:color w:val="4F81BD" w:themeColor="accent1"/>
        </w:rPr>
        <w:t>96</w:t>
      </w:r>
      <w:r w:rsidRPr="00B81DE8">
        <w:rPr>
          <w:noProof/>
          <w:color w:val="4F81BD" w:themeColor="accent1"/>
        </w:rPr>
        <w:fldChar w:fldCharType="end"/>
      </w:r>
    </w:p>
    <w:p w14:paraId="028CAC86" w14:textId="4D919105" w:rsidR="006004C0" w:rsidRPr="00B81DE8" w:rsidRDefault="008F16FB" w:rsidP="00B81DE8">
      <w:pPr>
        <w:pStyle w:val="GvdeMetni"/>
        <w:spacing w:line="360" w:lineRule="auto"/>
        <w:jc w:val="both"/>
        <w:rPr>
          <w:b/>
          <w:color w:val="4F81BD" w:themeColor="accent1"/>
        </w:rPr>
        <w:sectPr w:rsidR="006004C0" w:rsidRPr="00B81DE8" w:rsidSect="0085419A">
          <w:pgSz w:w="11910" w:h="16840"/>
          <w:pgMar w:top="1580" w:right="1300" w:bottom="280" w:left="1680" w:header="708" w:footer="708" w:gutter="0"/>
          <w:cols w:space="708"/>
        </w:sectPr>
      </w:pPr>
      <w:r w:rsidRPr="00B81DE8">
        <w:rPr>
          <w:rStyle w:val="ListLabel14"/>
          <w:color w:val="4F81BD" w:themeColor="accent1"/>
        </w:rPr>
        <w:fldChar w:fldCharType="end"/>
      </w:r>
    </w:p>
    <w:p w14:paraId="69C3444E" w14:textId="77777777" w:rsidR="005763D5" w:rsidRDefault="005763D5" w:rsidP="005763D5">
      <w:pPr>
        <w:pStyle w:val="ListeParagraf"/>
        <w:tabs>
          <w:tab w:val="left" w:pos="2665"/>
        </w:tabs>
        <w:spacing w:before="114"/>
        <w:ind w:left="2664" w:firstLine="0"/>
        <w:rPr>
          <w:b/>
          <w:color w:val="1F497D" w:themeColor="text2"/>
          <w:sz w:val="24"/>
          <w:szCs w:val="24"/>
        </w:rPr>
      </w:pPr>
    </w:p>
    <w:p w14:paraId="032043F3" w14:textId="77777777" w:rsidR="005763D5" w:rsidRPr="005763D5" w:rsidRDefault="005763D5" w:rsidP="00913D02">
      <w:pPr>
        <w:pStyle w:val="Balk1"/>
      </w:pPr>
      <w:r>
        <w:t xml:space="preserve">                                          </w:t>
      </w:r>
      <w:bookmarkStart w:id="4" w:name="_Toc536699017"/>
      <w:bookmarkStart w:id="5" w:name="_Toc22823218"/>
      <w:bookmarkStart w:id="6" w:name="_Toc148947207"/>
      <w:bookmarkStart w:id="7" w:name="_Toc219985389"/>
      <w:r>
        <w:t>BİRİNCİ KISIM</w:t>
      </w:r>
      <w:bookmarkEnd w:id="4"/>
      <w:bookmarkEnd w:id="5"/>
      <w:bookmarkEnd w:id="6"/>
      <w:bookmarkEnd w:id="7"/>
    </w:p>
    <w:p w14:paraId="07DB8311" w14:textId="50505F8B" w:rsidR="00E21D59" w:rsidRDefault="00E21D59" w:rsidP="00E21D59">
      <w:pPr>
        <w:pStyle w:val="Balk1"/>
        <w:ind w:left="0"/>
      </w:pPr>
      <w:r>
        <w:t xml:space="preserve">                            </w:t>
      </w:r>
    </w:p>
    <w:p w14:paraId="0B3FE917" w14:textId="77777777" w:rsidR="003917C2" w:rsidRPr="008276AA" w:rsidRDefault="00880EF3" w:rsidP="003A618C">
      <w:pPr>
        <w:pStyle w:val="Balk1"/>
        <w:tabs>
          <w:tab w:val="left" w:pos="1985"/>
        </w:tabs>
        <w:ind w:left="1680"/>
      </w:pPr>
      <w:r>
        <w:t xml:space="preserve">     </w:t>
      </w:r>
      <w:bookmarkStart w:id="8" w:name="_Toc219985390"/>
      <w:r w:rsidR="000107FA">
        <w:t>1.</w:t>
      </w:r>
      <w:r w:rsidR="000107FA" w:rsidRPr="008276AA">
        <w:t xml:space="preserve"> GENEL</w:t>
      </w:r>
      <w:r w:rsidR="001B7D74" w:rsidRPr="008276AA">
        <w:rPr>
          <w:spacing w:val="-10"/>
        </w:rPr>
        <w:t xml:space="preserve"> </w:t>
      </w:r>
      <w:r w:rsidR="001B7D74" w:rsidRPr="008276AA">
        <w:t>BİLGİLER</w:t>
      </w:r>
      <w:bookmarkEnd w:id="8"/>
    </w:p>
    <w:p w14:paraId="2DDDCD85" w14:textId="77777777" w:rsidR="003917C2" w:rsidRPr="00A248F8" w:rsidRDefault="003917C2" w:rsidP="0066141B">
      <w:pPr>
        <w:pStyle w:val="GvdeMetni"/>
        <w:jc w:val="both"/>
        <w:rPr>
          <w:b/>
          <w:color w:val="FF0000"/>
        </w:rPr>
      </w:pPr>
    </w:p>
    <w:p w14:paraId="31223E6A" w14:textId="77777777" w:rsidR="003917C2" w:rsidRPr="00A248F8" w:rsidRDefault="003917C2" w:rsidP="0066141B">
      <w:pPr>
        <w:pStyle w:val="GvdeMetni"/>
        <w:jc w:val="both"/>
        <w:rPr>
          <w:b/>
          <w:color w:val="FF0000"/>
        </w:rPr>
      </w:pPr>
    </w:p>
    <w:p w14:paraId="27B59531" w14:textId="02C7877D" w:rsidR="003917C2" w:rsidRPr="009013EF" w:rsidRDefault="00E21D59" w:rsidP="009013EF">
      <w:pPr>
        <w:pStyle w:val="Balk2"/>
        <w:tabs>
          <w:tab w:val="left" w:pos="1701"/>
          <w:tab w:val="left" w:pos="2872"/>
        </w:tabs>
        <w:spacing w:before="0"/>
        <w:ind w:left="0" w:right="1418" w:firstLine="0"/>
        <w:rPr>
          <w:szCs w:val="24"/>
        </w:rPr>
      </w:pPr>
      <w:bookmarkStart w:id="9" w:name="_Toc535999913"/>
      <w:r>
        <w:rPr>
          <w:szCs w:val="24"/>
        </w:rPr>
        <w:t xml:space="preserve">                          </w:t>
      </w:r>
      <w:r w:rsidR="009013EF">
        <w:rPr>
          <w:szCs w:val="24"/>
        </w:rPr>
        <w:t xml:space="preserve">      </w:t>
      </w:r>
      <w:r>
        <w:rPr>
          <w:szCs w:val="24"/>
        </w:rPr>
        <w:t xml:space="preserve"> </w:t>
      </w:r>
      <w:bookmarkStart w:id="10" w:name="_Toc219985391"/>
      <w:r>
        <w:rPr>
          <w:szCs w:val="24"/>
        </w:rPr>
        <w:t>1.1.</w:t>
      </w:r>
      <w:r w:rsidRPr="008276AA">
        <w:rPr>
          <w:szCs w:val="24"/>
        </w:rPr>
        <w:t xml:space="preserve"> TEŞKİLAT</w:t>
      </w:r>
      <w:r w:rsidR="001B7D74" w:rsidRPr="008276AA">
        <w:rPr>
          <w:spacing w:val="-19"/>
          <w:szCs w:val="24"/>
        </w:rPr>
        <w:t xml:space="preserve"> </w:t>
      </w:r>
      <w:r w:rsidR="001B7D74" w:rsidRPr="008276AA">
        <w:rPr>
          <w:szCs w:val="24"/>
        </w:rPr>
        <w:t>YAPISI</w:t>
      </w:r>
      <w:bookmarkEnd w:id="9"/>
      <w:bookmarkEnd w:id="10"/>
    </w:p>
    <w:p w14:paraId="7C29527D" w14:textId="5CB2212C" w:rsidR="003917C2" w:rsidRPr="004C7ECD" w:rsidRDefault="001B7D74" w:rsidP="00BE052F">
      <w:pPr>
        <w:pStyle w:val="GvdeMetni"/>
        <w:shd w:val="clear" w:color="auto" w:fill="FFFFFF" w:themeFill="background1"/>
        <w:spacing w:before="197" w:line="360" w:lineRule="auto"/>
        <w:ind w:left="1700" w:right="1409" w:firstLine="710"/>
        <w:jc w:val="both"/>
      </w:pPr>
      <w:r w:rsidRPr="005763D5">
        <w:t>Marmara Üniversitesi</w:t>
      </w:r>
      <w:r w:rsidR="00BE052F" w:rsidRPr="005763D5">
        <w:t xml:space="preserve"> bünyesinde</w:t>
      </w:r>
      <w:r w:rsidRPr="005763D5">
        <w:t xml:space="preserve"> </w:t>
      </w:r>
      <w:r w:rsidR="00BF40E9">
        <w:t>21</w:t>
      </w:r>
      <w:r w:rsidR="00BE052F" w:rsidRPr="005763D5">
        <w:t xml:space="preserve"> fakülte, </w:t>
      </w:r>
      <w:r w:rsidR="00BF40E9">
        <w:t>1</w:t>
      </w:r>
      <w:r w:rsidR="00BE052F" w:rsidRPr="005763D5">
        <w:t xml:space="preserve"> yüksekokul, 4</w:t>
      </w:r>
      <w:r w:rsidRPr="005763D5">
        <w:t xml:space="preserve"> meslek yüksekokulu </w:t>
      </w:r>
      <w:r w:rsidRPr="005763D5">
        <w:rPr>
          <w:spacing w:val="-3"/>
        </w:rPr>
        <w:t xml:space="preserve">ve </w:t>
      </w:r>
      <w:r w:rsidR="00C434CB" w:rsidRPr="005763D5">
        <w:rPr>
          <w:spacing w:val="4"/>
        </w:rPr>
        <w:t>1</w:t>
      </w:r>
      <w:r w:rsidR="00861F83">
        <w:rPr>
          <w:spacing w:val="4"/>
        </w:rPr>
        <w:t>3</w:t>
      </w:r>
      <w:r w:rsidR="00C434CB" w:rsidRPr="005763D5">
        <w:rPr>
          <w:spacing w:val="4"/>
        </w:rPr>
        <w:t xml:space="preserve"> enstitü</w:t>
      </w:r>
      <w:r w:rsidRPr="005763D5">
        <w:t xml:space="preserve"> </w:t>
      </w:r>
      <w:r w:rsidRPr="005763D5">
        <w:rPr>
          <w:spacing w:val="-3"/>
        </w:rPr>
        <w:t>mev</w:t>
      </w:r>
      <w:r w:rsidR="000E20DC">
        <w:rPr>
          <w:spacing w:val="-3"/>
        </w:rPr>
        <w:t>c</w:t>
      </w:r>
      <w:r w:rsidRPr="005763D5">
        <w:rPr>
          <w:spacing w:val="-3"/>
        </w:rPr>
        <w:t xml:space="preserve">ut </w:t>
      </w:r>
      <w:r w:rsidR="00BE052F" w:rsidRPr="005763D5">
        <w:t>olup</w:t>
      </w:r>
      <w:r w:rsidR="000E20DC">
        <w:t>,</w:t>
      </w:r>
      <w:r w:rsidR="00CD3B06">
        <w:t xml:space="preserve"> bunlara ek </w:t>
      </w:r>
      <w:r w:rsidR="00360696">
        <w:t>3</w:t>
      </w:r>
      <w:r w:rsidR="00CD3B06">
        <w:t xml:space="preserve"> Eğitim Merkezi ve </w:t>
      </w:r>
      <w:r w:rsidR="00783447">
        <w:t>3</w:t>
      </w:r>
      <w:r w:rsidR="00360696">
        <w:t>9</w:t>
      </w:r>
      <w:r w:rsidR="00CD3B06">
        <w:t xml:space="preserve"> Araştırma ve Uygulama Merkezi ile eğitim vermektedir.</w:t>
      </w:r>
      <w:r w:rsidR="003764D6">
        <w:t xml:space="preserve"> </w:t>
      </w:r>
      <w:r w:rsidR="00CD3B06">
        <w:t>Ayrıca,</w:t>
      </w:r>
      <w:r w:rsidRPr="004C7ECD">
        <w:t xml:space="preserve"> Rektörlüğe bağlı olmak üzere Atatürk İlkeleri </w:t>
      </w:r>
      <w:r w:rsidRPr="004C7ECD">
        <w:rPr>
          <w:spacing w:val="-3"/>
        </w:rPr>
        <w:t xml:space="preserve">ve </w:t>
      </w:r>
      <w:r w:rsidRPr="004C7ECD">
        <w:t>İnkılap Tarihi Bölüm Başkanlığı ile Türk Dili Bölüm Başkanlığı zorunlu ortak derslerin verilmesini temin</w:t>
      </w:r>
      <w:r w:rsidRPr="004C7ECD">
        <w:rPr>
          <w:spacing w:val="-13"/>
        </w:rPr>
        <w:t xml:space="preserve"> </w:t>
      </w:r>
      <w:r w:rsidRPr="004C7ECD">
        <w:t>etmektedir.</w:t>
      </w:r>
    </w:p>
    <w:p w14:paraId="584E6F82" w14:textId="77777777" w:rsidR="003917C2" w:rsidRPr="004C7ECD" w:rsidRDefault="003917C2" w:rsidP="0066141B">
      <w:pPr>
        <w:pStyle w:val="GvdeMetni"/>
        <w:jc w:val="both"/>
      </w:pPr>
    </w:p>
    <w:p w14:paraId="5418AFDB" w14:textId="77777777" w:rsidR="003917C2" w:rsidRPr="004C7ECD" w:rsidRDefault="003917C2" w:rsidP="0066141B">
      <w:pPr>
        <w:pStyle w:val="GvdeMetni"/>
        <w:spacing w:before="1"/>
        <w:jc w:val="both"/>
      </w:pPr>
    </w:p>
    <w:p w14:paraId="521F5866" w14:textId="5AAB0266" w:rsidR="003917C2" w:rsidRPr="004C7ECD" w:rsidRDefault="001B7D74" w:rsidP="0066141B">
      <w:pPr>
        <w:pStyle w:val="GvdeMetni"/>
        <w:spacing w:line="360" w:lineRule="auto"/>
        <w:ind w:left="1700" w:right="1406" w:firstLine="710"/>
        <w:jc w:val="both"/>
      </w:pPr>
      <w:r w:rsidRPr="004C7ECD">
        <w:t>Araştırma alanında, BAPKO (Bilimsel Araştırma Projeleri Komisyonu), bilimsel araştırmaların koordinasyonunu, MÜHDEK (Marmara Üniversitesi Hayvan Deneyleri Etik Kurulu) deneylerde hayvan kullanımı konusund</w:t>
      </w:r>
      <w:r w:rsidR="004C7ECD" w:rsidRPr="004C7ECD">
        <w:t xml:space="preserve">a gerekli idareyi sağlamakta, </w:t>
      </w:r>
      <w:r w:rsidR="00783447">
        <w:t>3</w:t>
      </w:r>
      <w:r w:rsidR="00360696">
        <w:t>9</w:t>
      </w:r>
      <w:r w:rsidR="00521E1C">
        <w:t xml:space="preserve"> </w:t>
      </w:r>
      <w:r w:rsidR="00CD3B06">
        <w:t>adet merkez ise kuruldukları konulara yönelik bilimsel çalışmaları yürütmektedir.</w:t>
      </w:r>
    </w:p>
    <w:p w14:paraId="178F13DA" w14:textId="77777777" w:rsidR="003917C2" w:rsidRPr="004C7ECD" w:rsidRDefault="003917C2" w:rsidP="0066141B">
      <w:pPr>
        <w:pStyle w:val="GvdeMetni"/>
        <w:jc w:val="both"/>
      </w:pPr>
    </w:p>
    <w:p w14:paraId="66F96105" w14:textId="77777777" w:rsidR="003917C2" w:rsidRPr="004C7ECD" w:rsidRDefault="003917C2" w:rsidP="0066141B">
      <w:pPr>
        <w:pStyle w:val="GvdeMetni"/>
        <w:spacing w:before="6"/>
        <w:jc w:val="both"/>
      </w:pPr>
    </w:p>
    <w:p w14:paraId="080BD9F5" w14:textId="74C68E1D" w:rsidR="003917C2" w:rsidRPr="004C7ECD" w:rsidRDefault="00CD3B06" w:rsidP="0066141B">
      <w:pPr>
        <w:pStyle w:val="GvdeMetni"/>
        <w:spacing w:line="360" w:lineRule="auto"/>
        <w:ind w:left="1700" w:right="1414" w:firstLine="710"/>
        <w:jc w:val="both"/>
      </w:pPr>
      <w:r>
        <w:t>Üniversitemiz i</w:t>
      </w:r>
      <w:r w:rsidR="00521E1C">
        <w:t>dari</w:t>
      </w:r>
      <w:r>
        <w:t xml:space="preserve"> birimleri</w:t>
      </w:r>
      <w:r w:rsidR="001B7D74" w:rsidRPr="004C7ECD">
        <w:t xml:space="preserve"> ise Genel Sekreter ve bağl</w:t>
      </w:r>
      <w:r w:rsidR="00246B49">
        <w:t xml:space="preserve">ı </w:t>
      </w:r>
      <w:r w:rsidR="004F4A50">
        <w:t>iki</w:t>
      </w:r>
      <w:r w:rsidR="00246B49">
        <w:t xml:space="preserve"> Genel Sekreter Yardımcısı</w:t>
      </w:r>
      <w:r w:rsidR="00521E1C">
        <w:t xml:space="preserve"> bünyesinde</w:t>
      </w:r>
      <w:r w:rsidR="001B7D74" w:rsidRPr="004C7ECD">
        <w:t xml:space="preserve"> 8 Daire Başkanlığı ve Hukuk Müşavirliği ile Döner Sermaye İşletme Müdürlüğü, Sağlık Bakanlığı Marmara Üniversitesi Pendik Eğitim ve Araştırma Hastanesi Başhekimliği</w:t>
      </w:r>
      <w:r>
        <w:t xml:space="preserve"> ve Bilimsel Araştırma Projeleri Koordinasyon Birimi olmak üzere teşekkül etmektedir.Bunların yanında Basın Danışmanlığı, Koruma ve Güvenlik Müdürlüğü ile her kampüste ilgili kampüse ait Kampüs İdari Amirlikleri destek işlevi görmektedir.</w:t>
      </w:r>
      <w:r w:rsidR="00521E1C">
        <w:t xml:space="preserve"> </w:t>
      </w:r>
    </w:p>
    <w:p w14:paraId="49B53703" w14:textId="77777777" w:rsidR="003917C2" w:rsidRPr="004C7ECD" w:rsidRDefault="003917C2" w:rsidP="0066141B">
      <w:pPr>
        <w:pStyle w:val="GvdeMetni"/>
        <w:jc w:val="both"/>
      </w:pPr>
    </w:p>
    <w:p w14:paraId="480C51F8" w14:textId="77777777" w:rsidR="003917C2" w:rsidRPr="004C7ECD" w:rsidRDefault="001B7D74" w:rsidP="0066141B">
      <w:pPr>
        <w:pStyle w:val="GvdeMetni"/>
        <w:ind w:left="2410" w:right="1421"/>
        <w:jc w:val="both"/>
      </w:pPr>
      <w:r w:rsidRPr="004C7ECD">
        <w:t>İdare organizasyon şemamız şu şekildedir:</w:t>
      </w:r>
    </w:p>
    <w:p w14:paraId="7A97352B" w14:textId="77777777" w:rsidR="003917C2" w:rsidRDefault="003917C2" w:rsidP="0066141B">
      <w:pPr>
        <w:jc w:val="both"/>
        <w:rPr>
          <w:sz w:val="24"/>
          <w:szCs w:val="24"/>
        </w:rPr>
      </w:pPr>
    </w:p>
    <w:p w14:paraId="097E5EB0" w14:textId="77777777" w:rsidR="00352239" w:rsidRPr="00352239" w:rsidRDefault="00352239" w:rsidP="00352239">
      <w:pPr>
        <w:rPr>
          <w:sz w:val="24"/>
          <w:szCs w:val="24"/>
        </w:rPr>
      </w:pPr>
    </w:p>
    <w:p w14:paraId="277660E8" w14:textId="77777777" w:rsidR="00352239" w:rsidRPr="00352239" w:rsidRDefault="00352239" w:rsidP="00352239">
      <w:pPr>
        <w:rPr>
          <w:sz w:val="24"/>
          <w:szCs w:val="24"/>
        </w:rPr>
      </w:pPr>
    </w:p>
    <w:p w14:paraId="088A37A7" w14:textId="77777777" w:rsidR="00352239" w:rsidRPr="00352239" w:rsidRDefault="00352239" w:rsidP="00352239">
      <w:pPr>
        <w:rPr>
          <w:sz w:val="24"/>
          <w:szCs w:val="24"/>
        </w:rPr>
      </w:pPr>
    </w:p>
    <w:p w14:paraId="581EAE26" w14:textId="77777777" w:rsidR="00352239" w:rsidRPr="00352239" w:rsidRDefault="00352239" w:rsidP="00352239">
      <w:pPr>
        <w:rPr>
          <w:sz w:val="24"/>
          <w:szCs w:val="24"/>
        </w:rPr>
      </w:pPr>
    </w:p>
    <w:p w14:paraId="5BD6D42E" w14:textId="77777777" w:rsidR="00352239" w:rsidRPr="00352239" w:rsidRDefault="00352239" w:rsidP="00352239">
      <w:pPr>
        <w:rPr>
          <w:sz w:val="24"/>
          <w:szCs w:val="24"/>
        </w:rPr>
      </w:pPr>
    </w:p>
    <w:p w14:paraId="2CC80C02" w14:textId="77777777" w:rsidR="00352239" w:rsidRPr="00352239" w:rsidRDefault="00352239" w:rsidP="00352239">
      <w:pPr>
        <w:rPr>
          <w:sz w:val="24"/>
          <w:szCs w:val="24"/>
        </w:rPr>
      </w:pPr>
    </w:p>
    <w:p w14:paraId="2DC8E563" w14:textId="77777777" w:rsidR="00352239" w:rsidRPr="00352239" w:rsidRDefault="00352239" w:rsidP="00352239">
      <w:pPr>
        <w:rPr>
          <w:sz w:val="24"/>
          <w:szCs w:val="24"/>
        </w:rPr>
      </w:pPr>
    </w:p>
    <w:p w14:paraId="1CE7BF42" w14:textId="77777777" w:rsidR="00352239" w:rsidRPr="00352239" w:rsidRDefault="00352239" w:rsidP="00352239">
      <w:pPr>
        <w:rPr>
          <w:sz w:val="24"/>
          <w:szCs w:val="24"/>
        </w:rPr>
      </w:pPr>
    </w:p>
    <w:p w14:paraId="1BF674CD" w14:textId="77777777" w:rsidR="00352239" w:rsidRPr="00352239" w:rsidRDefault="00352239" w:rsidP="00352239">
      <w:pPr>
        <w:rPr>
          <w:sz w:val="24"/>
          <w:szCs w:val="24"/>
        </w:rPr>
      </w:pPr>
    </w:p>
    <w:p w14:paraId="61938837" w14:textId="77777777" w:rsidR="00352239" w:rsidRPr="00352239" w:rsidRDefault="00352239" w:rsidP="00352239">
      <w:pPr>
        <w:rPr>
          <w:sz w:val="24"/>
          <w:szCs w:val="24"/>
        </w:rPr>
      </w:pPr>
    </w:p>
    <w:p w14:paraId="1BB175CE" w14:textId="6ADACC28" w:rsidR="00352239" w:rsidRPr="00352239" w:rsidRDefault="00352239" w:rsidP="00352239">
      <w:pPr>
        <w:tabs>
          <w:tab w:val="left" w:pos="4769"/>
        </w:tabs>
        <w:rPr>
          <w:sz w:val="24"/>
          <w:szCs w:val="24"/>
        </w:rPr>
        <w:sectPr w:rsidR="00352239" w:rsidRPr="00352239" w:rsidSect="0085419A">
          <w:headerReference w:type="default" r:id="rId20"/>
          <w:footerReference w:type="default" r:id="rId21"/>
          <w:pgSz w:w="11910" w:h="16840"/>
          <w:pgMar w:top="1760" w:right="0" w:bottom="1020" w:left="0" w:header="3" w:footer="826" w:gutter="0"/>
          <w:pgNumType w:start="1"/>
          <w:cols w:space="708"/>
        </w:sectPr>
      </w:pPr>
    </w:p>
    <w:p w14:paraId="01B88E6C" w14:textId="75E4866C" w:rsidR="003917C2" w:rsidRPr="006708A0" w:rsidRDefault="00516F46" w:rsidP="00861F83">
      <w:pPr>
        <w:pStyle w:val="GvdeMetni"/>
        <w:ind w:left="-426"/>
        <w:jc w:val="both"/>
        <w:sectPr w:rsidR="003917C2" w:rsidRPr="006708A0" w:rsidSect="0085419A">
          <w:pgSz w:w="16840" w:h="11910" w:orient="landscape"/>
          <w:pgMar w:top="0" w:right="1780" w:bottom="0" w:left="1020" w:header="3" w:footer="826" w:gutter="0"/>
          <w:cols w:space="708"/>
          <w:docGrid w:linePitch="299"/>
        </w:sectPr>
      </w:pPr>
      <w:bookmarkStart w:id="11" w:name="_Hlk146099633"/>
      <w:r>
        <w:rPr>
          <w:noProof/>
        </w:rPr>
        <w:lastRenderedPageBreak/>
        <w:drawing>
          <wp:inline distT="0" distB="0" distL="0" distR="0" wp14:anchorId="37F765C3" wp14:editId="43CA224F">
            <wp:extent cx="9972199" cy="69151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78825" cy="6919745"/>
                    </a:xfrm>
                    <a:prstGeom prst="rect">
                      <a:avLst/>
                    </a:prstGeom>
                    <a:noFill/>
                  </pic:spPr>
                </pic:pic>
              </a:graphicData>
            </a:graphic>
          </wp:inline>
        </w:drawing>
      </w:r>
    </w:p>
    <w:p w14:paraId="51ACCEB9" w14:textId="77777777" w:rsidR="00976B54" w:rsidRDefault="00976B54" w:rsidP="001F5703">
      <w:bookmarkStart w:id="12" w:name="_Toc536699027"/>
      <w:bookmarkEnd w:id="11"/>
    </w:p>
    <w:p w14:paraId="57DE2AF8" w14:textId="6D836F30" w:rsidR="00F43E13" w:rsidRPr="00FC5794" w:rsidRDefault="00F43E13" w:rsidP="00F43E13">
      <w:pPr>
        <w:pStyle w:val="Balk1"/>
        <w:tabs>
          <w:tab w:val="left" w:pos="1134"/>
          <w:tab w:val="left" w:pos="1276"/>
          <w:tab w:val="left" w:pos="1418"/>
          <w:tab w:val="left" w:pos="1701"/>
          <w:tab w:val="left" w:pos="1985"/>
        </w:tabs>
        <w:ind w:left="0"/>
        <w:rPr>
          <w:b w:val="0"/>
        </w:rPr>
      </w:pPr>
      <w:bookmarkStart w:id="13" w:name="_Toc219985392"/>
      <w:r w:rsidRPr="00B33A76">
        <w:t>1.2.</w:t>
      </w:r>
      <w:r w:rsidRPr="00B33A76">
        <w:rPr>
          <w:b w:val="0"/>
        </w:rPr>
        <w:t xml:space="preserve"> </w:t>
      </w:r>
      <w:r w:rsidRPr="00B33A76">
        <w:rPr>
          <w:rStyle w:val="Balk2Char"/>
          <w:b/>
        </w:rPr>
        <w:t>FİZİKSEL KAYNAKLAR</w:t>
      </w:r>
      <w:bookmarkEnd w:id="13"/>
      <w:r w:rsidRPr="00FC5794">
        <w:rPr>
          <w:szCs w:val="24"/>
        </w:rPr>
        <w:t xml:space="preserve"> </w:t>
      </w:r>
    </w:p>
    <w:p w14:paraId="55B65FF7" w14:textId="7C671E80" w:rsidR="00EC649A" w:rsidRDefault="00EC649A" w:rsidP="00EC649A">
      <w:pPr>
        <w:spacing w:line="360" w:lineRule="auto"/>
        <w:ind w:right="1134"/>
        <w:jc w:val="both"/>
        <w:rPr>
          <w:sz w:val="24"/>
          <w:szCs w:val="24"/>
        </w:rPr>
      </w:pPr>
      <w:bookmarkStart w:id="14" w:name="_Toc536699024"/>
      <w:bookmarkStart w:id="15" w:name="_Toc61430150"/>
      <w:r w:rsidRPr="00EC649A">
        <w:rPr>
          <w:sz w:val="24"/>
          <w:szCs w:val="24"/>
        </w:rPr>
        <w:t>Marmara Üniversitesi, İstanbul’un iki yakasında farklı yerleşim alanlarında yer alan hizmet binalarında faaliyetlerini sürdürmektedir. Aşağıdaki tabloda yerleşkeler ile hizmet binalarının dağılımı gösterilmiştir:</w:t>
      </w:r>
    </w:p>
    <w:p w14:paraId="1B0A008D" w14:textId="77777777" w:rsidR="003960C1" w:rsidRPr="00EC649A" w:rsidRDefault="003960C1" w:rsidP="00EC649A">
      <w:pPr>
        <w:spacing w:line="360" w:lineRule="auto"/>
        <w:ind w:right="1134"/>
        <w:jc w:val="both"/>
        <w:rPr>
          <w:sz w:val="24"/>
          <w:szCs w:val="24"/>
        </w:rPr>
      </w:pPr>
    </w:p>
    <w:tbl>
      <w:tblPr>
        <w:tblpPr w:leftFromText="141" w:rightFromText="141" w:vertAnchor="text" w:tblpXSpec="center" w:tblpY="1"/>
        <w:tblOverlap w:val="neve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2"/>
        <w:gridCol w:w="6112"/>
      </w:tblGrid>
      <w:tr w:rsidR="00EC649A" w:rsidRPr="00EC649A" w14:paraId="346D1232" w14:textId="77777777" w:rsidTr="00CE6DBF">
        <w:trPr>
          <w:trHeight w:val="767"/>
        </w:trPr>
        <w:tc>
          <w:tcPr>
            <w:tcW w:w="10204" w:type="dxa"/>
            <w:gridSpan w:val="2"/>
            <w:shd w:val="clear" w:color="auto" w:fill="1F497D" w:themeFill="text2"/>
            <w:vAlign w:val="center"/>
            <w:hideMark/>
          </w:tcPr>
          <w:p w14:paraId="508C60DE" w14:textId="77777777" w:rsidR="00EC649A" w:rsidRPr="00EC649A" w:rsidRDefault="00EC649A" w:rsidP="00EC649A">
            <w:pPr>
              <w:jc w:val="center"/>
              <w:rPr>
                <w:b/>
                <w:bCs/>
                <w:color w:val="000000"/>
                <w:sz w:val="24"/>
                <w:szCs w:val="24"/>
                <w:lang w:eastAsia="tr-TR"/>
              </w:rPr>
            </w:pPr>
            <w:r w:rsidRPr="00EC649A">
              <w:rPr>
                <w:b/>
                <w:bCs/>
                <w:color w:val="FFFFFF" w:themeColor="background1"/>
                <w:sz w:val="24"/>
                <w:szCs w:val="24"/>
                <w:lang w:eastAsia="tr-TR"/>
              </w:rPr>
              <w:t>YERLEŞKELER VE HİZMET BİNALARI DAĞILIMI</w:t>
            </w:r>
          </w:p>
        </w:tc>
      </w:tr>
      <w:tr w:rsidR="00EC649A" w:rsidRPr="00EC649A" w14:paraId="038D4160" w14:textId="77777777" w:rsidTr="0021028C">
        <w:trPr>
          <w:trHeight w:val="665"/>
        </w:trPr>
        <w:tc>
          <w:tcPr>
            <w:tcW w:w="4092" w:type="dxa"/>
            <w:shd w:val="clear" w:color="auto" w:fill="B8CCE4" w:themeFill="accent1" w:themeFillTint="66"/>
            <w:vAlign w:val="center"/>
            <w:hideMark/>
          </w:tcPr>
          <w:p w14:paraId="575FD111" w14:textId="77777777" w:rsidR="00EC649A" w:rsidRPr="00EC649A" w:rsidRDefault="00EC649A" w:rsidP="00EC649A">
            <w:pPr>
              <w:jc w:val="center"/>
              <w:rPr>
                <w:b/>
                <w:bCs/>
                <w:color w:val="000000"/>
                <w:sz w:val="24"/>
                <w:szCs w:val="24"/>
                <w:lang w:eastAsia="tr-TR"/>
              </w:rPr>
            </w:pPr>
            <w:r w:rsidRPr="00EC649A">
              <w:rPr>
                <w:b/>
                <w:bCs/>
                <w:color w:val="000000"/>
                <w:sz w:val="24"/>
                <w:szCs w:val="24"/>
                <w:lang w:eastAsia="tr-TR"/>
              </w:rPr>
              <w:t>YERLEŞKE ADI</w:t>
            </w:r>
          </w:p>
        </w:tc>
        <w:tc>
          <w:tcPr>
            <w:tcW w:w="6112" w:type="dxa"/>
            <w:shd w:val="clear" w:color="auto" w:fill="B8CCE4" w:themeFill="accent1" w:themeFillTint="66"/>
            <w:vAlign w:val="center"/>
            <w:hideMark/>
          </w:tcPr>
          <w:p w14:paraId="11E46F44" w14:textId="77777777" w:rsidR="00EC649A" w:rsidRPr="00EC649A" w:rsidRDefault="00EC649A" w:rsidP="00EC649A">
            <w:pPr>
              <w:rPr>
                <w:b/>
                <w:bCs/>
                <w:color w:val="000000"/>
                <w:sz w:val="24"/>
                <w:szCs w:val="24"/>
                <w:lang w:eastAsia="tr-TR"/>
              </w:rPr>
            </w:pPr>
            <w:r w:rsidRPr="00EC649A">
              <w:rPr>
                <w:b/>
                <w:bCs/>
                <w:color w:val="000000"/>
                <w:sz w:val="24"/>
                <w:szCs w:val="24"/>
                <w:lang w:eastAsia="tr-TR"/>
              </w:rPr>
              <w:t xml:space="preserve">                                 BİRİM</w:t>
            </w:r>
          </w:p>
        </w:tc>
      </w:tr>
      <w:tr w:rsidR="00EC649A" w:rsidRPr="00EC649A" w14:paraId="1E7FDB14" w14:textId="77777777" w:rsidTr="0021028C">
        <w:trPr>
          <w:trHeight w:val="605"/>
        </w:trPr>
        <w:tc>
          <w:tcPr>
            <w:tcW w:w="4092" w:type="dxa"/>
            <w:vMerge w:val="restart"/>
            <w:shd w:val="clear" w:color="000000" w:fill="FFFFFF"/>
            <w:vAlign w:val="center"/>
            <w:hideMark/>
          </w:tcPr>
          <w:p w14:paraId="5D119FCB" w14:textId="77777777" w:rsidR="00EC649A" w:rsidRPr="00EC649A" w:rsidRDefault="00EC649A" w:rsidP="00EC649A">
            <w:pPr>
              <w:rPr>
                <w:b/>
                <w:bCs/>
                <w:color w:val="000000"/>
                <w:sz w:val="24"/>
                <w:szCs w:val="24"/>
                <w:lang w:eastAsia="tr-TR"/>
              </w:rPr>
            </w:pPr>
            <w:r w:rsidRPr="00EC649A">
              <w:rPr>
                <w:b/>
                <w:bCs/>
                <w:color w:val="000000"/>
                <w:sz w:val="24"/>
                <w:szCs w:val="24"/>
                <w:lang w:eastAsia="tr-TR"/>
              </w:rPr>
              <w:t xml:space="preserve">ACIBADEM </w:t>
            </w:r>
          </w:p>
        </w:tc>
        <w:tc>
          <w:tcPr>
            <w:tcW w:w="6112" w:type="dxa"/>
            <w:shd w:val="clear" w:color="000000" w:fill="FFFFFF"/>
            <w:vAlign w:val="center"/>
            <w:hideMark/>
          </w:tcPr>
          <w:p w14:paraId="082C1720" w14:textId="77777777" w:rsidR="00EC649A" w:rsidRPr="00EC649A" w:rsidRDefault="00EC649A" w:rsidP="00EC649A">
            <w:pPr>
              <w:rPr>
                <w:color w:val="000000"/>
                <w:sz w:val="24"/>
                <w:szCs w:val="24"/>
                <w:lang w:eastAsia="tr-TR"/>
              </w:rPr>
            </w:pPr>
            <w:r w:rsidRPr="00EC649A">
              <w:rPr>
                <w:color w:val="000000"/>
                <w:sz w:val="24"/>
                <w:szCs w:val="24"/>
                <w:lang w:eastAsia="tr-TR"/>
              </w:rPr>
              <w:t>Güzel Sanatlar Fakültesi Dekanlık Binası</w:t>
            </w:r>
          </w:p>
        </w:tc>
      </w:tr>
      <w:tr w:rsidR="00EC649A" w:rsidRPr="00EC649A" w14:paraId="775EE0BE" w14:textId="77777777" w:rsidTr="0021028C">
        <w:trPr>
          <w:trHeight w:val="593"/>
        </w:trPr>
        <w:tc>
          <w:tcPr>
            <w:tcW w:w="4092" w:type="dxa"/>
            <w:vMerge/>
            <w:vAlign w:val="center"/>
          </w:tcPr>
          <w:p w14:paraId="2A044770" w14:textId="77777777" w:rsidR="00EC649A" w:rsidRPr="00EC649A" w:rsidRDefault="00EC649A" w:rsidP="00EC649A">
            <w:pPr>
              <w:rPr>
                <w:b/>
                <w:bCs/>
                <w:color w:val="000000"/>
                <w:sz w:val="24"/>
                <w:szCs w:val="24"/>
                <w:lang w:eastAsia="tr-TR"/>
              </w:rPr>
            </w:pPr>
          </w:p>
        </w:tc>
        <w:tc>
          <w:tcPr>
            <w:tcW w:w="6112" w:type="dxa"/>
            <w:shd w:val="clear" w:color="000000" w:fill="FFFFFF"/>
            <w:vAlign w:val="center"/>
          </w:tcPr>
          <w:p w14:paraId="01355DDF" w14:textId="77777777" w:rsidR="00EC649A" w:rsidRPr="00EC649A" w:rsidRDefault="00EC649A" w:rsidP="00EC649A">
            <w:pPr>
              <w:rPr>
                <w:color w:val="000000"/>
                <w:sz w:val="24"/>
                <w:szCs w:val="24"/>
                <w:lang w:eastAsia="tr-TR"/>
              </w:rPr>
            </w:pPr>
            <w:r w:rsidRPr="00EC649A">
              <w:rPr>
                <w:color w:val="000000"/>
                <w:sz w:val="24"/>
                <w:szCs w:val="24"/>
                <w:lang w:eastAsia="tr-TR"/>
              </w:rPr>
              <w:t>Güzel Sanatlar Fakültesi</w:t>
            </w:r>
          </w:p>
        </w:tc>
      </w:tr>
      <w:tr w:rsidR="00EC649A" w:rsidRPr="00EC649A" w14:paraId="50CEE2E0" w14:textId="77777777" w:rsidTr="0021028C">
        <w:trPr>
          <w:trHeight w:val="545"/>
        </w:trPr>
        <w:tc>
          <w:tcPr>
            <w:tcW w:w="4092" w:type="dxa"/>
            <w:vMerge/>
            <w:vAlign w:val="center"/>
          </w:tcPr>
          <w:p w14:paraId="0DE0C3BA" w14:textId="77777777" w:rsidR="00EC649A" w:rsidRPr="00EC649A" w:rsidRDefault="00EC649A" w:rsidP="00EC649A">
            <w:pPr>
              <w:rPr>
                <w:b/>
                <w:bCs/>
                <w:color w:val="000000"/>
                <w:sz w:val="24"/>
                <w:szCs w:val="24"/>
                <w:lang w:eastAsia="tr-TR"/>
              </w:rPr>
            </w:pPr>
          </w:p>
        </w:tc>
        <w:tc>
          <w:tcPr>
            <w:tcW w:w="6112" w:type="dxa"/>
            <w:shd w:val="clear" w:color="000000" w:fill="FFFFFF"/>
            <w:vAlign w:val="center"/>
          </w:tcPr>
          <w:p w14:paraId="02C16867" w14:textId="13C180A1" w:rsidR="00EC649A" w:rsidRPr="00EC649A" w:rsidRDefault="00560A93" w:rsidP="00EC649A">
            <w:pPr>
              <w:rPr>
                <w:color w:val="000000"/>
                <w:sz w:val="24"/>
                <w:szCs w:val="24"/>
                <w:lang w:eastAsia="tr-TR"/>
              </w:rPr>
            </w:pPr>
            <w:r w:rsidRPr="00EC649A">
              <w:rPr>
                <w:color w:val="000000"/>
                <w:sz w:val="24"/>
                <w:szCs w:val="24"/>
                <w:lang w:eastAsia="tr-TR"/>
              </w:rPr>
              <w:t>Güzel Sanatlar Enstitüsü</w:t>
            </w:r>
          </w:p>
        </w:tc>
      </w:tr>
      <w:tr w:rsidR="00EC649A" w:rsidRPr="00EC649A" w14:paraId="0B06ACAD" w14:textId="77777777" w:rsidTr="0021028C">
        <w:trPr>
          <w:trHeight w:val="605"/>
        </w:trPr>
        <w:tc>
          <w:tcPr>
            <w:tcW w:w="4092" w:type="dxa"/>
            <w:vMerge/>
            <w:vAlign w:val="center"/>
          </w:tcPr>
          <w:p w14:paraId="2BE292B4" w14:textId="77777777" w:rsidR="00EC649A" w:rsidRPr="00EC649A" w:rsidRDefault="00EC649A" w:rsidP="00EC649A">
            <w:pPr>
              <w:rPr>
                <w:b/>
                <w:bCs/>
                <w:color w:val="000000"/>
                <w:sz w:val="24"/>
                <w:szCs w:val="24"/>
                <w:lang w:eastAsia="tr-TR"/>
              </w:rPr>
            </w:pPr>
          </w:p>
        </w:tc>
        <w:tc>
          <w:tcPr>
            <w:tcW w:w="6112" w:type="dxa"/>
            <w:shd w:val="clear" w:color="000000" w:fill="FFFFFF"/>
            <w:vAlign w:val="center"/>
          </w:tcPr>
          <w:p w14:paraId="2E22E061" w14:textId="77777777" w:rsidR="00EC649A" w:rsidRPr="00EC649A" w:rsidRDefault="00EC649A" w:rsidP="00EC649A">
            <w:pPr>
              <w:rPr>
                <w:color w:val="000000"/>
                <w:sz w:val="24"/>
                <w:szCs w:val="24"/>
                <w:lang w:eastAsia="tr-TR"/>
              </w:rPr>
            </w:pPr>
            <w:r w:rsidRPr="00EC649A">
              <w:rPr>
                <w:color w:val="000000"/>
                <w:sz w:val="24"/>
                <w:szCs w:val="24"/>
                <w:lang w:eastAsia="tr-TR"/>
              </w:rPr>
              <w:t>Yemekhane</w:t>
            </w:r>
          </w:p>
        </w:tc>
      </w:tr>
      <w:tr w:rsidR="00EC649A" w:rsidRPr="00EC649A" w14:paraId="3510FE5D" w14:textId="77777777" w:rsidTr="0021028C">
        <w:trPr>
          <w:trHeight w:val="645"/>
        </w:trPr>
        <w:tc>
          <w:tcPr>
            <w:tcW w:w="4092" w:type="dxa"/>
            <w:vMerge/>
            <w:vAlign w:val="center"/>
          </w:tcPr>
          <w:p w14:paraId="1A1B2E9C" w14:textId="77777777" w:rsidR="00EC649A" w:rsidRPr="00EC649A" w:rsidRDefault="00EC649A" w:rsidP="00EC649A">
            <w:pPr>
              <w:rPr>
                <w:b/>
                <w:bCs/>
                <w:color w:val="000000"/>
                <w:sz w:val="24"/>
                <w:szCs w:val="24"/>
                <w:lang w:eastAsia="tr-TR"/>
              </w:rPr>
            </w:pPr>
          </w:p>
        </w:tc>
        <w:tc>
          <w:tcPr>
            <w:tcW w:w="6112" w:type="dxa"/>
            <w:shd w:val="clear" w:color="auto" w:fill="FFFFFF" w:themeFill="background1"/>
            <w:vAlign w:val="center"/>
          </w:tcPr>
          <w:p w14:paraId="1FD7CE45" w14:textId="77777777" w:rsidR="00EC649A" w:rsidRPr="00EC649A" w:rsidRDefault="00EC649A" w:rsidP="00EC649A">
            <w:pPr>
              <w:rPr>
                <w:color w:val="000000"/>
                <w:sz w:val="24"/>
                <w:szCs w:val="24"/>
                <w:lang w:eastAsia="tr-TR"/>
              </w:rPr>
            </w:pPr>
            <w:r w:rsidRPr="00EC649A">
              <w:rPr>
                <w:color w:val="000000"/>
                <w:sz w:val="24"/>
                <w:szCs w:val="24"/>
                <w:lang w:eastAsia="tr-TR"/>
              </w:rPr>
              <w:t>Kantin</w:t>
            </w:r>
          </w:p>
        </w:tc>
      </w:tr>
      <w:tr w:rsidR="00EC649A" w:rsidRPr="00EC649A" w14:paraId="4623E704" w14:textId="77777777" w:rsidTr="0021028C">
        <w:trPr>
          <w:trHeight w:val="555"/>
        </w:trPr>
        <w:tc>
          <w:tcPr>
            <w:tcW w:w="4092" w:type="dxa"/>
            <w:vMerge/>
            <w:vAlign w:val="center"/>
            <w:hideMark/>
          </w:tcPr>
          <w:p w14:paraId="67FB12B2" w14:textId="77777777" w:rsidR="00EC649A" w:rsidRPr="00EC649A" w:rsidRDefault="00EC649A" w:rsidP="00EC649A">
            <w:pPr>
              <w:rPr>
                <w:b/>
                <w:bCs/>
                <w:color w:val="000000"/>
                <w:sz w:val="24"/>
                <w:szCs w:val="24"/>
                <w:lang w:eastAsia="tr-TR"/>
              </w:rPr>
            </w:pPr>
          </w:p>
        </w:tc>
        <w:tc>
          <w:tcPr>
            <w:tcW w:w="6112" w:type="dxa"/>
            <w:shd w:val="clear" w:color="000000" w:fill="FFFFFF"/>
            <w:vAlign w:val="center"/>
            <w:hideMark/>
          </w:tcPr>
          <w:p w14:paraId="2609197F" w14:textId="0EC7F315" w:rsidR="00EC649A" w:rsidRPr="00EC649A" w:rsidRDefault="00560A93" w:rsidP="00EC649A">
            <w:pPr>
              <w:rPr>
                <w:color w:val="000000"/>
                <w:sz w:val="24"/>
                <w:szCs w:val="24"/>
                <w:lang w:eastAsia="tr-TR"/>
              </w:rPr>
            </w:pPr>
            <w:r>
              <w:rPr>
                <w:color w:val="000000"/>
                <w:sz w:val="24"/>
                <w:szCs w:val="24"/>
                <w:lang w:eastAsia="tr-TR"/>
              </w:rPr>
              <w:t>Atölyeler</w:t>
            </w:r>
          </w:p>
        </w:tc>
      </w:tr>
      <w:tr w:rsidR="0021028C" w:rsidRPr="00EC649A" w14:paraId="5763A34B" w14:textId="77777777" w:rsidTr="0021028C">
        <w:trPr>
          <w:trHeight w:val="605"/>
        </w:trPr>
        <w:tc>
          <w:tcPr>
            <w:tcW w:w="4092" w:type="dxa"/>
            <w:vMerge w:val="restart"/>
            <w:shd w:val="clear" w:color="000000" w:fill="FFFFFF"/>
            <w:vAlign w:val="center"/>
          </w:tcPr>
          <w:p w14:paraId="3D6D67FE" w14:textId="77777777" w:rsidR="0021028C" w:rsidRPr="003C2DBC" w:rsidRDefault="0021028C" w:rsidP="003C2DBC">
            <w:pPr>
              <w:rPr>
                <w:b/>
                <w:bCs/>
                <w:sz w:val="24"/>
                <w:szCs w:val="24"/>
                <w:lang w:eastAsia="tr-TR"/>
              </w:rPr>
            </w:pPr>
          </w:p>
          <w:p w14:paraId="293B4681" w14:textId="77777777" w:rsidR="0021028C" w:rsidRPr="003C2DBC" w:rsidRDefault="0021028C" w:rsidP="003C2DBC">
            <w:pPr>
              <w:rPr>
                <w:b/>
                <w:bCs/>
                <w:sz w:val="24"/>
                <w:szCs w:val="24"/>
                <w:lang w:eastAsia="tr-TR"/>
              </w:rPr>
            </w:pPr>
          </w:p>
          <w:p w14:paraId="620C846C" w14:textId="77777777" w:rsidR="0021028C" w:rsidRPr="003C2DBC" w:rsidRDefault="0021028C" w:rsidP="003C2DBC">
            <w:pPr>
              <w:spacing w:line="360" w:lineRule="auto"/>
              <w:rPr>
                <w:b/>
                <w:bCs/>
                <w:sz w:val="24"/>
                <w:szCs w:val="24"/>
                <w:lang w:eastAsia="tr-TR"/>
              </w:rPr>
            </w:pPr>
          </w:p>
          <w:p w14:paraId="5BC99995" w14:textId="77777777" w:rsidR="00C82214" w:rsidRDefault="00C82214" w:rsidP="00E260C4">
            <w:pPr>
              <w:spacing w:line="360" w:lineRule="auto"/>
              <w:rPr>
                <w:b/>
                <w:bCs/>
                <w:sz w:val="24"/>
                <w:szCs w:val="24"/>
                <w:lang w:eastAsia="tr-TR"/>
              </w:rPr>
            </w:pPr>
          </w:p>
          <w:p w14:paraId="3EAEACB7" w14:textId="77777777" w:rsidR="00C82214" w:rsidRDefault="00C82214" w:rsidP="00E260C4">
            <w:pPr>
              <w:spacing w:line="360" w:lineRule="auto"/>
              <w:rPr>
                <w:b/>
                <w:bCs/>
                <w:sz w:val="24"/>
                <w:szCs w:val="24"/>
                <w:lang w:eastAsia="tr-TR"/>
              </w:rPr>
            </w:pPr>
          </w:p>
          <w:p w14:paraId="7031B8A3" w14:textId="77777777" w:rsidR="00C82214" w:rsidRDefault="00C82214" w:rsidP="00E260C4">
            <w:pPr>
              <w:spacing w:line="360" w:lineRule="auto"/>
              <w:rPr>
                <w:b/>
                <w:bCs/>
                <w:sz w:val="24"/>
                <w:szCs w:val="24"/>
                <w:lang w:eastAsia="tr-TR"/>
              </w:rPr>
            </w:pPr>
          </w:p>
          <w:p w14:paraId="1535E021" w14:textId="77777777" w:rsidR="00C82214" w:rsidRDefault="00C82214" w:rsidP="00E260C4">
            <w:pPr>
              <w:spacing w:line="360" w:lineRule="auto"/>
              <w:rPr>
                <w:b/>
                <w:bCs/>
                <w:sz w:val="24"/>
                <w:szCs w:val="24"/>
                <w:lang w:eastAsia="tr-TR"/>
              </w:rPr>
            </w:pPr>
          </w:p>
          <w:p w14:paraId="1B736643" w14:textId="6A46A955" w:rsidR="00C82214" w:rsidRDefault="003D1F0A" w:rsidP="00E260C4">
            <w:pPr>
              <w:spacing w:line="360" w:lineRule="auto"/>
              <w:rPr>
                <w:b/>
                <w:bCs/>
                <w:sz w:val="24"/>
                <w:szCs w:val="24"/>
                <w:lang w:eastAsia="tr-TR"/>
              </w:rPr>
            </w:pPr>
            <w:r>
              <w:rPr>
                <w:b/>
                <w:bCs/>
                <w:sz w:val="24"/>
                <w:szCs w:val="24"/>
                <w:lang w:eastAsia="tr-TR"/>
              </w:rPr>
              <w:t>ANADOLU HİSARI</w:t>
            </w:r>
          </w:p>
          <w:p w14:paraId="2BE4886B" w14:textId="77777777" w:rsidR="00C82214" w:rsidRDefault="00C82214" w:rsidP="00E260C4">
            <w:pPr>
              <w:spacing w:line="360" w:lineRule="auto"/>
              <w:rPr>
                <w:b/>
                <w:bCs/>
                <w:sz w:val="24"/>
                <w:szCs w:val="24"/>
                <w:lang w:eastAsia="tr-TR"/>
              </w:rPr>
            </w:pPr>
          </w:p>
          <w:p w14:paraId="6403658E" w14:textId="77777777" w:rsidR="00C82214" w:rsidRDefault="00C82214" w:rsidP="00E260C4">
            <w:pPr>
              <w:spacing w:line="360" w:lineRule="auto"/>
              <w:rPr>
                <w:b/>
                <w:bCs/>
                <w:sz w:val="24"/>
                <w:szCs w:val="24"/>
                <w:lang w:eastAsia="tr-TR"/>
              </w:rPr>
            </w:pPr>
          </w:p>
          <w:p w14:paraId="6F0B3E92" w14:textId="77777777" w:rsidR="00C82214" w:rsidRDefault="00C82214" w:rsidP="00E260C4">
            <w:pPr>
              <w:spacing w:line="360" w:lineRule="auto"/>
              <w:rPr>
                <w:b/>
                <w:bCs/>
                <w:sz w:val="24"/>
                <w:szCs w:val="24"/>
                <w:lang w:eastAsia="tr-TR"/>
              </w:rPr>
            </w:pPr>
          </w:p>
          <w:p w14:paraId="62150F07" w14:textId="77777777" w:rsidR="00C82214" w:rsidRDefault="00C82214" w:rsidP="00E260C4">
            <w:pPr>
              <w:spacing w:line="360" w:lineRule="auto"/>
              <w:rPr>
                <w:b/>
                <w:bCs/>
                <w:sz w:val="24"/>
                <w:szCs w:val="24"/>
                <w:lang w:eastAsia="tr-TR"/>
              </w:rPr>
            </w:pPr>
          </w:p>
          <w:p w14:paraId="42714D89" w14:textId="77777777" w:rsidR="00C82214" w:rsidRDefault="00C82214" w:rsidP="00E260C4">
            <w:pPr>
              <w:spacing w:line="360" w:lineRule="auto"/>
              <w:rPr>
                <w:b/>
                <w:bCs/>
                <w:sz w:val="24"/>
                <w:szCs w:val="24"/>
                <w:lang w:eastAsia="tr-TR"/>
              </w:rPr>
            </w:pPr>
          </w:p>
          <w:p w14:paraId="2F563A63" w14:textId="77777777" w:rsidR="00C82214" w:rsidRDefault="00C82214" w:rsidP="00E260C4">
            <w:pPr>
              <w:spacing w:line="360" w:lineRule="auto"/>
              <w:rPr>
                <w:b/>
                <w:bCs/>
                <w:sz w:val="24"/>
                <w:szCs w:val="24"/>
                <w:lang w:eastAsia="tr-TR"/>
              </w:rPr>
            </w:pPr>
          </w:p>
          <w:p w14:paraId="28190043" w14:textId="77777777" w:rsidR="00C82214" w:rsidRDefault="00C82214" w:rsidP="00E260C4">
            <w:pPr>
              <w:spacing w:line="360" w:lineRule="auto"/>
              <w:rPr>
                <w:b/>
                <w:bCs/>
                <w:sz w:val="24"/>
                <w:szCs w:val="24"/>
                <w:lang w:eastAsia="tr-TR"/>
              </w:rPr>
            </w:pPr>
          </w:p>
          <w:p w14:paraId="465C8739" w14:textId="77777777" w:rsidR="00C82214" w:rsidRDefault="00C82214" w:rsidP="00E260C4">
            <w:pPr>
              <w:spacing w:line="360" w:lineRule="auto"/>
              <w:rPr>
                <w:b/>
                <w:bCs/>
                <w:sz w:val="24"/>
                <w:szCs w:val="24"/>
                <w:lang w:eastAsia="tr-TR"/>
              </w:rPr>
            </w:pPr>
          </w:p>
          <w:p w14:paraId="65BCC348" w14:textId="77777777" w:rsidR="00C82214" w:rsidRDefault="00C82214" w:rsidP="00E260C4">
            <w:pPr>
              <w:spacing w:line="360" w:lineRule="auto"/>
              <w:rPr>
                <w:b/>
                <w:bCs/>
                <w:sz w:val="24"/>
                <w:szCs w:val="24"/>
                <w:lang w:eastAsia="tr-TR"/>
              </w:rPr>
            </w:pPr>
          </w:p>
          <w:p w14:paraId="6A626209" w14:textId="377735FC" w:rsidR="0021028C" w:rsidRPr="00EC649A" w:rsidRDefault="0021028C" w:rsidP="00E260C4">
            <w:pPr>
              <w:spacing w:line="360" w:lineRule="auto"/>
              <w:rPr>
                <w:b/>
                <w:bCs/>
                <w:color w:val="000000"/>
                <w:sz w:val="24"/>
                <w:szCs w:val="24"/>
                <w:lang w:eastAsia="tr-TR"/>
              </w:rPr>
            </w:pPr>
            <w:r w:rsidRPr="003C2DBC">
              <w:rPr>
                <w:b/>
                <w:bCs/>
                <w:sz w:val="24"/>
                <w:szCs w:val="24"/>
                <w:lang w:eastAsia="tr-TR"/>
              </w:rPr>
              <w:t>ANADOLU</w:t>
            </w:r>
            <w:r w:rsidR="005C33D3">
              <w:rPr>
                <w:b/>
                <w:bCs/>
                <w:sz w:val="24"/>
                <w:szCs w:val="24"/>
                <w:lang w:eastAsia="tr-TR"/>
              </w:rPr>
              <w:t xml:space="preserve"> </w:t>
            </w:r>
            <w:r w:rsidRPr="003C2DBC">
              <w:rPr>
                <w:b/>
                <w:bCs/>
                <w:sz w:val="24"/>
                <w:szCs w:val="24"/>
                <w:lang w:eastAsia="tr-TR"/>
              </w:rPr>
              <w:t xml:space="preserve">HİSARI </w:t>
            </w:r>
          </w:p>
        </w:tc>
        <w:tc>
          <w:tcPr>
            <w:tcW w:w="6112" w:type="dxa"/>
            <w:shd w:val="clear" w:color="000000" w:fill="FFFFFF"/>
            <w:vAlign w:val="center"/>
            <w:hideMark/>
          </w:tcPr>
          <w:p w14:paraId="5B57EE73" w14:textId="77777777" w:rsidR="0021028C" w:rsidRPr="00EC649A" w:rsidRDefault="0021028C" w:rsidP="00EC649A">
            <w:pPr>
              <w:rPr>
                <w:color w:val="000000"/>
                <w:sz w:val="24"/>
                <w:szCs w:val="24"/>
                <w:lang w:eastAsia="tr-TR"/>
              </w:rPr>
            </w:pPr>
            <w:r w:rsidRPr="00EC649A">
              <w:rPr>
                <w:color w:val="000000"/>
                <w:sz w:val="24"/>
                <w:szCs w:val="24"/>
                <w:lang w:eastAsia="tr-TR"/>
              </w:rPr>
              <w:lastRenderedPageBreak/>
              <w:t>Spor Bilimleri Fakültesi</w:t>
            </w:r>
          </w:p>
        </w:tc>
      </w:tr>
      <w:tr w:rsidR="0021028C" w:rsidRPr="00EC649A" w14:paraId="5D9F65C2" w14:textId="77777777" w:rsidTr="0021028C">
        <w:trPr>
          <w:trHeight w:val="502"/>
        </w:trPr>
        <w:tc>
          <w:tcPr>
            <w:tcW w:w="4092" w:type="dxa"/>
            <w:vMerge/>
            <w:shd w:val="clear" w:color="000000" w:fill="FFFFFF"/>
            <w:vAlign w:val="center"/>
          </w:tcPr>
          <w:p w14:paraId="247C5535" w14:textId="064FC60C" w:rsidR="0021028C" w:rsidRPr="00EC649A" w:rsidRDefault="0021028C" w:rsidP="00E260C4">
            <w:pPr>
              <w:spacing w:line="360" w:lineRule="auto"/>
              <w:rPr>
                <w:b/>
                <w:bCs/>
                <w:color w:val="000000"/>
                <w:sz w:val="24"/>
                <w:szCs w:val="24"/>
                <w:lang w:eastAsia="tr-TR"/>
              </w:rPr>
            </w:pPr>
          </w:p>
        </w:tc>
        <w:tc>
          <w:tcPr>
            <w:tcW w:w="6112" w:type="dxa"/>
            <w:shd w:val="clear" w:color="000000" w:fill="FFFFFF"/>
            <w:vAlign w:val="center"/>
          </w:tcPr>
          <w:p w14:paraId="50DD8761" w14:textId="77777777" w:rsidR="0021028C" w:rsidRPr="00EC649A" w:rsidRDefault="0021028C" w:rsidP="00EC649A">
            <w:pPr>
              <w:rPr>
                <w:color w:val="000000"/>
                <w:sz w:val="24"/>
                <w:szCs w:val="24"/>
                <w:lang w:eastAsia="tr-TR"/>
              </w:rPr>
            </w:pPr>
            <w:r w:rsidRPr="00EC649A">
              <w:rPr>
                <w:color w:val="000000"/>
                <w:sz w:val="24"/>
                <w:szCs w:val="24"/>
                <w:lang w:eastAsia="tr-TR"/>
              </w:rPr>
              <w:t>PTT</w:t>
            </w:r>
          </w:p>
        </w:tc>
      </w:tr>
      <w:tr w:rsidR="0021028C" w:rsidRPr="00EC649A" w14:paraId="74AF3B7B" w14:textId="77777777" w:rsidTr="0021028C">
        <w:trPr>
          <w:trHeight w:val="605"/>
        </w:trPr>
        <w:tc>
          <w:tcPr>
            <w:tcW w:w="4092" w:type="dxa"/>
            <w:vMerge/>
            <w:shd w:val="clear" w:color="000000" w:fill="FFFFFF"/>
            <w:vAlign w:val="center"/>
          </w:tcPr>
          <w:p w14:paraId="470FB54B" w14:textId="1386FAEA" w:rsidR="0021028C" w:rsidRPr="00EC649A" w:rsidRDefault="0021028C" w:rsidP="00E260C4">
            <w:pPr>
              <w:spacing w:line="360" w:lineRule="auto"/>
              <w:rPr>
                <w:b/>
                <w:bCs/>
                <w:color w:val="000000"/>
                <w:sz w:val="24"/>
                <w:szCs w:val="24"/>
                <w:lang w:eastAsia="tr-TR"/>
              </w:rPr>
            </w:pPr>
          </w:p>
        </w:tc>
        <w:tc>
          <w:tcPr>
            <w:tcW w:w="6112" w:type="dxa"/>
            <w:shd w:val="clear" w:color="000000" w:fill="FFFFFF"/>
            <w:vAlign w:val="center"/>
          </w:tcPr>
          <w:p w14:paraId="40AAD4B7" w14:textId="77777777" w:rsidR="0021028C" w:rsidRPr="00EC649A" w:rsidRDefault="0021028C" w:rsidP="00EC649A">
            <w:pPr>
              <w:rPr>
                <w:color w:val="000000"/>
                <w:sz w:val="24"/>
                <w:szCs w:val="24"/>
                <w:lang w:eastAsia="tr-TR"/>
              </w:rPr>
            </w:pPr>
            <w:r w:rsidRPr="00EC649A">
              <w:rPr>
                <w:color w:val="000000"/>
                <w:sz w:val="24"/>
                <w:szCs w:val="24"/>
                <w:lang w:eastAsia="tr-TR"/>
              </w:rPr>
              <w:t>Tenis Kortu Kapalı Alan</w:t>
            </w:r>
          </w:p>
        </w:tc>
      </w:tr>
      <w:tr w:rsidR="0021028C" w:rsidRPr="00EC649A" w14:paraId="1C39B70F" w14:textId="77777777" w:rsidTr="0021028C">
        <w:trPr>
          <w:trHeight w:val="605"/>
        </w:trPr>
        <w:tc>
          <w:tcPr>
            <w:tcW w:w="4092" w:type="dxa"/>
            <w:vMerge/>
            <w:shd w:val="clear" w:color="000000" w:fill="FFFFFF"/>
            <w:vAlign w:val="center"/>
          </w:tcPr>
          <w:p w14:paraId="0189D712" w14:textId="633A76BA" w:rsidR="0021028C" w:rsidRPr="00EC649A" w:rsidRDefault="0021028C" w:rsidP="00E260C4">
            <w:pPr>
              <w:spacing w:line="360" w:lineRule="auto"/>
              <w:rPr>
                <w:b/>
                <w:bCs/>
                <w:color w:val="000000"/>
                <w:sz w:val="24"/>
                <w:szCs w:val="24"/>
                <w:lang w:eastAsia="tr-TR"/>
              </w:rPr>
            </w:pPr>
          </w:p>
        </w:tc>
        <w:tc>
          <w:tcPr>
            <w:tcW w:w="6112" w:type="dxa"/>
            <w:shd w:val="clear" w:color="000000" w:fill="FFFFFF"/>
            <w:vAlign w:val="center"/>
          </w:tcPr>
          <w:p w14:paraId="200C8AE8" w14:textId="5B9D4EFD" w:rsidR="0021028C" w:rsidRPr="00EC649A" w:rsidRDefault="0021028C" w:rsidP="00EC649A">
            <w:pPr>
              <w:rPr>
                <w:color w:val="000000"/>
                <w:sz w:val="24"/>
                <w:szCs w:val="24"/>
                <w:lang w:eastAsia="tr-TR"/>
              </w:rPr>
            </w:pPr>
            <w:r>
              <w:rPr>
                <w:color w:val="000000"/>
                <w:sz w:val="24"/>
                <w:szCs w:val="24"/>
                <w:lang w:eastAsia="tr-TR"/>
              </w:rPr>
              <w:t>J</w:t>
            </w:r>
            <w:r w:rsidRPr="00EC649A">
              <w:rPr>
                <w:color w:val="000000"/>
                <w:sz w:val="24"/>
                <w:szCs w:val="24"/>
                <w:lang w:eastAsia="tr-TR"/>
              </w:rPr>
              <w:t>imnastik Salonu</w:t>
            </w:r>
          </w:p>
        </w:tc>
      </w:tr>
      <w:tr w:rsidR="0021028C" w:rsidRPr="00EC649A" w14:paraId="5F19C9EC" w14:textId="77777777" w:rsidTr="0021028C">
        <w:trPr>
          <w:trHeight w:val="527"/>
        </w:trPr>
        <w:tc>
          <w:tcPr>
            <w:tcW w:w="4092" w:type="dxa"/>
            <w:vMerge/>
            <w:shd w:val="clear" w:color="000000" w:fill="FFFFFF"/>
            <w:vAlign w:val="center"/>
          </w:tcPr>
          <w:p w14:paraId="6D307215" w14:textId="6D0BF3BF" w:rsidR="0021028C" w:rsidRPr="00EC649A" w:rsidRDefault="0021028C" w:rsidP="00E260C4">
            <w:pPr>
              <w:spacing w:line="360" w:lineRule="auto"/>
              <w:rPr>
                <w:b/>
                <w:bCs/>
                <w:color w:val="000000"/>
                <w:sz w:val="24"/>
                <w:szCs w:val="24"/>
                <w:lang w:eastAsia="tr-TR"/>
              </w:rPr>
            </w:pPr>
          </w:p>
        </w:tc>
        <w:tc>
          <w:tcPr>
            <w:tcW w:w="6112" w:type="dxa"/>
            <w:shd w:val="clear" w:color="000000" w:fill="FFFFFF"/>
            <w:vAlign w:val="center"/>
          </w:tcPr>
          <w:p w14:paraId="76957797" w14:textId="77777777" w:rsidR="0021028C" w:rsidRPr="00EC649A" w:rsidRDefault="0021028C" w:rsidP="00EC649A">
            <w:pPr>
              <w:rPr>
                <w:color w:val="000000"/>
                <w:sz w:val="24"/>
                <w:szCs w:val="24"/>
                <w:lang w:eastAsia="tr-TR"/>
              </w:rPr>
            </w:pPr>
            <w:r w:rsidRPr="00EC649A">
              <w:rPr>
                <w:color w:val="000000"/>
                <w:sz w:val="24"/>
                <w:szCs w:val="24"/>
                <w:lang w:eastAsia="tr-TR"/>
              </w:rPr>
              <w:t>Kapalı Yüzme Havuzu</w:t>
            </w:r>
          </w:p>
        </w:tc>
      </w:tr>
      <w:tr w:rsidR="0021028C" w:rsidRPr="00EC649A" w14:paraId="4A19D8B7" w14:textId="77777777" w:rsidTr="0021028C">
        <w:trPr>
          <w:trHeight w:val="605"/>
        </w:trPr>
        <w:tc>
          <w:tcPr>
            <w:tcW w:w="4092" w:type="dxa"/>
            <w:vMerge/>
            <w:shd w:val="clear" w:color="000000" w:fill="FFFFFF"/>
            <w:vAlign w:val="center"/>
          </w:tcPr>
          <w:p w14:paraId="7B645C7D" w14:textId="21EFA93D" w:rsidR="0021028C" w:rsidRPr="00EC649A" w:rsidRDefault="0021028C" w:rsidP="00E260C4">
            <w:pPr>
              <w:spacing w:line="360" w:lineRule="auto"/>
              <w:rPr>
                <w:b/>
                <w:bCs/>
                <w:color w:val="000000"/>
                <w:sz w:val="24"/>
                <w:szCs w:val="24"/>
                <w:lang w:eastAsia="tr-TR"/>
              </w:rPr>
            </w:pPr>
          </w:p>
        </w:tc>
        <w:tc>
          <w:tcPr>
            <w:tcW w:w="6112" w:type="dxa"/>
            <w:shd w:val="clear" w:color="000000" w:fill="FFFFFF"/>
            <w:vAlign w:val="center"/>
          </w:tcPr>
          <w:p w14:paraId="543D2DFB" w14:textId="77777777" w:rsidR="0021028C" w:rsidRPr="00EC649A" w:rsidRDefault="0021028C" w:rsidP="00EC649A">
            <w:pPr>
              <w:rPr>
                <w:color w:val="000000"/>
                <w:sz w:val="24"/>
                <w:szCs w:val="24"/>
                <w:lang w:eastAsia="tr-TR"/>
              </w:rPr>
            </w:pPr>
            <w:r w:rsidRPr="00EC649A">
              <w:rPr>
                <w:color w:val="000000"/>
                <w:sz w:val="24"/>
                <w:szCs w:val="24"/>
                <w:lang w:eastAsia="tr-TR"/>
              </w:rPr>
              <w:t>Fitness Salonu</w:t>
            </w:r>
          </w:p>
        </w:tc>
      </w:tr>
      <w:tr w:rsidR="0021028C" w:rsidRPr="00EC649A" w14:paraId="2EB9533D" w14:textId="77777777" w:rsidTr="0021028C">
        <w:trPr>
          <w:trHeight w:val="560"/>
        </w:trPr>
        <w:tc>
          <w:tcPr>
            <w:tcW w:w="4092" w:type="dxa"/>
            <w:vMerge/>
            <w:shd w:val="clear" w:color="000000" w:fill="FFFFFF"/>
            <w:vAlign w:val="center"/>
          </w:tcPr>
          <w:p w14:paraId="5C9BB8D9" w14:textId="1018DB7D" w:rsidR="0021028C" w:rsidRPr="00EC649A" w:rsidRDefault="0021028C" w:rsidP="00E260C4">
            <w:pPr>
              <w:spacing w:line="360" w:lineRule="auto"/>
              <w:rPr>
                <w:b/>
                <w:bCs/>
                <w:color w:val="000000"/>
                <w:sz w:val="24"/>
                <w:szCs w:val="24"/>
                <w:lang w:eastAsia="tr-TR"/>
              </w:rPr>
            </w:pPr>
          </w:p>
        </w:tc>
        <w:tc>
          <w:tcPr>
            <w:tcW w:w="6112" w:type="dxa"/>
            <w:shd w:val="clear" w:color="000000" w:fill="FFFFFF"/>
            <w:vAlign w:val="center"/>
          </w:tcPr>
          <w:p w14:paraId="5D0F4AE6" w14:textId="77777777" w:rsidR="0021028C" w:rsidRPr="00EC649A" w:rsidRDefault="0021028C" w:rsidP="00EC649A">
            <w:pPr>
              <w:rPr>
                <w:color w:val="000000"/>
                <w:sz w:val="24"/>
                <w:szCs w:val="24"/>
                <w:lang w:eastAsia="tr-TR"/>
              </w:rPr>
            </w:pPr>
            <w:r w:rsidRPr="00EC649A">
              <w:rPr>
                <w:color w:val="000000"/>
                <w:sz w:val="24"/>
                <w:szCs w:val="24"/>
                <w:lang w:eastAsia="tr-TR"/>
              </w:rPr>
              <w:t>Kapalı Spor Salonu</w:t>
            </w:r>
          </w:p>
        </w:tc>
      </w:tr>
      <w:tr w:rsidR="0021028C" w:rsidRPr="00EC649A" w14:paraId="01E24AC1" w14:textId="77777777" w:rsidTr="0021028C">
        <w:trPr>
          <w:trHeight w:val="512"/>
        </w:trPr>
        <w:tc>
          <w:tcPr>
            <w:tcW w:w="4092" w:type="dxa"/>
            <w:vMerge/>
            <w:shd w:val="clear" w:color="000000" w:fill="FFFFFF"/>
            <w:vAlign w:val="center"/>
          </w:tcPr>
          <w:p w14:paraId="16BB2467" w14:textId="575D8522" w:rsidR="0021028C" w:rsidRPr="00EC649A" w:rsidRDefault="0021028C" w:rsidP="00E260C4">
            <w:pPr>
              <w:spacing w:line="360" w:lineRule="auto"/>
              <w:rPr>
                <w:b/>
                <w:bCs/>
                <w:color w:val="000000"/>
                <w:sz w:val="24"/>
                <w:szCs w:val="24"/>
                <w:lang w:eastAsia="tr-TR"/>
              </w:rPr>
            </w:pPr>
          </w:p>
        </w:tc>
        <w:tc>
          <w:tcPr>
            <w:tcW w:w="6112" w:type="dxa"/>
            <w:shd w:val="clear" w:color="000000" w:fill="FFFFFF"/>
            <w:vAlign w:val="center"/>
          </w:tcPr>
          <w:p w14:paraId="247043B5" w14:textId="77777777" w:rsidR="0021028C" w:rsidRPr="00EC649A" w:rsidRDefault="0021028C" w:rsidP="00EC649A">
            <w:pPr>
              <w:rPr>
                <w:color w:val="000000"/>
                <w:sz w:val="24"/>
                <w:szCs w:val="24"/>
                <w:lang w:eastAsia="tr-TR"/>
              </w:rPr>
            </w:pPr>
            <w:r w:rsidRPr="00EC649A">
              <w:rPr>
                <w:color w:val="000000"/>
                <w:sz w:val="24"/>
                <w:szCs w:val="24"/>
                <w:lang w:eastAsia="tr-TR"/>
              </w:rPr>
              <w:t>Kantin</w:t>
            </w:r>
          </w:p>
        </w:tc>
      </w:tr>
      <w:tr w:rsidR="0021028C" w:rsidRPr="00EC649A" w14:paraId="3A9735C2" w14:textId="77777777" w:rsidTr="0021028C">
        <w:trPr>
          <w:trHeight w:val="605"/>
        </w:trPr>
        <w:tc>
          <w:tcPr>
            <w:tcW w:w="4092" w:type="dxa"/>
            <w:vMerge/>
            <w:shd w:val="clear" w:color="000000" w:fill="FFFFFF"/>
            <w:vAlign w:val="center"/>
          </w:tcPr>
          <w:p w14:paraId="615A72FA" w14:textId="1303B3D9" w:rsidR="0021028C" w:rsidRPr="00EC649A" w:rsidRDefault="0021028C" w:rsidP="00E260C4">
            <w:pPr>
              <w:spacing w:line="360" w:lineRule="auto"/>
              <w:rPr>
                <w:b/>
                <w:bCs/>
                <w:color w:val="000000"/>
                <w:sz w:val="24"/>
                <w:szCs w:val="24"/>
                <w:lang w:eastAsia="tr-TR"/>
              </w:rPr>
            </w:pPr>
          </w:p>
        </w:tc>
        <w:tc>
          <w:tcPr>
            <w:tcW w:w="6112" w:type="dxa"/>
            <w:shd w:val="clear" w:color="000000" w:fill="FFFFFF"/>
            <w:vAlign w:val="center"/>
          </w:tcPr>
          <w:p w14:paraId="65F9C8BF" w14:textId="77777777" w:rsidR="0021028C" w:rsidRPr="00EC649A" w:rsidRDefault="0021028C" w:rsidP="00EC649A">
            <w:pPr>
              <w:rPr>
                <w:color w:val="000000"/>
                <w:sz w:val="24"/>
                <w:szCs w:val="24"/>
                <w:lang w:eastAsia="tr-TR"/>
              </w:rPr>
            </w:pPr>
            <w:r w:rsidRPr="00EC649A">
              <w:rPr>
                <w:color w:val="000000"/>
                <w:sz w:val="24"/>
                <w:szCs w:val="24"/>
                <w:lang w:eastAsia="tr-TR"/>
              </w:rPr>
              <w:t>Mescid</w:t>
            </w:r>
          </w:p>
        </w:tc>
      </w:tr>
      <w:tr w:rsidR="0021028C" w:rsidRPr="00EC649A" w14:paraId="095DE219" w14:textId="77777777" w:rsidTr="0021028C">
        <w:trPr>
          <w:trHeight w:val="605"/>
        </w:trPr>
        <w:tc>
          <w:tcPr>
            <w:tcW w:w="4092" w:type="dxa"/>
            <w:vMerge/>
            <w:shd w:val="clear" w:color="000000" w:fill="FFFFFF"/>
            <w:vAlign w:val="center"/>
          </w:tcPr>
          <w:p w14:paraId="648BEC10" w14:textId="4BA61FE2" w:rsidR="0021028C" w:rsidRPr="003C2DBC" w:rsidRDefault="0021028C" w:rsidP="003C2DBC">
            <w:pPr>
              <w:spacing w:line="360" w:lineRule="auto"/>
              <w:rPr>
                <w:b/>
                <w:bCs/>
                <w:sz w:val="24"/>
                <w:szCs w:val="24"/>
                <w:lang w:eastAsia="tr-TR"/>
              </w:rPr>
            </w:pPr>
          </w:p>
        </w:tc>
        <w:tc>
          <w:tcPr>
            <w:tcW w:w="6112" w:type="dxa"/>
            <w:shd w:val="clear" w:color="000000" w:fill="FFFFFF"/>
            <w:vAlign w:val="center"/>
          </w:tcPr>
          <w:p w14:paraId="66EC113B" w14:textId="77777777" w:rsidR="0021028C" w:rsidRPr="003C2DBC" w:rsidRDefault="0021028C" w:rsidP="003C2DBC">
            <w:pPr>
              <w:rPr>
                <w:sz w:val="24"/>
                <w:szCs w:val="24"/>
                <w:lang w:eastAsia="tr-TR"/>
              </w:rPr>
            </w:pPr>
            <w:r w:rsidRPr="003C2DBC">
              <w:rPr>
                <w:sz w:val="24"/>
                <w:szCs w:val="24"/>
                <w:lang w:eastAsia="tr-TR"/>
              </w:rPr>
              <w:t>Sağlık Ocağı</w:t>
            </w:r>
          </w:p>
        </w:tc>
      </w:tr>
      <w:tr w:rsidR="0021028C" w:rsidRPr="00EC649A" w14:paraId="7E8F3D4E" w14:textId="77777777" w:rsidTr="0021028C">
        <w:trPr>
          <w:trHeight w:val="605"/>
        </w:trPr>
        <w:tc>
          <w:tcPr>
            <w:tcW w:w="4092" w:type="dxa"/>
            <w:vMerge/>
            <w:shd w:val="clear" w:color="000000" w:fill="FFFFFF"/>
            <w:vAlign w:val="center"/>
          </w:tcPr>
          <w:p w14:paraId="71B78E81" w14:textId="77777777" w:rsidR="0021028C" w:rsidRPr="003C2DBC" w:rsidRDefault="0021028C" w:rsidP="003C2DBC">
            <w:pPr>
              <w:rPr>
                <w:b/>
                <w:bCs/>
                <w:sz w:val="24"/>
                <w:szCs w:val="24"/>
                <w:lang w:eastAsia="tr-TR"/>
              </w:rPr>
            </w:pPr>
          </w:p>
        </w:tc>
        <w:tc>
          <w:tcPr>
            <w:tcW w:w="6112" w:type="dxa"/>
            <w:shd w:val="clear" w:color="000000" w:fill="FFFFFF"/>
            <w:vAlign w:val="center"/>
          </w:tcPr>
          <w:p w14:paraId="29E2D843" w14:textId="77777777" w:rsidR="0021028C" w:rsidRPr="003C2DBC" w:rsidRDefault="0021028C" w:rsidP="003C2DBC">
            <w:pPr>
              <w:rPr>
                <w:sz w:val="24"/>
                <w:szCs w:val="24"/>
                <w:lang w:eastAsia="tr-TR"/>
              </w:rPr>
            </w:pPr>
            <w:r w:rsidRPr="003C2DBC">
              <w:rPr>
                <w:sz w:val="24"/>
                <w:szCs w:val="24"/>
                <w:lang w:eastAsia="tr-TR"/>
              </w:rPr>
              <w:t>Kayıkhane</w:t>
            </w:r>
          </w:p>
        </w:tc>
      </w:tr>
      <w:tr w:rsidR="0021028C" w:rsidRPr="00EC649A" w14:paraId="221CA4B4" w14:textId="77777777" w:rsidTr="009C15C0">
        <w:trPr>
          <w:trHeight w:val="841"/>
        </w:trPr>
        <w:tc>
          <w:tcPr>
            <w:tcW w:w="4092" w:type="dxa"/>
            <w:vMerge/>
            <w:shd w:val="clear" w:color="000000" w:fill="FFFFFF"/>
            <w:vAlign w:val="center"/>
          </w:tcPr>
          <w:p w14:paraId="582FD7AA" w14:textId="77777777" w:rsidR="0021028C" w:rsidRPr="003C2DBC" w:rsidRDefault="0021028C" w:rsidP="003C2DBC">
            <w:pPr>
              <w:rPr>
                <w:b/>
                <w:bCs/>
                <w:sz w:val="24"/>
                <w:szCs w:val="24"/>
                <w:lang w:eastAsia="tr-TR"/>
              </w:rPr>
            </w:pPr>
          </w:p>
        </w:tc>
        <w:tc>
          <w:tcPr>
            <w:tcW w:w="6112" w:type="dxa"/>
            <w:shd w:val="clear" w:color="000000" w:fill="FFFFFF"/>
            <w:vAlign w:val="center"/>
          </w:tcPr>
          <w:p w14:paraId="4A79C23F" w14:textId="77777777" w:rsidR="003D1F0A" w:rsidRDefault="003D1F0A" w:rsidP="003C2DBC">
            <w:pPr>
              <w:rPr>
                <w:sz w:val="24"/>
                <w:szCs w:val="24"/>
                <w:lang w:eastAsia="tr-TR"/>
              </w:rPr>
            </w:pPr>
          </w:p>
          <w:p w14:paraId="3E717830" w14:textId="01D10357" w:rsidR="0021028C" w:rsidRPr="003C2DBC" w:rsidRDefault="0021028C" w:rsidP="003C2DBC">
            <w:pPr>
              <w:rPr>
                <w:sz w:val="24"/>
                <w:szCs w:val="24"/>
                <w:lang w:eastAsia="tr-TR"/>
              </w:rPr>
            </w:pPr>
            <w:r w:rsidRPr="003C2DBC">
              <w:rPr>
                <w:sz w:val="24"/>
                <w:szCs w:val="24"/>
                <w:lang w:eastAsia="tr-TR"/>
              </w:rPr>
              <w:t>Akademi Stadı Tribünü</w:t>
            </w:r>
          </w:p>
        </w:tc>
      </w:tr>
      <w:tr w:rsidR="00EC649A" w:rsidRPr="00EC649A" w14:paraId="067AD7D8" w14:textId="77777777" w:rsidTr="0021028C">
        <w:trPr>
          <w:trHeight w:val="605"/>
        </w:trPr>
        <w:tc>
          <w:tcPr>
            <w:tcW w:w="4092" w:type="dxa"/>
            <w:vMerge w:val="restart"/>
            <w:shd w:val="clear" w:color="auto" w:fill="auto"/>
            <w:vAlign w:val="center"/>
            <w:hideMark/>
          </w:tcPr>
          <w:p w14:paraId="3FE74A02" w14:textId="77777777" w:rsidR="00EC649A" w:rsidRPr="003C2DBC" w:rsidRDefault="00EC649A" w:rsidP="00EC649A">
            <w:pPr>
              <w:rPr>
                <w:b/>
                <w:bCs/>
                <w:sz w:val="24"/>
                <w:szCs w:val="24"/>
                <w:lang w:eastAsia="tr-TR"/>
              </w:rPr>
            </w:pPr>
            <w:r w:rsidRPr="003C2DBC">
              <w:rPr>
                <w:b/>
                <w:bCs/>
                <w:sz w:val="24"/>
                <w:szCs w:val="24"/>
                <w:lang w:eastAsia="tr-TR"/>
              </w:rPr>
              <w:t>BAĞLARBAŞI</w:t>
            </w:r>
          </w:p>
        </w:tc>
        <w:tc>
          <w:tcPr>
            <w:tcW w:w="6112" w:type="dxa"/>
            <w:shd w:val="clear" w:color="auto" w:fill="auto"/>
            <w:vAlign w:val="center"/>
            <w:hideMark/>
          </w:tcPr>
          <w:p w14:paraId="270F068B" w14:textId="42E82470" w:rsidR="00EC649A" w:rsidRPr="003C2DBC" w:rsidRDefault="00EC649A" w:rsidP="00EC649A">
            <w:pPr>
              <w:rPr>
                <w:sz w:val="24"/>
                <w:szCs w:val="24"/>
                <w:lang w:eastAsia="tr-TR"/>
              </w:rPr>
            </w:pPr>
            <w:r w:rsidRPr="003C2DBC">
              <w:rPr>
                <w:sz w:val="24"/>
                <w:szCs w:val="24"/>
                <w:lang w:eastAsia="tr-TR"/>
              </w:rPr>
              <w:t xml:space="preserve">İlahiyat Fakültesi </w:t>
            </w:r>
          </w:p>
        </w:tc>
      </w:tr>
      <w:tr w:rsidR="00EC649A" w:rsidRPr="00EC649A" w14:paraId="4FB5ED1D" w14:textId="77777777" w:rsidTr="0021028C">
        <w:trPr>
          <w:trHeight w:val="605"/>
        </w:trPr>
        <w:tc>
          <w:tcPr>
            <w:tcW w:w="4092" w:type="dxa"/>
            <w:vMerge/>
            <w:shd w:val="clear" w:color="auto" w:fill="auto"/>
            <w:vAlign w:val="center"/>
          </w:tcPr>
          <w:p w14:paraId="31B728AD"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5AA038F5" w14:textId="77777777" w:rsidR="00EC649A" w:rsidRPr="00EC649A" w:rsidRDefault="00EC649A" w:rsidP="00EC649A">
            <w:pPr>
              <w:rPr>
                <w:color w:val="000000"/>
                <w:sz w:val="24"/>
                <w:szCs w:val="24"/>
                <w:lang w:eastAsia="tr-TR"/>
              </w:rPr>
            </w:pPr>
            <w:r w:rsidRPr="00EC649A">
              <w:rPr>
                <w:color w:val="000000"/>
                <w:sz w:val="24"/>
                <w:szCs w:val="24"/>
                <w:lang w:eastAsia="tr-TR"/>
              </w:rPr>
              <w:t>Mehmet Cengiz Binası A blok</w:t>
            </w:r>
          </w:p>
        </w:tc>
      </w:tr>
      <w:tr w:rsidR="00EC649A" w:rsidRPr="00EC649A" w14:paraId="48A96360" w14:textId="77777777" w:rsidTr="0021028C">
        <w:trPr>
          <w:trHeight w:val="605"/>
        </w:trPr>
        <w:tc>
          <w:tcPr>
            <w:tcW w:w="4092" w:type="dxa"/>
            <w:vMerge/>
            <w:shd w:val="clear" w:color="auto" w:fill="auto"/>
            <w:vAlign w:val="center"/>
          </w:tcPr>
          <w:p w14:paraId="115650C6"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37656A3C" w14:textId="77777777" w:rsidR="00EC649A" w:rsidRPr="00EC649A" w:rsidRDefault="00EC649A" w:rsidP="00EC649A">
            <w:pPr>
              <w:rPr>
                <w:color w:val="000000"/>
                <w:sz w:val="24"/>
                <w:szCs w:val="24"/>
                <w:lang w:eastAsia="tr-TR"/>
              </w:rPr>
            </w:pPr>
            <w:r w:rsidRPr="00EC649A">
              <w:rPr>
                <w:color w:val="000000"/>
                <w:sz w:val="24"/>
                <w:szCs w:val="24"/>
                <w:lang w:eastAsia="tr-TR"/>
              </w:rPr>
              <w:t>Mehmet Hattat Binası B Blok</w:t>
            </w:r>
          </w:p>
        </w:tc>
      </w:tr>
      <w:tr w:rsidR="00EC649A" w:rsidRPr="00EC649A" w14:paraId="419D0E25" w14:textId="77777777" w:rsidTr="0021028C">
        <w:trPr>
          <w:trHeight w:val="605"/>
        </w:trPr>
        <w:tc>
          <w:tcPr>
            <w:tcW w:w="4092" w:type="dxa"/>
            <w:vMerge/>
            <w:shd w:val="clear" w:color="auto" w:fill="auto"/>
            <w:vAlign w:val="center"/>
          </w:tcPr>
          <w:p w14:paraId="25564314"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79580AA3" w14:textId="77777777" w:rsidR="00EC649A" w:rsidRPr="00EC649A" w:rsidRDefault="00EC649A" w:rsidP="00EC649A">
            <w:pPr>
              <w:rPr>
                <w:color w:val="000000"/>
                <w:sz w:val="24"/>
                <w:szCs w:val="24"/>
                <w:lang w:eastAsia="tr-TR"/>
              </w:rPr>
            </w:pPr>
            <w:r w:rsidRPr="00EC649A">
              <w:rPr>
                <w:color w:val="000000"/>
                <w:sz w:val="24"/>
                <w:szCs w:val="24"/>
                <w:lang w:eastAsia="tr-TR"/>
              </w:rPr>
              <w:t>Fahri Kiğılı Binası C blok</w:t>
            </w:r>
          </w:p>
        </w:tc>
      </w:tr>
      <w:tr w:rsidR="00EC649A" w:rsidRPr="00EC649A" w14:paraId="2FF6A107" w14:textId="77777777" w:rsidTr="0021028C">
        <w:trPr>
          <w:trHeight w:val="605"/>
        </w:trPr>
        <w:tc>
          <w:tcPr>
            <w:tcW w:w="4092" w:type="dxa"/>
            <w:vMerge/>
            <w:shd w:val="clear" w:color="auto" w:fill="auto"/>
            <w:vAlign w:val="center"/>
          </w:tcPr>
          <w:p w14:paraId="41346FE4"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13B55E7D" w14:textId="77777777" w:rsidR="00EC649A" w:rsidRPr="00EC649A" w:rsidRDefault="00EC649A" w:rsidP="00EC649A">
            <w:pPr>
              <w:rPr>
                <w:color w:val="000000"/>
                <w:sz w:val="24"/>
                <w:szCs w:val="24"/>
                <w:lang w:eastAsia="tr-TR"/>
              </w:rPr>
            </w:pPr>
            <w:r w:rsidRPr="00EC649A">
              <w:rPr>
                <w:color w:val="000000"/>
                <w:sz w:val="24"/>
                <w:szCs w:val="24"/>
                <w:lang w:eastAsia="tr-TR"/>
              </w:rPr>
              <w:t>Okuma Salonu</w:t>
            </w:r>
          </w:p>
        </w:tc>
      </w:tr>
      <w:tr w:rsidR="00EC649A" w:rsidRPr="00EC649A" w14:paraId="5BB33CE1" w14:textId="77777777" w:rsidTr="0021028C">
        <w:trPr>
          <w:trHeight w:val="605"/>
        </w:trPr>
        <w:tc>
          <w:tcPr>
            <w:tcW w:w="4092" w:type="dxa"/>
            <w:vMerge w:val="restart"/>
            <w:shd w:val="clear" w:color="auto" w:fill="auto"/>
            <w:vAlign w:val="center"/>
          </w:tcPr>
          <w:p w14:paraId="238C4530" w14:textId="0C266ABA" w:rsidR="00EC649A" w:rsidRPr="00EC649A" w:rsidRDefault="00EC649A" w:rsidP="00EC649A">
            <w:pPr>
              <w:rPr>
                <w:b/>
                <w:bCs/>
                <w:color w:val="000000"/>
                <w:sz w:val="24"/>
                <w:szCs w:val="24"/>
                <w:lang w:eastAsia="tr-TR"/>
              </w:rPr>
            </w:pPr>
            <w:r w:rsidRPr="00EC649A">
              <w:rPr>
                <w:b/>
                <w:bCs/>
                <w:color w:val="000000"/>
                <w:sz w:val="24"/>
                <w:szCs w:val="24"/>
                <w:lang w:eastAsia="tr-TR"/>
              </w:rPr>
              <w:t>R</w:t>
            </w:r>
            <w:r w:rsidR="003960C1">
              <w:rPr>
                <w:b/>
                <w:bCs/>
                <w:color w:val="000000"/>
                <w:sz w:val="24"/>
                <w:szCs w:val="24"/>
                <w:lang w:eastAsia="tr-TR"/>
              </w:rPr>
              <w:t xml:space="preserve">ECEP TAYYİP ERDOĞAN KÜLLİYESİ </w:t>
            </w:r>
            <w:r w:rsidRPr="00EC649A">
              <w:rPr>
                <w:b/>
                <w:bCs/>
                <w:color w:val="000000"/>
                <w:sz w:val="24"/>
                <w:szCs w:val="24"/>
                <w:lang w:eastAsia="tr-TR"/>
              </w:rPr>
              <w:t>SAĞLIK YERLEŞKESİ</w:t>
            </w:r>
          </w:p>
        </w:tc>
        <w:tc>
          <w:tcPr>
            <w:tcW w:w="6112" w:type="dxa"/>
            <w:shd w:val="clear" w:color="auto" w:fill="auto"/>
            <w:vAlign w:val="center"/>
          </w:tcPr>
          <w:p w14:paraId="57470C64" w14:textId="77777777" w:rsidR="00EC649A" w:rsidRPr="00EC649A" w:rsidRDefault="00EC649A" w:rsidP="00EC649A">
            <w:pPr>
              <w:rPr>
                <w:color w:val="000000"/>
                <w:sz w:val="24"/>
                <w:szCs w:val="24"/>
                <w:lang w:eastAsia="tr-TR"/>
              </w:rPr>
            </w:pPr>
            <w:r w:rsidRPr="00EC649A">
              <w:rPr>
                <w:color w:val="000000"/>
                <w:sz w:val="24"/>
                <w:szCs w:val="24"/>
                <w:lang w:eastAsia="tr-TR"/>
              </w:rPr>
              <w:t>Diş Hekimliği Fakültesi</w:t>
            </w:r>
          </w:p>
        </w:tc>
      </w:tr>
      <w:tr w:rsidR="00EC649A" w:rsidRPr="00EC649A" w14:paraId="54F09B6F" w14:textId="77777777" w:rsidTr="0021028C">
        <w:trPr>
          <w:trHeight w:val="605"/>
        </w:trPr>
        <w:tc>
          <w:tcPr>
            <w:tcW w:w="4092" w:type="dxa"/>
            <w:vMerge/>
            <w:shd w:val="clear" w:color="auto" w:fill="auto"/>
            <w:vAlign w:val="center"/>
          </w:tcPr>
          <w:p w14:paraId="06337ACE"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7FFAD5FF" w14:textId="77777777" w:rsidR="00EC649A" w:rsidRPr="00EC649A" w:rsidRDefault="00EC649A" w:rsidP="00EC649A">
            <w:pPr>
              <w:rPr>
                <w:color w:val="000000"/>
                <w:sz w:val="24"/>
                <w:szCs w:val="24"/>
                <w:lang w:eastAsia="tr-TR"/>
              </w:rPr>
            </w:pPr>
            <w:r w:rsidRPr="00EC649A">
              <w:rPr>
                <w:color w:val="000000"/>
                <w:sz w:val="24"/>
                <w:szCs w:val="24"/>
                <w:lang w:eastAsia="tr-TR"/>
              </w:rPr>
              <w:t>Tıp Fakültesi</w:t>
            </w:r>
          </w:p>
        </w:tc>
      </w:tr>
      <w:tr w:rsidR="00EC649A" w:rsidRPr="00EC649A" w14:paraId="3C4A9E6C" w14:textId="77777777" w:rsidTr="0021028C">
        <w:trPr>
          <w:trHeight w:val="605"/>
        </w:trPr>
        <w:tc>
          <w:tcPr>
            <w:tcW w:w="4092" w:type="dxa"/>
            <w:vMerge/>
            <w:shd w:val="clear" w:color="auto" w:fill="auto"/>
            <w:vAlign w:val="center"/>
          </w:tcPr>
          <w:p w14:paraId="2D87DEA5"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50753A4E" w14:textId="77777777" w:rsidR="00EC649A" w:rsidRPr="00EC649A" w:rsidRDefault="00EC649A" w:rsidP="00EC649A">
            <w:pPr>
              <w:rPr>
                <w:color w:val="000000"/>
                <w:sz w:val="24"/>
                <w:szCs w:val="24"/>
                <w:lang w:eastAsia="tr-TR"/>
              </w:rPr>
            </w:pPr>
            <w:r w:rsidRPr="00EC649A">
              <w:rPr>
                <w:color w:val="000000"/>
                <w:sz w:val="24"/>
                <w:szCs w:val="24"/>
                <w:lang w:eastAsia="tr-TR"/>
              </w:rPr>
              <w:t>Sağlık Bilimleri Fakültesi</w:t>
            </w:r>
          </w:p>
        </w:tc>
      </w:tr>
      <w:tr w:rsidR="00EC649A" w:rsidRPr="00EC649A" w14:paraId="05ADD691" w14:textId="77777777" w:rsidTr="0021028C">
        <w:trPr>
          <w:trHeight w:val="645"/>
        </w:trPr>
        <w:tc>
          <w:tcPr>
            <w:tcW w:w="4092" w:type="dxa"/>
            <w:vMerge/>
            <w:shd w:val="clear" w:color="auto" w:fill="auto"/>
            <w:vAlign w:val="center"/>
          </w:tcPr>
          <w:p w14:paraId="15AC7825"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1489CDEE" w14:textId="552B37CB" w:rsidR="003960C1" w:rsidRPr="00EC649A" w:rsidRDefault="00EC649A" w:rsidP="003960C1">
            <w:pPr>
              <w:rPr>
                <w:color w:val="000000"/>
                <w:sz w:val="24"/>
                <w:szCs w:val="24"/>
                <w:lang w:eastAsia="tr-TR"/>
              </w:rPr>
            </w:pPr>
            <w:r w:rsidRPr="00EC649A">
              <w:rPr>
                <w:color w:val="000000"/>
                <w:sz w:val="24"/>
                <w:szCs w:val="24"/>
                <w:lang w:eastAsia="tr-TR"/>
              </w:rPr>
              <w:t>Nörolojik Bilimler</w:t>
            </w:r>
          </w:p>
        </w:tc>
      </w:tr>
      <w:tr w:rsidR="003960C1" w:rsidRPr="00EC649A" w14:paraId="6CECDBA6" w14:textId="77777777" w:rsidTr="0021028C">
        <w:trPr>
          <w:trHeight w:val="605"/>
        </w:trPr>
        <w:tc>
          <w:tcPr>
            <w:tcW w:w="4092" w:type="dxa"/>
            <w:vMerge/>
            <w:shd w:val="clear" w:color="auto" w:fill="auto"/>
            <w:vAlign w:val="center"/>
          </w:tcPr>
          <w:p w14:paraId="0F44EE8D" w14:textId="77777777" w:rsidR="003960C1" w:rsidRPr="00EC649A" w:rsidRDefault="003960C1" w:rsidP="00EC649A">
            <w:pPr>
              <w:rPr>
                <w:b/>
                <w:bCs/>
                <w:color w:val="000000"/>
                <w:sz w:val="24"/>
                <w:szCs w:val="24"/>
                <w:lang w:eastAsia="tr-TR"/>
              </w:rPr>
            </w:pPr>
          </w:p>
        </w:tc>
        <w:tc>
          <w:tcPr>
            <w:tcW w:w="6112" w:type="dxa"/>
            <w:shd w:val="clear" w:color="auto" w:fill="auto"/>
            <w:vAlign w:val="center"/>
          </w:tcPr>
          <w:p w14:paraId="62803E8F" w14:textId="1D6CB7F1" w:rsidR="003960C1" w:rsidRPr="00EC649A" w:rsidRDefault="003960C1" w:rsidP="00EC649A">
            <w:pPr>
              <w:rPr>
                <w:color w:val="000000"/>
                <w:sz w:val="24"/>
                <w:szCs w:val="24"/>
                <w:lang w:eastAsia="tr-TR"/>
              </w:rPr>
            </w:pPr>
            <w:r w:rsidRPr="00EC649A">
              <w:rPr>
                <w:color w:val="000000"/>
                <w:sz w:val="24"/>
                <w:szCs w:val="24"/>
                <w:lang w:eastAsia="tr-TR"/>
              </w:rPr>
              <w:t>Gastroent</w:t>
            </w:r>
            <w:r w:rsidR="008F6FB9">
              <w:rPr>
                <w:color w:val="000000"/>
                <w:sz w:val="24"/>
                <w:szCs w:val="24"/>
                <w:lang w:eastAsia="tr-TR"/>
              </w:rPr>
              <w:t>r</w:t>
            </w:r>
            <w:r w:rsidRPr="00EC649A">
              <w:rPr>
                <w:color w:val="000000"/>
                <w:sz w:val="24"/>
                <w:szCs w:val="24"/>
                <w:lang w:eastAsia="tr-TR"/>
              </w:rPr>
              <w:t>oloji Enstitüsü</w:t>
            </w:r>
          </w:p>
        </w:tc>
      </w:tr>
      <w:tr w:rsidR="00EC649A" w:rsidRPr="00EC649A" w14:paraId="19D05D47" w14:textId="77777777" w:rsidTr="0021028C">
        <w:trPr>
          <w:trHeight w:val="605"/>
        </w:trPr>
        <w:tc>
          <w:tcPr>
            <w:tcW w:w="4092" w:type="dxa"/>
            <w:vMerge/>
            <w:shd w:val="clear" w:color="auto" w:fill="auto"/>
            <w:vAlign w:val="center"/>
          </w:tcPr>
          <w:p w14:paraId="790D2781"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08B16DDD" w14:textId="77777777" w:rsidR="00EC649A" w:rsidRPr="00EC649A" w:rsidRDefault="00EC649A" w:rsidP="00EC649A">
            <w:pPr>
              <w:rPr>
                <w:color w:val="000000"/>
                <w:sz w:val="24"/>
                <w:szCs w:val="24"/>
                <w:lang w:eastAsia="tr-TR"/>
              </w:rPr>
            </w:pPr>
            <w:r w:rsidRPr="00EC649A">
              <w:rPr>
                <w:color w:val="000000"/>
                <w:sz w:val="24"/>
                <w:szCs w:val="24"/>
                <w:lang w:eastAsia="tr-TR"/>
              </w:rPr>
              <w:t>Eczacılık Fakültesi</w:t>
            </w:r>
          </w:p>
        </w:tc>
      </w:tr>
      <w:tr w:rsidR="00EC649A" w:rsidRPr="00EC649A" w14:paraId="7BB844E8" w14:textId="77777777" w:rsidTr="0021028C">
        <w:trPr>
          <w:trHeight w:val="605"/>
        </w:trPr>
        <w:tc>
          <w:tcPr>
            <w:tcW w:w="4092" w:type="dxa"/>
            <w:vMerge/>
            <w:shd w:val="clear" w:color="auto" w:fill="auto"/>
            <w:vAlign w:val="center"/>
          </w:tcPr>
          <w:p w14:paraId="699723CA"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6644E2A8" w14:textId="77777777" w:rsidR="00EC649A" w:rsidRPr="00EC649A" w:rsidRDefault="00EC649A" w:rsidP="00EC649A">
            <w:pPr>
              <w:rPr>
                <w:color w:val="000000"/>
                <w:sz w:val="24"/>
                <w:szCs w:val="24"/>
                <w:lang w:eastAsia="tr-TR"/>
              </w:rPr>
            </w:pPr>
            <w:r w:rsidRPr="00EC649A">
              <w:rPr>
                <w:color w:val="000000"/>
                <w:sz w:val="24"/>
                <w:szCs w:val="24"/>
                <w:lang w:eastAsia="tr-TR"/>
              </w:rPr>
              <w:t>Prof. Dr. Asaf Ataseven Hastanesi</w:t>
            </w:r>
          </w:p>
        </w:tc>
      </w:tr>
      <w:tr w:rsidR="00EC649A" w:rsidRPr="00EC649A" w14:paraId="58A6A95B" w14:textId="77777777" w:rsidTr="0021028C">
        <w:trPr>
          <w:trHeight w:val="605"/>
        </w:trPr>
        <w:tc>
          <w:tcPr>
            <w:tcW w:w="4092" w:type="dxa"/>
            <w:vMerge/>
            <w:shd w:val="clear" w:color="auto" w:fill="auto"/>
            <w:vAlign w:val="center"/>
          </w:tcPr>
          <w:p w14:paraId="67387E7A"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7D58F472" w14:textId="77777777" w:rsidR="00EC649A" w:rsidRPr="00EC649A" w:rsidRDefault="00EC649A" w:rsidP="00EC649A">
            <w:pPr>
              <w:rPr>
                <w:color w:val="000000"/>
                <w:sz w:val="24"/>
                <w:szCs w:val="24"/>
                <w:lang w:eastAsia="tr-TR"/>
              </w:rPr>
            </w:pPr>
            <w:r w:rsidRPr="00EC649A">
              <w:rPr>
                <w:color w:val="000000"/>
                <w:sz w:val="24"/>
                <w:szCs w:val="24"/>
                <w:lang w:eastAsia="tr-TR"/>
              </w:rPr>
              <w:t>Yemekhane ve Kütüphane Binası</w:t>
            </w:r>
          </w:p>
        </w:tc>
      </w:tr>
      <w:tr w:rsidR="009C15C0" w:rsidRPr="00EC649A" w14:paraId="4A1D503B" w14:textId="77777777" w:rsidTr="0021028C">
        <w:trPr>
          <w:trHeight w:val="605"/>
        </w:trPr>
        <w:tc>
          <w:tcPr>
            <w:tcW w:w="4092" w:type="dxa"/>
            <w:vMerge w:val="restart"/>
            <w:shd w:val="clear" w:color="auto" w:fill="auto"/>
            <w:vAlign w:val="center"/>
            <w:hideMark/>
          </w:tcPr>
          <w:p w14:paraId="0CBBF04A" w14:textId="77777777" w:rsidR="009C15C0" w:rsidRPr="00EC649A" w:rsidRDefault="009C15C0" w:rsidP="00EC649A">
            <w:pPr>
              <w:rPr>
                <w:b/>
                <w:bCs/>
                <w:color w:val="000000"/>
                <w:sz w:val="24"/>
                <w:szCs w:val="24"/>
                <w:lang w:eastAsia="tr-TR"/>
              </w:rPr>
            </w:pPr>
          </w:p>
          <w:p w14:paraId="20FDED66" w14:textId="77777777" w:rsidR="009C15C0" w:rsidRPr="00EC649A" w:rsidRDefault="009C15C0" w:rsidP="00EC649A">
            <w:pPr>
              <w:rPr>
                <w:b/>
                <w:bCs/>
                <w:color w:val="000000"/>
                <w:sz w:val="24"/>
                <w:szCs w:val="24"/>
                <w:lang w:eastAsia="tr-TR"/>
              </w:rPr>
            </w:pPr>
          </w:p>
          <w:p w14:paraId="48892378" w14:textId="77777777" w:rsidR="009C15C0" w:rsidRPr="00EC649A" w:rsidRDefault="009C15C0" w:rsidP="00EC649A">
            <w:pPr>
              <w:rPr>
                <w:b/>
                <w:bCs/>
                <w:color w:val="000000"/>
                <w:sz w:val="24"/>
                <w:szCs w:val="24"/>
                <w:lang w:eastAsia="tr-TR"/>
              </w:rPr>
            </w:pPr>
          </w:p>
          <w:p w14:paraId="50227C06" w14:textId="77777777" w:rsidR="009C15C0" w:rsidRPr="00EC649A" w:rsidRDefault="009C15C0" w:rsidP="00EC649A">
            <w:pPr>
              <w:rPr>
                <w:b/>
                <w:bCs/>
                <w:color w:val="000000"/>
                <w:sz w:val="24"/>
                <w:szCs w:val="24"/>
                <w:lang w:eastAsia="tr-TR"/>
              </w:rPr>
            </w:pPr>
          </w:p>
          <w:p w14:paraId="55FCCC51" w14:textId="77777777" w:rsidR="009C15C0" w:rsidRPr="00EC649A" w:rsidRDefault="009C15C0" w:rsidP="00EC649A">
            <w:pPr>
              <w:rPr>
                <w:b/>
                <w:bCs/>
                <w:color w:val="000000"/>
                <w:sz w:val="24"/>
                <w:szCs w:val="24"/>
                <w:lang w:eastAsia="tr-TR"/>
              </w:rPr>
            </w:pPr>
          </w:p>
          <w:p w14:paraId="5E372CF8" w14:textId="77777777" w:rsidR="009C15C0" w:rsidRPr="00EC649A" w:rsidRDefault="009C15C0" w:rsidP="00EC649A">
            <w:pPr>
              <w:rPr>
                <w:b/>
                <w:bCs/>
                <w:color w:val="000000"/>
                <w:sz w:val="24"/>
                <w:szCs w:val="24"/>
                <w:lang w:eastAsia="tr-TR"/>
              </w:rPr>
            </w:pPr>
          </w:p>
          <w:p w14:paraId="05C5155E" w14:textId="77777777" w:rsidR="009C15C0" w:rsidRPr="00EC649A" w:rsidRDefault="009C15C0" w:rsidP="00EC649A">
            <w:pPr>
              <w:rPr>
                <w:b/>
                <w:bCs/>
                <w:color w:val="000000"/>
                <w:sz w:val="24"/>
                <w:szCs w:val="24"/>
                <w:lang w:eastAsia="tr-TR"/>
              </w:rPr>
            </w:pPr>
          </w:p>
          <w:p w14:paraId="74D16082" w14:textId="77777777" w:rsidR="009C15C0" w:rsidRPr="00EC649A" w:rsidRDefault="009C15C0" w:rsidP="00EC649A">
            <w:pPr>
              <w:rPr>
                <w:b/>
                <w:bCs/>
                <w:color w:val="000000"/>
                <w:sz w:val="24"/>
                <w:szCs w:val="24"/>
                <w:lang w:eastAsia="tr-TR"/>
              </w:rPr>
            </w:pPr>
          </w:p>
          <w:p w14:paraId="1F703F42" w14:textId="0640D0B6" w:rsidR="009C15C0" w:rsidRPr="00EC649A" w:rsidRDefault="009C15C0" w:rsidP="00EC649A">
            <w:pPr>
              <w:rPr>
                <w:b/>
                <w:bCs/>
                <w:color w:val="000000"/>
                <w:sz w:val="24"/>
                <w:szCs w:val="24"/>
                <w:lang w:eastAsia="tr-TR"/>
              </w:rPr>
            </w:pPr>
            <w:r w:rsidRPr="00EC649A">
              <w:rPr>
                <w:b/>
                <w:bCs/>
                <w:color w:val="000000"/>
                <w:sz w:val="24"/>
                <w:szCs w:val="24"/>
                <w:lang w:eastAsia="tr-TR"/>
              </w:rPr>
              <w:t>R</w:t>
            </w:r>
            <w:r>
              <w:rPr>
                <w:b/>
                <w:bCs/>
                <w:color w:val="000000"/>
                <w:sz w:val="24"/>
                <w:szCs w:val="24"/>
                <w:lang w:eastAsia="tr-TR"/>
              </w:rPr>
              <w:t>ECEP TAYYİP ERDOĞAN</w:t>
            </w:r>
            <w:r w:rsidRPr="00EC649A">
              <w:rPr>
                <w:b/>
                <w:bCs/>
                <w:color w:val="000000"/>
                <w:sz w:val="24"/>
                <w:szCs w:val="24"/>
                <w:lang w:eastAsia="tr-TR"/>
              </w:rPr>
              <w:t xml:space="preserve"> KÜLLİYESİ MALTEPE</w:t>
            </w:r>
          </w:p>
          <w:p w14:paraId="30378D56" w14:textId="77777777" w:rsidR="009C15C0" w:rsidRPr="00EC649A" w:rsidRDefault="009C15C0" w:rsidP="00EC649A">
            <w:pPr>
              <w:rPr>
                <w:b/>
                <w:bCs/>
                <w:color w:val="000000"/>
                <w:sz w:val="24"/>
                <w:szCs w:val="24"/>
                <w:lang w:eastAsia="tr-TR"/>
              </w:rPr>
            </w:pPr>
          </w:p>
          <w:p w14:paraId="5E35E539" w14:textId="77777777" w:rsidR="009C15C0" w:rsidRPr="00EC649A" w:rsidRDefault="009C15C0" w:rsidP="00EC649A">
            <w:pPr>
              <w:rPr>
                <w:b/>
                <w:bCs/>
                <w:color w:val="000000"/>
                <w:sz w:val="24"/>
                <w:szCs w:val="24"/>
                <w:lang w:eastAsia="tr-TR"/>
              </w:rPr>
            </w:pPr>
          </w:p>
          <w:p w14:paraId="54A79266" w14:textId="77777777" w:rsidR="009C15C0" w:rsidRPr="00EC649A" w:rsidRDefault="009C15C0" w:rsidP="00EC649A">
            <w:pPr>
              <w:rPr>
                <w:b/>
                <w:bCs/>
                <w:color w:val="000000"/>
                <w:sz w:val="24"/>
                <w:szCs w:val="24"/>
                <w:lang w:eastAsia="tr-TR"/>
              </w:rPr>
            </w:pPr>
          </w:p>
          <w:p w14:paraId="3BA832F7" w14:textId="77777777" w:rsidR="009C15C0" w:rsidRPr="00EC649A" w:rsidRDefault="009C15C0" w:rsidP="00EC649A">
            <w:pPr>
              <w:rPr>
                <w:b/>
                <w:bCs/>
                <w:color w:val="000000"/>
                <w:sz w:val="24"/>
                <w:szCs w:val="24"/>
                <w:lang w:eastAsia="tr-TR"/>
              </w:rPr>
            </w:pPr>
          </w:p>
          <w:p w14:paraId="3EB7F463" w14:textId="77777777" w:rsidR="009C15C0" w:rsidRPr="00EC649A" w:rsidRDefault="009C15C0" w:rsidP="00EC649A">
            <w:pPr>
              <w:rPr>
                <w:b/>
                <w:bCs/>
                <w:color w:val="000000"/>
                <w:sz w:val="24"/>
                <w:szCs w:val="24"/>
                <w:lang w:eastAsia="tr-TR"/>
              </w:rPr>
            </w:pPr>
          </w:p>
          <w:p w14:paraId="32275ED2" w14:textId="77777777" w:rsidR="009C15C0" w:rsidRPr="00EC649A" w:rsidRDefault="009C15C0" w:rsidP="00EC649A">
            <w:pPr>
              <w:rPr>
                <w:b/>
                <w:bCs/>
                <w:color w:val="000000"/>
                <w:sz w:val="24"/>
                <w:szCs w:val="24"/>
                <w:lang w:eastAsia="tr-TR"/>
              </w:rPr>
            </w:pPr>
          </w:p>
          <w:p w14:paraId="2B6D6480" w14:textId="77777777" w:rsidR="009C15C0" w:rsidRPr="00EC649A" w:rsidRDefault="009C15C0" w:rsidP="00EC649A">
            <w:pPr>
              <w:rPr>
                <w:b/>
                <w:bCs/>
                <w:color w:val="000000"/>
                <w:sz w:val="24"/>
                <w:szCs w:val="24"/>
                <w:lang w:eastAsia="tr-TR"/>
              </w:rPr>
            </w:pPr>
          </w:p>
          <w:p w14:paraId="1EB53D8C" w14:textId="77777777" w:rsidR="009C15C0" w:rsidRPr="00EC649A" w:rsidRDefault="009C15C0" w:rsidP="00EC649A">
            <w:pPr>
              <w:rPr>
                <w:b/>
                <w:bCs/>
                <w:color w:val="000000"/>
                <w:sz w:val="24"/>
                <w:szCs w:val="24"/>
                <w:lang w:eastAsia="tr-TR"/>
              </w:rPr>
            </w:pPr>
          </w:p>
          <w:p w14:paraId="2A06DC6F" w14:textId="77777777" w:rsidR="009C15C0" w:rsidRPr="00EC649A" w:rsidRDefault="009C15C0" w:rsidP="00EC649A">
            <w:pPr>
              <w:rPr>
                <w:b/>
                <w:bCs/>
                <w:color w:val="000000"/>
                <w:sz w:val="24"/>
                <w:szCs w:val="24"/>
                <w:lang w:eastAsia="tr-TR"/>
              </w:rPr>
            </w:pPr>
          </w:p>
          <w:p w14:paraId="6443471E" w14:textId="77777777" w:rsidR="009C15C0" w:rsidRPr="00EC649A" w:rsidRDefault="009C15C0" w:rsidP="00EC649A">
            <w:pPr>
              <w:rPr>
                <w:b/>
                <w:bCs/>
                <w:color w:val="000000"/>
                <w:sz w:val="24"/>
                <w:szCs w:val="24"/>
                <w:lang w:eastAsia="tr-TR"/>
              </w:rPr>
            </w:pPr>
          </w:p>
          <w:p w14:paraId="040C3DF7" w14:textId="77777777" w:rsidR="009C15C0" w:rsidRPr="00EC649A" w:rsidRDefault="009C15C0" w:rsidP="00EC649A">
            <w:pPr>
              <w:rPr>
                <w:b/>
                <w:bCs/>
                <w:color w:val="000000"/>
                <w:sz w:val="24"/>
                <w:szCs w:val="24"/>
                <w:lang w:eastAsia="tr-TR"/>
              </w:rPr>
            </w:pPr>
          </w:p>
          <w:p w14:paraId="64B1EE11" w14:textId="77777777" w:rsidR="009C15C0" w:rsidRPr="00EC649A" w:rsidRDefault="009C15C0" w:rsidP="00EC649A">
            <w:pPr>
              <w:rPr>
                <w:b/>
                <w:bCs/>
                <w:color w:val="000000"/>
                <w:sz w:val="24"/>
                <w:szCs w:val="24"/>
                <w:lang w:eastAsia="tr-TR"/>
              </w:rPr>
            </w:pPr>
          </w:p>
          <w:p w14:paraId="1906EB01" w14:textId="77777777" w:rsidR="009C15C0" w:rsidRPr="00EC649A" w:rsidRDefault="009C15C0" w:rsidP="00EC649A">
            <w:pPr>
              <w:rPr>
                <w:b/>
                <w:bCs/>
                <w:color w:val="000000"/>
                <w:sz w:val="24"/>
                <w:szCs w:val="24"/>
                <w:lang w:eastAsia="tr-TR"/>
              </w:rPr>
            </w:pPr>
          </w:p>
          <w:p w14:paraId="39AD3E84" w14:textId="0C8E3A6E" w:rsidR="009C15C0" w:rsidRPr="00EC649A" w:rsidRDefault="009C15C0" w:rsidP="00EC649A">
            <w:pPr>
              <w:rPr>
                <w:b/>
                <w:bCs/>
                <w:color w:val="000000"/>
                <w:sz w:val="24"/>
                <w:szCs w:val="24"/>
                <w:lang w:eastAsia="tr-TR"/>
              </w:rPr>
            </w:pPr>
          </w:p>
          <w:p w14:paraId="46441390" w14:textId="77777777" w:rsidR="009C15C0" w:rsidRPr="00EC649A" w:rsidRDefault="009C15C0" w:rsidP="00EC649A">
            <w:pPr>
              <w:rPr>
                <w:b/>
                <w:bCs/>
                <w:color w:val="000000"/>
                <w:sz w:val="24"/>
                <w:szCs w:val="24"/>
                <w:lang w:eastAsia="tr-TR"/>
              </w:rPr>
            </w:pPr>
          </w:p>
          <w:p w14:paraId="3CAF4B56" w14:textId="77777777" w:rsidR="009C15C0" w:rsidRPr="00EC649A" w:rsidRDefault="009C15C0" w:rsidP="00EC649A">
            <w:pPr>
              <w:rPr>
                <w:b/>
                <w:bCs/>
                <w:color w:val="000000"/>
                <w:sz w:val="24"/>
                <w:szCs w:val="24"/>
                <w:lang w:eastAsia="tr-TR"/>
              </w:rPr>
            </w:pPr>
          </w:p>
          <w:p w14:paraId="2BE9FBC8" w14:textId="77777777" w:rsidR="009C15C0" w:rsidRPr="00EC649A" w:rsidRDefault="009C15C0" w:rsidP="00EC649A">
            <w:pPr>
              <w:rPr>
                <w:b/>
                <w:bCs/>
                <w:color w:val="000000"/>
                <w:sz w:val="24"/>
                <w:szCs w:val="24"/>
                <w:lang w:eastAsia="tr-TR"/>
              </w:rPr>
            </w:pPr>
          </w:p>
          <w:p w14:paraId="4A6D03D1" w14:textId="77777777" w:rsidR="009C15C0" w:rsidRPr="00EC649A" w:rsidRDefault="009C15C0" w:rsidP="00EC649A">
            <w:pPr>
              <w:rPr>
                <w:b/>
                <w:bCs/>
                <w:color w:val="000000"/>
                <w:sz w:val="24"/>
                <w:szCs w:val="24"/>
                <w:lang w:eastAsia="tr-TR"/>
              </w:rPr>
            </w:pPr>
          </w:p>
          <w:p w14:paraId="533852CC" w14:textId="77777777" w:rsidR="009C15C0" w:rsidRPr="00EC649A" w:rsidRDefault="009C15C0" w:rsidP="00EC649A">
            <w:pPr>
              <w:rPr>
                <w:b/>
                <w:bCs/>
                <w:color w:val="000000"/>
                <w:sz w:val="24"/>
                <w:szCs w:val="24"/>
                <w:lang w:eastAsia="tr-TR"/>
              </w:rPr>
            </w:pPr>
          </w:p>
          <w:p w14:paraId="32CD4F33" w14:textId="77777777" w:rsidR="009C15C0" w:rsidRPr="00EC649A" w:rsidRDefault="009C15C0" w:rsidP="00EC649A">
            <w:pPr>
              <w:rPr>
                <w:b/>
                <w:bCs/>
                <w:color w:val="000000"/>
                <w:sz w:val="24"/>
                <w:szCs w:val="24"/>
                <w:lang w:eastAsia="tr-TR"/>
              </w:rPr>
            </w:pPr>
          </w:p>
          <w:p w14:paraId="0964315F" w14:textId="77777777" w:rsidR="009C15C0" w:rsidRPr="00EC649A" w:rsidRDefault="009C15C0" w:rsidP="00EC649A">
            <w:pPr>
              <w:rPr>
                <w:b/>
                <w:bCs/>
                <w:color w:val="000000"/>
                <w:sz w:val="24"/>
                <w:szCs w:val="24"/>
                <w:lang w:eastAsia="tr-TR"/>
              </w:rPr>
            </w:pPr>
          </w:p>
          <w:p w14:paraId="63C6B4D2" w14:textId="47643C1E" w:rsidR="009C15C0" w:rsidRDefault="009C15C0" w:rsidP="00EC649A">
            <w:pPr>
              <w:rPr>
                <w:b/>
                <w:bCs/>
                <w:color w:val="000000"/>
                <w:sz w:val="24"/>
                <w:szCs w:val="24"/>
                <w:lang w:eastAsia="tr-TR"/>
              </w:rPr>
            </w:pPr>
          </w:p>
          <w:p w14:paraId="6B63208A" w14:textId="54E43F93" w:rsidR="009C15C0" w:rsidRDefault="009C15C0" w:rsidP="00EC649A">
            <w:pPr>
              <w:rPr>
                <w:b/>
                <w:bCs/>
                <w:color w:val="000000"/>
                <w:sz w:val="24"/>
                <w:szCs w:val="24"/>
                <w:lang w:eastAsia="tr-TR"/>
              </w:rPr>
            </w:pPr>
          </w:p>
          <w:p w14:paraId="5367C48A" w14:textId="77777777" w:rsidR="009C15C0" w:rsidRPr="00EC649A" w:rsidRDefault="009C15C0" w:rsidP="00EC649A">
            <w:pPr>
              <w:rPr>
                <w:b/>
                <w:bCs/>
                <w:color w:val="000000"/>
                <w:sz w:val="24"/>
                <w:szCs w:val="24"/>
                <w:lang w:eastAsia="tr-TR"/>
              </w:rPr>
            </w:pPr>
          </w:p>
          <w:p w14:paraId="5913B5AD" w14:textId="77777777" w:rsidR="009C15C0" w:rsidRPr="00EC649A" w:rsidRDefault="009C15C0" w:rsidP="00EC649A">
            <w:pPr>
              <w:rPr>
                <w:b/>
                <w:bCs/>
                <w:color w:val="000000"/>
                <w:sz w:val="24"/>
                <w:szCs w:val="24"/>
                <w:lang w:eastAsia="tr-TR"/>
              </w:rPr>
            </w:pPr>
          </w:p>
          <w:p w14:paraId="743F44C5" w14:textId="77777777" w:rsidR="003D1F0A" w:rsidRDefault="003D1F0A" w:rsidP="00BE7114">
            <w:pPr>
              <w:rPr>
                <w:b/>
                <w:bCs/>
                <w:color w:val="000000"/>
                <w:sz w:val="24"/>
                <w:szCs w:val="24"/>
                <w:lang w:eastAsia="tr-TR"/>
              </w:rPr>
            </w:pPr>
          </w:p>
          <w:p w14:paraId="7EBF9D61" w14:textId="77777777" w:rsidR="003D1F0A" w:rsidRDefault="003D1F0A" w:rsidP="00BE7114">
            <w:pPr>
              <w:rPr>
                <w:b/>
                <w:bCs/>
                <w:color w:val="000000"/>
                <w:sz w:val="24"/>
                <w:szCs w:val="24"/>
                <w:lang w:eastAsia="tr-TR"/>
              </w:rPr>
            </w:pPr>
          </w:p>
          <w:p w14:paraId="2AD253BA" w14:textId="77777777" w:rsidR="003D1F0A" w:rsidRDefault="003D1F0A" w:rsidP="00BE7114">
            <w:pPr>
              <w:rPr>
                <w:b/>
                <w:bCs/>
                <w:color w:val="000000"/>
                <w:sz w:val="24"/>
                <w:szCs w:val="24"/>
                <w:lang w:eastAsia="tr-TR"/>
              </w:rPr>
            </w:pPr>
          </w:p>
          <w:p w14:paraId="52BD47E2" w14:textId="77777777" w:rsidR="003D1F0A" w:rsidRDefault="003D1F0A" w:rsidP="00BE7114">
            <w:pPr>
              <w:rPr>
                <w:b/>
                <w:bCs/>
                <w:color w:val="000000"/>
                <w:sz w:val="24"/>
                <w:szCs w:val="24"/>
                <w:lang w:eastAsia="tr-TR"/>
              </w:rPr>
            </w:pPr>
          </w:p>
          <w:p w14:paraId="189FFA9D" w14:textId="77777777" w:rsidR="003D1F0A" w:rsidRDefault="003D1F0A" w:rsidP="00BE7114">
            <w:pPr>
              <w:rPr>
                <w:b/>
                <w:bCs/>
                <w:color w:val="000000"/>
                <w:sz w:val="24"/>
                <w:szCs w:val="24"/>
                <w:lang w:eastAsia="tr-TR"/>
              </w:rPr>
            </w:pPr>
          </w:p>
          <w:p w14:paraId="54376FD4" w14:textId="71E9A5F5" w:rsidR="003D1F0A" w:rsidRDefault="003D1F0A" w:rsidP="00BE7114">
            <w:pPr>
              <w:rPr>
                <w:b/>
                <w:bCs/>
                <w:color w:val="000000"/>
                <w:sz w:val="24"/>
                <w:szCs w:val="24"/>
                <w:lang w:eastAsia="tr-TR"/>
              </w:rPr>
            </w:pPr>
            <w:r w:rsidRPr="00EC649A">
              <w:rPr>
                <w:b/>
                <w:bCs/>
                <w:color w:val="000000"/>
                <w:sz w:val="24"/>
                <w:szCs w:val="24"/>
                <w:lang w:eastAsia="tr-TR"/>
              </w:rPr>
              <w:t>R</w:t>
            </w:r>
            <w:r>
              <w:rPr>
                <w:b/>
                <w:bCs/>
                <w:color w:val="000000"/>
                <w:sz w:val="24"/>
                <w:szCs w:val="24"/>
                <w:lang w:eastAsia="tr-TR"/>
              </w:rPr>
              <w:t>ECEP TAYYİP ERDOĞAN</w:t>
            </w:r>
            <w:r w:rsidRPr="00EC649A">
              <w:rPr>
                <w:b/>
                <w:bCs/>
                <w:color w:val="000000"/>
                <w:sz w:val="24"/>
                <w:szCs w:val="24"/>
                <w:lang w:eastAsia="tr-TR"/>
              </w:rPr>
              <w:t xml:space="preserve"> KÜLLİYESİ MALTEPE</w:t>
            </w:r>
          </w:p>
          <w:p w14:paraId="784A44FA" w14:textId="77777777" w:rsidR="003D1F0A" w:rsidRDefault="003D1F0A" w:rsidP="00BE7114">
            <w:pPr>
              <w:rPr>
                <w:b/>
                <w:bCs/>
                <w:color w:val="000000"/>
                <w:sz w:val="24"/>
                <w:szCs w:val="24"/>
                <w:lang w:eastAsia="tr-TR"/>
              </w:rPr>
            </w:pPr>
          </w:p>
          <w:p w14:paraId="7A852E76" w14:textId="77777777" w:rsidR="003D1F0A" w:rsidRDefault="003D1F0A" w:rsidP="00BE7114">
            <w:pPr>
              <w:rPr>
                <w:b/>
                <w:bCs/>
                <w:color w:val="000000"/>
                <w:sz w:val="24"/>
                <w:szCs w:val="24"/>
                <w:lang w:eastAsia="tr-TR"/>
              </w:rPr>
            </w:pPr>
          </w:p>
          <w:p w14:paraId="591B27B4" w14:textId="77777777" w:rsidR="003D1F0A" w:rsidRDefault="003D1F0A" w:rsidP="00BE7114">
            <w:pPr>
              <w:rPr>
                <w:b/>
                <w:bCs/>
                <w:color w:val="000000"/>
                <w:sz w:val="24"/>
                <w:szCs w:val="24"/>
                <w:lang w:eastAsia="tr-TR"/>
              </w:rPr>
            </w:pPr>
          </w:p>
          <w:p w14:paraId="7EFE77F4" w14:textId="77777777" w:rsidR="003D1F0A" w:rsidRDefault="003D1F0A" w:rsidP="00BE7114">
            <w:pPr>
              <w:rPr>
                <w:b/>
                <w:bCs/>
                <w:color w:val="000000"/>
                <w:sz w:val="24"/>
                <w:szCs w:val="24"/>
                <w:lang w:eastAsia="tr-TR"/>
              </w:rPr>
            </w:pPr>
          </w:p>
          <w:p w14:paraId="32D37620" w14:textId="77777777" w:rsidR="003D1F0A" w:rsidRDefault="003D1F0A" w:rsidP="00BE7114">
            <w:pPr>
              <w:rPr>
                <w:b/>
                <w:bCs/>
                <w:color w:val="000000"/>
                <w:sz w:val="24"/>
                <w:szCs w:val="24"/>
                <w:lang w:eastAsia="tr-TR"/>
              </w:rPr>
            </w:pPr>
          </w:p>
          <w:p w14:paraId="2002EB35" w14:textId="77777777" w:rsidR="003D1F0A" w:rsidRDefault="003D1F0A" w:rsidP="00BE7114">
            <w:pPr>
              <w:rPr>
                <w:b/>
                <w:bCs/>
                <w:color w:val="000000"/>
                <w:sz w:val="24"/>
                <w:szCs w:val="24"/>
                <w:lang w:eastAsia="tr-TR"/>
              </w:rPr>
            </w:pPr>
          </w:p>
          <w:p w14:paraId="24C94091" w14:textId="77777777" w:rsidR="003D1F0A" w:rsidRDefault="003D1F0A" w:rsidP="00BE7114">
            <w:pPr>
              <w:rPr>
                <w:b/>
                <w:bCs/>
                <w:color w:val="000000"/>
                <w:sz w:val="24"/>
                <w:szCs w:val="24"/>
                <w:lang w:eastAsia="tr-TR"/>
              </w:rPr>
            </w:pPr>
          </w:p>
          <w:p w14:paraId="4D75EE70" w14:textId="77777777" w:rsidR="003D1F0A" w:rsidRDefault="003D1F0A" w:rsidP="00BE7114">
            <w:pPr>
              <w:rPr>
                <w:b/>
                <w:bCs/>
                <w:color w:val="000000"/>
                <w:sz w:val="24"/>
                <w:szCs w:val="24"/>
                <w:lang w:eastAsia="tr-TR"/>
              </w:rPr>
            </w:pPr>
          </w:p>
          <w:p w14:paraId="4EF9C7D1" w14:textId="77777777" w:rsidR="003D1F0A" w:rsidRDefault="003D1F0A" w:rsidP="00BE7114">
            <w:pPr>
              <w:rPr>
                <w:b/>
                <w:bCs/>
                <w:color w:val="000000"/>
                <w:sz w:val="24"/>
                <w:szCs w:val="24"/>
                <w:lang w:eastAsia="tr-TR"/>
              </w:rPr>
            </w:pPr>
          </w:p>
          <w:p w14:paraId="6EE1A95E" w14:textId="77777777" w:rsidR="003D1F0A" w:rsidRDefault="003D1F0A" w:rsidP="00BE7114">
            <w:pPr>
              <w:rPr>
                <w:b/>
                <w:bCs/>
                <w:color w:val="000000"/>
                <w:sz w:val="24"/>
                <w:szCs w:val="24"/>
                <w:lang w:eastAsia="tr-TR"/>
              </w:rPr>
            </w:pPr>
          </w:p>
          <w:p w14:paraId="3836884E" w14:textId="77777777" w:rsidR="003D1F0A" w:rsidRDefault="003D1F0A" w:rsidP="00BE7114">
            <w:pPr>
              <w:rPr>
                <w:b/>
                <w:bCs/>
                <w:color w:val="000000"/>
                <w:sz w:val="24"/>
                <w:szCs w:val="24"/>
                <w:lang w:eastAsia="tr-TR"/>
              </w:rPr>
            </w:pPr>
          </w:p>
          <w:p w14:paraId="75CF0D37" w14:textId="77777777" w:rsidR="003D1F0A" w:rsidRDefault="003D1F0A" w:rsidP="00BE7114">
            <w:pPr>
              <w:rPr>
                <w:b/>
                <w:bCs/>
                <w:color w:val="000000"/>
                <w:sz w:val="24"/>
                <w:szCs w:val="24"/>
                <w:lang w:eastAsia="tr-TR"/>
              </w:rPr>
            </w:pPr>
          </w:p>
          <w:p w14:paraId="2472228E" w14:textId="77777777" w:rsidR="003D1F0A" w:rsidRDefault="003D1F0A" w:rsidP="00BE7114">
            <w:pPr>
              <w:rPr>
                <w:b/>
                <w:bCs/>
                <w:color w:val="000000"/>
                <w:sz w:val="24"/>
                <w:szCs w:val="24"/>
                <w:lang w:eastAsia="tr-TR"/>
              </w:rPr>
            </w:pPr>
          </w:p>
          <w:p w14:paraId="43821467" w14:textId="77777777" w:rsidR="003D1F0A" w:rsidRDefault="003D1F0A" w:rsidP="00BE7114">
            <w:pPr>
              <w:rPr>
                <w:b/>
                <w:bCs/>
                <w:color w:val="000000"/>
                <w:sz w:val="24"/>
                <w:szCs w:val="24"/>
                <w:lang w:eastAsia="tr-TR"/>
              </w:rPr>
            </w:pPr>
          </w:p>
          <w:p w14:paraId="1D32CD7D" w14:textId="77777777" w:rsidR="003D1F0A" w:rsidRDefault="003D1F0A" w:rsidP="00BE7114">
            <w:pPr>
              <w:rPr>
                <w:b/>
                <w:bCs/>
                <w:color w:val="000000"/>
                <w:sz w:val="24"/>
                <w:szCs w:val="24"/>
                <w:lang w:eastAsia="tr-TR"/>
              </w:rPr>
            </w:pPr>
          </w:p>
          <w:p w14:paraId="014C3F97" w14:textId="77777777" w:rsidR="003D1F0A" w:rsidRDefault="003D1F0A" w:rsidP="00BE7114">
            <w:pPr>
              <w:rPr>
                <w:b/>
                <w:bCs/>
                <w:color w:val="000000"/>
                <w:sz w:val="24"/>
                <w:szCs w:val="24"/>
                <w:lang w:eastAsia="tr-TR"/>
              </w:rPr>
            </w:pPr>
          </w:p>
          <w:p w14:paraId="040CDD79" w14:textId="77777777" w:rsidR="003D1F0A" w:rsidRDefault="003D1F0A" w:rsidP="00BE7114">
            <w:pPr>
              <w:rPr>
                <w:b/>
                <w:bCs/>
                <w:color w:val="000000"/>
                <w:sz w:val="24"/>
                <w:szCs w:val="24"/>
                <w:lang w:eastAsia="tr-TR"/>
              </w:rPr>
            </w:pPr>
          </w:p>
          <w:p w14:paraId="18374540" w14:textId="77777777" w:rsidR="003D1F0A" w:rsidRDefault="003D1F0A" w:rsidP="00BE7114">
            <w:pPr>
              <w:rPr>
                <w:b/>
                <w:bCs/>
                <w:color w:val="000000"/>
                <w:sz w:val="24"/>
                <w:szCs w:val="24"/>
                <w:lang w:eastAsia="tr-TR"/>
              </w:rPr>
            </w:pPr>
          </w:p>
          <w:p w14:paraId="0F822A00" w14:textId="77777777" w:rsidR="003D1F0A" w:rsidRDefault="003D1F0A" w:rsidP="00BE7114">
            <w:pPr>
              <w:rPr>
                <w:b/>
                <w:bCs/>
                <w:color w:val="000000"/>
                <w:sz w:val="24"/>
                <w:szCs w:val="24"/>
                <w:lang w:eastAsia="tr-TR"/>
              </w:rPr>
            </w:pPr>
          </w:p>
          <w:p w14:paraId="7074391B" w14:textId="77777777" w:rsidR="003D1F0A" w:rsidRDefault="003D1F0A" w:rsidP="00BE7114">
            <w:pPr>
              <w:rPr>
                <w:b/>
                <w:bCs/>
                <w:color w:val="000000"/>
                <w:sz w:val="24"/>
                <w:szCs w:val="24"/>
                <w:lang w:eastAsia="tr-TR"/>
              </w:rPr>
            </w:pPr>
          </w:p>
          <w:p w14:paraId="17766C2F" w14:textId="77777777" w:rsidR="003D1F0A" w:rsidRDefault="003D1F0A" w:rsidP="00BE7114">
            <w:pPr>
              <w:rPr>
                <w:b/>
                <w:bCs/>
                <w:color w:val="000000"/>
                <w:sz w:val="24"/>
                <w:szCs w:val="24"/>
                <w:lang w:eastAsia="tr-TR"/>
              </w:rPr>
            </w:pPr>
          </w:p>
          <w:p w14:paraId="519CB254" w14:textId="77777777" w:rsidR="003D1F0A" w:rsidRDefault="003D1F0A" w:rsidP="00BE7114">
            <w:pPr>
              <w:rPr>
                <w:b/>
                <w:bCs/>
                <w:color w:val="000000"/>
                <w:sz w:val="24"/>
                <w:szCs w:val="24"/>
                <w:lang w:eastAsia="tr-TR"/>
              </w:rPr>
            </w:pPr>
          </w:p>
          <w:p w14:paraId="4B55C7A3" w14:textId="77777777" w:rsidR="003D1F0A" w:rsidRDefault="003D1F0A" w:rsidP="00BE7114">
            <w:pPr>
              <w:rPr>
                <w:b/>
                <w:bCs/>
                <w:color w:val="000000"/>
                <w:sz w:val="24"/>
                <w:szCs w:val="24"/>
                <w:lang w:eastAsia="tr-TR"/>
              </w:rPr>
            </w:pPr>
          </w:p>
          <w:p w14:paraId="63675AE7" w14:textId="77777777" w:rsidR="003D1F0A" w:rsidRDefault="003D1F0A" w:rsidP="00BE7114">
            <w:pPr>
              <w:rPr>
                <w:b/>
                <w:bCs/>
                <w:color w:val="000000"/>
                <w:sz w:val="24"/>
                <w:szCs w:val="24"/>
                <w:lang w:eastAsia="tr-TR"/>
              </w:rPr>
            </w:pPr>
          </w:p>
          <w:p w14:paraId="0B80B16A" w14:textId="77777777" w:rsidR="003D1F0A" w:rsidRDefault="003D1F0A" w:rsidP="00BE7114">
            <w:pPr>
              <w:rPr>
                <w:b/>
                <w:bCs/>
                <w:color w:val="000000"/>
                <w:sz w:val="24"/>
                <w:szCs w:val="24"/>
                <w:lang w:eastAsia="tr-TR"/>
              </w:rPr>
            </w:pPr>
          </w:p>
          <w:p w14:paraId="4AA1A3C8" w14:textId="77777777" w:rsidR="003D1F0A" w:rsidRDefault="003D1F0A" w:rsidP="00BE7114">
            <w:pPr>
              <w:rPr>
                <w:b/>
                <w:bCs/>
                <w:color w:val="000000"/>
                <w:sz w:val="24"/>
                <w:szCs w:val="24"/>
                <w:lang w:eastAsia="tr-TR"/>
              </w:rPr>
            </w:pPr>
          </w:p>
          <w:p w14:paraId="607EBA48" w14:textId="77777777" w:rsidR="003D1F0A" w:rsidRDefault="003D1F0A" w:rsidP="00BE7114">
            <w:pPr>
              <w:rPr>
                <w:b/>
                <w:bCs/>
                <w:color w:val="000000"/>
                <w:sz w:val="24"/>
                <w:szCs w:val="24"/>
                <w:lang w:eastAsia="tr-TR"/>
              </w:rPr>
            </w:pPr>
          </w:p>
          <w:p w14:paraId="0F1D9A2E" w14:textId="77777777" w:rsidR="003D1F0A" w:rsidRDefault="003D1F0A" w:rsidP="00BE7114">
            <w:pPr>
              <w:rPr>
                <w:b/>
                <w:bCs/>
                <w:color w:val="000000"/>
                <w:sz w:val="24"/>
                <w:szCs w:val="24"/>
                <w:lang w:eastAsia="tr-TR"/>
              </w:rPr>
            </w:pPr>
          </w:p>
          <w:p w14:paraId="7B1F092C" w14:textId="77777777" w:rsidR="003D1F0A" w:rsidRDefault="003D1F0A" w:rsidP="00BE7114">
            <w:pPr>
              <w:rPr>
                <w:b/>
                <w:bCs/>
                <w:color w:val="000000"/>
                <w:sz w:val="24"/>
                <w:szCs w:val="24"/>
                <w:lang w:eastAsia="tr-TR"/>
              </w:rPr>
            </w:pPr>
          </w:p>
          <w:p w14:paraId="248EDA27" w14:textId="77777777" w:rsidR="003D1F0A" w:rsidRDefault="003D1F0A" w:rsidP="00BE7114">
            <w:pPr>
              <w:rPr>
                <w:b/>
                <w:bCs/>
                <w:color w:val="000000"/>
                <w:sz w:val="24"/>
                <w:szCs w:val="24"/>
                <w:lang w:eastAsia="tr-TR"/>
              </w:rPr>
            </w:pPr>
          </w:p>
          <w:p w14:paraId="07118167" w14:textId="77777777" w:rsidR="003D1F0A" w:rsidRDefault="003D1F0A" w:rsidP="00BE7114">
            <w:pPr>
              <w:rPr>
                <w:b/>
                <w:bCs/>
                <w:color w:val="000000"/>
                <w:sz w:val="24"/>
                <w:szCs w:val="24"/>
                <w:lang w:eastAsia="tr-TR"/>
              </w:rPr>
            </w:pPr>
          </w:p>
          <w:p w14:paraId="39723D43" w14:textId="1753DB51" w:rsidR="009C15C0" w:rsidRPr="00EC649A" w:rsidRDefault="009C15C0" w:rsidP="00BE7114">
            <w:pPr>
              <w:rPr>
                <w:b/>
                <w:bCs/>
                <w:color w:val="000000"/>
                <w:sz w:val="24"/>
                <w:szCs w:val="24"/>
                <w:lang w:eastAsia="tr-TR"/>
              </w:rPr>
            </w:pPr>
            <w:r w:rsidRPr="00EC649A">
              <w:rPr>
                <w:b/>
                <w:bCs/>
                <w:color w:val="000000"/>
                <w:sz w:val="24"/>
                <w:szCs w:val="24"/>
                <w:lang w:eastAsia="tr-TR"/>
              </w:rPr>
              <w:t>R</w:t>
            </w:r>
            <w:r>
              <w:rPr>
                <w:b/>
                <w:bCs/>
                <w:color w:val="000000"/>
                <w:sz w:val="24"/>
                <w:szCs w:val="24"/>
                <w:lang w:eastAsia="tr-TR"/>
              </w:rPr>
              <w:t>ECEP TAYYİP ERDOĞAN</w:t>
            </w:r>
            <w:r w:rsidRPr="00EC649A">
              <w:rPr>
                <w:b/>
                <w:bCs/>
                <w:color w:val="000000"/>
                <w:sz w:val="24"/>
                <w:szCs w:val="24"/>
                <w:lang w:eastAsia="tr-TR"/>
              </w:rPr>
              <w:t xml:space="preserve"> KÜLLİYESİ MALTEPE</w:t>
            </w:r>
          </w:p>
        </w:tc>
        <w:tc>
          <w:tcPr>
            <w:tcW w:w="6112" w:type="dxa"/>
            <w:shd w:val="clear" w:color="auto" w:fill="auto"/>
            <w:vAlign w:val="center"/>
            <w:hideMark/>
          </w:tcPr>
          <w:p w14:paraId="6EA4FA25" w14:textId="77777777" w:rsidR="009C15C0" w:rsidRPr="00EC649A" w:rsidRDefault="009C15C0" w:rsidP="00EC649A">
            <w:pPr>
              <w:rPr>
                <w:color w:val="000000"/>
                <w:sz w:val="24"/>
                <w:szCs w:val="24"/>
                <w:lang w:eastAsia="tr-TR"/>
              </w:rPr>
            </w:pPr>
            <w:r w:rsidRPr="00EC649A">
              <w:rPr>
                <w:color w:val="000000"/>
                <w:sz w:val="24"/>
                <w:szCs w:val="24"/>
                <w:lang w:eastAsia="tr-TR"/>
              </w:rPr>
              <w:t>Mühendislik Fakültesi M1 Binası</w:t>
            </w:r>
          </w:p>
        </w:tc>
      </w:tr>
      <w:tr w:rsidR="009C15C0" w:rsidRPr="00EC649A" w14:paraId="568BE387" w14:textId="77777777" w:rsidTr="0021028C">
        <w:trPr>
          <w:trHeight w:val="605"/>
        </w:trPr>
        <w:tc>
          <w:tcPr>
            <w:tcW w:w="4092" w:type="dxa"/>
            <w:vMerge/>
            <w:vAlign w:val="center"/>
          </w:tcPr>
          <w:p w14:paraId="619BCBC3" w14:textId="3C162C46" w:rsidR="009C15C0" w:rsidRPr="00EC649A" w:rsidRDefault="009C15C0" w:rsidP="00BE7114">
            <w:pPr>
              <w:rPr>
                <w:b/>
                <w:bCs/>
                <w:color w:val="000000"/>
                <w:sz w:val="24"/>
                <w:szCs w:val="24"/>
                <w:lang w:eastAsia="tr-TR"/>
              </w:rPr>
            </w:pPr>
          </w:p>
        </w:tc>
        <w:tc>
          <w:tcPr>
            <w:tcW w:w="6112" w:type="dxa"/>
            <w:shd w:val="clear" w:color="auto" w:fill="auto"/>
            <w:vAlign w:val="center"/>
          </w:tcPr>
          <w:p w14:paraId="30E4D9FF" w14:textId="77777777" w:rsidR="009C15C0" w:rsidRPr="00EC649A" w:rsidRDefault="009C15C0" w:rsidP="00EC649A">
            <w:pPr>
              <w:rPr>
                <w:color w:val="000000"/>
                <w:sz w:val="24"/>
                <w:szCs w:val="24"/>
                <w:lang w:eastAsia="tr-TR"/>
              </w:rPr>
            </w:pPr>
            <w:r w:rsidRPr="00EC649A">
              <w:rPr>
                <w:color w:val="000000"/>
                <w:sz w:val="24"/>
                <w:szCs w:val="24"/>
                <w:lang w:eastAsia="tr-TR"/>
              </w:rPr>
              <w:t xml:space="preserve">Mühendislik Fakültesi M2 Binası </w:t>
            </w:r>
          </w:p>
        </w:tc>
      </w:tr>
      <w:tr w:rsidR="009C15C0" w:rsidRPr="00EC649A" w14:paraId="57FDE1B6" w14:textId="77777777" w:rsidTr="0021028C">
        <w:trPr>
          <w:trHeight w:val="605"/>
        </w:trPr>
        <w:tc>
          <w:tcPr>
            <w:tcW w:w="4092" w:type="dxa"/>
            <w:vMerge/>
            <w:vAlign w:val="center"/>
          </w:tcPr>
          <w:p w14:paraId="4FA48E5B" w14:textId="0F0139A7" w:rsidR="009C15C0" w:rsidRPr="00EC649A" w:rsidRDefault="009C15C0" w:rsidP="00BE7114">
            <w:pPr>
              <w:rPr>
                <w:b/>
                <w:bCs/>
                <w:color w:val="000000"/>
                <w:sz w:val="24"/>
                <w:szCs w:val="24"/>
                <w:lang w:eastAsia="tr-TR"/>
              </w:rPr>
            </w:pPr>
          </w:p>
        </w:tc>
        <w:tc>
          <w:tcPr>
            <w:tcW w:w="6112" w:type="dxa"/>
            <w:shd w:val="clear" w:color="auto" w:fill="auto"/>
            <w:vAlign w:val="center"/>
          </w:tcPr>
          <w:p w14:paraId="76F60A81" w14:textId="77777777" w:rsidR="009C15C0" w:rsidRPr="00EC649A" w:rsidRDefault="009C15C0" w:rsidP="00EC649A">
            <w:pPr>
              <w:rPr>
                <w:color w:val="000000"/>
                <w:sz w:val="24"/>
                <w:szCs w:val="24"/>
                <w:lang w:eastAsia="tr-TR"/>
              </w:rPr>
            </w:pPr>
            <w:r w:rsidRPr="00EC649A">
              <w:rPr>
                <w:color w:val="000000"/>
                <w:sz w:val="24"/>
                <w:szCs w:val="24"/>
                <w:lang w:eastAsia="tr-TR"/>
              </w:rPr>
              <w:t xml:space="preserve">Mühendislik Fakültesi M3 Binası </w:t>
            </w:r>
          </w:p>
        </w:tc>
      </w:tr>
      <w:tr w:rsidR="009C15C0" w:rsidRPr="00EC649A" w14:paraId="16C2E0EE" w14:textId="77777777" w:rsidTr="0021028C">
        <w:trPr>
          <w:trHeight w:val="605"/>
        </w:trPr>
        <w:tc>
          <w:tcPr>
            <w:tcW w:w="4092" w:type="dxa"/>
            <w:vMerge/>
            <w:vAlign w:val="center"/>
          </w:tcPr>
          <w:p w14:paraId="41C8DDDB" w14:textId="728605C5" w:rsidR="009C15C0" w:rsidRPr="00EC649A" w:rsidRDefault="009C15C0" w:rsidP="00BE7114">
            <w:pPr>
              <w:rPr>
                <w:b/>
                <w:bCs/>
                <w:color w:val="000000"/>
                <w:sz w:val="24"/>
                <w:szCs w:val="24"/>
                <w:lang w:eastAsia="tr-TR"/>
              </w:rPr>
            </w:pPr>
          </w:p>
        </w:tc>
        <w:tc>
          <w:tcPr>
            <w:tcW w:w="6112" w:type="dxa"/>
            <w:shd w:val="clear" w:color="auto" w:fill="auto"/>
            <w:vAlign w:val="center"/>
          </w:tcPr>
          <w:p w14:paraId="51F3F320" w14:textId="77777777" w:rsidR="009C15C0" w:rsidRPr="00EC649A" w:rsidRDefault="009C15C0" w:rsidP="00EC649A">
            <w:pPr>
              <w:rPr>
                <w:color w:val="000000"/>
                <w:sz w:val="24"/>
                <w:szCs w:val="24"/>
                <w:lang w:eastAsia="tr-TR"/>
              </w:rPr>
            </w:pPr>
            <w:r w:rsidRPr="00EC649A">
              <w:rPr>
                <w:color w:val="000000"/>
                <w:sz w:val="24"/>
                <w:szCs w:val="24"/>
                <w:lang w:eastAsia="tr-TR"/>
              </w:rPr>
              <w:t xml:space="preserve">Mühendislik Fakültesi M4 Binası </w:t>
            </w:r>
          </w:p>
        </w:tc>
      </w:tr>
      <w:tr w:rsidR="009C15C0" w:rsidRPr="00EC649A" w14:paraId="0EE592B4" w14:textId="77777777" w:rsidTr="0021028C">
        <w:trPr>
          <w:trHeight w:val="605"/>
        </w:trPr>
        <w:tc>
          <w:tcPr>
            <w:tcW w:w="4092" w:type="dxa"/>
            <w:vMerge/>
            <w:vAlign w:val="center"/>
          </w:tcPr>
          <w:p w14:paraId="4D3BB6D1" w14:textId="7F123972" w:rsidR="009C15C0" w:rsidRPr="00EC649A" w:rsidRDefault="009C15C0" w:rsidP="00BE7114">
            <w:pPr>
              <w:rPr>
                <w:b/>
                <w:bCs/>
                <w:color w:val="000000"/>
                <w:sz w:val="24"/>
                <w:szCs w:val="24"/>
                <w:lang w:eastAsia="tr-TR"/>
              </w:rPr>
            </w:pPr>
          </w:p>
        </w:tc>
        <w:tc>
          <w:tcPr>
            <w:tcW w:w="6112" w:type="dxa"/>
            <w:shd w:val="clear" w:color="auto" w:fill="auto"/>
            <w:vAlign w:val="center"/>
          </w:tcPr>
          <w:p w14:paraId="06E15E26" w14:textId="77777777" w:rsidR="009C15C0" w:rsidRPr="00EC649A" w:rsidRDefault="009C15C0" w:rsidP="00EC649A">
            <w:pPr>
              <w:rPr>
                <w:color w:val="000000"/>
                <w:sz w:val="24"/>
                <w:szCs w:val="24"/>
                <w:lang w:eastAsia="tr-TR"/>
              </w:rPr>
            </w:pPr>
            <w:r w:rsidRPr="00EC649A">
              <w:rPr>
                <w:color w:val="000000"/>
                <w:sz w:val="24"/>
                <w:szCs w:val="24"/>
                <w:lang w:eastAsia="tr-TR"/>
              </w:rPr>
              <w:t xml:space="preserve">Mühendislik Fakültesi M5 Binası </w:t>
            </w:r>
          </w:p>
        </w:tc>
      </w:tr>
      <w:tr w:rsidR="009C15C0" w:rsidRPr="00EC649A" w14:paraId="68543814" w14:textId="77777777" w:rsidTr="0021028C">
        <w:trPr>
          <w:trHeight w:val="605"/>
        </w:trPr>
        <w:tc>
          <w:tcPr>
            <w:tcW w:w="4092" w:type="dxa"/>
            <w:vMerge/>
            <w:vAlign w:val="center"/>
          </w:tcPr>
          <w:p w14:paraId="1839AE07" w14:textId="68B25849" w:rsidR="009C15C0" w:rsidRPr="00EC649A" w:rsidRDefault="009C15C0" w:rsidP="00BE7114">
            <w:pPr>
              <w:rPr>
                <w:b/>
                <w:bCs/>
                <w:color w:val="000000"/>
                <w:sz w:val="24"/>
                <w:szCs w:val="24"/>
                <w:lang w:eastAsia="tr-TR"/>
              </w:rPr>
            </w:pPr>
          </w:p>
        </w:tc>
        <w:tc>
          <w:tcPr>
            <w:tcW w:w="6112" w:type="dxa"/>
            <w:shd w:val="clear" w:color="auto" w:fill="auto"/>
            <w:vAlign w:val="center"/>
          </w:tcPr>
          <w:p w14:paraId="77D60394" w14:textId="77777777" w:rsidR="009C15C0" w:rsidRPr="00EC649A" w:rsidRDefault="009C15C0" w:rsidP="00EC649A">
            <w:pPr>
              <w:rPr>
                <w:color w:val="000000"/>
                <w:sz w:val="24"/>
                <w:szCs w:val="24"/>
                <w:lang w:eastAsia="tr-TR"/>
              </w:rPr>
            </w:pPr>
            <w:r w:rsidRPr="00EC649A">
              <w:rPr>
                <w:color w:val="000000"/>
                <w:sz w:val="24"/>
                <w:szCs w:val="24"/>
                <w:lang w:eastAsia="tr-TR"/>
              </w:rPr>
              <w:t xml:space="preserve">Teknoloji Fakültesi T1 Binası </w:t>
            </w:r>
          </w:p>
        </w:tc>
      </w:tr>
      <w:tr w:rsidR="009C15C0" w:rsidRPr="00EC649A" w14:paraId="651CDB76" w14:textId="77777777" w:rsidTr="0021028C">
        <w:trPr>
          <w:trHeight w:val="605"/>
        </w:trPr>
        <w:tc>
          <w:tcPr>
            <w:tcW w:w="4092" w:type="dxa"/>
            <w:vMerge/>
            <w:vAlign w:val="center"/>
          </w:tcPr>
          <w:p w14:paraId="01F84617" w14:textId="54B2A992" w:rsidR="009C15C0" w:rsidRPr="00EC649A" w:rsidRDefault="009C15C0" w:rsidP="00BE7114">
            <w:pPr>
              <w:rPr>
                <w:b/>
                <w:bCs/>
                <w:color w:val="000000"/>
                <w:sz w:val="24"/>
                <w:szCs w:val="24"/>
                <w:lang w:eastAsia="tr-TR"/>
              </w:rPr>
            </w:pPr>
          </w:p>
        </w:tc>
        <w:tc>
          <w:tcPr>
            <w:tcW w:w="6112" w:type="dxa"/>
            <w:shd w:val="clear" w:color="auto" w:fill="auto"/>
            <w:vAlign w:val="center"/>
          </w:tcPr>
          <w:p w14:paraId="2CA58645" w14:textId="77777777" w:rsidR="009C15C0" w:rsidRPr="00EC649A" w:rsidRDefault="009C15C0" w:rsidP="00EC649A">
            <w:pPr>
              <w:rPr>
                <w:color w:val="000000"/>
                <w:sz w:val="24"/>
                <w:szCs w:val="24"/>
                <w:lang w:eastAsia="tr-TR"/>
              </w:rPr>
            </w:pPr>
            <w:r w:rsidRPr="00EC649A">
              <w:rPr>
                <w:color w:val="000000"/>
                <w:sz w:val="24"/>
                <w:szCs w:val="24"/>
                <w:lang w:eastAsia="tr-TR"/>
              </w:rPr>
              <w:t xml:space="preserve">Teknoloji Fakültesi T2 Binası </w:t>
            </w:r>
          </w:p>
        </w:tc>
      </w:tr>
      <w:tr w:rsidR="009C15C0" w:rsidRPr="00EC649A" w14:paraId="1DD5693D" w14:textId="77777777" w:rsidTr="0021028C">
        <w:trPr>
          <w:trHeight w:val="605"/>
        </w:trPr>
        <w:tc>
          <w:tcPr>
            <w:tcW w:w="4092" w:type="dxa"/>
            <w:vMerge/>
            <w:vAlign w:val="center"/>
          </w:tcPr>
          <w:p w14:paraId="1F1C18E8" w14:textId="018FD691" w:rsidR="009C15C0" w:rsidRPr="00EC649A" w:rsidRDefault="009C15C0" w:rsidP="00BE7114">
            <w:pPr>
              <w:rPr>
                <w:b/>
                <w:bCs/>
                <w:color w:val="000000"/>
                <w:sz w:val="24"/>
                <w:szCs w:val="24"/>
                <w:lang w:eastAsia="tr-TR"/>
              </w:rPr>
            </w:pPr>
          </w:p>
        </w:tc>
        <w:tc>
          <w:tcPr>
            <w:tcW w:w="6112" w:type="dxa"/>
            <w:shd w:val="clear" w:color="auto" w:fill="auto"/>
            <w:vAlign w:val="center"/>
          </w:tcPr>
          <w:p w14:paraId="13F44A5C" w14:textId="77777777" w:rsidR="009C15C0" w:rsidRPr="00EC649A" w:rsidRDefault="009C15C0" w:rsidP="00EC649A">
            <w:pPr>
              <w:rPr>
                <w:color w:val="000000"/>
                <w:sz w:val="24"/>
                <w:szCs w:val="24"/>
                <w:lang w:eastAsia="tr-TR"/>
              </w:rPr>
            </w:pPr>
            <w:r w:rsidRPr="00EC649A">
              <w:rPr>
                <w:color w:val="000000"/>
                <w:sz w:val="24"/>
                <w:szCs w:val="24"/>
                <w:lang w:eastAsia="tr-TR"/>
              </w:rPr>
              <w:t xml:space="preserve">Teknoloji Fakültesi T3 Binası </w:t>
            </w:r>
          </w:p>
        </w:tc>
      </w:tr>
      <w:tr w:rsidR="009C15C0" w:rsidRPr="00EC649A" w14:paraId="64310212" w14:textId="77777777" w:rsidTr="0021028C">
        <w:trPr>
          <w:trHeight w:val="605"/>
        </w:trPr>
        <w:tc>
          <w:tcPr>
            <w:tcW w:w="4092" w:type="dxa"/>
            <w:vMerge/>
            <w:vAlign w:val="center"/>
          </w:tcPr>
          <w:p w14:paraId="1F331D62" w14:textId="5F0A9489" w:rsidR="009C15C0" w:rsidRPr="00EC649A" w:rsidRDefault="009C15C0" w:rsidP="00BE7114">
            <w:pPr>
              <w:rPr>
                <w:b/>
                <w:bCs/>
                <w:color w:val="000000"/>
                <w:sz w:val="24"/>
                <w:szCs w:val="24"/>
                <w:lang w:eastAsia="tr-TR"/>
              </w:rPr>
            </w:pPr>
          </w:p>
        </w:tc>
        <w:tc>
          <w:tcPr>
            <w:tcW w:w="6112" w:type="dxa"/>
            <w:shd w:val="clear" w:color="auto" w:fill="auto"/>
            <w:vAlign w:val="center"/>
          </w:tcPr>
          <w:p w14:paraId="06FAF260" w14:textId="77777777" w:rsidR="009C15C0" w:rsidRPr="00EC649A" w:rsidRDefault="009C15C0" w:rsidP="00EC649A">
            <w:pPr>
              <w:rPr>
                <w:color w:val="000000"/>
                <w:sz w:val="24"/>
                <w:szCs w:val="24"/>
                <w:lang w:eastAsia="tr-TR"/>
              </w:rPr>
            </w:pPr>
            <w:r w:rsidRPr="00EC649A">
              <w:rPr>
                <w:color w:val="000000"/>
                <w:sz w:val="24"/>
                <w:szCs w:val="24"/>
                <w:lang w:eastAsia="tr-TR"/>
              </w:rPr>
              <w:t xml:space="preserve">Teknoloji Fakültesi T4 Binası </w:t>
            </w:r>
          </w:p>
        </w:tc>
      </w:tr>
      <w:tr w:rsidR="009C15C0" w:rsidRPr="00EC649A" w14:paraId="6171C205" w14:textId="77777777" w:rsidTr="0021028C">
        <w:trPr>
          <w:trHeight w:val="605"/>
        </w:trPr>
        <w:tc>
          <w:tcPr>
            <w:tcW w:w="4092" w:type="dxa"/>
            <w:vMerge/>
            <w:vAlign w:val="center"/>
          </w:tcPr>
          <w:p w14:paraId="47296B64" w14:textId="474A4DBC" w:rsidR="009C15C0" w:rsidRPr="00EC649A" w:rsidRDefault="009C15C0" w:rsidP="00BE7114">
            <w:pPr>
              <w:rPr>
                <w:b/>
                <w:bCs/>
                <w:color w:val="000000"/>
                <w:sz w:val="24"/>
                <w:szCs w:val="24"/>
                <w:lang w:eastAsia="tr-TR"/>
              </w:rPr>
            </w:pPr>
          </w:p>
        </w:tc>
        <w:tc>
          <w:tcPr>
            <w:tcW w:w="6112" w:type="dxa"/>
            <w:shd w:val="clear" w:color="auto" w:fill="auto"/>
            <w:vAlign w:val="center"/>
          </w:tcPr>
          <w:p w14:paraId="1B09C907" w14:textId="5BAD6B65" w:rsidR="009C15C0" w:rsidRPr="00EC649A" w:rsidRDefault="009C15C0" w:rsidP="00EC649A">
            <w:pPr>
              <w:rPr>
                <w:color w:val="000000"/>
                <w:sz w:val="24"/>
                <w:szCs w:val="24"/>
                <w:lang w:eastAsia="tr-TR"/>
              </w:rPr>
            </w:pPr>
            <w:r w:rsidRPr="00EC649A">
              <w:rPr>
                <w:color w:val="000000"/>
                <w:sz w:val="24"/>
                <w:szCs w:val="24"/>
                <w:lang w:eastAsia="tr-TR"/>
              </w:rPr>
              <w:t>Teknoloji Fakültesi TH</w:t>
            </w:r>
            <w:r>
              <w:rPr>
                <w:color w:val="000000"/>
                <w:sz w:val="24"/>
                <w:szCs w:val="24"/>
                <w:lang w:eastAsia="tr-TR"/>
              </w:rPr>
              <w:t>2</w:t>
            </w:r>
            <w:r w:rsidRPr="00EC649A">
              <w:rPr>
                <w:color w:val="000000"/>
                <w:sz w:val="24"/>
                <w:szCs w:val="24"/>
                <w:lang w:eastAsia="tr-TR"/>
              </w:rPr>
              <w:t xml:space="preserve"> Binası </w:t>
            </w:r>
          </w:p>
        </w:tc>
      </w:tr>
      <w:tr w:rsidR="009C15C0" w:rsidRPr="00EC649A" w14:paraId="3A847496" w14:textId="77777777" w:rsidTr="0021028C">
        <w:trPr>
          <w:trHeight w:val="605"/>
        </w:trPr>
        <w:tc>
          <w:tcPr>
            <w:tcW w:w="4092" w:type="dxa"/>
            <w:vMerge/>
            <w:vAlign w:val="center"/>
          </w:tcPr>
          <w:p w14:paraId="642D27A9" w14:textId="68917A9D" w:rsidR="009C15C0" w:rsidRPr="00EC649A" w:rsidRDefault="009C15C0" w:rsidP="00BE7114">
            <w:pPr>
              <w:rPr>
                <w:b/>
                <w:bCs/>
                <w:color w:val="000000"/>
                <w:sz w:val="24"/>
                <w:szCs w:val="24"/>
                <w:lang w:eastAsia="tr-TR"/>
              </w:rPr>
            </w:pPr>
          </w:p>
        </w:tc>
        <w:tc>
          <w:tcPr>
            <w:tcW w:w="6112" w:type="dxa"/>
            <w:shd w:val="clear" w:color="auto" w:fill="auto"/>
            <w:vAlign w:val="center"/>
          </w:tcPr>
          <w:p w14:paraId="3357632D" w14:textId="7779586F" w:rsidR="009C15C0" w:rsidRPr="00EC649A" w:rsidRDefault="009C15C0" w:rsidP="00EC649A">
            <w:pPr>
              <w:rPr>
                <w:color w:val="000000"/>
                <w:sz w:val="24"/>
                <w:szCs w:val="24"/>
                <w:lang w:eastAsia="tr-TR"/>
              </w:rPr>
            </w:pPr>
            <w:r w:rsidRPr="00EC649A">
              <w:rPr>
                <w:color w:val="000000"/>
                <w:sz w:val="24"/>
                <w:szCs w:val="24"/>
                <w:lang w:eastAsia="tr-TR"/>
              </w:rPr>
              <w:t>Teknoloji Fakültesi TH</w:t>
            </w:r>
            <w:r>
              <w:rPr>
                <w:color w:val="000000"/>
                <w:sz w:val="24"/>
                <w:szCs w:val="24"/>
                <w:lang w:eastAsia="tr-TR"/>
              </w:rPr>
              <w:t>5</w:t>
            </w:r>
            <w:r w:rsidRPr="00EC649A">
              <w:rPr>
                <w:color w:val="000000"/>
                <w:sz w:val="24"/>
                <w:szCs w:val="24"/>
                <w:lang w:eastAsia="tr-TR"/>
              </w:rPr>
              <w:t xml:space="preserve"> Binası </w:t>
            </w:r>
          </w:p>
        </w:tc>
      </w:tr>
      <w:tr w:rsidR="009C15C0" w:rsidRPr="00EC649A" w14:paraId="3C5E4F8E" w14:textId="77777777" w:rsidTr="0021028C">
        <w:trPr>
          <w:trHeight w:val="605"/>
        </w:trPr>
        <w:tc>
          <w:tcPr>
            <w:tcW w:w="4092" w:type="dxa"/>
            <w:vMerge/>
            <w:vAlign w:val="center"/>
          </w:tcPr>
          <w:p w14:paraId="06798406" w14:textId="51B542CA" w:rsidR="009C15C0" w:rsidRPr="00EC649A" w:rsidRDefault="009C15C0" w:rsidP="00BE7114">
            <w:pPr>
              <w:rPr>
                <w:b/>
                <w:bCs/>
                <w:color w:val="000000"/>
                <w:sz w:val="24"/>
                <w:szCs w:val="24"/>
                <w:lang w:eastAsia="tr-TR"/>
              </w:rPr>
            </w:pPr>
          </w:p>
        </w:tc>
        <w:tc>
          <w:tcPr>
            <w:tcW w:w="6112" w:type="dxa"/>
            <w:shd w:val="clear" w:color="auto" w:fill="auto"/>
            <w:vAlign w:val="center"/>
          </w:tcPr>
          <w:p w14:paraId="7ECA925F" w14:textId="77777777" w:rsidR="009C15C0" w:rsidRPr="00EC649A" w:rsidRDefault="009C15C0" w:rsidP="00EC649A">
            <w:pPr>
              <w:rPr>
                <w:color w:val="000000"/>
                <w:sz w:val="24"/>
                <w:szCs w:val="24"/>
                <w:lang w:eastAsia="tr-TR"/>
              </w:rPr>
            </w:pPr>
            <w:r w:rsidRPr="00EC649A">
              <w:rPr>
                <w:color w:val="000000"/>
                <w:sz w:val="24"/>
                <w:szCs w:val="24"/>
                <w:lang w:eastAsia="tr-TR"/>
              </w:rPr>
              <w:t>Kafeterya</w:t>
            </w:r>
          </w:p>
        </w:tc>
      </w:tr>
      <w:tr w:rsidR="009C15C0" w:rsidRPr="00EC649A" w14:paraId="7B8BF6FD" w14:textId="77777777" w:rsidTr="0021028C">
        <w:trPr>
          <w:trHeight w:val="605"/>
        </w:trPr>
        <w:tc>
          <w:tcPr>
            <w:tcW w:w="4092" w:type="dxa"/>
            <w:vMerge/>
            <w:vAlign w:val="center"/>
          </w:tcPr>
          <w:p w14:paraId="091EDCF8" w14:textId="5DBC45EA" w:rsidR="009C15C0" w:rsidRPr="00EC649A" w:rsidRDefault="009C15C0" w:rsidP="00BE7114">
            <w:pPr>
              <w:rPr>
                <w:b/>
                <w:bCs/>
                <w:color w:val="000000"/>
                <w:sz w:val="24"/>
                <w:szCs w:val="24"/>
                <w:lang w:eastAsia="tr-TR"/>
              </w:rPr>
            </w:pPr>
          </w:p>
        </w:tc>
        <w:tc>
          <w:tcPr>
            <w:tcW w:w="6112" w:type="dxa"/>
            <w:shd w:val="clear" w:color="auto" w:fill="auto"/>
            <w:vAlign w:val="center"/>
          </w:tcPr>
          <w:p w14:paraId="000FDC88" w14:textId="77777777" w:rsidR="009C15C0" w:rsidRPr="00EC649A" w:rsidRDefault="009C15C0" w:rsidP="00EC649A">
            <w:pPr>
              <w:rPr>
                <w:color w:val="000000"/>
                <w:sz w:val="24"/>
                <w:szCs w:val="24"/>
                <w:lang w:eastAsia="tr-TR"/>
              </w:rPr>
            </w:pPr>
            <w:r w:rsidRPr="00EC649A">
              <w:rPr>
                <w:color w:val="000000"/>
                <w:sz w:val="24"/>
                <w:szCs w:val="24"/>
                <w:lang w:eastAsia="tr-TR"/>
              </w:rPr>
              <w:t>Isı ve Trafo Merkezi (Mühendislik Fakültesi)</w:t>
            </w:r>
          </w:p>
        </w:tc>
      </w:tr>
      <w:tr w:rsidR="009C15C0" w:rsidRPr="00EC649A" w14:paraId="41975D74" w14:textId="77777777" w:rsidTr="0021028C">
        <w:trPr>
          <w:trHeight w:val="605"/>
        </w:trPr>
        <w:tc>
          <w:tcPr>
            <w:tcW w:w="4092" w:type="dxa"/>
            <w:vMerge/>
            <w:vAlign w:val="center"/>
          </w:tcPr>
          <w:p w14:paraId="438F40D9" w14:textId="5B7939DE" w:rsidR="009C15C0" w:rsidRPr="00EC649A" w:rsidRDefault="009C15C0" w:rsidP="00BE7114">
            <w:pPr>
              <w:rPr>
                <w:b/>
                <w:bCs/>
                <w:color w:val="000000"/>
                <w:sz w:val="24"/>
                <w:szCs w:val="24"/>
                <w:lang w:eastAsia="tr-TR"/>
              </w:rPr>
            </w:pPr>
          </w:p>
        </w:tc>
        <w:tc>
          <w:tcPr>
            <w:tcW w:w="6112" w:type="dxa"/>
            <w:shd w:val="clear" w:color="auto" w:fill="auto"/>
            <w:vAlign w:val="center"/>
          </w:tcPr>
          <w:p w14:paraId="69B78C89" w14:textId="77777777" w:rsidR="009C15C0" w:rsidRPr="00EC649A" w:rsidRDefault="009C15C0" w:rsidP="00EC649A">
            <w:pPr>
              <w:rPr>
                <w:color w:val="000000"/>
                <w:sz w:val="24"/>
                <w:szCs w:val="24"/>
                <w:lang w:eastAsia="tr-TR"/>
              </w:rPr>
            </w:pPr>
            <w:r w:rsidRPr="00EC649A">
              <w:rPr>
                <w:color w:val="000000"/>
                <w:sz w:val="24"/>
                <w:szCs w:val="24"/>
                <w:lang w:eastAsia="tr-TR"/>
              </w:rPr>
              <w:t>Isı ve Trafo Merkezi (Teknoloji Fakültesi)</w:t>
            </w:r>
          </w:p>
        </w:tc>
      </w:tr>
      <w:tr w:rsidR="009C15C0" w:rsidRPr="00EC649A" w14:paraId="578875D2" w14:textId="77777777" w:rsidTr="0021028C">
        <w:trPr>
          <w:trHeight w:val="605"/>
        </w:trPr>
        <w:tc>
          <w:tcPr>
            <w:tcW w:w="4092" w:type="dxa"/>
            <w:vMerge/>
            <w:vAlign w:val="center"/>
          </w:tcPr>
          <w:p w14:paraId="66E90461" w14:textId="1C85EFD9" w:rsidR="009C15C0" w:rsidRPr="00EC649A" w:rsidRDefault="009C15C0" w:rsidP="00BE7114">
            <w:pPr>
              <w:rPr>
                <w:b/>
                <w:bCs/>
                <w:color w:val="000000"/>
                <w:sz w:val="24"/>
                <w:szCs w:val="24"/>
                <w:lang w:eastAsia="tr-TR"/>
              </w:rPr>
            </w:pPr>
          </w:p>
        </w:tc>
        <w:tc>
          <w:tcPr>
            <w:tcW w:w="6112" w:type="dxa"/>
            <w:shd w:val="clear" w:color="auto" w:fill="auto"/>
            <w:vAlign w:val="center"/>
          </w:tcPr>
          <w:p w14:paraId="1459E3E5" w14:textId="77777777" w:rsidR="009C15C0" w:rsidRPr="00EC649A" w:rsidRDefault="009C15C0" w:rsidP="00EC649A">
            <w:pPr>
              <w:rPr>
                <w:color w:val="000000"/>
                <w:sz w:val="24"/>
                <w:szCs w:val="24"/>
                <w:lang w:eastAsia="tr-TR"/>
              </w:rPr>
            </w:pPr>
            <w:r w:rsidRPr="00EC649A">
              <w:rPr>
                <w:color w:val="000000"/>
                <w:sz w:val="24"/>
                <w:szCs w:val="24"/>
                <w:lang w:eastAsia="tr-TR"/>
              </w:rPr>
              <w:t>Atatürk Eğitim Fakültesi A1 Binası</w:t>
            </w:r>
          </w:p>
        </w:tc>
      </w:tr>
      <w:tr w:rsidR="009C15C0" w:rsidRPr="00EC649A" w14:paraId="1D25CE20" w14:textId="77777777" w:rsidTr="0021028C">
        <w:trPr>
          <w:trHeight w:val="605"/>
        </w:trPr>
        <w:tc>
          <w:tcPr>
            <w:tcW w:w="4092" w:type="dxa"/>
            <w:vMerge/>
            <w:vAlign w:val="center"/>
          </w:tcPr>
          <w:p w14:paraId="291CEAE2" w14:textId="3FC91B12" w:rsidR="009C15C0" w:rsidRPr="00EC649A" w:rsidRDefault="009C15C0" w:rsidP="00BE7114">
            <w:pPr>
              <w:rPr>
                <w:b/>
                <w:bCs/>
                <w:color w:val="000000"/>
                <w:sz w:val="24"/>
                <w:szCs w:val="24"/>
                <w:lang w:eastAsia="tr-TR"/>
              </w:rPr>
            </w:pPr>
          </w:p>
        </w:tc>
        <w:tc>
          <w:tcPr>
            <w:tcW w:w="6112" w:type="dxa"/>
            <w:shd w:val="clear" w:color="auto" w:fill="auto"/>
            <w:vAlign w:val="center"/>
          </w:tcPr>
          <w:p w14:paraId="556BA1AA" w14:textId="77777777" w:rsidR="009C15C0" w:rsidRPr="00EC649A" w:rsidRDefault="009C15C0" w:rsidP="00EC649A">
            <w:pPr>
              <w:rPr>
                <w:color w:val="000000"/>
                <w:sz w:val="24"/>
                <w:szCs w:val="24"/>
                <w:lang w:eastAsia="tr-TR"/>
              </w:rPr>
            </w:pPr>
            <w:r w:rsidRPr="00EC649A">
              <w:rPr>
                <w:color w:val="000000"/>
                <w:sz w:val="24"/>
                <w:szCs w:val="24"/>
                <w:lang w:eastAsia="tr-TR"/>
              </w:rPr>
              <w:t>Atatürk Eğitim Fakültesi A2 Binası</w:t>
            </w:r>
          </w:p>
        </w:tc>
      </w:tr>
      <w:tr w:rsidR="009C15C0" w:rsidRPr="00EC649A" w14:paraId="20267FE6" w14:textId="77777777" w:rsidTr="0021028C">
        <w:trPr>
          <w:trHeight w:val="605"/>
        </w:trPr>
        <w:tc>
          <w:tcPr>
            <w:tcW w:w="4092" w:type="dxa"/>
            <w:vMerge/>
            <w:vAlign w:val="center"/>
          </w:tcPr>
          <w:p w14:paraId="4E617385" w14:textId="7A2BBD09" w:rsidR="009C15C0" w:rsidRPr="00EC649A" w:rsidRDefault="009C15C0" w:rsidP="00BE7114">
            <w:pPr>
              <w:rPr>
                <w:b/>
                <w:bCs/>
                <w:color w:val="000000"/>
                <w:sz w:val="24"/>
                <w:szCs w:val="24"/>
                <w:lang w:eastAsia="tr-TR"/>
              </w:rPr>
            </w:pPr>
          </w:p>
        </w:tc>
        <w:tc>
          <w:tcPr>
            <w:tcW w:w="6112" w:type="dxa"/>
            <w:shd w:val="clear" w:color="auto" w:fill="auto"/>
            <w:vAlign w:val="center"/>
          </w:tcPr>
          <w:p w14:paraId="0B99A39D" w14:textId="77777777" w:rsidR="009C15C0" w:rsidRPr="00EC649A" w:rsidRDefault="009C15C0" w:rsidP="00EC649A">
            <w:pPr>
              <w:rPr>
                <w:color w:val="000000"/>
                <w:sz w:val="24"/>
                <w:szCs w:val="24"/>
                <w:lang w:eastAsia="tr-TR"/>
              </w:rPr>
            </w:pPr>
            <w:r w:rsidRPr="00EC649A">
              <w:rPr>
                <w:color w:val="000000"/>
                <w:sz w:val="24"/>
                <w:szCs w:val="24"/>
                <w:lang w:eastAsia="tr-TR"/>
              </w:rPr>
              <w:t>Atatürk Eğitim Fakültesi A3 Binası</w:t>
            </w:r>
          </w:p>
        </w:tc>
      </w:tr>
      <w:tr w:rsidR="009C15C0" w:rsidRPr="00EC649A" w14:paraId="2BD0F218" w14:textId="77777777" w:rsidTr="0021028C">
        <w:trPr>
          <w:trHeight w:val="605"/>
        </w:trPr>
        <w:tc>
          <w:tcPr>
            <w:tcW w:w="4092" w:type="dxa"/>
            <w:vMerge/>
            <w:vAlign w:val="center"/>
          </w:tcPr>
          <w:p w14:paraId="0005676F" w14:textId="00B57F6F" w:rsidR="009C15C0" w:rsidRPr="00EC649A" w:rsidRDefault="009C15C0" w:rsidP="00BE7114">
            <w:pPr>
              <w:rPr>
                <w:b/>
                <w:bCs/>
                <w:color w:val="000000"/>
                <w:sz w:val="24"/>
                <w:szCs w:val="24"/>
                <w:lang w:eastAsia="tr-TR"/>
              </w:rPr>
            </w:pPr>
          </w:p>
        </w:tc>
        <w:tc>
          <w:tcPr>
            <w:tcW w:w="6112" w:type="dxa"/>
            <w:shd w:val="clear" w:color="auto" w:fill="auto"/>
            <w:vAlign w:val="center"/>
          </w:tcPr>
          <w:p w14:paraId="6A5DCEBC" w14:textId="77777777" w:rsidR="009C15C0" w:rsidRPr="00EC649A" w:rsidRDefault="009C15C0" w:rsidP="00EC649A">
            <w:pPr>
              <w:rPr>
                <w:color w:val="000000"/>
                <w:sz w:val="24"/>
                <w:szCs w:val="24"/>
                <w:lang w:eastAsia="tr-TR"/>
              </w:rPr>
            </w:pPr>
            <w:r w:rsidRPr="00EC649A">
              <w:rPr>
                <w:color w:val="000000"/>
                <w:sz w:val="24"/>
                <w:szCs w:val="24"/>
                <w:lang w:eastAsia="tr-TR"/>
              </w:rPr>
              <w:t>Atatürk Eğitim Fakültesi A4 Binası</w:t>
            </w:r>
          </w:p>
        </w:tc>
      </w:tr>
      <w:tr w:rsidR="009C15C0" w:rsidRPr="00EC649A" w14:paraId="69503177" w14:textId="77777777" w:rsidTr="0021028C">
        <w:trPr>
          <w:trHeight w:val="605"/>
        </w:trPr>
        <w:tc>
          <w:tcPr>
            <w:tcW w:w="4092" w:type="dxa"/>
            <w:vMerge/>
            <w:vAlign w:val="center"/>
          </w:tcPr>
          <w:p w14:paraId="09E4445C" w14:textId="75836EFD" w:rsidR="009C15C0" w:rsidRPr="00EC649A" w:rsidRDefault="009C15C0" w:rsidP="00BE7114">
            <w:pPr>
              <w:rPr>
                <w:b/>
                <w:bCs/>
                <w:color w:val="000000"/>
                <w:sz w:val="24"/>
                <w:szCs w:val="24"/>
                <w:lang w:eastAsia="tr-TR"/>
              </w:rPr>
            </w:pPr>
          </w:p>
        </w:tc>
        <w:tc>
          <w:tcPr>
            <w:tcW w:w="6112" w:type="dxa"/>
            <w:shd w:val="clear" w:color="auto" w:fill="auto"/>
            <w:vAlign w:val="center"/>
          </w:tcPr>
          <w:p w14:paraId="151F3565" w14:textId="77777777" w:rsidR="009C15C0" w:rsidRPr="00EC649A" w:rsidRDefault="009C15C0" w:rsidP="00EC649A">
            <w:pPr>
              <w:rPr>
                <w:color w:val="000000"/>
                <w:sz w:val="24"/>
                <w:szCs w:val="24"/>
                <w:lang w:eastAsia="tr-TR"/>
              </w:rPr>
            </w:pPr>
            <w:r w:rsidRPr="00EC649A">
              <w:rPr>
                <w:color w:val="000000"/>
                <w:sz w:val="24"/>
                <w:szCs w:val="24"/>
                <w:lang w:eastAsia="tr-TR"/>
              </w:rPr>
              <w:t>Atatürk Eğitim Fakültesi A5 Binası</w:t>
            </w:r>
          </w:p>
        </w:tc>
      </w:tr>
      <w:tr w:rsidR="009C15C0" w:rsidRPr="00EC649A" w14:paraId="18EA3E9D" w14:textId="77777777" w:rsidTr="0021028C">
        <w:trPr>
          <w:trHeight w:val="605"/>
        </w:trPr>
        <w:tc>
          <w:tcPr>
            <w:tcW w:w="4092" w:type="dxa"/>
            <w:vMerge/>
            <w:vAlign w:val="center"/>
          </w:tcPr>
          <w:p w14:paraId="448690E6" w14:textId="4B251DEE" w:rsidR="009C15C0" w:rsidRPr="00EC649A" w:rsidRDefault="009C15C0" w:rsidP="00BE7114">
            <w:pPr>
              <w:rPr>
                <w:b/>
                <w:bCs/>
                <w:color w:val="000000"/>
                <w:sz w:val="24"/>
                <w:szCs w:val="24"/>
                <w:lang w:eastAsia="tr-TR"/>
              </w:rPr>
            </w:pPr>
          </w:p>
        </w:tc>
        <w:tc>
          <w:tcPr>
            <w:tcW w:w="6112" w:type="dxa"/>
            <w:shd w:val="clear" w:color="auto" w:fill="auto"/>
            <w:vAlign w:val="center"/>
          </w:tcPr>
          <w:p w14:paraId="7971AC41" w14:textId="77777777" w:rsidR="009C15C0" w:rsidRPr="00EC649A" w:rsidRDefault="009C15C0" w:rsidP="00EC649A">
            <w:pPr>
              <w:rPr>
                <w:color w:val="000000"/>
                <w:sz w:val="24"/>
                <w:szCs w:val="24"/>
                <w:lang w:eastAsia="tr-TR"/>
              </w:rPr>
            </w:pPr>
            <w:r w:rsidRPr="00EC649A">
              <w:rPr>
                <w:color w:val="000000"/>
                <w:sz w:val="24"/>
                <w:szCs w:val="24"/>
                <w:lang w:eastAsia="tr-TR"/>
              </w:rPr>
              <w:t>İktisat Fakültesi K1 Binası</w:t>
            </w:r>
          </w:p>
        </w:tc>
      </w:tr>
      <w:tr w:rsidR="009C15C0" w:rsidRPr="00EC649A" w14:paraId="04891BB4" w14:textId="77777777" w:rsidTr="0021028C">
        <w:trPr>
          <w:trHeight w:val="605"/>
        </w:trPr>
        <w:tc>
          <w:tcPr>
            <w:tcW w:w="4092" w:type="dxa"/>
            <w:vMerge/>
            <w:vAlign w:val="center"/>
          </w:tcPr>
          <w:p w14:paraId="6D70D065" w14:textId="367684EC" w:rsidR="009C15C0" w:rsidRPr="00EC649A" w:rsidRDefault="009C15C0" w:rsidP="00BE7114">
            <w:pPr>
              <w:rPr>
                <w:b/>
                <w:bCs/>
                <w:color w:val="000000"/>
                <w:sz w:val="24"/>
                <w:szCs w:val="24"/>
                <w:lang w:eastAsia="tr-TR"/>
              </w:rPr>
            </w:pPr>
          </w:p>
        </w:tc>
        <w:tc>
          <w:tcPr>
            <w:tcW w:w="6112" w:type="dxa"/>
            <w:shd w:val="clear" w:color="auto" w:fill="auto"/>
            <w:vAlign w:val="center"/>
          </w:tcPr>
          <w:p w14:paraId="1BF797D9" w14:textId="77777777" w:rsidR="009C15C0" w:rsidRPr="00EC649A" w:rsidRDefault="009C15C0" w:rsidP="00EC649A">
            <w:pPr>
              <w:rPr>
                <w:color w:val="000000"/>
                <w:sz w:val="24"/>
                <w:szCs w:val="24"/>
                <w:lang w:eastAsia="tr-TR"/>
              </w:rPr>
            </w:pPr>
            <w:r w:rsidRPr="00EC649A">
              <w:rPr>
                <w:color w:val="000000"/>
                <w:sz w:val="24"/>
                <w:szCs w:val="24"/>
                <w:lang w:eastAsia="tr-TR"/>
              </w:rPr>
              <w:t>İktisat Fakültesi K2 Binası</w:t>
            </w:r>
          </w:p>
        </w:tc>
      </w:tr>
      <w:tr w:rsidR="009C15C0" w:rsidRPr="00EC649A" w14:paraId="13706ADB" w14:textId="77777777" w:rsidTr="0021028C">
        <w:trPr>
          <w:trHeight w:val="605"/>
        </w:trPr>
        <w:tc>
          <w:tcPr>
            <w:tcW w:w="4092" w:type="dxa"/>
            <w:vMerge/>
            <w:vAlign w:val="center"/>
          </w:tcPr>
          <w:p w14:paraId="1AF880E4" w14:textId="5059820D" w:rsidR="009C15C0" w:rsidRPr="00EC649A" w:rsidRDefault="009C15C0" w:rsidP="00BE7114">
            <w:pPr>
              <w:rPr>
                <w:b/>
                <w:bCs/>
                <w:color w:val="000000"/>
                <w:sz w:val="24"/>
                <w:szCs w:val="24"/>
                <w:lang w:eastAsia="tr-TR"/>
              </w:rPr>
            </w:pPr>
          </w:p>
        </w:tc>
        <w:tc>
          <w:tcPr>
            <w:tcW w:w="6112" w:type="dxa"/>
            <w:shd w:val="clear" w:color="auto" w:fill="auto"/>
            <w:vAlign w:val="center"/>
          </w:tcPr>
          <w:p w14:paraId="4A755CA8" w14:textId="77777777" w:rsidR="009C15C0" w:rsidRPr="00EC649A" w:rsidRDefault="009C15C0" w:rsidP="00EC649A">
            <w:pPr>
              <w:rPr>
                <w:color w:val="000000"/>
                <w:sz w:val="24"/>
                <w:szCs w:val="24"/>
                <w:lang w:eastAsia="tr-TR"/>
              </w:rPr>
            </w:pPr>
            <w:r w:rsidRPr="00EC649A">
              <w:rPr>
                <w:color w:val="000000"/>
                <w:sz w:val="24"/>
                <w:szCs w:val="24"/>
                <w:lang w:eastAsia="tr-TR"/>
              </w:rPr>
              <w:t>İşletme Fakültesi I1 Binası</w:t>
            </w:r>
          </w:p>
        </w:tc>
      </w:tr>
      <w:tr w:rsidR="009C15C0" w:rsidRPr="00EC649A" w14:paraId="52052C42" w14:textId="77777777" w:rsidTr="0021028C">
        <w:trPr>
          <w:trHeight w:val="605"/>
        </w:trPr>
        <w:tc>
          <w:tcPr>
            <w:tcW w:w="4092" w:type="dxa"/>
            <w:vMerge/>
            <w:vAlign w:val="center"/>
          </w:tcPr>
          <w:p w14:paraId="5AC01485" w14:textId="7F449BB4" w:rsidR="009C15C0" w:rsidRPr="00EC649A" w:rsidRDefault="009C15C0" w:rsidP="00BE7114">
            <w:pPr>
              <w:rPr>
                <w:b/>
                <w:bCs/>
                <w:color w:val="000000"/>
                <w:sz w:val="24"/>
                <w:szCs w:val="24"/>
                <w:lang w:eastAsia="tr-TR"/>
              </w:rPr>
            </w:pPr>
          </w:p>
        </w:tc>
        <w:tc>
          <w:tcPr>
            <w:tcW w:w="6112" w:type="dxa"/>
            <w:shd w:val="clear" w:color="auto" w:fill="auto"/>
            <w:vAlign w:val="center"/>
          </w:tcPr>
          <w:p w14:paraId="15E01EAA" w14:textId="77777777" w:rsidR="009C15C0" w:rsidRPr="00EC649A" w:rsidRDefault="009C15C0" w:rsidP="00EC649A">
            <w:pPr>
              <w:rPr>
                <w:color w:val="000000"/>
                <w:sz w:val="24"/>
                <w:szCs w:val="24"/>
                <w:lang w:eastAsia="tr-TR"/>
              </w:rPr>
            </w:pPr>
            <w:r w:rsidRPr="00EC649A">
              <w:rPr>
                <w:color w:val="000000"/>
                <w:sz w:val="24"/>
                <w:szCs w:val="24"/>
                <w:lang w:eastAsia="tr-TR"/>
              </w:rPr>
              <w:t>İşletme Fakültesi I2 Binası</w:t>
            </w:r>
          </w:p>
        </w:tc>
      </w:tr>
      <w:tr w:rsidR="009C15C0" w:rsidRPr="00EC649A" w14:paraId="5F521F7F" w14:textId="77777777" w:rsidTr="0021028C">
        <w:trPr>
          <w:trHeight w:val="605"/>
        </w:trPr>
        <w:tc>
          <w:tcPr>
            <w:tcW w:w="4092" w:type="dxa"/>
            <w:vMerge/>
            <w:vAlign w:val="center"/>
          </w:tcPr>
          <w:p w14:paraId="2B7FCB47" w14:textId="110448A1" w:rsidR="009C15C0" w:rsidRPr="00EC649A" w:rsidRDefault="009C15C0" w:rsidP="00BE7114">
            <w:pPr>
              <w:rPr>
                <w:b/>
                <w:bCs/>
                <w:color w:val="000000"/>
                <w:sz w:val="24"/>
                <w:szCs w:val="24"/>
                <w:lang w:eastAsia="tr-TR"/>
              </w:rPr>
            </w:pPr>
          </w:p>
        </w:tc>
        <w:tc>
          <w:tcPr>
            <w:tcW w:w="6112" w:type="dxa"/>
            <w:shd w:val="clear" w:color="auto" w:fill="auto"/>
            <w:vAlign w:val="center"/>
          </w:tcPr>
          <w:p w14:paraId="60A61A77" w14:textId="77777777" w:rsidR="009C15C0" w:rsidRPr="00EC649A" w:rsidRDefault="009C15C0" w:rsidP="00EC649A">
            <w:pPr>
              <w:rPr>
                <w:color w:val="000000"/>
                <w:sz w:val="24"/>
                <w:szCs w:val="24"/>
                <w:lang w:eastAsia="tr-TR"/>
              </w:rPr>
            </w:pPr>
            <w:r w:rsidRPr="00EC649A">
              <w:rPr>
                <w:color w:val="000000"/>
                <w:sz w:val="24"/>
                <w:szCs w:val="24"/>
                <w:lang w:eastAsia="tr-TR"/>
              </w:rPr>
              <w:t>Siyasal Bilgiler S1 Binası</w:t>
            </w:r>
          </w:p>
        </w:tc>
      </w:tr>
      <w:tr w:rsidR="009C15C0" w:rsidRPr="00EC649A" w14:paraId="31315CB2" w14:textId="77777777" w:rsidTr="0021028C">
        <w:trPr>
          <w:trHeight w:val="605"/>
        </w:trPr>
        <w:tc>
          <w:tcPr>
            <w:tcW w:w="4092" w:type="dxa"/>
            <w:vMerge/>
            <w:vAlign w:val="center"/>
          </w:tcPr>
          <w:p w14:paraId="6C8F23ED" w14:textId="5382EBE2" w:rsidR="009C15C0" w:rsidRPr="00EC649A" w:rsidRDefault="009C15C0" w:rsidP="00BE7114">
            <w:pPr>
              <w:rPr>
                <w:b/>
                <w:bCs/>
                <w:color w:val="000000"/>
                <w:sz w:val="24"/>
                <w:szCs w:val="24"/>
                <w:lang w:eastAsia="tr-TR"/>
              </w:rPr>
            </w:pPr>
          </w:p>
        </w:tc>
        <w:tc>
          <w:tcPr>
            <w:tcW w:w="6112" w:type="dxa"/>
            <w:shd w:val="clear" w:color="auto" w:fill="auto"/>
            <w:vAlign w:val="center"/>
          </w:tcPr>
          <w:p w14:paraId="4A621E4D" w14:textId="77777777" w:rsidR="009C15C0" w:rsidRPr="00EC649A" w:rsidRDefault="009C15C0" w:rsidP="00EC649A">
            <w:pPr>
              <w:rPr>
                <w:color w:val="000000"/>
                <w:sz w:val="24"/>
                <w:szCs w:val="24"/>
                <w:lang w:eastAsia="tr-TR"/>
              </w:rPr>
            </w:pPr>
            <w:r w:rsidRPr="00EC649A">
              <w:rPr>
                <w:color w:val="000000"/>
                <w:sz w:val="24"/>
                <w:szCs w:val="24"/>
                <w:lang w:eastAsia="tr-TR"/>
              </w:rPr>
              <w:t>Finansal Bilgiler Fakültesi</w:t>
            </w:r>
          </w:p>
        </w:tc>
      </w:tr>
      <w:tr w:rsidR="009C15C0" w:rsidRPr="00EC649A" w14:paraId="235D1FC3" w14:textId="77777777" w:rsidTr="0021028C">
        <w:trPr>
          <w:trHeight w:val="605"/>
        </w:trPr>
        <w:tc>
          <w:tcPr>
            <w:tcW w:w="4092" w:type="dxa"/>
            <w:vMerge/>
            <w:vAlign w:val="center"/>
          </w:tcPr>
          <w:p w14:paraId="4DBDE1A5" w14:textId="65BC88F1" w:rsidR="009C15C0" w:rsidRPr="00EC649A" w:rsidRDefault="009C15C0" w:rsidP="00BE7114">
            <w:pPr>
              <w:rPr>
                <w:b/>
                <w:bCs/>
                <w:color w:val="000000"/>
                <w:sz w:val="24"/>
                <w:szCs w:val="24"/>
                <w:lang w:eastAsia="tr-TR"/>
              </w:rPr>
            </w:pPr>
          </w:p>
        </w:tc>
        <w:tc>
          <w:tcPr>
            <w:tcW w:w="6112" w:type="dxa"/>
            <w:shd w:val="clear" w:color="auto" w:fill="auto"/>
            <w:vAlign w:val="center"/>
          </w:tcPr>
          <w:p w14:paraId="08864DA3" w14:textId="77777777" w:rsidR="009C15C0" w:rsidRPr="00EC649A" w:rsidRDefault="009C15C0" w:rsidP="00EC649A">
            <w:pPr>
              <w:rPr>
                <w:color w:val="000000"/>
                <w:sz w:val="24"/>
                <w:szCs w:val="24"/>
                <w:lang w:eastAsia="tr-TR"/>
              </w:rPr>
            </w:pPr>
            <w:r w:rsidRPr="00EC649A">
              <w:rPr>
                <w:color w:val="000000"/>
                <w:sz w:val="24"/>
                <w:szCs w:val="24"/>
                <w:lang w:eastAsia="tr-TR"/>
              </w:rPr>
              <w:t>Teknoloji Fakültesi İTAM Binası</w:t>
            </w:r>
          </w:p>
        </w:tc>
      </w:tr>
      <w:tr w:rsidR="009C15C0" w:rsidRPr="00EC649A" w14:paraId="4719647B" w14:textId="77777777" w:rsidTr="0021028C">
        <w:trPr>
          <w:trHeight w:val="605"/>
        </w:trPr>
        <w:tc>
          <w:tcPr>
            <w:tcW w:w="4092" w:type="dxa"/>
            <w:vMerge/>
            <w:vAlign w:val="center"/>
          </w:tcPr>
          <w:p w14:paraId="4698427F" w14:textId="56CB2875" w:rsidR="009C15C0" w:rsidRPr="00EC649A" w:rsidRDefault="009C15C0" w:rsidP="00BE7114">
            <w:pPr>
              <w:rPr>
                <w:b/>
                <w:bCs/>
                <w:color w:val="000000"/>
                <w:sz w:val="24"/>
                <w:szCs w:val="24"/>
                <w:lang w:eastAsia="tr-TR"/>
              </w:rPr>
            </w:pPr>
          </w:p>
        </w:tc>
        <w:tc>
          <w:tcPr>
            <w:tcW w:w="6112" w:type="dxa"/>
            <w:shd w:val="clear" w:color="auto" w:fill="auto"/>
            <w:vAlign w:val="center"/>
          </w:tcPr>
          <w:p w14:paraId="5A3BE6FD" w14:textId="77777777" w:rsidR="009C15C0" w:rsidRPr="00EC649A" w:rsidRDefault="009C15C0" w:rsidP="00EC649A">
            <w:pPr>
              <w:rPr>
                <w:color w:val="000000"/>
                <w:sz w:val="24"/>
                <w:szCs w:val="24"/>
                <w:lang w:eastAsia="tr-TR"/>
              </w:rPr>
            </w:pPr>
            <w:r w:rsidRPr="00EC649A">
              <w:rPr>
                <w:color w:val="000000"/>
                <w:sz w:val="24"/>
                <w:szCs w:val="24"/>
                <w:lang w:eastAsia="tr-TR"/>
              </w:rPr>
              <w:t>Teknoloji Fakültesi NBUAM Binası</w:t>
            </w:r>
          </w:p>
        </w:tc>
      </w:tr>
      <w:tr w:rsidR="009C15C0" w:rsidRPr="00EC649A" w14:paraId="1B50270B" w14:textId="77777777" w:rsidTr="0021028C">
        <w:trPr>
          <w:trHeight w:val="605"/>
        </w:trPr>
        <w:tc>
          <w:tcPr>
            <w:tcW w:w="4092" w:type="dxa"/>
            <w:vMerge/>
            <w:vAlign w:val="center"/>
          </w:tcPr>
          <w:p w14:paraId="3430A417" w14:textId="147384F3" w:rsidR="009C15C0" w:rsidRPr="00EC649A" w:rsidRDefault="009C15C0" w:rsidP="00BE7114">
            <w:pPr>
              <w:rPr>
                <w:b/>
                <w:bCs/>
                <w:color w:val="000000"/>
                <w:sz w:val="24"/>
                <w:szCs w:val="24"/>
                <w:lang w:eastAsia="tr-TR"/>
              </w:rPr>
            </w:pPr>
          </w:p>
        </w:tc>
        <w:tc>
          <w:tcPr>
            <w:tcW w:w="6112" w:type="dxa"/>
            <w:shd w:val="clear" w:color="auto" w:fill="auto"/>
            <w:vAlign w:val="center"/>
          </w:tcPr>
          <w:p w14:paraId="4913E54A" w14:textId="77777777" w:rsidR="009C15C0" w:rsidRPr="00EC649A" w:rsidRDefault="009C15C0" w:rsidP="00EC649A">
            <w:pPr>
              <w:rPr>
                <w:color w:val="000000"/>
                <w:sz w:val="24"/>
                <w:szCs w:val="24"/>
                <w:lang w:eastAsia="tr-TR"/>
              </w:rPr>
            </w:pPr>
            <w:r w:rsidRPr="00EC649A">
              <w:rPr>
                <w:color w:val="000000"/>
                <w:sz w:val="24"/>
                <w:szCs w:val="24"/>
                <w:lang w:eastAsia="tr-TR"/>
              </w:rPr>
              <w:t>Teknoloji Fakültesi TH1 Binası</w:t>
            </w:r>
          </w:p>
        </w:tc>
      </w:tr>
      <w:tr w:rsidR="009C15C0" w:rsidRPr="00EC649A" w14:paraId="5ABBAA9C" w14:textId="77777777" w:rsidTr="0021028C">
        <w:trPr>
          <w:trHeight w:val="605"/>
        </w:trPr>
        <w:tc>
          <w:tcPr>
            <w:tcW w:w="4092" w:type="dxa"/>
            <w:vMerge/>
            <w:vAlign w:val="center"/>
          </w:tcPr>
          <w:p w14:paraId="6CF69EB2" w14:textId="17D5517A" w:rsidR="009C15C0" w:rsidRPr="00EC649A" w:rsidRDefault="009C15C0" w:rsidP="00BE7114">
            <w:pPr>
              <w:rPr>
                <w:b/>
                <w:bCs/>
                <w:color w:val="000000"/>
                <w:sz w:val="24"/>
                <w:szCs w:val="24"/>
                <w:lang w:eastAsia="tr-TR"/>
              </w:rPr>
            </w:pPr>
          </w:p>
        </w:tc>
        <w:tc>
          <w:tcPr>
            <w:tcW w:w="6112" w:type="dxa"/>
            <w:shd w:val="clear" w:color="auto" w:fill="auto"/>
            <w:vAlign w:val="center"/>
          </w:tcPr>
          <w:p w14:paraId="4C32FA5D" w14:textId="2B30457C" w:rsidR="009C15C0" w:rsidRPr="00EC649A" w:rsidRDefault="009C15C0" w:rsidP="00EC649A">
            <w:pPr>
              <w:rPr>
                <w:color w:val="000000"/>
                <w:sz w:val="24"/>
                <w:szCs w:val="24"/>
                <w:lang w:eastAsia="tr-TR"/>
              </w:rPr>
            </w:pPr>
            <w:r w:rsidRPr="00EC649A">
              <w:rPr>
                <w:color w:val="000000"/>
                <w:sz w:val="24"/>
                <w:szCs w:val="24"/>
                <w:lang w:eastAsia="tr-TR"/>
              </w:rPr>
              <w:t>Teknoloji Fakültesi TH3 Binası</w:t>
            </w:r>
          </w:p>
        </w:tc>
      </w:tr>
      <w:tr w:rsidR="009C15C0" w:rsidRPr="00EC649A" w14:paraId="461BE7C5" w14:textId="77777777" w:rsidTr="0021028C">
        <w:trPr>
          <w:trHeight w:val="605"/>
        </w:trPr>
        <w:tc>
          <w:tcPr>
            <w:tcW w:w="4092" w:type="dxa"/>
            <w:vMerge/>
            <w:vAlign w:val="center"/>
          </w:tcPr>
          <w:p w14:paraId="17C7123E" w14:textId="009DF107" w:rsidR="009C15C0" w:rsidRPr="00EC649A" w:rsidRDefault="009C15C0" w:rsidP="00EC649A">
            <w:pPr>
              <w:rPr>
                <w:b/>
                <w:bCs/>
                <w:color w:val="000000"/>
                <w:sz w:val="24"/>
                <w:szCs w:val="24"/>
                <w:lang w:eastAsia="tr-TR"/>
              </w:rPr>
            </w:pPr>
          </w:p>
        </w:tc>
        <w:tc>
          <w:tcPr>
            <w:tcW w:w="6112" w:type="dxa"/>
            <w:shd w:val="clear" w:color="auto" w:fill="auto"/>
            <w:vAlign w:val="center"/>
          </w:tcPr>
          <w:p w14:paraId="4B137FD5" w14:textId="77777777" w:rsidR="009C15C0" w:rsidRPr="00EC649A" w:rsidRDefault="009C15C0" w:rsidP="00EC649A">
            <w:pPr>
              <w:rPr>
                <w:color w:val="000000"/>
                <w:sz w:val="24"/>
                <w:szCs w:val="24"/>
                <w:lang w:eastAsia="tr-TR"/>
              </w:rPr>
            </w:pPr>
            <w:r w:rsidRPr="00EC649A">
              <w:rPr>
                <w:color w:val="000000"/>
                <w:sz w:val="24"/>
                <w:szCs w:val="24"/>
                <w:lang w:eastAsia="tr-TR"/>
              </w:rPr>
              <w:t>Teknoloji Fakültesi TH4 Binası</w:t>
            </w:r>
          </w:p>
        </w:tc>
      </w:tr>
      <w:tr w:rsidR="009C15C0" w:rsidRPr="00EC649A" w14:paraId="7482A379" w14:textId="77777777" w:rsidTr="0021028C">
        <w:trPr>
          <w:trHeight w:val="605"/>
        </w:trPr>
        <w:tc>
          <w:tcPr>
            <w:tcW w:w="4092" w:type="dxa"/>
            <w:vMerge/>
            <w:vAlign w:val="center"/>
          </w:tcPr>
          <w:p w14:paraId="37973ECB" w14:textId="77777777" w:rsidR="009C15C0" w:rsidRPr="00EC649A" w:rsidRDefault="009C15C0" w:rsidP="00EC649A">
            <w:pPr>
              <w:rPr>
                <w:b/>
                <w:bCs/>
                <w:color w:val="000000"/>
                <w:sz w:val="24"/>
                <w:szCs w:val="24"/>
                <w:lang w:eastAsia="tr-TR"/>
              </w:rPr>
            </w:pPr>
          </w:p>
        </w:tc>
        <w:tc>
          <w:tcPr>
            <w:tcW w:w="6112" w:type="dxa"/>
            <w:shd w:val="clear" w:color="auto" w:fill="auto"/>
            <w:vAlign w:val="center"/>
          </w:tcPr>
          <w:p w14:paraId="4050BD80" w14:textId="77777777" w:rsidR="009C15C0" w:rsidRPr="00EC649A" w:rsidRDefault="009C15C0" w:rsidP="00EC649A">
            <w:pPr>
              <w:rPr>
                <w:color w:val="000000"/>
                <w:sz w:val="24"/>
                <w:szCs w:val="24"/>
                <w:lang w:eastAsia="tr-TR"/>
              </w:rPr>
            </w:pPr>
            <w:r w:rsidRPr="00EC649A">
              <w:rPr>
                <w:color w:val="000000"/>
                <w:sz w:val="24"/>
                <w:szCs w:val="24"/>
                <w:lang w:eastAsia="tr-TR"/>
              </w:rPr>
              <w:t>Mühendislik Fakültesi MH1 Binası</w:t>
            </w:r>
          </w:p>
        </w:tc>
      </w:tr>
      <w:tr w:rsidR="009C15C0" w:rsidRPr="00EC649A" w14:paraId="13D894A9" w14:textId="77777777" w:rsidTr="0021028C">
        <w:trPr>
          <w:trHeight w:val="605"/>
        </w:trPr>
        <w:tc>
          <w:tcPr>
            <w:tcW w:w="4092" w:type="dxa"/>
            <w:vMerge/>
            <w:vAlign w:val="center"/>
          </w:tcPr>
          <w:p w14:paraId="52C66034" w14:textId="77777777" w:rsidR="009C15C0" w:rsidRPr="00EC649A" w:rsidRDefault="009C15C0" w:rsidP="00EC649A">
            <w:pPr>
              <w:rPr>
                <w:b/>
                <w:bCs/>
                <w:color w:val="000000"/>
                <w:sz w:val="24"/>
                <w:szCs w:val="24"/>
                <w:lang w:eastAsia="tr-TR"/>
              </w:rPr>
            </w:pPr>
          </w:p>
        </w:tc>
        <w:tc>
          <w:tcPr>
            <w:tcW w:w="6112" w:type="dxa"/>
            <w:shd w:val="clear" w:color="auto" w:fill="auto"/>
            <w:vAlign w:val="center"/>
          </w:tcPr>
          <w:p w14:paraId="1F657F7D" w14:textId="77777777" w:rsidR="009C15C0" w:rsidRPr="00EC649A" w:rsidRDefault="009C15C0" w:rsidP="00EC649A">
            <w:pPr>
              <w:rPr>
                <w:color w:val="000000"/>
                <w:sz w:val="24"/>
                <w:szCs w:val="24"/>
                <w:lang w:eastAsia="tr-TR"/>
              </w:rPr>
            </w:pPr>
            <w:r w:rsidRPr="00EC649A">
              <w:rPr>
                <w:color w:val="000000"/>
                <w:sz w:val="24"/>
                <w:szCs w:val="24"/>
                <w:lang w:eastAsia="tr-TR"/>
              </w:rPr>
              <w:t>Mühendislik Fakültesi MH2 Binası</w:t>
            </w:r>
          </w:p>
        </w:tc>
      </w:tr>
      <w:tr w:rsidR="009C15C0" w:rsidRPr="00EC649A" w14:paraId="478204B0" w14:textId="77777777" w:rsidTr="0021028C">
        <w:trPr>
          <w:trHeight w:val="605"/>
        </w:trPr>
        <w:tc>
          <w:tcPr>
            <w:tcW w:w="4092" w:type="dxa"/>
            <w:vMerge/>
            <w:vAlign w:val="center"/>
          </w:tcPr>
          <w:p w14:paraId="76CBDE59" w14:textId="77777777" w:rsidR="009C15C0" w:rsidRPr="00EC649A" w:rsidRDefault="009C15C0" w:rsidP="00EC649A">
            <w:pPr>
              <w:rPr>
                <w:b/>
                <w:bCs/>
                <w:color w:val="000000"/>
                <w:sz w:val="24"/>
                <w:szCs w:val="24"/>
                <w:lang w:eastAsia="tr-TR"/>
              </w:rPr>
            </w:pPr>
          </w:p>
        </w:tc>
        <w:tc>
          <w:tcPr>
            <w:tcW w:w="6112" w:type="dxa"/>
            <w:shd w:val="clear" w:color="auto" w:fill="auto"/>
            <w:vAlign w:val="center"/>
          </w:tcPr>
          <w:p w14:paraId="061DFD10" w14:textId="77777777" w:rsidR="009C15C0" w:rsidRPr="00EC649A" w:rsidRDefault="009C15C0" w:rsidP="00EC649A">
            <w:pPr>
              <w:rPr>
                <w:color w:val="000000"/>
                <w:sz w:val="24"/>
                <w:szCs w:val="24"/>
                <w:lang w:eastAsia="tr-TR"/>
              </w:rPr>
            </w:pPr>
            <w:r w:rsidRPr="00EC649A">
              <w:rPr>
                <w:color w:val="000000"/>
                <w:sz w:val="24"/>
                <w:szCs w:val="24"/>
                <w:lang w:eastAsia="tr-TR"/>
              </w:rPr>
              <w:t>Mühendislik Fakültesi MH3 Binası</w:t>
            </w:r>
          </w:p>
        </w:tc>
      </w:tr>
      <w:tr w:rsidR="009C15C0" w:rsidRPr="00EC649A" w14:paraId="12091D89" w14:textId="77777777" w:rsidTr="0021028C">
        <w:trPr>
          <w:trHeight w:val="605"/>
        </w:trPr>
        <w:tc>
          <w:tcPr>
            <w:tcW w:w="4092" w:type="dxa"/>
            <w:vMerge/>
            <w:vAlign w:val="center"/>
          </w:tcPr>
          <w:p w14:paraId="61FA9E6A" w14:textId="77777777" w:rsidR="009C15C0" w:rsidRPr="00EC649A" w:rsidRDefault="009C15C0" w:rsidP="00EC649A">
            <w:pPr>
              <w:rPr>
                <w:b/>
                <w:bCs/>
                <w:color w:val="000000"/>
                <w:sz w:val="24"/>
                <w:szCs w:val="24"/>
                <w:lang w:eastAsia="tr-TR"/>
              </w:rPr>
            </w:pPr>
          </w:p>
        </w:tc>
        <w:tc>
          <w:tcPr>
            <w:tcW w:w="6112" w:type="dxa"/>
            <w:shd w:val="clear" w:color="auto" w:fill="auto"/>
            <w:vAlign w:val="center"/>
          </w:tcPr>
          <w:p w14:paraId="669C3779" w14:textId="0EBEAFFB" w:rsidR="009C15C0" w:rsidRPr="00EC649A" w:rsidRDefault="009C15C0" w:rsidP="00EC649A">
            <w:pPr>
              <w:rPr>
                <w:color w:val="000000"/>
                <w:sz w:val="24"/>
                <w:szCs w:val="24"/>
                <w:lang w:eastAsia="tr-TR"/>
              </w:rPr>
            </w:pPr>
            <w:r>
              <w:rPr>
                <w:color w:val="000000"/>
                <w:sz w:val="24"/>
                <w:szCs w:val="24"/>
                <w:lang w:eastAsia="tr-TR"/>
              </w:rPr>
              <w:t xml:space="preserve">Ana </w:t>
            </w:r>
            <w:r w:rsidRPr="00EC649A">
              <w:rPr>
                <w:color w:val="000000"/>
                <w:sz w:val="24"/>
                <w:szCs w:val="24"/>
                <w:lang w:eastAsia="tr-TR"/>
              </w:rPr>
              <w:t>Nizamiye</w:t>
            </w:r>
          </w:p>
        </w:tc>
      </w:tr>
      <w:tr w:rsidR="009C15C0" w:rsidRPr="00EC649A" w14:paraId="546B666B" w14:textId="77777777" w:rsidTr="0021028C">
        <w:trPr>
          <w:trHeight w:val="605"/>
        </w:trPr>
        <w:tc>
          <w:tcPr>
            <w:tcW w:w="4092" w:type="dxa"/>
            <w:vMerge/>
            <w:vAlign w:val="center"/>
          </w:tcPr>
          <w:p w14:paraId="02BEDEEC" w14:textId="77777777" w:rsidR="009C15C0" w:rsidRPr="00EC649A" w:rsidRDefault="009C15C0" w:rsidP="00EC649A">
            <w:pPr>
              <w:rPr>
                <w:b/>
                <w:bCs/>
                <w:color w:val="000000"/>
                <w:sz w:val="24"/>
                <w:szCs w:val="24"/>
                <w:lang w:eastAsia="tr-TR"/>
              </w:rPr>
            </w:pPr>
          </w:p>
        </w:tc>
        <w:tc>
          <w:tcPr>
            <w:tcW w:w="6112" w:type="dxa"/>
            <w:shd w:val="clear" w:color="auto" w:fill="auto"/>
            <w:vAlign w:val="center"/>
          </w:tcPr>
          <w:p w14:paraId="6F7AC884" w14:textId="691BA018" w:rsidR="009C15C0" w:rsidRPr="00EC649A" w:rsidRDefault="009C15C0" w:rsidP="00EC649A">
            <w:pPr>
              <w:rPr>
                <w:color w:val="000000"/>
                <w:sz w:val="24"/>
                <w:szCs w:val="24"/>
                <w:lang w:eastAsia="tr-TR"/>
              </w:rPr>
            </w:pPr>
            <w:r w:rsidRPr="00EC649A">
              <w:rPr>
                <w:color w:val="000000"/>
                <w:sz w:val="24"/>
                <w:szCs w:val="24"/>
                <w:lang w:eastAsia="tr-TR"/>
              </w:rPr>
              <w:t>Nizamiye</w:t>
            </w:r>
            <w:r>
              <w:rPr>
                <w:color w:val="000000"/>
                <w:sz w:val="24"/>
                <w:szCs w:val="24"/>
                <w:lang w:eastAsia="tr-TR"/>
              </w:rPr>
              <w:t xml:space="preserve"> NZ1</w:t>
            </w:r>
          </w:p>
        </w:tc>
      </w:tr>
      <w:tr w:rsidR="009C15C0" w:rsidRPr="00EC649A" w14:paraId="4E8DEE74" w14:textId="77777777" w:rsidTr="0021028C">
        <w:trPr>
          <w:trHeight w:val="605"/>
        </w:trPr>
        <w:tc>
          <w:tcPr>
            <w:tcW w:w="4092" w:type="dxa"/>
            <w:vMerge/>
            <w:vAlign w:val="center"/>
          </w:tcPr>
          <w:p w14:paraId="3744E805" w14:textId="77777777" w:rsidR="009C15C0" w:rsidRPr="00EC649A" w:rsidRDefault="009C15C0" w:rsidP="00EC649A">
            <w:pPr>
              <w:rPr>
                <w:b/>
                <w:bCs/>
                <w:color w:val="000000"/>
                <w:sz w:val="24"/>
                <w:szCs w:val="24"/>
                <w:lang w:eastAsia="tr-TR"/>
              </w:rPr>
            </w:pPr>
          </w:p>
        </w:tc>
        <w:tc>
          <w:tcPr>
            <w:tcW w:w="6112" w:type="dxa"/>
            <w:shd w:val="clear" w:color="auto" w:fill="auto"/>
            <w:vAlign w:val="center"/>
          </w:tcPr>
          <w:p w14:paraId="6985D6CA" w14:textId="2BE82E67" w:rsidR="009C15C0" w:rsidRPr="00EC649A" w:rsidRDefault="009C15C0" w:rsidP="00EC649A">
            <w:pPr>
              <w:rPr>
                <w:color w:val="000000"/>
                <w:sz w:val="24"/>
                <w:szCs w:val="24"/>
                <w:lang w:eastAsia="tr-TR"/>
              </w:rPr>
            </w:pPr>
            <w:r w:rsidRPr="00EC649A">
              <w:rPr>
                <w:color w:val="000000"/>
                <w:sz w:val="24"/>
                <w:szCs w:val="24"/>
                <w:lang w:eastAsia="tr-TR"/>
              </w:rPr>
              <w:t>Nizamiye</w:t>
            </w:r>
            <w:r>
              <w:rPr>
                <w:color w:val="000000"/>
                <w:sz w:val="24"/>
                <w:szCs w:val="24"/>
                <w:lang w:eastAsia="tr-TR"/>
              </w:rPr>
              <w:t xml:space="preserve"> NZ2</w:t>
            </w:r>
          </w:p>
        </w:tc>
      </w:tr>
      <w:tr w:rsidR="009C15C0" w:rsidRPr="00EC649A" w14:paraId="2C52245A" w14:textId="77777777" w:rsidTr="0021028C">
        <w:trPr>
          <w:trHeight w:val="605"/>
        </w:trPr>
        <w:tc>
          <w:tcPr>
            <w:tcW w:w="4092" w:type="dxa"/>
            <w:vMerge/>
            <w:vAlign w:val="center"/>
          </w:tcPr>
          <w:p w14:paraId="3601C7A3" w14:textId="77777777" w:rsidR="009C15C0" w:rsidRPr="00EC649A" w:rsidRDefault="009C15C0" w:rsidP="00EC649A">
            <w:pPr>
              <w:rPr>
                <w:b/>
                <w:bCs/>
                <w:color w:val="000000"/>
                <w:sz w:val="24"/>
                <w:szCs w:val="24"/>
                <w:lang w:eastAsia="tr-TR"/>
              </w:rPr>
            </w:pPr>
          </w:p>
        </w:tc>
        <w:tc>
          <w:tcPr>
            <w:tcW w:w="6112" w:type="dxa"/>
            <w:shd w:val="clear" w:color="auto" w:fill="auto"/>
            <w:vAlign w:val="center"/>
          </w:tcPr>
          <w:p w14:paraId="7D54767A" w14:textId="67D702DC" w:rsidR="009C15C0" w:rsidRPr="00EC649A" w:rsidRDefault="009C15C0" w:rsidP="00EC649A">
            <w:pPr>
              <w:rPr>
                <w:color w:val="000000"/>
                <w:sz w:val="24"/>
                <w:szCs w:val="24"/>
                <w:lang w:eastAsia="tr-TR"/>
              </w:rPr>
            </w:pPr>
            <w:r w:rsidRPr="00EC649A">
              <w:rPr>
                <w:color w:val="000000"/>
                <w:sz w:val="24"/>
                <w:szCs w:val="24"/>
                <w:lang w:eastAsia="tr-TR"/>
              </w:rPr>
              <w:t>Nizamiye</w:t>
            </w:r>
            <w:r>
              <w:rPr>
                <w:color w:val="000000"/>
                <w:sz w:val="24"/>
                <w:szCs w:val="24"/>
                <w:lang w:eastAsia="tr-TR"/>
              </w:rPr>
              <w:t xml:space="preserve"> NZ3</w:t>
            </w:r>
          </w:p>
        </w:tc>
      </w:tr>
      <w:tr w:rsidR="009C15C0" w:rsidRPr="00EC649A" w14:paraId="673A6A1E" w14:textId="77777777" w:rsidTr="0021028C">
        <w:trPr>
          <w:trHeight w:val="605"/>
        </w:trPr>
        <w:tc>
          <w:tcPr>
            <w:tcW w:w="4092" w:type="dxa"/>
            <w:vMerge/>
            <w:vAlign w:val="center"/>
          </w:tcPr>
          <w:p w14:paraId="66495840" w14:textId="77777777" w:rsidR="009C15C0" w:rsidRPr="00EC649A" w:rsidRDefault="009C15C0" w:rsidP="00EC649A">
            <w:pPr>
              <w:rPr>
                <w:b/>
                <w:bCs/>
                <w:color w:val="000000"/>
                <w:sz w:val="24"/>
                <w:szCs w:val="24"/>
                <w:lang w:eastAsia="tr-TR"/>
              </w:rPr>
            </w:pPr>
          </w:p>
        </w:tc>
        <w:tc>
          <w:tcPr>
            <w:tcW w:w="6112" w:type="dxa"/>
            <w:shd w:val="clear" w:color="auto" w:fill="auto"/>
            <w:vAlign w:val="center"/>
          </w:tcPr>
          <w:p w14:paraId="26CB7B00" w14:textId="77777777" w:rsidR="009C15C0" w:rsidRPr="00EC649A" w:rsidRDefault="009C15C0" w:rsidP="00EC649A">
            <w:pPr>
              <w:rPr>
                <w:color w:val="000000"/>
                <w:sz w:val="24"/>
                <w:szCs w:val="24"/>
                <w:lang w:eastAsia="tr-TR"/>
              </w:rPr>
            </w:pPr>
            <w:r w:rsidRPr="00EC649A">
              <w:rPr>
                <w:color w:val="000000"/>
                <w:sz w:val="24"/>
                <w:szCs w:val="24"/>
                <w:lang w:eastAsia="tr-TR"/>
              </w:rPr>
              <w:t>Yemekhane ve Öğrenci Merkezi</w:t>
            </w:r>
          </w:p>
        </w:tc>
      </w:tr>
      <w:tr w:rsidR="009C15C0" w:rsidRPr="00EC649A" w14:paraId="2A366CAB" w14:textId="77777777" w:rsidTr="0021028C">
        <w:trPr>
          <w:trHeight w:val="605"/>
        </w:trPr>
        <w:tc>
          <w:tcPr>
            <w:tcW w:w="4092" w:type="dxa"/>
            <w:vMerge/>
            <w:vAlign w:val="center"/>
          </w:tcPr>
          <w:p w14:paraId="4705E6CD" w14:textId="77777777" w:rsidR="009C15C0" w:rsidRPr="00EC649A" w:rsidRDefault="009C15C0" w:rsidP="00EC649A">
            <w:pPr>
              <w:rPr>
                <w:b/>
                <w:bCs/>
                <w:color w:val="000000"/>
                <w:sz w:val="24"/>
                <w:szCs w:val="24"/>
                <w:lang w:eastAsia="tr-TR"/>
              </w:rPr>
            </w:pPr>
          </w:p>
        </w:tc>
        <w:tc>
          <w:tcPr>
            <w:tcW w:w="6112" w:type="dxa"/>
            <w:shd w:val="clear" w:color="auto" w:fill="auto"/>
            <w:vAlign w:val="center"/>
          </w:tcPr>
          <w:p w14:paraId="48742183" w14:textId="77777777" w:rsidR="009C15C0" w:rsidRPr="00EC649A" w:rsidRDefault="009C15C0" w:rsidP="00EC649A">
            <w:pPr>
              <w:rPr>
                <w:color w:val="000000"/>
                <w:sz w:val="24"/>
                <w:szCs w:val="24"/>
                <w:lang w:eastAsia="tr-TR"/>
              </w:rPr>
            </w:pPr>
            <w:r w:rsidRPr="00EC649A">
              <w:rPr>
                <w:color w:val="000000"/>
                <w:sz w:val="24"/>
                <w:szCs w:val="24"/>
                <w:lang w:eastAsia="tr-TR"/>
              </w:rPr>
              <w:t>Isı ve Trafo Merkezi</w:t>
            </w:r>
          </w:p>
        </w:tc>
      </w:tr>
      <w:tr w:rsidR="00EC649A" w:rsidRPr="00EC649A" w14:paraId="490C39A0" w14:textId="77777777" w:rsidTr="0021028C">
        <w:trPr>
          <w:trHeight w:val="580"/>
        </w:trPr>
        <w:tc>
          <w:tcPr>
            <w:tcW w:w="4092" w:type="dxa"/>
            <w:vMerge w:val="restart"/>
            <w:shd w:val="clear" w:color="auto" w:fill="auto"/>
            <w:vAlign w:val="center"/>
            <w:hideMark/>
          </w:tcPr>
          <w:p w14:paraId="04F399F1" w14:textId="77777777" w:rsidR="00EC649A" w:rsidRPr="00EC649A" w:rsidRDefault="00EC649A" w:rsidP="00EC649A">
            <w:pPr>
              <w:rPr>
                <w:b/>
                <w:bCs/>
                <w:color w:val="000000"/>
                <w:sz w:val="24"/>
                <w:szCs w:val="24"/>
                <w:lang w:eastAsia="tr-TR"/>
              </w:rPr>
            </w:pPr>
            <w:r w:rsidRPr="00EC649A">
              <w:br w:type="page"/>
            </w:r>
          </w:p>
          <w:p w14:paraId="10656069" w14:textId="77777777" w:rsidR="00EC649A" w:rsidRPr="00EC649A" w:rsidRDefault="00EC649A" w:rsidP="00EC649A">
            <w:pPr>
              <w:rPr>
                <w:b/>
                <w:bCs/>
                <w:color w:val="000000"/>
                <w:sz w:val="24"/>
                <w:szCs w:val="24"/>
                <w:lang w:eastAsia="tr-TR"/>
              </w:rPr>
            </w:pPr>
          </w:p>
          <w:p w14:paraId="1C3055EB" w14:textId="77777777" w:rsidR="00EC649A" w:rsidRPr="00EC649A" w:rsidRDefault="00EC649A" w:rsidP="00EC649A">
            <w:pPr>
              <w:rPr>
                <w:b/>
                <w:bCs/>
                <w:color w:val="000000"/>
                <w:sz w:val="24"/>
                <w:szCs w:val="24"/>
                <w:lang w:eastAsia="tr-TR"/>
              </w:rPr>
            </w:pPr>
          </w:p>
          <w:p w14:paraId="055CCD93" w14:textId="77777777" w:rsidR="00EC649A" w:rsidRPr="00EC649A" w:rsidRDefault="00EC649A" w:rsidP="00EC649A">
            <w:pPr>
              <w:rPr>
                <w:b/>
                <w:bCs/>
                <w:color w:val="000000"/>
                <w:sz w:val="24"/>
                <w:szCs w:val="24"/>
                <w:lang w:eastAsia="tr-TR"/>
              </w:rPr>
            </w:pPr>
          </w:p>
          <w:p w14:paraId="54473287" w14:textId="77777777" w:rsidR="00EC649A" w:rsidRPr="00EC649A" w:rsidRDefault="00EC649A" w:rsidP="00EC649A">
            <w:pPr>
              <w:rPr>
                <w:b/>
                <w:bCs/>
                <w:color w:val="000000"/>
                <w:sz w:val="24"/>
                <w:szCs w:val="24"/>
                <w:lang w:eastAsia="tr-TR"/>
              </w:rPr>
            </w:pPr>
          </w:p>
          <w:p w14:paraId="4A6A52BD" w14:textId="77777777" w:rsidR="00EC649A" w:rsidRPr="00EC649A" w:rsidRDefault="00EC649A" w:rsidP="00EC649A">
            <w:pPr>
              <w:rPr>
                <w:b/>
                <w:bCs/>
                <w:color w:val="000000"/>
                <w:sz w:val="24"/>
                <w:szCs w:val="24"/>
                <w:lang w:eastAsia="tr-TR"/>
              </w:rPr>
            </w:pPr>
          </w:p>
          <w:p w14:paraId="6BF4F380" w14:textId="77777777" w:rsidR="00EC649A" w:rsidRPr="00EC649A" w:rsidRDefault="00EC649A" w:rsidP="00EC649A">
            <w:pPr>
              <w:rPr>
                <w:b/>
                <w:bCs/>
                <w:color w:val="000000"/>
                <w:sz w:val="24"/>
                <w:szCs w:val="24"/>
                <w:lang w:eastAsia="tr-TR"/>
              </w:rPr>
            </w:pPr>
          </w:p>
          <w:p w14:paraId="2F2E6359" w14:textId="77777777" w:rsidR="00EC649A" w:rsidRPr="00EC649A" w:rsidRDefault="00EC649A" w:rsidP="00EC649A">
            <w:pPr>
              <w:rPr>
                <w:b/>
                <w:bCs/>
                <w:color w:val="000000"/>
                <w:sz w:val="24"/>
                <w:szCs w:val="24"/>
                <w:lang w:eastAsia="tr-TR"/>
              </w:rPr>
            </w:pPr>
          </w:p>
          <w:p w14:paraId="21A60BE6" w14:textId="77777777" w:rsidR="00EC649A" w:rsidRPr="00EC649A" w:rsidRDefault="00EC649A" w:rsidP="00EC649A">
            <w:pPr>
              <w:rPr>
                <w:b/>
                <w:bCs/>
                <w:color w:val="000000"/>
                <w:sz w:val="24"/>
                <w:szCs w:val="24"/>
                <w:lang w:eastAsia="tr-TR"/>
              </w:rPr>
            </w:pPr>
          </w:p>
          <w:p w14:paraId="7A2343BA" w14:textId="77777777" w:rsidR="00EC649A" w:rsidRPr="00EC649A" w:rsidRDefault="00EC649A" w:rsidP="00EC649A">
            <w:pPr>
              <w:rPr>
                <w:b/>
                <w:bCs/>
                <w:color w:val="000000"/>
                <w:sz w:val="24"/>
                <w:szCs w:val="24"/>
                <w:lang w:eastAsia="tr-TR"/>
              </w:rPr>
            </w:pPr>
          </w:p>
          <w:p w14:paraId="35EA3A38" w14:textId="77777777" w:rsidR="00EC649A" w:rsidRPr="00EC649A" w:rsidRDefault="00EC649A" w:rsidP="00EC649A">
            <w:pPr>
              <w:rPr>
                <w:b/>
                <w:bCs/>
                <w:color w:val="000000"/>
                <w:sz w:val="24"/>
                <w:szCs w:val="24"/>
                <w:lang w:eastAsia="tr-TR"/>
              </w:rPr>
            </w:pPr>
          </w:p>
          <w:p w14:paraId="218C0C79" w14:textId="77777777" w:rsidR="00480642" w:rsidRDefault="00480642" w:rsidP="00EC649A">
            <w:pPr>
              <w:rPr>
                <w:b/>
                <w:bCs/>
                <w:color w:val="000000"/>
                <w:sz w:val="24"/>
                <w:szCs w:val="24"/>
                <w:lang w:eastAsia="tr-TR"/>
              </w:rPr>
            </w:pPr>
          </w:p>
          <w:p w14:paraId="5C03E81E" w14:textId="77777777" w:rsidR="003D1F0A" w:rsidRDefault="003D1F0A" w:rsidP="00EC649A">
            <w:pPr>
              <w:rPr>
                <w:b/>
                <w:bCs/>
                <w:color w:val="000000"/>
                <w:sz w:val="24"/>
                <w:szCs w:val="24"/>
                <w:lang w:eastAsia="tr-TR"/>
              </w:rPr>
            </w:pPr>
          </w:p>
          <w:p w14:paraId="75C855B9" w14:textId="459E1121" w:rsidR="00EC649A" w:rsidRPr="00EC649A" w:rsidRDefault="00EC649A" w:rsidP="00EC649A">
            <w:pPr>
              <w:rPr>
                <w:b/>
                <w:bCs/>
                <w:color w:val="000000"/>
                <w:sz w:val="24"/>
                <w:szCs w:val="24"/>
                <w:lang w:eastAsia="tr-TR"/>
              </w:rPr>
            </w:pPr>
            <w:r w:rsidRPr="00EC649A">
              <w:rPr>
                <w:b/>
                <w:bCs/>
                <w:color w:val="000000"/>
                <w:sz w:val="24"/>
                <w:szCs w:val="24"/>
                <w:lang w:eastAsia="tr-TR"/>
              </w:rPr>
              <w:t>GÖZTEPE YERLEŞKESİ</w:t>
            </w:r>
          </w:p>
          <w:p w14:paraId="218DA32E" w14:textId="77777777" w:rsidR="00EC649A" w:rsidRPr="00EC649A" w:rsidRDefault="00EC649A" w:rsidP="00EC649A">
            <w:pPr>
              <w:rPr>
                <w:b/>
                <w:bCs/>
                <w:color w:val="000000"/>
                <w:sz w:val="24"/>
                <w:szCs w:val="24"/>
                <w:lang w:eastAsia="tr-TR"/>
              </w:rPr>
            </w:pPr>
          </w:p>
          <w:p w14:paraId="51B9D0AF" w14:textId="77777777" w:rsidR="00EC649A" w:rsidRPr="00EC649A" w:rsidRDefault="00EC649A" w:rsidP="00EC649A">
            <w:pPr>
              <w:rPr>
                <w:b/>
                <w:bCs/>
                <w:color w:val="000000"/>
                <w:sz w:val="24"/>
                <w:szCs w:val="24"/>
                <w:lang w:eastAsia="tr-TR"/>
              </w:rPr>
            </w:pPr>
          </w:p>
          <w:p w14:paraId="6087B385" w14:textId="77777777" w:rsidR="00EC649A" w:rsidRPr="00EC649A" w:rsidRDefault="00EC649A" w:rsidP="00EC649A">
            <w:pPr>
              <w:rPr>
                <w:b/>
                <w:bCs/>
                <w:color w:val="000000"/>
                <w:sz w:val="24"/>
                <w:szCs w:val="24"/>
                <w:lang w:eastAsia="tr-TR"/>
              </w:rPr>
            </w:pPr>
          </w:p>
          <w:p w14:paraId="50FEEF60" w14:textId="77777777" w:rsidR="00EC649A" w:rsidRPr="00EC649A" w:rsidRDefault="00EC649A" w:rsidP="00EC649A">
            <w:pPr>
              <w:rPr>
                <w:b/>
                <w:bCs/>
                <w:color w:val="000000"/>
                <w:sz w:val="24"/>
                <w:szCs w:val="24"/>
                <w:lang w:eastAsia="tr-TR"/>
              </w:rPr>
            </w:pPr>
          </w:p>
          <w:p w14:paraId="5F320B97" w14:textId="77777777" w:rsidR="00EC649A" w:rsidRPr="00EC649A" w:rsidRDefault="00EC649A" w:rsidP="00EC649A">
            <w:pPr>
              <w:rPr>
                <w:b/>
                <w:bCs/>
                <w:color w:val="000000"/>
                <w:sz w:val="24"/>
                <w:szCs w:val="24"/>
                <w:lang w:eastAsia="tr-TR"/>
              </w:rPr>
            </w:pPr>
          </w:p>
          <w:p w14:paraId="1DF39845" w14:textId="77777777" w:rsidR="00EC649A" w:rsidRPr="00EC649A" w:rsidRDefault="00EC649A" w:rsidP="00EC649A">
            <w:pPr>
              <w:rPr>
                <w:b/>
                <w:bCs/>
                <w:color w:val="000000"/>
                <w:sz w:val="24"/>
                <w:szCs w:val="24"/>
                <w:lang w:eastAsia="tr-TR"/>
              </w:rPr>
            </w:pPr>
          </w:p>
          <w:p w14:paraId="25253E93" w14:textId="77777777" w:rsidR="00EC649A" w:rsidRPr="00EC649A" w:rsidRDefault="00EC649A" w:rsidP="00EC649A">
            <w:pPr>
              <w:rPr>
                <w:b/>
                <w:bCs/>
                <w:color w:val="000000"/>
                <w:sz w:val="24"/>
                <w:szCs w:val="24"/>
                <w:lang w:eastAsia="tr-TR"/>
              </w:rPr>
            </w:pPr>
          </w:p>
          <w:p w14:paraId="20DE4706" w14:textId="77777777" w:rsidR="00EC649A" w:rsidRPr="00EC649A" w:rsidRDefault="00EC649A" w:rsidP="00EC649A">
            <w:pPr>
              <w:rPr>
                <w:b/>
                <w:bCs/>
                <w:color w:val="000000"/>
                <w:sz w:val="24"/>
                <w:szCs w:val="24"/>
                <w:lang w:eastAsia="tr-TR"/>
              </w:rPr>
            </w:pPr>
          </w:p>
          <w:p w14:paraId="0A577ECF" w14:textId="77777777" w:rsidR="00EC649A" w:rsidRPr="00EC649A" w:rsidRDefault="00EC649A" w:rsidP="00EC649A">
            <w:pPr>
              <w:rPr>
                <w:b/>
                <w:bCs/>
                <w:color w:val="000000"/>
                <w:sz w:val="24"/>
                <w:szCs w:val="24"/>
                <w:lang w:eastAsia="tr-TR"/>
              </w:rPr>
            </w:pPr>
          </w:p>
          <w:p w14:paraId="59A88591" w14:textId="77777777" w:rsidR="00EC649A" w:rsidRPr="00EC649A" w:rsidRDefault="00EC649A" w:rsidP="00EC649A">
            <w:pPr>
              <w:rPr>
                <w:b/>
                <w:bCs/>
                <w:color w:val="000000"/>
                <w:sz w:val="24"/>
                <w:szCs w:val="24"/>
                <w:lang w:eastAsia="tr-TR"/>
              </w:rPr>
            </w:pPr>
          </w:p>
          <w:p w14:paraId="3118F89F" w14:textId="77777777" w:rsidR="00EC649A" w:rsidRPr="00EC649A" w:rsidRDefault="00EC649A" w:rsidP="00EC649A">
            <w:pPr>
              <w:rPr>
                <w:b/>
                <w:bCs/>
                <w:color w:val="000000"/>
                <w:sz w:val="24"/>
                <w:szCs w:val="24"/>
                <w:lang w:eastAsia="tr-TR"/>
              </w:rPr>
            </w:pPr>
          </w:p>
          <w:p w14:paraId="2606C9A6" w14:textId="77777777" w:rsidR="00EC649A" w:rsidRPr="00EC649A" w:rsidRDefault="00EC649A" w:rsidP="00EC649A">
            <w:pPr>
              <w:rPr>
                <w:b/>
                <w:bCs/>
                <w:color w:val="000000"/>
                <w:sz w:val="24"/>
                <w:szCs w:val="24"/>
                <w:lang w:eastAsia="tr-TR"/>
              </w:rPr>
            </w:pPr>
          </w:p>
          <w:p w14:paraId="6D72AFA2" w14:textId="77777777" w:rsidR="00EC649A" w:rsidRPr="00EC649A" w:rsidRDefault="00EC649A" w:rsidP="00EC649A">
            <w:pPr>
              <w:rPr>
                <w:b/>
                <w:bCs/>
                <w:color w:val="000000"/>
                <w:sz w:val="24"/>
                <w:szCs w:val="24"/>
                <w:lang w:eastAsia="tr-TR"/>
              </w:rPr>
            </w:pPr>
          </w:p>
          <w:p w14:paraId="63C8BAE2" w14:textId="77777777" w:rsidR="00EC649A" w:rsidRPr="00EC649A" w:rsidRDefault="00EC649A" w:rsidP="00EC649A">
            <w:pPr>
              <w:rPr>
                <w:b/>
                <w:bCs/>
                <w:color w:val="000000"/>
                <w:sz w:val="24"/>
                <w:szCs w:val="24"/>
                <w:lang w:eastAsia="tr-TR"/>
              </w:rPr>
            </w:pPr>
          </w:p>
          <w:p w14:paraId="26B652A2" w14:textId="77777777" w:rsidR="00EC649A" w:rsidRPr="00EC649A" w:rsidRDefault="00EC649A" w:rsidP="00EC649A">
            <w:pPr>
              <w:rPr>
                <w:b/>
                <w:bCs/>
                <w:color w:val="000000"/>
                <w:sz w:val="24"/>
                <w:szCs w:val="24"/>
                <w:lang w:eastAsia="tr-TR"/>
              </w:rPr>
            </w:pPr>
          </w:p>
          <w:p w14:paraId="3B8CE539" w14:textId="77777777" w:rsidR="00EC649A" w:rsidRPr="00EC649A" w:rsidRDefault="00EC649A" w:rsidP="00EC649A">
            <w:pPr>
              <w:rPr>
                <w:b/>
                <w:bCs/>
                <w:color w:val="000000"/>
                <w:sz w:val="24"/>
                <w:szCs w:val="24"/>
                <w:lang w:eastAsia="tr-TR"/>
              </w:rPr>
            </w:pPr>
          </w:p>
          <w:p w14:paraId="2742836A" w14:textId="77777777" w:rsidR="00EC649A" w:rsidRPr="00EC649A" w:rsidRDefault="00EC649A" w:rsidP="00EC649A">
            <w:pPr>
              <w:rPr>
                <w:b/>
                <w:bCs/>
                <w:color w:val="000000"/>
                <w:sz w:val="24"/>
                <w:szCs w:val="24"/>
                <w:lang w:eastAsia="tr-TR"/>
              </w:rPr>
            </w:pPr>
          </w:p>
          <w:p w14:paraId="3DB84CD4" w14:textId="77777777" w:rsidR="00EC649A" w:rsidRPr="00EC649A" w:rsidRDefault="00EC649A" w:rsidP="00EC649A">
            <w:pPr>
              <w:rPr>
                <w:b/>
                <w:bCs/>
                <w:color w:val="000000"/>
                <w:sz w:val="24"/>
                <w:szCs w:val="24"/>
                <w:lang w:eastAsia="tr-TR"/>
              </w:rPr>
            </w:pPr>
          </w:p>
          <w:p w14:paraId="62683A41" w14:textId="77777777" w:rsidR="00EC649A" w:rsidRPr="00EC649A" w:rsidRDefault="00EC649A" w:rsidP="00EC649A">
            <w:pPr>
              <w:rPr>
                <w:b/>
                <w:bCs/>
                <w:color w:val="000000"/>
                <w:sz w:val="24"/>
                <w:szCs w:val="24"/>
                <w:lang w:eastAsia="tr-TR"/>
              </w:rPr>
            </w:pPr>
          </w:p>
          <w:p w14:paraId="538FB644" w14:textId="77777777" w:rsidR="00EC649A" w:rsidRPr="00EC649A" w:rsidRDefault="00EC649A" w:rsidP="00EC649A">
            <w:pPr>
              <w:rPr>
                <w:b/>
                <w:bCs/>
                <w:color w:val="000000"/>
                <w:sz w:val="24"/>
                <w:szCs w:val="24"/>
                <w:lang w:eastAsia="tr-TR"/>
              </w:rPr>
            </w:pPr>
          </w:p>
          <w:p w14:paraId="4B5022B3" w14:textId="77777777" w:rsidR="00EC649A" w:rsidRPr="00EC649A" w:rsidRDefault="00EC649A" w:rsidP="00EC649A">
            <w:pPr>
              <w:rPr>
                <w:b/>
                <w:bCs/>
                <w:color w:val="000000"/>
                <w:sz w:val="24"/>
                <w:szCs w:val="24"/>
                <w:lang w:eastAsia="tr-TR"/>
              </w:rPr>
            </w:pPr>
          </w:p>
          <w:p w14:paraId="5C4FF841" w14:textId="77777777" w:rsidR="00EC649A" w:rsidRPr="00EC649A" w:rsidRDefault="00EC649A" w:rsidP="00EC649A">
            <w:pPr>
              <w:rPr>
                <w:b/>
                <w:bCs/>
                <w:color w:val="000000"/>
                <w:sz w:val="24"/>
                <w:szCs w:val="24"/>
                <w:lang w:eastAsia="tr-TR"/>
              </w:rPr>
            </w:pPr>
          </w:p>
          <w:p w14:paraId="02F3BD8B" w14:textId="77777777" w:rsidR="00EC649A" w:rsidRPr="00EC649A" w:rsidRDefault="00EC649A" w:rsidP="00EC649A">
            <w:pPr>
              <w:rPr>
                <w:b/>
                <w:bCs/>
                <w:color w:val="000000"/>
                <w:sz w:val="24"/>
                <w:szCs w:val="24"/>
                <w:lang w:eastAsia="tr-TR"/>
              </w:rPr>
            </w:pPr>
          </w:p>
          <w:p w14:paraId="5BBB2E7F" w14:textId="77777777" w:rsidR="00EC649A" w:rsidRPr="00EC649A" w:rsidRDefault="00EC649A" w:rsidP="00EC649A">
            <w:pPr>
              <w:rPr>
                <w:b/>
                <w:bCs/>
                <w:color w:val="000000"/>
                <w:sz w:val="24"/>
                <w:szCs w:val="24"/>
                <w:lang w:eastAsia="tr-TR"/>
              </w:rPr>
            </w:pPr>
          </w:p>
          <w:p w14:paraId="36F3B666" w14:textId="77777777" w:rsidR="00EC649A" w:rsidRPr="00EC649A" w:rsidRDefault="00EC649A" w:rsidP="00EC649A">
            <w:pPr>
              <w:rPr>
                <w:b/>
                <w:bCs/>
                <w:color w:val="000000"/>
                <w:sz w:val="24"/>
                <w:szCs w:val="24"/>
                <w:lang w:eastAsia="tr-TR"/>
              </w:rPr>
            </w:pPr>
          </w:p>
          <w:p w14:paraId="3EA945FD" w14:textId="77777777" w:rsidR="00EC649A" w:rsidRPr="00EC649A" w:rsidRDefault="00EC649A" w:rsidP="00EC649A">
            <w:pPr>
              <w:rPr>
                <w:b/>
                <w:bCs/>
                <w:color w:val="000000"/>
                <w:sz w:val="24"/>
                <w:szCs w:val="24"/>
                <w:lang w:eastAsia="tr-TR"/>
              </w:rPr>
            </w:pPr>
          </w:p>
          <w:p w14:paraId="7EEEDA11" w14:textId="77777777" w:rsidR="00EC649A" w:rsidRPr="00EC649A" w:rsidRDefault="00EC649A" w:rsidP="00EC649A">
            <w:pPr>
              <w:rPr>
                <w:b/>
                <w:bCs/>
                <w:color w:val="000000"/>
                <w:sz w:val="24"/>
                <w:szCs w:val="24"/>
                <w:lang w:eastAsia="tr-TR"/>
              </w:rPr>
            </w:pPr>
          </w:p>
          <w:p w14:paraId="2C30B23E" w14:textId="77777777" w:rsidR="00EC649A" w:rsidRPr="00EC649A" w:rsidRDefault="00EC649A" w:rsidP="00EC649A">
            <w:pPr>
              <w:rPr>
                <w:b/>
                <w:bCs/>
                <w:color w:val="000000"/>
                <w:sz w:val="24"/>
                <w:szCs w:val="24"/>
                <w:lang w:eastAsia="tr-TR"/>
              </w:rPr>
            </w:pPr>
          </w:p>
          <w:p w14:paraId="6332B5EF" w14:textId="77777777" w:rsidR="00EC649A" w:rsidRPr="00EC649A" w:rsidRDefault="00EC649A" w:rsidP="00EC649A">
            <w:pPr>
              <w:rPr>
                <w:b/>
                <w:bCs/>
                <w:color w:val="000000"/>
                <w:sz w:val="24"/>
                <w:szCs w:val="24"/>
                <w:lang w:eastAsia="tr-TR"/>
              </w:rPr>
            </w:pPr>
          </w:p>
          <w:p w14:paraId="2B7A819E" w14:textId="77777777" w:rsidR="00EC649A" w:rsidRPr="00EC649A" w:rsidRDefault="00EC649A" w:rsidP="00EC649A">
            <w:pPr>
              <w:rPr>
                <w:b/>
                <w:bCs/>
                <w:color w:val="000000"/>
                <w:sz w:val="24"/>
                <w:szCs w:val="24"/>
                <w:lang w:eastAsia="tr-TR"/>
              </w:rPr>
            </w:pPr>
          </w:p>
          <w:p w14:paraId="15CB648A" w14:textId="77777777" w:rsidR="00EC649A" w:rsidRPr="00EC649A" w:rsidRDefault="00EC649A" w:rsidP="00EC649A">
            <w:pPr>
              <w:rPr>
                <w:b/>
                <w:bCs/>
                <w:color w:val="000000"/>
                <w:sz w:val="24"/>
                <w:szCs w:val="24"/>
                <w:lang w:eastAsia="tr-TR"/>
              </w:rPr>
            </w:pPr>
          </w:p>
          <w:p w14:paraId="36DCC951" w14:textId="77777777" w:rsidR="00EC649A" w:rsidRPr="00EC649A" w:rsidRDefault="00EC649A" w:rsidP="00EC649A">
            <w:pPr>
              <w:rPr>
                <w:b/>
                <w:bCs/>
                <w:color w:val="000000"/>
                <w:sz w:val="24"/>
                <w:szCs w:val="24"/>
                <w:lang w:eastAsia="tr-TR"/>
              </w:rPr>
            </w:pPr>
          </w:p>
          <w:p w14:paraId="3B66A27A" w14:textId="77777777" w:rsidR="00480642" w:rsidRDefault="00480642" w:rsidP="00EC649A">
            <w:pPr>
              <w:rPr>
                <w:b/>
                <w:bCs/>
                <w:color w:val="000000"/>
                <w:sz w:val="24"/>
                <w:szCs w:val="24"/>
                <w:lang w:eastAsia="tr-TR"/>
              </w:rPr>
            </w:pPr>
          </w:p>
          <w:p w14:paraId="5986DA9F" w14:textId="77777777" w:rsidR="00480642" w:rsidRDefault="00480642" w:rsidP="00EC649A">
            <w:pPr>
              <w:rPr>
                <w:b/>
                <w:bCs/>
                <w:color w:val="000000"/>
                <w:sz w:val="24"/>
                <w:szCs w:val="24"/>
                <w:lang w:eastAsia="tr-TR"/>
              </w:rPr>
            </w:pPr>
          </w:p>
          <w:p w14:paraId="68C9EAAF" w14:textId="77777777" w:rsidR="00480642" w:rsidRDefault="00480642" w:rsidP="00EC649A">
            <w:pPr>
              <w:rPr>
                <w:b/>
                <w:bCs/>
                <w:color w:val="000000"/>
                <w:sz w:val="24"/>
                <w:szCs w:val="24"/>
                <w:lang w:eastAsia="tr-TR"/>
              </w:rPr>
            </w:pPr>
          </w:p>
          <w:p w14:paraId="377BE65D" w14:textId="77777777" w:rsidR="00480642" w:rsidRDefault="00480642" w:rsidP="00EC649A">
            <w:pPr>
              <w:rPr>
                <w:b/>
                <w:bCs/>
                <w:color w:val="000000"/>
                <w:sz w:val="24"/>
                <w:szCs w:val="24"/>
                <w:lang w:eastAsia="tr-TR"/>
              </w:rPr>
            </w:pPr>
          </w:p>
          <w:p w14:paraId="1160E013" w14:textId="77777777" w:rsidR="00480642" w:rsidRDefault="00480642" w:rsidP="00EC649A">
            <w:pPr>
              <w:rPr>
                <w:b/>
                <w:bCs/>
                <w:color w:val="000000"/>
                <w:sz w:val="24"/>
                <w:szCs w:val="24"/>
                <w:lang w:eastAsia="tr-TR"/>
              </w:rPr>
            </w:pPr>
          </w:p>
          <w:p w14:paraId="0B493C46" w14:textId="77777777" w:rsidR="00480642" w:rsidRDefault="00480642" w:rsidP="00EC649A">
            <w:pPr>
              <w:rPr>
                <w:b/>
                <w:bCs/>
                <w:color w:val="000000"/>
                <w:sz w:val="24"/>
                <w:szCs w:val="24"/>
                <w:lang w:eastAsia="tr-TR"/>
              </w:rPr>
            </w:pPr>
          </w:p>
          <w:p w14:paraId="4F23F155" w14:textId="1EBD9EE8" w:rsidR="00EC649A" w:rsidRPr="00EC649A" w:rsidRDefault="00EC649A" w:rsidP="00EC649A">
            <w:pPr>
              <w:rPr>
                <w:b/>
                <w:bCs/>
                <w:color w:val="000000"/>
                <w:sz w:val="24"/>
                <w:szCs w:val="24"/>
                <w:lang w:eastAsia="tr-TR"/>
              </w:rPr>
            </w:pPr>
            <w:r w:rsidRPr="00EC649A">
              <w:rPr>
                <w:b/>
                <w:bCs/>
                <w:color w:val="000000"/>
                <w:sz w:val="24"/>
                <w:szCs w:val="24"/>
                <w:lang w:eastAsia="tr-TR"/>
              </w:rPr>
              <w:t>GÖZTEPE YERLEŞKESİ</w:t>
            </w:r>
          </w:p>
          <w:p w14:paraId="30EE199B" w14:textId="77777777" w:rsidR="00EC649A" w:rsidRPr="00EC649A" w:rsidRDefault="00EC649A" w:rsidP="00EC649A">
            <w:pPr>
              <w:rPr>
                <w:b/>
                <w:bCs/>
                <w:color w:val="000000"/>
                <w:sz w:val="24"/>
                <w:szCs w:val="24"/>
                <w:lang w:eastAsia="tr-TR"/>
              </w:rPr>
            </w:pPr>
          </w:p>
          <w:p w14:paraId="39590CFA" w14:textId="77777777" w:rsidR="00EC649A" w:rsidRPr="00EC649A" w:rsidRDefault="00EC649A" w:rsidP="00EC649A">
            <w:pPr>
              <w:rPr>
                <w:b/>
                <w:bCs/>
                <w:color w:val="000000"/>
                <w:sz w:val="24"/>
                <w:szCs w:val="24"/>
                <w:lang w:eastAsia="tr-TR"/>
              </w:rPr>
            </w:pPr>
          </w:p>
          <w:p w14:paraId="2853991B" w14:textId="77777777" w:rsidR="00EC649A" w:rsidRPr="00EC649A" w:rsidRDefault="00EC649A" w:rsidP="00EC649A">
            <w:pPr>
              <w:rPr>
                <w:b/>
                <w:bCs/>
                <w:color w:val="000000"/>
                <w:sz w:val="24"/>
                <w:szCs w:val="24"/>
                <w:lang w:eastAsia="tr-TR"/>
              </w:rPr>
            </w:pPr>
          </w:p>
          <w:p w14:paraId="2A2562D2" w14:textId="77777777" w:rsidR="00EC649A" w:rsidRPr="00EC649A" w:rsidRDefault="00EC649A" w:rsidP="00EC649A">
            <w:pPr>
              <w:rPr>
                <w:b/>
                <w:bCs/>
                <w:color w:val="000000"/>
                <w:sz w:val="24"/>
                <w:szCs w:val="24"/>
                <w:lang w:eastAsia="tr-TR"/>
              </w:rPr>
            </w:pPr>
          </w:p>
          <w:p w14:paraId="774CED19" w14:textId="77777777" w:rsidR="00EC649A" w:rsidRPr="00EC649A" w:rsidRDefault="00EC649A" w:rsidP="00EC649A">
            <w:pPr>
              <w:rPr>
                <w:b/>
                <w:bCs/>
                <w:color w:val="000000"/>
                <w:sz w:val="24"/>
                <w:szCs w:val="24"/>
                <w:lang w:eastAsia="tr-TR"/>
              </w:rPr>
            </w:pPr>
          </w:p>
          <w:p w14:paraId="5D30DDFA" w14:textId="77777777" w:rsidR="00EC649A" w:rsidRPr="00EC649A" w:rsidRDefault="00EC649A" w:rsidP="00EC649A">
            <w:pPr>
              <w:rPr>
                <w:b/>
                <w:bCs/>
                <w:color w:val="000000"/>
                <w:sz w:val="24"/>
                <w:szCs w:val="24"/>
                <w:lang w:eastAsia="tr-TR"/>
              </w:rPr>
            </w:pPr>
          </w:p>
          <w:p w14:paraId="36C0B070" w14:textId="77777777" w:rsidR="00EC649A" w:rsidRPr="00EC649A" w:rsidRDefault="00EC649A" w:rsidP="00EC649A">
            <w:pPr>
              <w:rPr>
                <w:b/>
                <w:bCs/>
                <w:color w:val="000000"/>
                <w:sz w:val="24"/>
                <w:szCs w:val="24"/>
                <w:lang w:eastAsia="tr-TR"/>
              </w:rPr>
            </w:pPr>
          </w:p>
          <w:p w14:paraId="193D92C1" w14:textId="77777777" w:rsidR="00EC649A" w:rsidRPr="00EC649A" w:rsidRDefault="00EC649A" w:rsidP="00EC649A">
            <w:pPr>
              <w:rPr>
                <w:b/>
                <w:bCs/>
                <w:color w:val="000000"/>
                <w:sz w:val="24"/>
                <w:szCs w:val="24"/>
                <w:lang w:eastAsia="tr-TR"/>
              </w:rPr>
            </w:pPr>
          </w:p>
          <w:p w14:paraId="6A33B653" w14:textId="77777777" w:rsidR="00EC649A" w:rsidRPr="00EC649A" w:rsidRDefault="00EC649A" w:rsidP="00EC649A">
            <w:pPr>
              <w:rPr>
                <w:b/>
                <w:bCs/>
                <w:color w:val="000000"/>
                <w:sz w:val="24"/>
                <w:szCs w:val="24"/>
                <w:lang w:eastAsia="tr-TR"/>
              </w:rPr>
            </w:pPr>
          </w:p>
          <w:p w14:paraId="5CE6818A" w14:textId="77777777" w:rsidR="00EC649A" w:rsidRPr="00EC649A" w:rsidRDefault="00EC649A" w:rsidP="00EC649A">
            <w:pPr>
              <w:rPr>
                <w:b/>
                <w:bCs/>
                <w:color w:val="000000"/>
                <w:sz w:val="24"/>
                <w:szCs w:val="24"/>
                <w:lang w:eastAsia="tr-TR"/>
              </w:rPr>
            </w:pPr>
          </w:p>
          <w:p w14:paraId="120480D9" w14:textId="77777777" w:rsidR="00EC649A" w:rsidRPr="00EC649A" w:rsidRDefault="00EC649A" w:rsidP="00EC649A">
            <w:pPr>
              <w:rPr>
                <w:b/>
                <w:bCs/>
                <w:color w:val="000000"/>
                <w:sz w:val="24"/>
                <w:szCs w:val="24"/>
                <w:lang w:eastAsia="tr-TR"/>
              </w:rPr>
            </w:pPr>
          </w:p>
          <w:p w14:paraId="51CFC605" w14:textId="77777777" w:rsidR="00EC649A" w:rsidRPr="00EC649A" w:rsidRDefault="00EC649A" w:rsidP="00EC649A">
            <w:pPr>
              <w:rPr>
                <w:b/>
                <w:bCs/>
                <w:color w:val="000000"/>
                <w:sz w:val="24"/>
                <w:szCs w:val="24"/>
                <w:lang w:eastAsia="tr-TR"/>
              </w:rPr>
            </w:pPr>
          </w:p>
          <w:p w14:paraId="2AEC88B5" w14:textId="77777777" w:rsidR="00EC649A" w:rsidRPr="00EC649A" w:rsidRDefault="00EC649A" w:rsidP="00EC649A">
            <w:pPr>
              <w:rPr>
                <w:b/>
                <w:bCs/>
                <w:color w:val="000000"/>
                <w:sz w:val="24"/>
                <w:szCs w:val="24"/>
                <w:lang w:eastAsia="tr-TR"/>
              </w:rPr>
            </w:pPr>
          </w:p>
          <w:p w14:paraId="4F4547E4" w14:textId="77777777" w:rsidR="00EC649A" w:rsidRPr="00EC649A" w:rsidRDefault="00EC649A" w:rsidP="00EC649A">
            <w:pPr>
              <w:rPr>
                <w:b/>
                <w:bCs/>
                <w:color w:val="000000"/>
                <w:sz w:val="24"/>
                <w:szCs w:val="24"/>
                <w:lang w:eastAsia="tr-TR"/>
              </w:rPr>
            </w:pPr>
          </w:p>
          <w:p w14:paraId="2FE3E240" w14:textId="77777777" w:rsidR="00EC649A" w:rsidRPr="00EC649A" w:rsidRDefault="00EC649A" w:rsidP="00EC649A">
            <w:pPr>
              <w:rPr>
                <w:b/>
                <w:bCs/>
                <w:color w:val="000000"/>
                <w:sz w:val="24"/>
                <w:szCs w:val="24"/>
                <w:lang w:eastAsia="tr-TR"/>
              </w:rPr>
            </w:pPr>
          </w:p>
          <w:p w14:paraId="546B84B8" w14:textId="77777777" w:rsidR="00EC649A" w:rsidRPr="00EC649A" w:rsidRDefault="00EC649A" w:rsidP="00EC649A">
            <w:pPr>
              <w:rPr>
                <w:b/>
                <w:bCs/>
                <w:color w:val="000000"/>
                <w:sz w:val="24"/>
                <w:szCs w:val="24"/>
                <w:lang w:eastAsia="tr-TR"/>
              </w:rPr>
            </w:pPr>
          </w:p>
          <w:p w14:paraId="3BCF6E05" w14:textId="77777777" w:rsidR="00EC649A" w:rsidRPr="00EC649A" w:rsidRDefault="00EC649A" w:rsidP="00EC649A">
            <w:pPr>
              <w:rPr>
                <w:b/>
                <w:bCs/>
                <w:color w:val="000000"/>
                <w:sz w:val="24"/>
                <w:szCs w:val="24"/>
                <w:lang w:eastAsia="tr-TR"/>
              </w:rPr>
            </w:pPr>
          </w:p>
          <w:p w14:paraId="1FBC943A" w14:textId="77777777" w:rsidR="00EC649A" w:rsidRPr="00EC649A" w:rsidRDefault="00EC649A" w:rsidP="00EC649A">
            <w:pPr>
              <w:rPr>
                <w:b/>
                <w:bCs/>
                <w:color w:val="000000"/>
                <w:sz w:val="24"/>
                <w:szCs w:val="24"/>
                <w:lang w:eastAsia="tr-TR"/>
              </w:rPr>
            </w:pPr>
          </w:p>
          <w:p w14:paraId="208F49D1" w14:textId="77777777" w:rsidR="00EC649A" w:rsidRPr="00EC649A" w:rsidRDefault="00EC649A" w:rsidP="00EC649A">
            <w:pPr>
              <w:rPr>
                <w:b/>
                <w:bCs/>
                <w:color w:val="000000"/>
                <w:sz w:val="24"/>
                <w:szCs w:val="24"/>
                <w:lang w:eastAsia="tr-TR"/>
              </w:rPr>
            </w:pPr>
          </w:p>
          <w:p w14:paraId="340F9B1D" w14:textId="77777777" w:rsidR="00EC649A" w:rsidRPr="00EC649A" w:rsidRDefault="00EC649A" w:rsidP="00EC649A">
            <w:pPr>
              <w:rPr>
                <w:b/>
                <w:bCs/>
                <w:color w:val="000000"/>
                <w:sz w:val="24"/>
                <w:szCs w:val="24"/>
                <w:lang w:eastAsia="tr-TR"/>
              </w:rPr>
            </w:pPr>
          </w:p>
          <w:p w14:paraId="55BE6640" w14:textId="77777777" w:rsidR="00EC649A" w:rsidRPr="00EC649A" w:rsidRDefault="00EC649A" w:rsidP="00EC649A">
            <w:pPr>
              <w:rPr>
                <w:b/>
                <w:bCs/>
                <w:color w:val="000000"/>
                <w:sz w:val="24"/>
                <w:szCs w:val="24"/>
                <w:lang w:eastAsia="tr-TR"/>
              </w:rPr>
            </w:pPr>
          </w:p>
          <w:p w14:paraId="0465805E" w14:textId="77777777" w:rsidR="00EC649A" w:rsidRPr="00EC649A" w:rsidRDefault="00EC649A" w:rsidP="00EC649A">
            <w:pPr>
              <w:rPr>
                <w:b/>
                <w:bCs/>
                <w:color w:val="000000"/>
                <w:sz w:val="24"/>
                <w:szCs w:val="24"/>
                <w:lang w:eastAsia="tr-TR"/>
              </w:rPr>
            </w:pPr>
          </w:p>
          <w:p w14:paraId="44FA44D4" w14:textId="77777777" w:rsidR="00EC649A" w:rsidRPr="00EC649A" w:rsidRDefault="00EC649A" w:rsidP="00EC649A">
            <w:pPr>
              <w:rPr>
                <w:b/>
                <w:bCs/>
                <w:color w:val="000000"/>
                <w:sz w:val="24"/>
                <w:szCs w:val="24"/>
                <w:lang w:eastAsia="tr-TR"/>
              </w:rPr>
            </w:pPr>
          </w:p>
          <w:p w14:paraId="502F5913" w14:textId="77777777" w:rsidR="00EC649A" w:rsidRPr="00EC649A" w:rsidRDefault="00EC649A" w:rsidP="00EC649A">
            <w:pPr>
              <w:rPr>
                <w:b/>
                <w:bCs/>
                <w:color w:val="000000"/>
                <w:sz w:val="24"/>
                <w:szCs w:val="24"/>
                <w:lang w:eastAsia="tr-TR"/>
              </w:rPr>
            </w:pPr>
          </w:p>
          <w:p w14:paraId="4379027F" w14:textId="77777777" w:rsidR="00EC649A" w:rsidRPr="00EC649A" w:rsidRDefault="00EC649A" w:rsidP="00EC649A">
            <w:pPr>
              <w:rPr>
                <w:b/>
                <w:bCs/>
                <w:color w:val="000000"/>
                <w:sz w:val="24"/>
                <w:szCs w:val="24"/>
                <w:lang w:eastAsia="tr-TR"/>
              </w:rPr>
            </w:pPr>
          </w:p>
          <w:p w14:paraId="14619EC0" w14:textId="77777777" w:rsidR="00EC649A" w:rsidRPr="00EC649A" w:rsidRDefault="00EC649A" w:rsidP="00EC649A">
            <w:pPr>
              <w:rPr>
                <w:b/>
                <w:bCs/>
                <w:color w:val="000000"/>
                <w:sz w:val="24"/>
                <w:szCs w:val="24"/>
                <w:lang w:eastAsia="tr-TR"/>
              </w:rPr>
            </w:pPr>
          </w:p>
          <w:p w14:paraId="0013F2B6" w14:textId="77777777" w:rsidR="00EC649A" w:rsidRPr="00EC649A" w:rsidRDefault="00EC649A" w:rsidP="00EC649A">
            <w:pPr>
              <w:rPr>
                <w:b/>
                <w:bCs/>
                <w:color w:val="000000"/>
                <w:sz w:val="24"/>
                <w:szCs w:val="24"/>
                <w:lang w:eastAsia="tr-TR"/>
              </w:rPr>
            </w:pPr>
          </w:p>
          <w:p w14:paraId="1852E41F" w14:textId="77777777" w:rsidR="00EC649A" w:rsidRPr="00EC649A" w:rsidRDefault="00EC649A" w:rsidP="00EC649A">
            <w:pPr>
              <w:rPr>
                <w:b/>
                <w:bCs/>
                <w:color w:val="000000"/>
                <w:sz w:val="24"/>
                <w:szCs w:val="24"/>
                <w:lang w:eastAsia="tr-TR"/>
              </w:rPr>
            </w:pPr>
          </w:p>
          <w:p w14:paraId="3F062EFD" w14:textId="77777777" w:rsidR="00EC649A" w:rsidRPr="00EC649A" w:rsidRDefault="00EC649A" w:rsidP="00EC649A">
            <w:pPr>
              <w:rPr>
                <w:b/>
                <w:bCs/>
                <w:color w:val="000000"/>
                <w:sz w:val="24"/>
                <w:szCs w:val="24"/>
                <w:lang w:eastAsia="tr-TR"/>
              </w:rPr>
            </w:pPr>
          </w:p>
          <w:p w14:paraId="6B456A1B" w14:textId="77777777" w:rsidR="00EC649A" w:rsidRPr="00EC649A" w:rsidRDefault="00EC649A" w:rsidP="00EC649A">
            <w:pPr>
              <w:rPr>
                <w:b/>
                <w:bCs/>
                <w:color w:val="000000"/>
                <w:sz w:val="24"/>
                <w:szCs w:val="24"/>
                <w:lang w:eastAsia="tr-TR"/>
              </w:rPr>
            </w:pPr>
          </w:p>
          <w:p w14:paraId="61047F66" w14:textId="77777777" w:rsidR="00EC649A" w:rsidRPr="00EC649A" w:rsidRDefault="00EC649A" w:rsidP="00EC649A">
            <w:pPr>
              <w:rPr>
                <w:b/>
                <w:bCs/>
                <w:color w:val="000000"/>
                <w:sz w:val="24"/>
                <w:szCs w:val="24"/>
                <w:lang w:eastAsia="tr-TR"/>
              </w:rPr>
            </w:pPr>
          </w:p>
          <w:p w14:paraId="049853FC" w14:textId="77777777" w:rsidR="00EC649A" w:rsidRPr="00EC649A" w:rsidRDefault="00EC649A" w:rsidP="00EC649A">
            <w:pPr>
              <w:rPr>
                <w:b/>
                <w:bCs/>
                <w:color w:val="000000"/>
                <w:sz w:val="24"/>
                <w:szCs w:val="24"/>
                <w:lang w:eastAsia="tr-TR"/>
              </w:rPr>
            </w:pPr>
          </w:p>
          <w:p w14:paraId="62DA9B8C" w14:textId="77777777" w:rsidR="00EC649A" w:rsidRPr="00EC649A" w:rsidRDefault="00EC649A" w:rsidP="00EC649A">
            <w:pPr>
              <w:rPr>
                <w:b/>
                <w:bCs/>
                <w:color w:val="000000"/>
                <w:sz w:val="24"/>
                <w:szCs w:val="24"/>
                <w:lang w:eastAsia="tr-TR"/>
              </w:rPr>
            </w:pPr>
          </w:p>
          <w:p w14:paraId="778E421E" w14:textId="77777777" w:rsidR="00EC649A" w:rsidRPr="00EC649A" w:rsidRDefault="00EC649A" w:rsidP="00EC649A">
            <w:pPr>
              <w:rPr>
                <w:b/>
                <w:bCs/>
                <w:color w:val="000000"/>
                <w:sz w:val="24"/>
                <w:szCs w:val="24"/>
                <w:lang w:eastAsia="tr-TR"/>
              </w:rPr>
            </w:pPr>
          </w:p>
          <w:p w14:paraId="278B6732" w14:textId="77777777" w:rsidR="00EC649A" w:rsidRPr="00EC649A" w:rsidRDefault="00EC649A" w:rsidP="00EC649A">
            <w:pPr>
              <w:rPr>
                <w:b/>
                <w:bCs/>
                <w:color w:val="000000"/>
                <w:sz w:val="24"/>
                <w:szCs w:val="24"/>
                <w:lang w:eastAsia="tr-TR"/>
              </w:rPr>
            </w:pPr>
          </w:p>
          <w:p w14:paraId="2A02AB07" w14:textId="77777777" w:rsidR="00EC649A" w:rsidRPr="00EC649A" w:rsidRDefault="00EC649A" w:rsidP="00EC649A">
            <w:pPr>
              <w:rPr>
                <w:b/>
                <w:bCs/>
                <w:color w:val="000000"/>
                <w:sz w:val="24"/>
                <w:szCs w:val="24"/>
                <w:lang w:eastAsia="tr-TR"/>
              </w:rPr>
            </w:pPr>
          </w:p>
          <w:p w14:paraId="4367F86B" w14:textId="77777777" w:rsidR="00EC649A" w:rsidRPr="00EC649A" w:rsidRDefault="00EC649A" w:rsidP="00EC649A">
            <w:pPr>
              <w:rPr>
                <w:b/>
                <w:bCs/>
                <w:color w:val="000000"/>
                <w:sz w:val="24"/>
                <w:szCs w:val="24"/>
                <w:lang w:eastAsia="tr-TR"/>
              </w:rPr>
            </w:pPr>
          </w:p>
          <w:p w14:paraId="3E7D31B6" w14:textId="77777777" w:rsidR="003D1F0A" w:rsidRDefault="003D1F0A" w:rsidP="00EC649A">
            <w:pPr>
              <w:rPr>
                <w:b/>
                <w:bCs/>
                <w:color w:val="000000"/>
                <w:sz w:val="24"/>
                <w:szCs w:val="24"/>
                <w:lang w:eastAsia="tr-TR"/>
              </w:rPr>
            </w:pPr>
          </w:p>
          <w:p w14:paraId="7714247D" w14:textId="77777777" w:rsidR="003D1F0A" w:rsidRDefault="003D1F0A" w:rsidP="00EC649A">
            <w:pPr>
              <w:rPr>
                <w:b/>
                <w:bCs/>
                <w:color w:val="000000"/>
                <w:sz w:val="24"/>
                <w:szCs w:val="24"/>
                <w:lang w:eastAsia="tr-TR"/>
              </w:rPr>
            </w:pPr>
          </w:p>
          <w:p w14:paraId="7EAE3A2F" w14:textId="63E8DA86" w:rsidR="00EC649A" w:rsidRPr="00EC649A" w:rsidRDefault="00EC649A" w:rsidP="00EC649A">
            <w:pPr>
              <w:rPr>
                <w:b/>
                <w:bCs/>
                <w:color w:val="000000"/>
                <w:sz w:val="24"/>
                <w:szCs w:val="24"/>
                <w:lang w:eastAsia="tr-TR"/>
              </w:rPr>
            </w:pPr>
            <w:r w:rsidRPr="00EC649A">
              <w:rPr>
                <w:b/>
                <w:bCs/>
                <w:color w:val="000000"/>
                <w:sz w:val="24"/>
                <w:szCs w:val="24"/>
                <w:lang w:eastAsia="tr-TR"/>
              </w:rPr>
              <w:t>GÖZTEPE YERLEŞKESİ</w:t>
            </w:r>
          </w:p>
        </w:tc>
        <w:tc>
          <w:tcPr>
            <w:tcW w:w="6112" w:type="dxa"/>
            <w:shd w:val="clear" w:color="auto" w:fill="auto"/>
            <w:vAlign w:val="center"/>
            <w:hideMark/>
          </w:tcPr>
          <w:p w14:paraId="7CFB201F" w14:textId="77777777" w:rsidR="00EC649A" w:rsidRPr="00EC649A" w:rsidRDefault="00EC649A" w:rsidP="00EC649A">
            <w:pPr>
              <w:rPr>
                <w:color w:val="000000"/>
                <w:sz w:val="24"/>
                <w:szCs w:val="24"/>
                <w:lang w:eastAsia="tr-TR"/>
              </w:rPr>
            </w:pPr>
            <w:r w:rsidRPr="00EC649A">
              <w:rPr>
                <w:color w:val="000000"/>
                <w:sz w:val="24"/>
                <w:szCs w:val="24"/>
                <w:lang w:eastAsia="tr-TR"/>
              </w:rPr>
              <w:t>Rektörlük</w:t>
            </w:r>
          </w:p>
        </w:tc>
      </w:tr>
      <w:tr w:rsidR="00EC649A" w:rsidRPr="00EC649A" w14:paraId="13F178C8" w14:textId="77777777" w:rsidTr="0021028C">
        <w:trPr>
          <w:trHeight w:val="580"/>
        </w:trPr>
        <w:tc>
          <w:tcPr>
            <w:tcW w:w="4092" w:type="dxa"/>
            <w:vMerge/>
            <w:shd w:val="clear" w:color="auto" w:fill="auto"/>
            <w:vAlign w:val="center"/>
          </w:tcPr>
          <w:p w14:paraId="750B8C68" w14:textId="77777777" w:rsidR="00EC649A" w:rsidRPr="00EC649A" w:rsidRDefault="00EC649A" w:rsidP="00EC649A"/>
        </w:tc>
        <w:tc>
          <w:tcPr>
            <w:tcW w:w="6112" w:type="dxa"/>
            <w:shd w:val="clear" w:color="auto" w:fill="auto"/>
            <w:vAlign w:val="center"/>
          </w:tcPr>
          <w:p w14:paraId="57167774" w14:textId="77777777" w:rsidR="00EC649A" w:rsidRPr="00EC649A" w:rsidRDefault="00EC649A" w:rsidP="00EC649A">
            <w:pPr>
              <w:rPr>
                <w:color w:val="000000"/>
                <w:sz w:val="24"/>
                <w:szCs w:val="24"/>
                <w:lang w:eastAsia="tr-TR"/>
              </w:rPr>
            </w:pPr>
            <w:r w:rsidRPr="00EC649A">
              <w:rPr>
                <w:color w:val="000000"/>
                <w:sz w:val="24"/>
                <w:szCs w:val="24"/>
                <w:lang w:eastAsia="tr-TR"/>
              </w:rPr>
              <w:t>Fen Fakültesi</w:t>
            </w:r>
          </w:p>
        </w:tc>
      </w:tr>
      <w:tr w:rsidR="00EC649A" w:rsidRPr="00EC649A" w14:paraId="02E12B5F" w14:textId="77777777" w:rsidTr="0021028C">
        <w:trPr>
          <w:trHeight w:val="580"/>
        </w:trPr>
        <w:tc>
          <w:tcPr>
            <w:tcW w:w="4092" w:type="dxa"/>
            <w:vMerge/>
            <w:shd w:val="clear" w:color="auto" w:fill="auto"/>
            <w:vAlign w:val="center"/>
          </w:tcPr>
          <w:p w14:paraId="31B349C1" w14:textId="77777777" w:rsidR="00EC649A" w:rsidRPr="00EC649A" w:rsidRDefault="00EC649A" w:rsidP="00EC649A"/>
        </w:tc>
        <w:tc>
          <w:tcPr>
            <w:tcW w:w="6112" w:type="dxa"/>
            <w:shd w:val="clear" w:color="auto" w:fill="auto"/>
            <w:vAlign w:val="center"/>
          </w:tcPr>
          <w:p w14:paraId="46213453" w14:textId="77777777" w:rsidR="00EC649A" w:rsidRPr="00EC649A" w:rsidRDefault="00EC649A" w:rsidP="00EC649A">
            <w:pPr>
              <w:rPr>
                <w:color w:val="000000"/>
                <w:sz w:val="24"/>
                <w:szCs w:val="24"/>
                <w:lang w:eastAsia="tr-TR"/>
              </w:rPr>
            </w:pPr>
            <w:r w:rsidRPr="00EC649A">
              <w:rPr>
                <w:color w:val="000000"/>
                <w:sz w:val="24"/>
                <w:szCs w:val="24"/>
                <w:lang w:eastAsia="tr-TR"/>
              </w:rPr>
              <w:t>İnsan ve Toplum Bilimleri Fakültesi</w:t>
            </w:r>
          </w:p>
        </w:tc>
      </w:tr>
      <w:tr w:rsidR="00EC649A" w:rsidRPr="00EC649A" w14:paraId="2D6CB178" w14:textId="77777777" w:rsidTr="0021028C">
        <w:trPr>
          <w:trHeight w:val="580"/>
        </w:trPr>
        <w:tc>
          <w:tcPr>
            <w:tcW w:w="4092" w:type="dxa"/>
            <w:vMerge/>
            <w:shd w:val="clear" w:color="auto" w:fill="auto"/>
            <w:vAlign w:val="center"/>
          </w:tcPr>
          <w:p w14:paraId="13499F7A" w14:textId="77777777" w:rsidR="00EC649A" w:rsidRPr="00EC649A" w:rsidRDefault="00EC649A" w:rsidP="00EC649A"/>
        </w:tc>
        <w:tc>
          <w:tcPr>
            <w:tcW w:w="6112" w:type="dxa"/>
            <w:shd w:val="clear" w:color="auto" w:fill="auto"/>
            <w:vAlign w:val="center"/>
          </w:tcPr>
          <w:p w14:paraId="0A77B523" w14:textId="65735E44" w:rsidR="00EC649A" w:rsidRPr="00EC649A" w:rsidRDefault="00EC649A" w:rsidP="00EC649A">
            <w:pPr>
              <w:rPr>
                <w:color w:val="000000"/>
                <w:sz w:val="24"/>
                <w:szCs w:val="24"/>
                <w:lang w:eastAsia="tr-TR"/>
              </w:rPr>
            </w:pPr>
            <w:r w:rsidRPr="00EC649A">
              <w:rPr>
                <w:color w:val="000000"/>
                <w:sz w:val="24"/>
                <w:szCs w:val="24"/>
                <w:lang w:eastAsia="tr-TR"/>
              </w:rPr>
              <w:t>Mühendislik Dekanlık Binası (Güçlendirilen Bina)</w:t>
            </w:r>
          </w:p>
        </w:tc>
      </w:tr>
      <w:tr w:rsidR="00EC649A" w:rsidRPr="00EC649A" w14:paraId="56D2CEE4" w14:textId="77777777" w:rsidTr="0021028C">
        <w:trPr>
          <w:trHeight w:val="580"/>
        </w:trPr>
        <w:tc>
          <w:tcPr>
            <w:tcW w:w="4092" w:type="dxa"/>
            <w:vMerge/>
            <w:shd w:val="clear" w:color="auto" w:fill="auto"/>
            <w:vAlign w:val="center"/>
          </w:tcPr>
          <w:p w14:paraId="3DE11373" w14:textId="77777777" w:rsidR="00EC649A" w:rsidRPr="00EC649A" w:rsidRDefault="00EC649A" w:rsidP="00EC649A"/>
        </w:tc>
        <w:tc>
          <w:tcPr>
            <w:tcW w:w="6112" w:type="dxa"/>
            <w:shd w:val="clear" w:color="auto" w:fill="auto"/>
            <w:vAlign w:val="center"/>
          </w:tcPr>
          <w:p w14:paraId="7EB3E7DC" w14:textId="652036E9" w:rsidR="00EC649A" w:rsidRPr="00EC649A" w:rsidRDefault="00EC649A" w:rsidP="00EC649A">
            <w:pPr>
              <w:rPr>
                <w:color w:val="000000"/>
                <w:sz w:val="24"/>
                <w:szCs w:val="24"/>
                <w:lang w:eastAsia="tr-TR"/>
              </w:rPr>
            </w:pPr>
            <w:r w:rsidRPr="00EC649A">
              <w:rPr>
                <w:color w:val="000000"/>
                <w:sz w:val="24"/>
                <w:szCs w:val="24"/>
                <w:lang w:eastAsia="tr-TR"/>
              </w:rPr>
              <w:t xml:space="preserve">Mühendislik Fakültesi (D Blok-Yenilik Merkezi) </w:t>
            </w:r>
          </w:p>
        </w:tc>
      </w:tr>
      <w:tr w:rsidR="00EC649A" w:rsidRPr="00EC649A" w14:paraId="70E67E5E" w14:textId="77777777" w:rsidTr="0021028C">
        <w:trPr>
          <w:trHeight w:val="580"/>
        </w:trPr>
        <w:tc>
          <w:tcPr>
            <w:tcW w:w="4092" w:type="dxa"/>
            <w:vMerge/>
            <w:shd w:val="clear" w:color="auto" w:fill="auto"/>
            <w:vAlign w:val="center"/>
          </w:tcPr>
          <w:p w14:paraId="7057F74A" w14:textId="77777777" w:rsidR="00EC649A" w:rsidRPr="00EC649A" w:rsidRDefault="00EC649A" w:rsidP="00EC649A"/>
        </w:tc>
        <w:tc>
          <w:tcPr>
            <w:tcW w:w="6112" w:type="dxa"/>
            <w:shd w:val="clear" w:color="auto" w:fill="auto"/>
            <w:vAlign w:val="center"/>
          </w:tcPr>
          <w:p w14:paraId="79B6B263" w14:textId="452F8125" w:rsidR="00EC649A" w:rsidRPr="00EC649A" w:rsidRDefault="00EC649A" w:rsidP="00EC649A">
            <w:pPr>
              <w:rPr>
                <w:color w:val="000000"/>
                <w:sz w:val="24"/>
                <w:szCs w:val="24"/>
                <w:lang w:eastAsia="tr-TR"/>
              </w:rPr>
            </w:pPr>
            <w:r w:rsidRPr="00EC649A">
              <w:rPr>
                <w:color w:val="000000"/>
                <w:sz w:val="24"/>
                <w:szCs w:val="24"/>
                <w:lang w:eastAsia="tr-TR"/>
              </w:rPr>
              <w:t xml:space="preserve">Siyasal Bilgiler Fakültesi </w:t>
            </w:r>
            <w:r w:rsidR="00AC1BFC">
              <w:rPr>
                <w:color w:val="000000"/>
                <w:sz w:val="24"/>
                <w:szCs w:val="24"/>
                <w:lang w:eastAsia="tr-TR"/>
              </w:rPr>
              <w:t>(</w:t>
            </w:r>
            <w:r w:rsidR="00E976EA">
              <w:rPr>
                <w:color w:val="000000"/>
                <w:sz w:val="24"/>
                <w:szCs w:val="24"/>
                <w:lang w:eastAsia="tr-TR"/>
              </w:rPr>
              <w:t>F</w:t>
            </w:r>
            <w:r w:rsidR="00AC1BFC">
              <w:rPr>
                <w:color w:val="000000"/>
                <w:sz w:val="24"/>
                <w:szCs w:val="24"/>
                <w:lang w:eastAsia="tr-TR"/>
              </w:rPr>
              <w:t>akülte,</w:t>
            </w:r>
            <w:r w:rsidR="00E976EA">
              <w:rPr>
                <w:color w:val="000000"/>
                <w:sz w:val="24"/>
                <w:szCs w:val="24"/>
                <w:lang w:eastAsia="tr-TR"/>
              </w:rPr>
              <w:t xml:space="preserve"> </w:t>
            </w:r>
            <w:r w:rsidR="00AC1BFC">
              <w:rPr>
                <w:color w:val="000000"/>
                <w:sz w:val="24"/>
                <w:szCs w:val="24"/>
                <w:lang w:eastAsia="tr-TR"/>
              </w:rPr>
              <w:t>Recep Tayyip Erdoğan Külliyesi’ne taşınmıştır.)</w:t>
            </w:r>
          </w:p>
        </w:tc>
      </w:tr>
      <w:tr w:rsidR="00EC649A" w:rsidRPr="00EC649A" w14:paraId="65621955" w14:textId="77777777" w:rsidTr="0021028C">
        <w:trPr>
          <w:trHeight w:val="580"/>
        </w:trPr>
        <w:tc>
          <w:tcPr>
            <w:tcW w:w="4092" w:type="dxa"/>
            <w:vMerge/>
            <w:shd w:val="clear" w:color="auto" w:fill="auto"/>
            <w:vAlign w:val="center"/>
          </w:tcPr>
          <w:p w14:paraId="558AC678" w14:textId="77777777" w:rsidR="00EC649A" w:rsidRPr="00EC649A" w:rsidRDefault="00EC649A" w:rsidP="00EC649A"/>
        </w:tc>
        <w:tc>
          <w:tcPr>
            <w:tcW w:w="6112" w:type="dxa"/>
            <w:shd w:val="clear" w:color="auto" w:fill="auto"/>
            <w:vAlign w:val="center"/>
          </w:tcPr>
          <w:p w14:paraId="47ECE034" w14:textId="294B34A6" w:rsidR="00EC649A" w:rsidRPr="00EC649A" w:rsidRDefault="00EC649A" w:rsidP="00EC649A">
            <w:pPr>
              <w:rPr>
                <w:color w:val="000000"/>
                <w:sz w:val="24"/>
                <w:szCs w:val="24"/>
                <w:lang w:eastAsia="tr-TR"/>
              </w:rPr>
            </w:pPr>
            <w:r w:rsidRPr="00EC649A">
              <w:rPr>
                <w:color w:val="000000"/>
                <w:sz w:val="24"/>
                <w:szCs w:val="24"/>
                <w:lang w:eastAsia="tr-TR"/>
              </w:rPr>
              <w:t xml:space="preserve">Siyasal Bilgiler Fakültesi </w:t>
            </w:r>
            <w:r w:rsidR="00AC1BFC">
              <w:rPr>
                <w:color w:val="000000"/>
                <w:sz w:val="24"/>
                <w:szCs w:val="24"/>
                <w:lang w:eastAsia="tr-TR"/>
              </w:rPr>
              <w:t>(</w:t>
            </w:r>
            <w:r w:rsidR="00E976EA">
              <w:rPr>
                <w:color w:val="000000"/>
                <w:sz w:val="24"/>
                <w:szCs w:val="24"/>
                <w:lang w:eastAsia="tr-TR"/>
              </w:rPr>
              <w:t>F</w:t>
            </w:r>
            <w:r w:rsidR="00AC1BFC">
              <w:rPr>
                <w:color w:val="000000"/>
                <w:sz w:val="24"/>
                <w:szCs w:val="24"/>
                <w:lang w:eastAsia="tr-TR"/>
              </w:rPr>
              <w:t>akülte,</w:t>
            </w:r>
            <w:r w:rsidR="00E976EA">
              <w:rPr>
                <w:color w:val="000000"/>
                <w:sz w:val="24"/>
                <w:szCs w:val="24"/>
                <w:lang w:eastAsia="tr-TR"/>
              </w:rPr>
              <w:t xml:space="preserve"> </w:t>
            </w:r>
            <w:r w:rsidR="00AC1BFC">
              <w:rPr>
                <w:color w:val="000000"/>
                <w:sz w:val="24"/>
                <w:szCs w:val="24"/>
                <w:lang w:eastAsia="tr-TR"/>
              </w:rPr>
              <w:t>Recep Tayyip Erdoğan Külliyesi’ne taşınmıştır.)</w:t>
            </w:r>
          </w:p>
        </w:tc>
      </w:tr>
      <w:tr w:rsidR="00EC649A" w:rsidRPr="00EC649A" w14:paraId="19E49304" w14:textId="77777777" w:rsidTr="0021028C">
        <w:trPr>
          <w:trHeight w:val="580"/>
        </w:trPr>
        <w:tc>
          <w:tcPr>
            <w:tcW w:w="4092" w:type="dxa"/>
            <w:vMerge/>
            <w:shd w:val="clear" w:color="auto" w:fill="auto"/>
            <w:vAlign w:val="center"/>
          </w:tcPr>
          <w:p w14:paraId="7F72C80A" w14:textId="77777777" w:rsidR="00EC649A" w:rsidRPr="00EC649A" w:rsidRDefault="00EC649A" w:rsidP="00EC649A"/>
        </w:tc>
        <w:tc>
          <w:tcPr>
            <w:tcW w:w="6112" w:type="dxa"/>
            <w:shd w:val="clear" w:color="auto" w:fill="auto"/>
            <w:vAlign w:val="center"/>
          </w:tcPr>
          <w:p w14:paraId="717112A1" w14:textId="77777777" w:rsidR="00EC649A" w:rsidRPr="00EC649A" w:rsidRDefault="00EC649A" w:rsidP="00EC649A">
            <w:pPr>
              <w:rPr>
                <w:color w:val="000000"/>
                <w:sz w:val="24"/>
                <w:szCs w:val="24"/>
                <w:lang w:eastAsia="tr-TR"/>
              </w:rPr>
            </w:pPr>
            <w:r w:rsidRPr="00EC649A">
              <w:rPr>
                <w:color w:val="000000"/>
                <w:sz w:val="24"/>
                <w:szCs w:val="24"/>
                <w:lang w:eastAsia="tr-TR"/>
              </w:rPr>
              <w:t>Atatürk Eğitim Fakültesi (Güçlendirilen Bina)</w:t>
            </w:r>
          </w:p>
        </w:tc>
      </w:tr>
      <w:tr w:rsidR="00EC649A" w:rsidRPr="00EC649A" w14:paraId="54F54306" w14:textId="77777777" w:rsidTr="0021028C">
        <w:trPr>
          <w:trHeight w:val="580"/>
        </w:trPr>
        <w:tc>
          <w:tcPr>
            <w:tcW w:w="4092" w:type="dxa"/>
            <w:vMerge/>
            <w:shd w:val="clear" w:color="auto" w:fill="auto"/>
            <w:vAlign w:val="center"/>
          </w:tcPr>
          <w:p w14:paraId="70E8C2E9" w14:textId="77777777" w:rsidR="00EC649A" w:rsidRPr="00EC649A" w:rsidRDefault="00EC649A" w:rsidP="00EC649A"/>
        </w:tc>
        <w:tc>
          <w:tcPr>
            <w:tcW w:w="6112" w:type="dxa"/>
            <w:shd w:val="clear" w:color="auto" w:fill="auto"/>
            <w:vAlign w:val="center"/>
          </w:tcPr>
          <w:p w14:paraId="2C8A6945" w14:textId="3374F797" w:rsidR="00EC649A" w:rsidRPr="00EC649A" w:rsidRDefault="00EC649A" w:rsidP="00EC649A">
            <w:pPr>
              <w:rPr>
                <w:color w:val="000000"/>
                <w:sz w:val="24"/>
                <w:szCs w:val="24"/>
                <w:lang w:eastAsia="tr-TR"/>
              </w:rPr>
            </w:pPr>
            <w:r w:rsidRPr="00EC649A">
              <w:rPr>
                <w:color w:val="000000"/>
                <w:sz w:val="24"/>
                <w:szCs w:val="24"/>
                <w:lang w:eastAsia="tr-TR"/>
              </w:rPr>
              <w:t xml:space="preserve">Atatürk Eğitim Fakültesi </w:t>
            </w:r>
            <w:r w:rsidR="00AC1BFC">
              <w:rPr>
                <w:color w:val="000000"/>
                <w:sz w:val="24"/>
                <w:szCs w:val="24"/>
                <w:lang w:eastAsia="tr-TR"/>
              </w:rPr>
              <w:t>(</w:t>
            </w:r>
            <w:r w:rsidR="00E976EA">
              <w:rPr>
                <w:color w:val="000000"/>
                <w:sz w:val="24"/>
                <w:szCs w:val="24"/>
                <w:lang w:eastAsia="tr-TR"/>
              </w:rPr>
              <w:t>F</w:t>
            </w:r>
            <w:r w:rsidR="00AC1BFC">
              <w:rPr>
                <w:color w:val="000000"/>
                <w:sz w:val="24"/>
                <w:szCs w:val="24"/>
                <w:lang w:eastAsia="tr-TR"/>
              </w:rPr>
              <w:t>akülte,</w:t>
            </w:r>
            <w:r w:rsidR="00E976EA">
              <w:rPr>
                <w:color w:val="000000"/>
                <w:sz w:val="24"/>
                <w:szCs w:val="24"/>
                <w:lang w:eastAsia="tr-TR"/>
              </w:rPr>
              <w:t xml:space="preserve"> </w:t>
            </w:r>
            <w:r w:rsidR="00AC1BFC">
              <w:rPr>
                <w:color w:val="000000"/>
                <w:sz w:val="24"/>
                <w:szCs w:val="24"/>
                <w:lang w:eastAsia="tr-TR"/>
              </w:rPr>
              <w:t>Recep Tayyip Erdoğan Külliyesi’ne taşınmıştır.)</w:t>
            </w:r>
          </w:p>
        </w:tc>
      </w:tr>
      <w:tr w:rsidR="00EC649A" w:rsidRPr="00EC649A" w14:paraId="192E3609" w14:textId="77777777" w:rsidTr="0021028C">
        <w:trPr>
          <w:trHeight w:val="580"/>
        </w:trPr>
        <w:tc>
          <w:tcPr>
            <w:tcW w:w="4092" w:type="dxa"/>
            <w:vMerge/>
            <w:shd w:val="clear" w:color="auto" w:fill="auto"/>
            <w:vAlign w:val="center"/>
          </w:tcPr>
          <w:p w14:paraId="6019178B" w14:textId="77777777" w:rsidR="00EC649A" w:rsidRPr="00EC649A" w:rsidRDefault="00EC649A" w:rsidP="00EC649A"/>
        </w:tc>
        <w:tc>
          <w:tcPr>
            <w:tcW w:w="6112" w:type="dxa"/>
            <w:shd w:val="clear" w:color="auto" w:fill="auto"/>
            <w:vAlign w:val="center"/>
          </w:tcPr>
          <w:p w14:paraId="3DA90B95" w14:textId="77777777" w:rsidR="00EC649A" w:rsidRPr="00EC649A" w:rsidRDefault="00EC649A" w:rsidP="00EC649A">
            <w:pPr>
              <w:rPr>
                <w:color w:val="000000"/>
                <w:sz w:val="24"/>
                <w:szCs w:val="24"/>
                <w:lang w:eastAsia="tr-TR"/>
              </w:rPr>
            </w:pPr>
            <w:r w:rsidRPr="00EC649A">
              <w:rPr>
                <w:color w:val="000000"/>
                <w:sz w:val="24"/>
                <w:szCs w:val="24"/>
                <w:lang w:eastAsia="tr-TR"/>
              </w:rPr>
              <w:t>Prefabrik Ek Bina</w:t>
            </w:r>
          </w:p>
        </w:tc>
      </w:tr>
      <w:tr w:rsidR="00EC649A" w:rsidRPr="00EC649A" w14:paraId="26AFC4FB" w14:textId="77777777" w:rsidTr="0021028C">
        <w:trPr>
          <w:trHeight w:val="580"/>
        </w:trPr>
        <w:tc>
          <w:tcPr>
            <w:tcW w:w="4092" w:type="dxa"/>
            <w:vMerge/>
            <w:shd w:val="clear" w:color="auto" w:fill="auto"/>
            <w:vAlign w:val="center"/>
          </w:tcPr>
          <w:p w14:paraId="1CDBC81F" w14:textId="77777777" w:rsidR="00EC649A" w:rsidRPr="00EC649A" w:rsidRDefault="00EC649A" w:rsidP="00EC649A"/>
        </w:tc>
        <w:tc>
          <w:tcPr>
            <w:tcW w:w="6112" w:type="dxa"/>
            <w:shd w:val="clear" w:color="auto" w:fill="auto"/>
            <w:vAlign w:val="center"/>
          </w:tcPr>
          <w:p w14:paraId="3699005D" w14:textId="4A7A5529" w:rsidR="00EC649A" w:rsidRPr="00EC649A" w:rsidRDefault="00EC649A" w:rsidP="00EC649A">
            <w:pPr>
              <w:rPr>
                <w:color w:val="000000"/>
                <w:sz w:val="24"/>
                <w:szCs w:val="24"/>
                <w:lang w:eastAsia="tr-TR"/>
              </w:rPr>
            </w:pPr>
            <w:r w:rsidRPr="00EC649A">
              <w:rPr>
                <w:color w:val="000000"/>
                <w:sz w:val="24"/>
                <w:szCs w:val="24"/>
                <w:lang w:eastAsia="tr-TR"/>
              </w:rPr>
              <w:t xml:space="preserve">İktisat Fakültesi </w:t>
            </w:r>
            <w:r w:rsidR="00AC1BFC">
              <w:rPr>
                <w:color w:val="000000"/>
                <w:sz w:val="24"/>
                <w:szCs w:val="24"/>
                <w:lang w:eastAsia="tr-TR"/>
              </w:rPr>
              <w:t>(</w:t>
            </w:r>
            <w:r w:rsidR="00E976EA">
              <w:rPr>
                <w:color w:val="000000"/>
                <w:sz w:val="24"/>
                <w:szCs w:val="24"/>
                <w:lang w:eastAsia="tr-TR"/>
              </w:rPr>
              <w:t>F</w:t>
            </w:r>
            <w:r w:rsidR="00AC1BFC">
              <w:rPr>
                <w:color w:val="000000"/>
                <w:sz w:val="24"/>
                <w:szCs w:val="24"/>
                <w:lang w:eastAsia="tr-TR"/>
              </w:rPr>
              <w:t>akülte,</w:t>
            </w:r>
            <w:r w:rsidR="00E976EA">
              <w:rPr>
                <w:color w:val="000000"/>
                <w:sz w:val="24"/>
                <w:szCs w:val="24"/>
                <w:lang w:eastAsia="tr-TR"/>
              </w:rPr>
              <w:t xml:space="preserve"> </w:t>
            </w:r>
            <w:r w:rsidR="00AC1BFC">
              <w:rPr>
                <w:color w:val="000000"/>
                <w:sz w:val="24"/>
                <w:szCs w:val="24"/>
                <w:lang w:eastAsia="tr-TR"/>
              </w:rPr>
              <w:t>Recep Tayyip Erdoğan Külliyesi’ne taşınmıştır.)</w:t>
            </w:r>
          </w:p>
        </w:tc>
      </w:tr>
      <w:tr w:rsidR="00EC649A" w:rsidRPr="00EC649A" w14:paraId="4F85BF27" w14:textId="77777777" w:rsidTr="0021028C">
        <w:trPr>
          <w:trHeight w:val="580"/>
        </w:trPr>
        <w:tc>
          <w:tcPr>
            <w:tcW w:w="4092" w:type="dxa"/>
            <w:vMerge/>
            <w:shd w:val="clear" w:color="auto" w:fill="auto"/>
            <w:vAlign w:val="center"/>
          </w:tcPr>
          <w:p w14:paraId="402498D1" w14:textId="77777777" w:rsidR="00EC649A" w:rsidRPr="00EC649A" w:rsidRDefault="00EC649A" w:rsidP="00EC649A"/>
        </w:tc>
        <w:tc>
          <w:tcPr>
            <w:tcW w:w="6112" w:type="dxa"/>
            <w:shd w:val="clear" w:color="auto" w:fill="auto"/>
            <w:vAlign w:val="center"/>
          </w:tcPr>
          <w:p w14:paraId="57075647" w14:textId="5221F53D" w:rsidR="00EC649A" w:rsidRPr="00EC649A" w:rsidRDefault="00EC649A" w:rsidP="00EC649A">
            <w:pPr>
              <w:rPr>
                <w:color w:val="000000"/>
                <w:sz w:val="24"/>
                <w:szCs w:val="24"/>
                <w:lang w:eastAsia="tr-TR"/>
              </w:rPr>
            </w:pPr>
            <w:r w:rsidRPr="00EC649A">
              <w:rPr>
                <w:color w:val="000000"/>
                <w:sz w:val="24"/>
                <w:szCs w:val="24"/>
                <w:lang w:eastAsia="tr-TR"/>
              </w:rPr>
              <w:t xml:space="preserve">İşletme Fakültesi </w:t>
            </w:r>
            <w:r w:rsidR="00AC1BFC">
              <w:rPr>
                <w:color w:val="000000"/>
                <w:sz w:val="24"/>
                <w:szCs w:val="24"/>
                <w:lang w:eastAsia="tr-TR"/>
              </w:rPr>
              <w:t>(</w:t>
            </w:r>
            <w:r w:rsidR="00E976EA">
              <w:rPr>
                <w:color w:val="000000"/>
                <w:sz w:val="24"/>
                <w:szCs w:val="24"/>
                <w:lang w:eastAsia="tr-TR"/>
              </w:rPr>
              <w:t>F</w:t>
            </w:r>
            <w:r w:rsidR="00AC1BFC">
              <w:rPr>
                <w:color w:val="000000"/>
                <w:sz w:val="24"/>
                <w:szCs w:val="24"/>
                <w:lang w:eastAsia="tr-TR"/>
              </w:rPr>
              <w:t>akülte,</w:t>
            </w:r>
            <w:r w:rsidR="00E976EA">
              <w:rPr>
                <w:color w:val="000000"/>
                <w:sz w:val="24"/>
                <w:szCs w:val="24"/>
                <w:lang w:eastAsia="tr-TR"/>
              </w:rPr>
              <w:t xml:space="preserve"> </w:t>
            </w:r>
            <w:r w:rsidR="00AC1BFC">
              <w:rPr>
                <w:color w:val="000000"/>
                <w:sz w:val="24"/>
                <w:szCs w:val="24"/>
                <w:lang w:eastAsia="tr-TR"/>
              </w:rPr>
              <w:t>Recep Tayyip Erdoğan Külliyesi’ne taşınmıştır.)</w:t>
            </w:r>
          </w:p>
        </w:tc>
      </w:tr>
      <w:tr w:rsidR="00EC649A" w:rsidRPr="00EC649A" w14:paraId="37E92F4C" w14:textId="77777777" w:rsidTr="0021028C">
        <w:trPr>
          <w:trHeight w:val="580"/>
        </w:trPr>
        <w:tc>
          <w:tcPr>
            <w:tcW w:w="4092" w:type="dxa"/>
            <w:vMerge/>
            <w:shd w:val="clear" w:color="auto" w:fill="auto"/>
            <w:vAlign w:val="center"/>
          </w:tcPr>
          <w:p w14:paraId="59032172" w14:textId="77777777" w:rsidR="00EC649A" w:rsidRPr="00EC649A" w:rsidRDefault="00EC649A" w:rsidP="00EC649A"/>
        </w:tc>
        <w:tc>
          <w:tcPr>
            <w:tcW w:w="6112" w:type="dxa"/>
            <w:shd w:val="clear" w:color="auto" w:fill="auto"/>
            <w:vAlign w:val="center"/>
          </w:tcPr>
          <w:p w14:paraId="6826E9EE" w14:textId="77777777" w:rsidR="00EC649A" w:rsidRPr="00EC649A" w:rsidRDefault="00EC649A" w:rsidP="00EC649A">
            <w:pPr>
              <w:rPr>
                <w:color w:val="000000"/>
                <w:sz w:val="24"/>
                <w:szCs w:val="24"/>
                <w:lang w:eastAsia="tr-TR"/>
              </w:rPr>
            </w:pPr>
            <w:r w:rsidRPr="00EC649A">
              <w:rPr>
                <w:color w:val="000000"/>
                <w:sz w:val="24"/>
                <w:szCs w:val="24"/>
                <w:lang w:eastAsia="tr-TR"/>
              </w:rPr>
              <w:t>Dr. İbrahim Üzümcü Binası</w:t>
            </w:r>
          </w:p>
        </w:tc>
      </w:tr>
      <w:tr w:rsidR="00EC649A" w:rsidRPr="00EC649A" w14:paraId="444F4253" w14:textId="77777777" w:rsidTr="0021028C">
        <w:trPr>
          <w:trHeight w:val="580"/>
        </w:trPr>
        <w:tc>
          <w:tcPr>
            <w:tcW w:w="4092" w:type="dxa"/>
            <w:vMerge/>
            <w:shd w:val="clear" w:color="auto" w:fill="auto"/>
            <w:vAlign w:val="center"/>
          </w:tcPr>
          <w:p w14:paraId="07C8364D" w14:textId="77777777" w:rsidR="00EC649A" w:rsidRPr="00EC649A" w:rsidRDefault="00EC649A" w:rsidP="00EC649A"/>
        </w:tc>
        <w:tc>
          <w:tcPr>
            <w:tcW w:w="6112" w:type="dxa"/>
            <w:shd w:val="clear" w:color="auto" w:fill="auto"/>
            <w:vAlign w:val="center"/>
          </w:tcPr>
          <w:p w14:paraId="26D7EA96" w14:textId="77777777" w:rsidR="00EC649A" w:rsidRPr="00EC649A" w:rsidRDefault="00EC649A" w:rsidP="00EC649A">
            <w:pPr>
              <w:rPr>
                <w:color w:val="000000"/>
                <w:sz w:val="24"/>
                <w:szCs w:val="24"/>
                <w:lang w:eastAsia="tr-TR"/>
              </w:rPr>
            </w:pPr>
            <w:r w:rsidRPr="00EC649A">
              <w:rPr>
                <w:color w:val="000000"/>
                <w:sz w:val="24"/>
                <w:szCs w:val="24"/>
                <w:lang w:eastAsia="tr-TR"/>
              </w:rPr>
              <w:t>Şehit Ömer Halisdemir Kapalı Spor Salonu</w:t>
            </w:r>
          </w:p>
        </w:tc>
      </w:tr>
      <w:tr w:rsidR="00EC649A" w:rsidRPr="00EC649A" w14:paraId="5AA3AD1F" w14:textId="77777777" w:rsidTr="0021028C">
        <w:trPr>
          <w:trHeight w:val="580"/>
        </w:trPr>
        <w:tc>
          <w:tcPr>
            <w:tcW w:w="4092" w:type="dxa"/>
            <w:vMerge/>
            <w:shd w:val="clear" w:color="auto" w:fill="auto"/>
            <w:vAlign w:val="center"/>
          </w:tcPr>
          <w:p w14:paraId="2FB04F15" w14:textId="77777777" w:rsidR="00EC649A" w:rsidRPr="00EC649A" w:rsidRDefault="00EC649A" w:rsidP="00EC649A"/>
        </w:tc>
        <w:tc>
          <w:tcPr>
            <w:tcW w:w="6112" w:type="dxa"/>
            <w:shd w:val="clear" w:color="auto" w:fill="auto"/>
            <w:vAlign w:val="center"/>
          </w:tcPr>
          <w:p w14:paraId="19D6A5CF" w14:textId="77777777" w:rsidR="00EC649A" w:rsidRPr="00EC649A" w:rsidRDefault="00EC649A" w:rsidP="00EC649A">
            <w:pPr>
              <w:rPr>
                <w:color w:val="000000"/>
                <w:sz w:val="24"/>
                <w:szCs w:val="24"/>
                <w:lang w:eastAsia="tr-TR"/>
              </w:rPr>
            </w:pPr>
            <w:r w:rsidRPr="00EC649A">
              <w:rPr>
                <w:color w:val="000000"/>
                <w:sz w:val="24"/>
                <w:szCs w:val="24"/>
                <w:lang w:eastAsia="tr-TR"/>
              </w:rPr>
              <w:t>Mediko</w:t>
            </w:r>
          </w:p>
        </w:tc>
      </w:tr>
      <w:tr w:rsidR="00EC649A" w:rsidRPr="00EC649A" w14:paraId="053C1D4F" w14:textId="77777777" w:rsidTr="0021028C">
        <w:trPr>
          <w:trHeight w:val="580"/>
        </w:trPr>
        <w:tc>
          <w:tcPr>
            <w:tcW w:w="4092" w:type="dxa"/>
            <w:vMerge/>
            <w:shd w:val="clear" w:color="auto" w:fill="auto"/>
            <w:vAlign w:val="center"/>
          </w:tcPr>
          <w:p w14:paraId="54355D92" w14:textId="77777777" w:rsidR="00EC649A" w:rsidRPr="00EC649A" w:rsidRDefault="00EC649A" w:rsidP="00EC649A"/>
        </w:tc>
        <w:tc>
          <w:tcPr>
            <w:tcW w:w="6112" w:type="dxa"/>
            <w:shd w:val="clear" w:color="auto" w:fill="auto"/>
            <w:vAlign w:val="center"/>
          </w:tcPr>
          <w:p w14:paraId="1E5385AE" w14:textId="77777777" w:rsidR="00EC649A" w:rsidRPr="00EC649A" w:rsidRDefault="00EC649A" w:rsidP="00EC649A">
            <w:pPr>
              <w:rPr>
                <w:color w:val="000000"/>
                <w:sz w:val="24"/>
                <w:szCs w:val="24"/>
                <w:lang w:eastAsia="tr-TR"/>
              </w:rPr>
            </w:pPr>
            <w:r w:rsidRPr="00EC649A">
              <w:rPr>
                <w:color w:val="000000"/>
                <w:sz w:val="24"/>
                <w:szCs w:val="24"/>
                <w:lang w:eastAsia="tr-TR"/>
              </w:rPr>
              <w:t>ISG - Psikoloji Danışmanlık Merkezi</w:t>
            </w:r>
          </w:p>
        </w:tc>
      </w:tr>
      <w:tr w:rsidR="00EC649A" w:rsidRPr="00EC649A" w14:paraId="2046B13F" w14:textId="77777777" w:rsidTr="0021028C">
        <w:trPr>
          <w:trHeight w:val="580"/>
        </w:trPr>
        <w:tc>
          <w:tcPr>
            <w:tcW w:w="4092" w:type="dxa"/>
            <w:vMerge/>
            <w:shd w:val="clear" w:color="auto" w:fill="auto"/>
            <w:vAlign w:val="center"/>
          </w:tcPr>
          <w:p w14:paraId="6E3D22E8" w14:textId="77777777" w:rsidR="00EC649A" w:rsidRPr="00EC649A" w:rsidRDefault="00EC649A" w:rsidP="00EC649A"/>
        </w:tc>
        <w:tc>
          <w:tcPr>
            <w:tcW w:w="6112" w:type="dxa"/>
            <w:shd w:val="clear" w:color="auto" w:fill="auto"/>
            <w:vAlign w:val="center"/>
          </w:tcPr>
          <w:p w14:paraId="3A711BDD" w14:textId="2BAFA631" w:rsidR="00EC649A" w:rsidRPr="00EC649A" w:rsidRDefault="00EC649A" w:rsidP="00EC649A">
            <w:pPr>
              <w:rPr>
                <w:color w:val="000000"/>
                <w:sz w:val="24"/>
                <w:szCs w:val="24"/>
                <w:lang w:eastAsia="tr-TR"/>
              </w:rPr>
            </w:pPr>
            <w:r w:rsidRPr="00EC649A">
              <w:rPr>
                <w:color w:val="000000"/>
                <w:sz w:val="24"/>
                <w:szCs w:val="24"/>
                <w:lang w:eastAsia="tr-TR"/>
              </w:rPr>
              <w:t>Handan Ertuğrul Kız Yurdu (</w:t>
            </w:r>
            <w:r w:rsidR="00AC1BFC">
              <w:rPr>
                <w:color w:val="000000"/>
                <w:sz w:val="24"/>
                <w:szCs w:val="24"/>
                <w:lang w:eastAsia="tr-TR"/>
              </w:rPr>
              <w:t>b</w:t>
            </w:r>
            <w:r w:rsidRPr="00EC649A">
              <w:rPr>
                <w:color w:val="000000"/>
                <w:sz w:val="24"/>
                <w:szCs w:val="24"/>
                <w:lang w:eastAsia="tr-TR"/>
              </w:rPr>
              <w:t>oşaltıl</w:t>
            </w:r>
            <w:r w:rsidR="00AC1BFC">
              <w:rPr>
                <w:color w:val="000000"/>
                <w:sz w:val="24"/>
                <w:szCs w:val="24"/>
                <w:lang w:eastAsia="tr-TR"/>
              </w:rPr>
              <w:t>mıştır</w:t>
            </w:r>
            <w:r w:rsidRPr="00EC649A">
              <w:rPr>
                <w:color w:val="000000"/>
                <w:sz w:val="24"/>
                <w:szCs w:val="24"/>
                <w:lang w:eastAsia="tr-TR"/>
              </w:rPr>
              <w:t>)</w:t>
            </w:r>
          </w:p>
        </w:tc>
      </w:tr>
      <w:tr w:rsidR="00EC649A" w:rsidRPr="00EC649A" w14:paraId="1F74A405" w14:textId="77777777" w:rsidTr="0021028C">
        <w:trPr>
          <w:trHeight w:val="580"/>
        </w:trPr>
        <w:tc>
          <w:tcPr>
            <w:tcW w:w="4092" w:type="dxa"/>
            <w:vMerge/>
            <w:shd w:val="clear" w:color="auto" w:fill="auto"/>
            <w:vAlign w:val="center"/>
          </w:tcPr>
          <w:p w14:paraId="530A8E0F" w14:textId="77777777" w:rsidR="00EC649A" w:rsidRPr="00EC649A" w:rsidRDefault="00EC649A" w:rsidP="00EC649A"/>
        </w:tc>
        <w:tc>
          <w:tcPr>
            <w:tcW w:w="6112" w:type="dxa"/>
            <w:shd w:val="clear" w:color="auto" w:fill="auto"/>
            <w:vAlign w:val="center"/>
          </w:tcPr>
          <w:p w14:paraId="56F8BCED" w14:textId="77777777" w:rsidR="00EC649A" w:rsidRPr="00EC649A" w:rsidRDefault="00EC649A" w:rsidP="00EC649A">
            <w:pPr>
              <w:rPr>
                <w:color w:val="000000"/>
                <w:sz w:val="24"/>
                <w:szCs w:val="24"/>
                <w:lang w:eastAsia="tr-TR"/>
              </w:rPr>
            </w:pPr>
            <w:r w:rsidRPr="00EC649A">
              <w:rPr>
                <w:color w:val="000000"/>
                <w:sz w:val="24"/>
                <w:szCs w:val="24"/>
                <w:lang w:eastAsia="tr-TR"/>
              </w:rPr>
              <w:t>Gençlik Merkezi</w:t>
            </w:r>
          </w:p>
        </w:tc>
      </w:tr>
      <w:tr w:rsidR="00EC649A" w:rsidRPr="00EC649A" w14:paraId="647B4D44" w14:textId="77777777" w:rsidTr="0021028C">
        <w:trPr>
          <w:trHeight w:val="580"/>
        </w:trPr>
        <w:tc>
          <w:tcPr>
            <w:tcW w:w="4092" w:type="dxa"/>
            <w:vMerge/>
            <w:shd w:val="clear" w:color="auto" w:fill="auto"/>
            <w:vAlign w:val="center"/>
          </w:tcPr>
          <w:p w14:paraId="58C51813" w14:textId="77777777" w:rsidR="00EC649A" w:rsidRPr="00EC649A" w:rsidRDefault="00EC649A" w:rsidP="00EC649A"/>
        </w:tc>
        <w:tc>
          <w:tcPr>
            <w:tcW w:w="6112" w:type="dxa"/>
            <w:shd w:val="clear" w:color="auto" w:fill="auto"/>
            <w:vAlign w:val="center"/>
          </w:tcPr>
          <w:p w14:paraId="1C397CF4" w14:textId="3FAC88C5" w:rsidR="00EC649A" w:rsidRPr="00EC649A" w:rsidRDefault="00EC649A" w:rsidP="00EC649A">
            <w:pPr>
              <w:rPr>
                <w:color w:val="000000"/>
                <w:sz w:val="24"/>
                <w:szCs w:val="24"/>
                <w:lang w:eastAsia="tr-TR"/>
              </w:rPr>
            </w:pPr>
            <w:r w:rsidRPr="00EC649A">
              <w:rPr>
                <w:color w:val="000000"/>
                <w:sz w:val="24"/>
                <w:szCs w:val="24"/>
                <w:lang w:eastAsia="tr-TR"/>
              </w:rPr>
              <w:t xml:space="preserve">Özmen Aktar Kız Öğrenci Yurdu </w:t>
            </w:r>
            <w:r w:rsidR="00AC1BFC" w:rsidRPr="00EC649A">
              <w:rPr>
                <w:color w:val="000000"/>
                <w:sz w:val="24"/>
                <w:szCs w:val="24"/>
                <w:lang w:eastAsia="tr-TR"/>
              </w:rPr>
              <w:t>(</w:t>
            </w:r>
            <w:r w:rsidR="00AC1BFC">
              <w:rPr>
                <w:color w:val="000000"/>
                <w:sz w:val="24"/>
                <w:szCs w:val="24"/>
                <w:lang w:eastAsia="tr-TR"/>
              </w:rPr>
              <w:t>b</w:t>
            </w:r>
            <w:r w:rsidR="00AC1BFC" w:rsidRPr="00EC649A">
              <w:rPr>
                <w:color w:val="000000"/>
                <w:sz w:val="24"/>
                <w:szCs w:val="24"/>
                <w:lang w:eastAsia="tr-TR"/>
              </w:rPr>
              <w:t>oşaltıl</w:t>
            </w:r>
            <w:r w:rsidR="00AC1BFC">
              <w:rPr>
                <w:color w:val="000000"/>
                <w:sz w:val="24"/>
                <w:szCs w:val="24"/>
                <w:lang w:eastAsia="tr-TR"/>
              </w:rPr>
              <w:t>mıştır</w:t>
            </w:r>
            <w:r w:rsidR="00AC1BFC" w:rsidRPr="00EC649A">
              <w:rPr>
                <w:color w:val="000000"/>
                <w:sz w:val="24"/>
                <w:szCs w:val="24"/>
                <w:lang w:eastAsia="tr-TR"/>
              </w:rPr>
              <w:t>)</w:t>
            </w:r>
          </w:p>
        </w:tc>
      </w:tr>
      <w:tr w:rsidR="00EC649A" w:rsidRPr="00EC649A" w14:paraId="1693547C" w14:textId="77777777" w:rsidTr="0021028C">
        <w:trPr>
          <w:trHeight w:val="580"/>
        </w:trPr>
        <w:tc>
          <w:tcPr>
            <w:tcW w:w="4092" w:type="dxa"/>
            <w:vMerge/>
            <w:shd w:val="clear" w:color="auto" w:fill="auto"/>
            <w:vAlign w:val="center"/>
          </w:tcPr>
          <w:p w14:paraId="6950257C" w14:textId="77777777" w:rsidR="00EC649A" w:rsidRPr="00EC649A" w:rsidRDefault="00EC649A" w:rsidP="00EC649A"/>
        </w:tc>
        <w:tc>
          <w:tcPr>
            <w:tcW w:w="6112" w:type="dxa"/>
            <w:shd w:val="clear" w:color="auto" w:fill="auto"/>
            <w:vAlign w:val="center"/>
          </w:tcPr>
          <w:p w14:paraId="42BAE295" w14:textId="77777777" w:rsidR="00EC649A" w:rsidRPr="00EC649A" w:rsidRDefault="00EC649A" w:rsidP="00EC649A">
            <w:pPr>
              <w:rPr>
                <w:color w:val="000000"/>
                <w:sz w:val="24"/>
                <w:szCs w:val="24"/>
                <w:lang w:eastAsia="tr-TR"/>
              </w:rPr>
            </w:pPr>
            <w:r w:rsidRPr="00EC649A">
              <w:rPr>
                <w:color w:val="000000"/>
                <w:sz w:val="24"/>
                <w:szCs w:val="24"/>
                <w:lang w:eastAsia="tr-TR"/>
              </w:rPr>
              <w:t>Kantin (Bahçe Kafe) (Çok Amaçlı Fonksiyonel Yapı)</w:t>
            </w:r>
          </w:p>
        </w:tc>
      </w:tr>
      <w:tr w:rsidR="00EC649A" w:rsidRPr="00EC649A" w14:paraId="6F77B54E" w14:textId="77777777" w:rsidTr="0021028C">
        <w:trPr>
          <w:trHeight w:val="580"/>
        </w:trPr>
        <w:tc>
          <w:tcPr>
            <w:tcW w:w="4092" w:type="dxa"/>
            <w:vMerge/>
            <w:shd w:val="clear" w:color="auto" w:fill="auto"/>
            <w:vAlign w:val="center"/>
          </w:tcPr>
          <w:p w14:paraId="2D1CD12B" w14:textId="77777777" w:rsidR="00EC649A" w:rsidRPr="00EC649A" w:rsidRDefault="00EC649A" w:rsidP="00EC649A"/>
        </w:tc>
        <w:tc>
          <w:tcPr>
            <w:tcW w:w="6112" w:type="dxa"/>
            <w:shd w:val="clear" w:color="auto" w:fill="auto"/>
            <w:vAlign w:val="center"/>
          </w:tcPr>
          <w:p w14:paraId="45913A55" w14:textId="77777777" w:rsidR="00EC649A" w:rsidRPr="00EC649A" w:rsidRDefault="00EC649A" w:rsidP="00EC649A">
            <w:pPr>
              <w:rPr>
                <w:color w:val="000000"/>
                <w:sz w:val="24"/>
                <w:szCs w:val="24"/>
                <w:lang w:eastAsia="tr-TR"/>
              </w:rPr>
            </w:pPr>
            <w:r w:rsidRPr="00EC649A">
              <w:rPr>
                <w:color w:val="000000"/>
                <w:sz w:val="24"/>
                <w:szCs w:val="24"/>
                <w:lang w:eastAsia="tr-TR"/>
              </w:rPr>
              <w:t>Karakol</w:t>
            </w:r>
          </w:p>
        </w:tc>
      </w:tr>
      <w:tr w:rsidR="00EC649A" w:rsidRPr="00EC649A" w14:paraId="5915A900" w14:textId="77777777" w:rsidTr="0021028C">
        <w:trPr>
          <w:trHeight w:val="580"/>
        </w:trPr>
        <w:tc>
          <w:tcPr>
            <w:tcW w:w="4092" w:type="dxa"/>
            <w:vMerge/>
            <w:shd w:val="clear" w:color="auto" w:fill="auto"/>
            <w:vAlign w:val="center"/>
          </w:tcPr>
          <w:p w14:paraId="5E7356CA" w14:textId="77777777" w:rsidR="00EC649A" w:rsidRPr="00EC649A" w:rsidRDefault="00EC649A" w:rsidP="00EC649A"/>
        </w:tc>
        <w:tc>
          <w:tcPr>
            <w:tcW w:w="6112" w:type="dxa"/>
            <w:shd w:val="clear" w:color="auto" w:fill="auto"/>
            <w:vAlign w:val="center"/>
          </w:tcPr>
          <w:p w14:paraId="09D55B21" w14:textId="77777777" w:rsidR="00EC649A" w:rsidRPr="00EC649A" w:rsidRDefault="00EC649A" w:rsidP="00EC649A">
            <w:pPr>
              <w:rPr>
                <w:color w:val="000000"/>
                <w:sz w:val="24"/>
                <w:szCs w:val="24"/>
                <w:lang w:eastAsia="tr-TR"/>
              </w:rPr>
            </w:pPr>
            <w:r w:rsidRPr="00EC649A">
              <w:rPr>
                <w:color w:val="000000"/>
                <w:sz w:val="24"/>
                <w:szCs w:val="24"/>
                <w:lang w:eastAsia="tr-TR"/>
              </w:rPr>
              <w:t>PTT</w:t>
            </w:r>
          </w:p>
        </w:tc>
      </w:tr>
      <w:tr w:rsidR="00EC649A" w:rsidRPr="00EC649A" w14:paraId="620FCAE6" w14:textId="77777777" w:rsidTr="0021028C">
        <w:trPr>
          <w:trHeight w:val="580"/>
        </w:trPr>
        <w:tc>
          <w:tcPr>
            <w:tcW w:w="4092" w:type="dxa"/>
            <w:vMerge/>
            <w:shd w:val="clear" w:color="auto" w:fill="auto"/>
            <w:vAlign w:val="center"/>
          </w:tcPr>
          <w:p w14:paraId="2F013EB1" w14:textId="77777777" w:rsidR="00EC649A" w:rsidRPr="00EC649A" w:rsidRDefault="00EC649A" w:rsidP="00EC649A"/>
        </w:tc>
        <w:tc>
          <w:tcPr>
            <w:tcW w:w="6112" w:type="dxa"/>
            <w:shd w:val="clear" w:color="auto" w:fill="auto"/>
            <w:vAlign w:val="center"/>
          </w:tcPr>
          <w:p w14:paraId="5DCED009" w14:textId="77777777" w:rsidR="00EC649A" w:rsidRPr="00EC649A" w:rsidRDefault="00EC649A" w:rsidP="00EC649A">
            <w:pPr>
              <w:rPr>
                <w:color w:val="000000"/>
                <w:sz w:val="24"/>
                <w:szCs w:val="24"/>
                <w:lang w:eastAsia="tr-TR"/>
              </w:rPr>
            </w:pPr>
            <w:r w:rsidRPr="00EC649A">
              <w:rPr>
                <w:color w:val="000000"/>
                <w:sz w:val="24"/>
                <w:szCs w:val="24"/>
                <w:lang w:eastAsia="tr-TR"/>
              </w:rPr>
              <w:t>Sivil Polis Evi</w:t>
            </w:r>
          </w:p>
        </w:tc>
      </w:tr>
      <w:tr w:rsidR="00EC649A" w:rsidRPr="00EC649A" w14:paraId="07FE803D" w14:textId="77777777" w:rsidTr="0021028C">
        <w:trPr>
          <w:trHeight w:val="580"/>
        </w:trPr>
        <w:tc>
          <w:tcPr>
            <w:tcW w:w="4092" w:type="dxa"/>
            <w:vMerge/>
            <w:shd w:val="clear" w:color="auto" w:fill="auto"/>
            <w:vAlign w:val="center"/>
          </w:tcPr>
          <w:p w14:paraId="12E7CD66" w14:textId="77777777" w:rsidR="00EC649A" w:rsidRPr="00EC649A" w:rsidRDefault="00EC649A" w:rsidP="00EC649A"/>
        </w:tc>
        <w:tc>
          <w:tcPr>
            <w:tcW w:w="6112" w:type="dxa"/>
            <w:shd w:val="clear" w:color="auto" w:fill="auto"/>
            <w:vAlign w:val="center"/>
          </w:tcPr>
          <w:p w14:paraId="61BF6E7C" w14:textId="77777777" w:rsidR="00EC649A" w:rsidRPr="00EC649A" w:rsidRDefault="00EC649A" w:rsidP="00EC649A">
            <w:pPr>
              <w:rPr>
                <w:color w:val="000000"/>
                <w:sz w:val="24"/>
                <w:szCs w:val="24"/>
                <w:lang w:eastAsia="tr-TR"/>
              </w:rPr>
            </w:pPr>
            <w:r w:rsidRPr="00EC649A">
              <w:rPr>
                <w:color w:val="000000"/>
                <w:sz w:val="24"/>
                <w:szCs w:val="24"/>
                <w:lang w:eastAsia="tr-TR"/>
              </w:rPr>
              <w:t>Çamaşırhane</w:t>
            </w:r>
          </w:p>
        </w:tc>
      </w:tr>
      <w:tr w:rsidR="00EC649A" w:rsidRPr="00EC649A" w14:paraId="3BDDE60B" w14:textId="77777777" w:rsidTr="0021028C">
        <w:trPr>
          <w:trHeight w:val="580"/>
        </w:trPr>
        <w:tc>
          <w:tcPr>
            <w:tcW w:w="4092" w:type="dxa"/>
            <w:vMerge/>
            <w:shd w:val="clear" w:color="auto" w:fill="auto"/>
            <w:vAlign w:val="center"/>
          </w:tcPr>
          <w:p w14:paraId="498A5AEF" w14:textId="77777777" w:rsidR="00EC649A" w:rsidRPr="00EC649A" w:rsidRDefault="00EC649A" w:rsidP="00EC649A"/>
        </w:tc>
        <w:tc>
          <w:tcPr>
            <w:tcW w:w="6112" w:type="dxa"/>
            <w:shd w:val="clear" w:color="auto" w:fill="auto"/>
            <w:vAlign w:val="center"/>
          </w:tcPr>
          <w:p w14:paraId="5BCF5432" w14:textId="77777777" w:rsidR="00EC649A" w:rsidRPr="00EC649A" w:rsidRDefault="00EC649A" w:rsidP="00EC649A">
            <w:pPr>
              <w:rPr>
                <w:color w:val="000000"/>
                <w:sz w:val="24"/>
                <w:szCs w:val="24"/>
                <w:lang w:eastAsia="tr-TR"/>
              </w:rPr>
            </w:pPr>
            <w:r w:rsidRPr="00EC649A">
              <w:rPr>
                <w:color w:val="000000"/>
                <w:sz w:val="24"/>
                <w:szCs w:val="24"/>
                <w:lang w:eastAsia="tr-TR"/>
              </w:rPr>
              <w:t>MÜSEM (Eğitim Merkezi)</w:t>
            </w:r>
          </w:p>
        </w:tc>
      </w:tr>
      <w:tr w:rsidR="00EC649A" w:rsidRPr="00EC649A" w14:paraId="70284ACA" w14:textId="77777777" w:rsidTr="0021028C">
        <w:trPr>
          <w:trHeight w:val="580"/>
        </w:trPr>
        <w:tc>
          <w:tcPr>
            <w:tcW w:w="4092" w:type="dxa"/>
            <w:vMerge/>
            <w:shd w:val="clear" w:color="auto" w:fill="auto"/>
            <w:vAlign w:val="center"/>
          </w:tcPr>
          <w:p w14:paraId="4ACF12B5" w14:textId="77777777" w:rsidR="00EC649A" w:rsidRPr="00EC649A" w:rsidRDefault="00EC649A" w:rsidP="00EC649A"/>
        </w:tc>
        <w:tc>
          <w:tcPr>
            <w:tcW w:w="6112" w:type="dxa"/>
            <w:shd w:val="clear" w:color="auto" w:fill="auto"/>
            <w:vAlign w:val="center"/>
          </w:tcPr>
          <w:p w14:paraId="050D7403" w14:textId="77777777" w:rsidR="00EC649A" w:rsidRPr="00EC649A" w:rsidRDefault="00EC649A" w:rsidP="00EC649A">
            <w:pPr>
              <w:rPr>
                <w:color w:val="000000"/>
                <w:sz w:val="24"/>
                <w:szCs w:val="24"/>
                <w:lang w:eastAsia="tr-TR"/>
              </w:rPr>
            </w:pPr>
            <w:r w:rsidRPr="00EC649A">
              <w:rPr>
                <w:color w:val="000000"/>
                <w:sz w:val="24"/>
                <w:szCs w:val="24"/>
                <w:lang w:eastAsia="tr-TR"/>
              </w:rPr>
              <w:t>PTT Yanı Tek Katlı Yapı</w:t>
            </w:r>
          </w:p>
        </w:tc>
      </w:tr>
      <w:tr w:rsidR="00EC649A" w:rsidRPr="00EC649A" w14:paraId="4CA2C8E9" w14:textId="77777777" w:rsidTr="0021028C">
        <w:trPr>
          <w:trHeight w:val="580"/>
        </w:trPr>
        <w:tc>
          <w:tcPr>
            <w:tcW w:w="4092" w:type="dxa"/>
            <w:vMerge/>
            <w:shd w:val="clear" w:color="auto" w:fill="auto"/>
            <w:vAlign w:val="center"/>
          </w:tcPr>
          <w:p w14:paraId="54CA0DF5" w14:textId="77777777" w:rsidR="00EC649A" w:rsidRPr="00EC649A" w:rsidRDefault="00EC649A" w:rsidP="00EC649A"/>
        </w:tc>
        <w:tc>
          <w:tcPr>
            <w:tcW w:w="6112" w:type="dxa"/>
            <w:shd w:val="clear" w:color="auto" w:fill="auto"/>
            <w:vAlign w:val="center"/>
          </w:tcPr>
          <w:p w14:paraId="66866377" w14:textId="77777777" w:rsidR="00EC649A" w:rsidRPr="00EC649A" w:rsidRDefault="00EC649A" w:rsidP="00EC649A">
            <w:pPr>
              <w:rPr>
                <w:color w:val="000000"/>
                <w:sz w:val="24"/>
                <w:szCs w:val="24"/>
                <w:lang w:eastAsia="tr-TR"/>
              </w:rPr>
            </w:pPr>
            <w:r w:rsidRPr="00EC649A">
              <w:rPr>
                <w:color w:val="000000"/>
                <w:sz w:val="24"/>
                <w:szCs w:val="24"/>
                <w:lang w:eastAsia="tr-TR"/>
              </w:rPr>
              <w:t>Konukevi (Hizmet Binası)</w:t>
            </w:r>
          </w:p>
        </w:tc>
      </w:tr>
      <w:tr w:rsidR="00EC649A" w:rsidRPr="00EC649A" w14:paraId="1D8C383E" w14:textId="77777777" w:rsidTr="0021028C">
        <w:trPr>
          <w:trHeight w:val="580"/>
        </w:trPr>
        <w:tc>
          <w:tcPr>
            <w:tcW w:w="4092" w:type="dxa"/>
            <w:vMerge/>
            <w:shd w:val="clear" w:color="auto" w:fill="auto"/>
            <w:vAlign w:val="center"/>
          </w:tcPr>
          <w:p w14:paraId="1C027614" w14:textId="77777777" w:rsidR="00EC649A" w:rsidRPr="00EC649A" w:rsidRDefault="00EC649A" w:rsidP="00EC649A"/>
        </w:tc>
        <w:tc>
          <w:tcPr>
            <w:tcW w:w="6112" w:type="dxa"/>
            <w:shd w:val="clear" w:color="auto" w:fill="auto"/>
            <w:vAlign w:val="center"/>
          </w:tcPr>
          <w:p w14:paraId="2578922B" w14:textId="77777777" w:rsidR="00EC649A" w:rsidRPr="00EC649A" w:rsidRDefault="00EC649A" w:rsidP="00EC649A">
            <w:pPr>
              <w:rPr>
                <w:color w:val="000000"/>
                <w:sz w:val="24"/>
                <w:szCs w:val="24"/>
                <w:lang w:eastAsia="tr-TR"/>
              </w:rPr>
            </w:pPr>
            <w:r w:rsidRPr="00EC649A">
              <w:rPr>
                <w:color w:val="000000"/>
                <w:sz w:val="24"/>
                <w:szCs w:val="24"/>
                <w:lang w:eastAsia="tr-TR"/>
              </w:rPr>
              <w:t>Kantin (Konuk Evi Yanı) (Çok Amaçlı Fonksiyonel Yapı)</w:t>
            </w:r>
          </w:p>
        </w:tc>
      </w:tr>
      <w:tr w:rsidR="00EC649A" w:rsidRPr="00EC649A" w14:paraId="7EAEE7D3" w14:textId="77777777" w:rsidTr="0021028C">
        <w:trPr>
          <w:trHeight w:val="580"/>
        </w:trPr>
        <w:tc>
          <w:tcPr>
            <w:tcW w:w="4092" w:type="dxa"/>
            <w:vMerge/>
            <w:shd w:val="clear" w:color="auto" w:fill="auto"/>
            <w:vAlign w:val="center"/>
          </w:tcPr>
          <w:p w14:paraId="275653FA" w14:textId="77777777" w:rsidR="00EC649A" w:rsidRPr="00EC649A" w:rsidRDefault="00EC649A" w:rsidP="00EC649A"/>
        </w:tc>
        <w:tc>
          <w:tcPr>
            <w:tcW w:w="6112" w:type="dxa"/>
            <w:shd w:val="clear" w:color="auto" w:fill="auto"/>
            <w:vAlign w:val="center"/>
          </w:tcPr>
          <w:p w14:paraId="35E0732A" w14:textId="1503E261" w:rsidR="00EC649A" w:rsidRPr="00EC649A" w:rsidRDefault="003960C1" w:rsidP="00EC649A">
            <w:pPr>
              <w:rPr>
                <w:color w:val="000000"/>
                <w:sz w:val="24"/>
                <w:szCs w:val="24"/>
                <w:lang w:eastAsia="tr-TR"/>
              </w:rPr>
            </w:pPr>
            <w:r>
              <w:rPr>
                <w:color w:val="000000"/>
                <w:sz w:val="24"/>
                <w:szCs w:val="24"/>
                <w:lang w:eastAsia="tr-TR"/>
              </w:rPr>
              <w:t>EnFıstık</w:t>
            </w:r>
            <w:r w:rsidR="00EC649A" w:rsidRPr="00EC649A">
              <w:rPr>
                <w:color w:val="000000"/>
                <w:sz w:val="24"/>
                <w:szCs w:val="24"/>
                <w:lang w:eastAsia="tr-TR"/>
              </w:rPr>
              <w:t xml:space="preserve"> </w:t>
            </w:r>
            <w:r>
              <w:rPr>
                <w:color w:val="000000"/>
                <w:sz w:val="24"/>
                <w:szCs w:val="24"/>
                <w:lang w:eastAsia="tr-TR"/>
              </w:rPr>
              <w:t>K</w:t>
            </w:r>
            <w:r w:rsidR="00EC649A" w:rsidRPr="00EC649A">
              <w:rPr>
                <w:color w:val="000000"/>
                <w:sz w:val="24"/>
                <w:szCs w:val="24"/>
                <w:lang w:eastAsia="tr-TR"/>
              </w:rPr>
              <w:t>afe (Çalışma alanı)</w:t>
            </w:r>
          </w:p>
        </w:tc>
      </w:tr>
      <w:tr w:rsidR="00EC649A" w:rsidRPr="00EC649A" w14:paraId="00AB6468" w14:textId="77777777" w:rsidTr="0021028C">
        <w:trPr>
          <w:trHeight w:val="580"/>
        </w:trPr>
        <w:tc>
          <w:tcPr>
            <w:tcW w:w="4092" w:type="dxa"/>
            <w:vMerge/>
            <w:shd w:val="clear" w:color="auto" w:fill="auto"/>
            <w:vAlign w:val="center"/>
          </w:tcPr>
          <w:p w14:paraId="17007421" w14:textId="77777777" w:rsidR="00EC649A" w:rsidRPr="00EC649A" w:rsidRDefault="00EC649A" w:rsidP="00EC649A"/>
        </w:tc>
        <w:tc>
          <w:tcPr>
            <w:tcW w:w="6112" w:type="dxa"/>
            <w:shd w:val="clear" w:color="auto" w:fill="auto"/>
            <w:vAlign w:val="center"/>
          </w:tcPr>
          <w:p w14:paraId="0773CDD0" w14:textId="77777777" w:rsidR="00EC649A" w:rsidRPr="00EC649A" w:rsidRDefault="00EC649A" w:rsidP="00EC649A">
            <w:pPr>
              <w:rPr>
                <w:color w:val="000000"/>
                <w:sz w:val="24"/>
                <w:szCs w:val="24"/>
                <w:lang w:eastAsia="tr-TR"/>
              </w:rPr>
            </w:pPr>
            <w:r w:rsidRPr="00EC649A">
              <w:rPr>
                <w:color w:val="000000"/>
                <w:sz w:val="24"/>
                <w:szCs w:val="24"/>
                <w:lang w:eastAsia="tr-TR"/>
              </w:rPr>
              <w:t>Çarşı (Çok Amaçlı Fonksiyonel Yapı)</w:t>
            </w:r>
          </w:p>
        </w:tc>
      </w:tr>
      <w:tr w:rsidR="00EC649A" w:rsidRPr="00EC649A" w14:paraId="5EBB80B7" w14:textId="77777777" w:rsidTr="0021028C">
        <w:trPr>
          <w:trHeight w:val="580"/>
        </w:trPr>
        <w:tc>
          <w:tcPr>
            <w:tcW w:w="4092" w:type="dxa"/>
            <w:vMerge/>
            <w:shd w:val="clear" w:color="auto" w:fill="auto"/>
            <w:vAlign w:val="center"/>
          </w:tcPr>
          <w:p w14:paraId="4A3793F7" w14:textId="77777777" w:rsidR="00EC649A" w:rsidRPr="00EC649A" w:rsidRDefault="00EC649A" w:rsidP="00EC649A"/>
        </w:tc>
        <w:tc>
          <w:tcPr>
            <w:tcW w:w="6112" w:type="dxa"/>
            <w:shd w:val="clear" w:color="auto" w:fill="auto"/>
            <w:vAlign w:val="center"/>
          </w:tcPr>
          <w:p w14:paraId="51344EAF" w14:textId="77777777" w:rsidR="00EC649A" w:rsidRPr="00EC649A" w:rsidRDefault="00EC649A" w:rsidP="00EC649A">
            <w:pPr>
              <w:rPr>
                <w:color w:val="000000"/>
                <w:sz w:val="24"/>
                <w:szCs w:val="24"/>
                <w:lang w:eastAsia="tr-TR"/>
              </w:rPr>
            </w:pPr>
            <w:r w:rsidRPr="00EC649A">
              <w:rPr>
                <w:color w:val="000000"/>
                <w:sz w:val="24"/>
                <w:szCs w:val="24"/>
                <w:lang w:eastAsia="tr-TR"/>
              </w:rPr>
              <w:t>Av Köşkü Hamamı</w:t>
            </w:r>
          </w:p>
        </w:tc>
      </w:tr>
      <w:tr w:rsidR="00EC649A" w:rsidRPr="00EC649A" w14:paraId="764489BA" w14:textId="77777777" w:rsidTr="0021028C">
        <w:trPr>
          <w:trHeight w:val="580"/>
        </w:trPr>
        <w:tc>
          <w:tcPr>
            <w:tcW w:w="4092" w:type="dxa"/>
            <w:vMerge/>
            <w:shd w:val="clear" w:color="auto" w:fill="auto"/>
            <w:vAlign w:val="center"/>
          </w:tcPr>
          <w:p w14:paraId="5A45D0F5" w14:textId="77777777" w:rsidR="00EC649A" w:rsidRPr="00EC649A" w:rsidRDefault="00EC649A" w:rsidP="00EC649A"/>
        </w:tc>
        <w:tc>
          <w:tcPr>
            <w:tcW w:w="6112" w:type="dxa"/>
            <w:shd w:val="clear" w:color="auto" w:fill="auto"/>
            <w:vAlign w:val="center"/>
          </w:tcPr>
          <w:p w14:paraId="436E3719" w14:textId="77777777" w:rsidR="00EC649A" w:rsidRPr="00EC649A" w:rsidRDefault="00EC649A" w:rsidP="00EC649A">
            <w:pPr>
              <w:rPr>
                <w:color w:val="000000"/>
                <w:sz w:val="24"/>
                <w:szCs w:val="24"/>
                <w:lang w:eastAsia="tr-TR"/>
              </w:rPr>
            </w:pPr>
            <w:r w:rsidRPr="00EC649A">
              <w:rPr>
                <w:color w:val="000000"/>
                <w:sz w:val="24"/>
                <w:szCs w:val="24"/>
                <w:lang w:eastAsia="tr-TR"/>
              </w:rPr>
              <w:t>Öğrenci Yemekhane</w:t>
            </w:r>
          </w:p>
        </w:tc>
      </w:tr>
      <w:tr w:rsidR="00EC649A" w:rsidRPr="00EC649A" w14:paraId="7413A35F" w14:textId="77777777" w:rsidTr="0021028C">
        <w:trPr>
          <w:trHeight w:val="580"/>
        </w:trPr>
        <w:tc>
          <w:tcPr>
            <w:tcW w:w="4092" w:type="dxa"/>
            <w:vMerge/>
            <w:shd w:val="clear" w:color="auto" w:fill="auto"/>
            <w:vAlign w:val="center"/>
          </w:tcPr>
          <w:p w14:paraId="3E64A7FF" w14:textId="77777777" w:rsidR="00EC649A" w:rsidRPr="00EC649A" w:rsidRDefault="00EC649A" w:rsidP="00EC649A"/>
        </w:tc>
        <w:tc>
          <w:tcPr>
            <w:tcW w:w="6112" w:type="dxa"/>
            <w:shd w:val="clear" w:color="auto" w:fill="auto"/>
            <w:vAlign w:val="center"/>
          </w:tcPr>
          <w:p w14:paraId="368DAC31" w14:textId="77777777" w:rsidR="00EC649A" w:rsidRPr="00EC649A" w:rsidRDefault="00EC649A" w:rsidP="00EC649A">
            <w:pPr>
              <w:rPr>
                <w:color w:val="000000"/>
                <w:sz w:val="24"/>
                <w:szCs w:val="24"/>
                <w:lang w:eastAsia="tr-TR"/>
              </w:rPr>
            </w:pPr>
            <w:r w:rsidRPr="00EC649A">
              <w:rPr>
                <w:color w:val="000000"/>
                <w:sz w:val="24"/>
                <w:szCs w:val="24"/>
                <w:lang w:eastAsia="tr-TR"/>
              </w:rPr>
              <w:t>Prefabrik Müh. D Blok Yanı</w:t>
            </w:r>
          </w:p>
        </w:tc>
      </w:tr>
      <w:tr w:rsidR="00EC649A" w:rsidRPr="00EC649A" w14:paraId="048FB3E6" w14:textId="77777777" w:rsidTr="0021028C">
        <w:trPr>
          <w:trHeight w:val="580"/>
        </w:trPr>
        <w:tc>
          <w:tcPr>
            <w:tcW w:w="4092" w:type="dxa"/>
            <w:vMerge/>
            <w:shd w:val="clear" w:color="auto" w:fill="auto"/>
            <w:vAlign w:val="center"/>
          </w:tcPr>
          <w:p w14:paraId="306F6FF8" w14:textId="77777777" w:rsidR="00EC649A" w:rsidRPr="00EC649A" w:rsidRDefault="00EC649A" w:rsidP="00EC649A"/>
        </w:tc>
        <w:tc>
          <w:tcPr>
            <w:tcW w:w="6112" w:type="dxa"/>
            <w:shd w:val="clear" w:color="auto" w:fill="auto"/>
            <w:vAlign w:val="center"/>
          </w:tcPr>
          <w:p w14:paraId="3E274BB2" w14:textId="7FB5631F" w:rsidR="00EC649A" w:rsidRPr="00EC649A" w:rsidRDefault="00EC649A" w:rsidP="00EC649A">
            <w:pPr>
              <w:rPr>
                <w:color w:val="000000"/>
                <w:sz w:val="24"/>
                <w:szCs w:val="24"/>
                <w:lang w:eastAsia="tr-TR"/>
              </w:rPr>
            </w:pPr>
            <w:r w:rsidRPr="00EC649A">
              <w:rPr>
                <w:color w:val="000000"/>
                <w:sz w:val="24"/>
                <w:szCs w:val="24"/>
                <w:lang w:eastAsia="tr-TR"/>
              </w:rPr>
              <w:t xml:space="preserve">Teknoloji Fakültesi </w:t>
            </w:r>
            <w:r w:rsidRPr="008F6FB9">
              <w:rPr>
                <w:color w:val="000000"/>
                <w:sz w:val="24"/>
                <w:szCs w:val="24"/>
                <w:lang w:eastAsia="tr-TR"/>
              </w:rPr>
              <w:t>Binası</w:t>
            </w:r>
            <w:r w:rsidR="00101DA8" w:rsidRPr="008F6FB9">
              <w:rPr>
                <w:color w:val="000000"/>
                <w:sz w:val="24"/>
                <w:szCs w:val="24"/>
                <w:lang w:eastAsia="tr-TR"/>
              </w:rPr>
              <w:t xml:space="preserve"> (Eski)</w:t>
            </w:r>
          </w:p>
        </w:tc>
      </w:tr>
      <w:tr w:rsidR="00EC649A" w:rsidRPr="00EC649A" w14:paraId="0D8E3F79" w14:textId="77777777" w:rsidTr="0021028C">
        <w:trPr>
          <w:trHeight w:val="580"/>
        </w:trPr>
        <w:tc>
          <w:tcPr>
            <w:tcW w:w="4092" w:type="dxa"/>
            <w:vMerge/>
            <w:shd w:val="clear" w:color="auto" w:fill="auto"/>
            <w:vAlign w:val="center"/>
          </w:tcPr>
          <w:p w14:paraId="17F535EE" w14:textId="77777777" w:rsidR="00EC649A" w:rsidRPr="00EC649A" w:rsidRDefault="00EC649A" w:rsidP="00EC649A"/>
        </w:tc>
        <w:tc>
          <w:tcPr>
            <w:tcW w:w="6112" w:type="dxa"/>
            <w:shd w:val="clear" w:color="auto" w:fill="auto"/>
            <w:vAlign w:val="center"/>
          </w:tcPr>
          <w:p w14:paraId="3522A7DB" w14:textId="1C739BB2" w:rsidR="00EC649A" w:rsidRPr="00EC649A" w:rsidRDefault="00EC649A" w:rsidP="00EC649A">
            <w:pPr>
              <w:rPr>
                <w:color w:val="000000"/>
                <w:sz w:val="24"/>
                <w:szCs w:val="24"/>
                <w:lang w:eastAsia="tr-TR"/>
              </w:rPr>
            </w:pPr>
            <w:r w:rsidRPr="00EC649A">
              <w:rPr>
                <w:color w:val="000000"/>
                <w:sz w:val="24"/>
                <w:szCs w:val="24"/>
                <w:lang w:eastAsia="tr-TR"/>
              </w:rPr>
              <w:t xml:space="preserve"> Göztepe Kız Öğrenci Yurdu </w:t>
            </w:r>
            <w:r w:rsidR="00AC1BFC" w:rsidRPr="00EC649A">
              <w:rPr>
                <w:color w:val="000000"/>
                <w:sz w:val="24"/>
                <w:szCs w:val="24"/>
                <w:lang w:eastAsia="tr-TR"/>
              </w:rPr>
              <w:t>(</w:t>
            </w:r>
            <w:r w:rsidR="00AC1BFC">
              <w:rPr>
                <w:color w:val="000000"/>
                <w:sz w:val="24"/>
                <w:szCs w:val="24"/>
                <w:lang w:eastAsia="tr-TR"/>
              </w:rPr>
              <w:t>b</w:t>
            </w:r>
            <w:r w:rsidR="00AC1BFC" w:rsidRPr="00EC649A">
              <w:rPr>
                <w:color w:val="000000"/>
                <w:sz w:val="24"/>
                <w:szCs w:val="24"/>
                <w:lang w:eastAsia="tr-TR"/>
              </w:rPr>
              <w:t>oşaltıl</w:t>
            </w:r>
            <w:r w:rsidR="00AC1BFC">
              <w:rPr>
                <w:color w:val="000000"/>
                <w:sz w:val="24"/>
                <w:szCs w:val="24"/>
                <w:lang w:eastAsia="tr-TR"/>
              </w:rPr>
              <w:t>mıştır</w:t>
            </w:r>
            <w:r w:rsidR="00AC1BFC" w:rsidRPr="00EC649A">
              <w:rPr>
                <w:color w:val="000000"/>
                <w:sz w:val="24"/>
                <w:szCs w:val="24"/>
                <w:lang w:eastAsia="tr-TR"/>
              </w:rPr>
              <w:t>)</w:t>
            </w:r>
          </w:p>
        </w:tc>
      </w:tr>
      <w:tr w:rsidR="00EC649A" w:rsidRPr="00EC649A" w14:paraId="5A4EBD8B" w14:textId="77777777" w:rsidTr="0021028C">
        <w:trPr>
          <w:trHeight w:val="580"/>
        </w:trPr>
        <w:tc>
          <w:tcPr>
            <w:tcW w:w="4092" w:type="dxa"/>
            <w:vMerge/>
            <w:shd w:val="clear" w:color="auto" w:fill="auto"/>
            <w:vAlign w:val="center"/>
          </w:tcPr>
          <w:p w14:paraId="2525C04D" w14:textId="77777777" w:rsidR="00EC649A" w:rsidRPr="00EC649A" w:rsidRDefault="00EC649A" w:rsidP="00EC649A"/>
        </w:tc>
        <w:tc>
          <w:tcPr>
            <w:tcW w:w="6112" w:type="dxa"/>
            <w:shd w:val="clear" w:color="auto" w:fill="auto"/>
            <w:vAlign w:val="center"/>
          </w:tcPr>
          <w:p w14:paraId="344F1E6B" w14:textId="77777777" w:rsidR="00EC649A" w:rsidRPr="00EC649A" w:rsidRDefault="00EC649A" w:rsidP="00EC649A">
            <w:pPr>
              <w:rPr>
                <w:color w:val="000000"/>
                <w:sz w:val="24"/>
                <w:szCs w:val="24"/>
                <w:lang w:eastAsia="tr-TR"/>
              </w:rPr>
            </w:pPr>
            <w:r w:rsidRPr="00EC649A">
              <w:rPr>
                <w:color w:val="000000"/>
                <w:sz w:val="24"/>
                <w:szCs w:val="24"/>
                <w:lang w:eastAsia="tr-TR"/>
              </w:rPr>
              <w:t>Yabancı Diller Yüksekokulu (Güçlendirilen Bina)</w:t>
            </w:r>
          </w:p>
        </w:tc>
      </w:tr>
      <w:tr w:rsidR="00EC649A" w:rsidRPr="00EC649A" w14:paraId="311CA8F2" w14:textId="77777777" w:rsidTr="0021028C">
        <w:trPr>
          <w:trHeight w:val="580"/>
        </w:trPr>
        <w:tc>
          <w:tcPr>
            <w:tcW w:w="4092" w:type="dxa"/>
            <w:vMerge/>
            <w:shd w:val="clear" w:color="auto" w:fill="auto"/>
            <w:vAlign w:val="center"/>
          </w:tcPr>
          <w:p w14:paraId="19CA7310" w14:textId="77777777" w:rsidR="00EC649A" w:rsidRPr="00EC649A" w:rsidRDefault="00EC649A" w:rsidP="00EC649A"/>
        </w:tc>
        <w:tc>
          <w:tcPr>
            <w:tcW w:w="6112" w:type="dxa"/>
            <w:shd w:val="clear" w:color="auto" w:fill="auto"/>
            <w:vAlign w:val="center"/>
          </w:tcPr>
          <w:p w14:paraId="06ACE011" w14:textId="77777777" w:rsidR="00EC649A" w:rsidRPr="00EC649A" w:rsidRDefault="00EC649A" w:rsidP="00EC649A">
            <w:pPr>
              <w:rPr>
                <w:color w:val="000000"/>
                <w:sz w:val="24"/>
                <w:szCs w:val="24"/>
                <w:lang w:eastAsia="tr-TR"/>
              </w:rPr>
            </w:pPr>
            <w:r w:rsidRPr="00EC649A">
              <w:rPr>
                <w:color w:val="000000"/>
                <w:sz w:val="24"/>
                <w:szCs w:val="24"/>
                <w:lang w:eastAsia="tr-TR"/>
              </w:rPr>
              <w:t>Yabancı Diller Yüksekokulu (İdari Bina)</w:t>
            </w:r>
          </w:p>
        </w:tc>
      </w:tr>
      <w:tr w:rsidR="00EC649A" w:rsidRPr="00EC649A" w14:paraId="2C12AB02" w14:textId="77777777" w:rsidTr="0021028C">
        <w:trPr>
          <w:trHeight w:val="580"/>
        </w:trPr>
        <w:tc>
          <w:tcPr>
            <w:tcW w:w="4092" w:type="dxa"/>
            <w:vMerge/>
            <w:shd w:val="clear" w:color="auto" w:fill="auto"/>
            <w:vAlign w:val="center"/>
          </w:tcPr>
          <w:p w14:paraId="338A0B4E" w14:textId="77777777" w:rsidR="00EC649A" w:rsidRPr="00EC649A" w:rsidRDefault="00EC649A" w:rsidP="00EC649A"/>
        </w:tc>
        <w:tc>
          <w:tcPr>
            <w:tcW w:w="6112" w:type="dxa"/>
            <w:shd w:val="clear" w:color="auto" w:fill="auto"/>
            <w:vAlign w:val="center"/>
          </w:tcPr>
          <w:p w14:paraId="51E07C70" w14:textId="77777777" w:rsidR="00EC649A" w:rsidRPr="00EC649A" w:rsidRDefault="00EC649A" w:rsidP="00EC649A">
            <w:pPr>
              <w:rPr>
                <w:color w:val="000000"/>
                <w:sz w:val="24"/>
                <w:szCs w:val="24"/>
                <w:lang w:eastAsia="tr-TR"/>
              </w:rPr>
            </w:pPr>
            <w:r w:rsidRPr="00EC649A">
              <w:rPr>
                <w:color w:val="000000"/>
                <w:sz w:val="24"/>
                <w:szCs w:val="24"/>
                <w:lang w:eastAsia="tr-TR"/>
              </w:rPr>
              <w:t>Daire Başkanlıkları Binası</w:t>
            </w:r>
          </w:p>
        </w:tc>
      </w:tr>
      <w:tr w:rsidR="00EC649A" w:rsidRPr="00EC649A" w14:paraId="5D2662B5" w14:textId="77777777" w:rsidTr="0021028C">
        <w:trPr>
          <w:trHeight w:val="580"/>
        </w:trPr>
        <w:tc>
          <w:tcPr>
            <w:tcW w:w="4092" w:type="dxa"/>
            <w:vMerge/>
            <w:vAlign w:val="center"/>
            <w:hideMark/>
          </w:tcPr>
          <w:p w14:paraId="633728CB" w14:textId="77777777" w:rsidR="00EC649A" w:rsidRPr="00EC649A" w:rsidRDefault="00EC649A" w:rsidP="00EC649A">
            <w:pPr>
              <w:rPr>
                <w:b/>
                <w:bCs/>
                <w:color w:val="000000"/>
                <w:sz w:val="24"/>
                <w:szCs w:val="24"/>
                <w:lang w:eastAsia="tr-TR"/>
              </w:rPr>
            </w:pPr>
          </w:p>
        </w:tc>
        <w:tc>
          <w:tcPr>
            <w:tcW w:w="6112" w:type="dxa"/>
            <w:shd w:val="clear" w:color="auto" w:fill="auto"/>
            <w:vAlign w:val="center"/>
            <w:hideMark/>
          </w:tcPr>
          <w:p w14:paraId="5624CF02" w14:textId="77777777" w:rsidR="00EC649A" w:rsidRPr="00EC649A" w:rsidRDefault="00EC649A" w:rsidP="00EC649A">
            <w:pPr>
              <w:rPr>
                <w:color w:val="000000"/>
                <w:sz w:val="24"/>
                <w:szCs w:val="24"/>
                <w:lang w:eastAsia="tr-TR"/>
              </w:rPr>
            </w:pPr>
            <w:r w:rsidRPr="00EC649A">
              <w:rPr>
                <w:color w:val="000000"/>
                <w:sz w:val="24"/>
                <w:szCs w:val="24"/>
                <w:lang w:eastAsia="tr-TR"/>
              </w:rPr>
              <w:t>Enstitü Binası;</w:t>
            </w:r>
          </w:p>
        </w:tc>
      </w:tr>
      <w:tr w:rsidR="00EC649A" w:rsidRPr="00EC649A" w14:paraId="4EC77C2B" w14:textId="77777777" w:rsidTr="0021028C">
        <w:trPr>
          <w:trHeight w:val="580"/>
        </w:trPr>
        <w:tc>
          <w:tcPr>
            <w:tcW w:w="4092" w:type="dxa"/>
            <w:vMerge/>
            <w:vAlign w:val="center"/>
            <w:hideMark/>
          </w:tcPr>
          <w:p w14:paraId="24A59192" w14:textId="77777777" w:rsidR="00EC649A" w:rsidRPr="00EC649A" w:rsidRDefault="00EC649A" w:rsidP="00EC649A">
            <w:pPr>
              <w:rPr>
                <w:b/>
                <w:bCs/>
                <w:color w:val="000000"/>
                <w:sz w:val="24"/>
                <w:szCs w:val="24"/>
                <w:lang w:eastAsia="tr-TR"/>
              </w:rPr>
            </w:pPr>
          </w:p>
        </w:tc>
        <w:tc>
          <w:tcPr>
            <w:tcW w:w="6112" w:type="dxa"/>
            <w:shd w:val="clear" w:color="auto" w:fill="auto"/>
            <w:vAlign w:val="center"/>
            <w:hideMark/>
          </w:tcPr>
          <w:p w14:paraId="7ECE6361" w14:textId="77777777" w:rsidR="00EC649A" w:rsidRPr="00EC649A" w:rsidRDefault="00EC649A" w:rsidP="00EC649A">
            <w:pPr>
              <w:rPr>
                <w:color w:val="000000"/>
                <w:sz w:val="24"/>
                <w:szCs w:val="24"/>
                <w:lang w:eastAsia="tr-TR"/>
              </w:rPr>
            </w:pPr>
            <w:r w:rsidRPr="00EC649A">
              <w:rPr>
                <w:color w:val="000000"/>
                <w:sz w:val="24"/>
                <w:szCs w:val="24"/>
                <w:lang w:eastAsia="tr-TR"/>
              </w:rPr>
              <w:t>- Avrupa Araştırmaları Enstitüsü</w:t>
            </w:r>
          </w:p>
        </w:tc>
      </w:tr>
      <w:tr w:rsidR="00EC649A" w:rsidRPr="00EC649A" w14:paraId="061CFE09" w14:textId="77777777" w:rsidTr="0021028C">
        <w:trPr>
          <w:trHeight w:val="580"/>
        </w:trPr>
        <w:tc>
          <w:tcPr>
            <w:tcW w:w="4092" w:type="dxa"/>
            <w:vMerge/>
            <w:vAlign w:val="center"/>
            <w:hideMark/>
          </w:tcPr>
          <w:p w14:paraId="55F3683E" w14:textId="77777777" w:rsidR="00EC649A" w:rsidRPr="00EC649A" w:rsidRDefault="00EC649A" w:rsidP="00EC649A">
            <w:pPr>
              <w:rPr>
                <w:b/>
                <w:bCs/>
                <w:color w:val="000000"/>
                <w:sz w:val="24"/>
                <w:szCs w:val="24"/>
                <w:lang w:eastAsia="tr-TR"/>
              </w:rPr>
            </w:pPr>
          </w:p>
        </w:tc>
        <w:tc>
          <w:tcPr>
            <w:tcW w:w="6112" w:type="dxa"/>
            <w:shd w:val="clear" w:color="auto" w:fill="auto"/>
            <w:vAlign w:val="center"/>
            <w:hideMark/>
          </w:tcPr>
          <w:p w14:paraId="75F2FE91" w14:textId="77777777" w:rsidR="00EC649A" w:rsidRPr="00EC649A" w:rsidRDefault="00EC649A" w:rsidP="00EC649A">
            <w:pPr>
              <w:rPr>
                <w:color w:val="000000"/>
                <w:sz w:val="24"/>
                <w:szCs w:val="24"/>
                <w:lang w:eastAsia="tr-TR"/>
              </w:rPr>
            </w:pPr>
            <w:r w:rsidRPr="00EC649A">
              <w:rPr>
                <w:color w:val="000000"/>
                <w:sz w:val="24"/>
                <w:szCs w:val="24"/>
                <w:lang w:eastAsia="tr-TR"/>
              </w:rPr>
              <w:t>- Bankacılık ve Sigortacılık Enstitüsü</w:t>
            </w:r>
          </w:p>
        </w:tc>
      </w:tr>
      <w:tr w:rsidR="00EC649A" w:rsidRPr="00EC649A" w14:paraId="53D38A2E" w14:textId="77777777" w:rsidTr="0021028C">
        <w:trPr>
          <w:trHeight w:val="580"/>
        </w:trPr>
        <w:tc>
          <w:tcPr>
            <w:tcW w:w="4092" w:type="dxa"/>
            <w:vMerge/>
            <w:vAlign w:val="center"/>
            <w:hideMark/>
          </w:tcPr>
          <w:p w14:paraId="214A4E67" w14:textId="77777777" w:rsidR="00EC649A" w:rsidRPr="00EC649A" w:rsidRDefault="00EC649A" w:rsidP="00EC649A">
            <w:pPr>
              <w:rPr>
                <w:b/>
                <w:bCs/>
                <w:color w:val="000000"/>
                <w:sz w:val="24"/>
                <w:szCs w:val="24"/>
                <w:lang w:eastAsia="tr-TR"/>
              </w:rPr>
            </w:pPr>
          </w:p>
        </w:tc>
        <w:tc>
          <w:tcPr>
            <w:tcW w:w="6112" w:type="dxa"/>
            <w:shd w:val="clear" w:color="auto" w:fill="auto"/>
            <w:vAlign w:val="center"/>
            <w:hideMark/>
          </w:tcPr>
          <w:p w14:paraId="3AAE828F" w14:textId="77777777" w:rsidR="00EC649A" w:rsidRPr="00EC649A" w:rsidRDefault="00EC649A" w:rsidP="00EC649A">
            <w:pPr>
              <w:ind w:left="-24"/>
              <w:rPr>
                <w:color w:val="000000"/>
                <w:sz w:val="24"/>
                <w:szCs w:val="24"/>
                <w:lang w:eastAsia="tr-TR"/>
              </w:rPr>
            </w:pPr>
            <w:r w:rsidRPr="00EC649A">
              <w:rPr>
                <w:color w:val="000000"/>
                <w:sz w:val="24"/>
                <w:szCs w:val="24"/>
                <w:lang w:eastAsia="tr-TR"/>
              </w:rPr>
              <w:t>-  Fen Bilimleri Enstitüsü</w:t>
            </w:r>
          </w:p>
        </w:tc>
      </w:tr>
      <w:tr w:rsidR="00EC649A" w:rsidRPr="00EC649A" w14:paraId="1995AB55" w14:textId="77777777" w:rsidTr="0021028C">
        <w:trPr>
          <w:trHeight w:val="580"/>
        </w:trPr>
        <w:tc>
          <w:tcPr>
            <w:tcW w:w="4092" w:type="dxa"/>
            <w:vMerge/>
            <w:vAlign w:val="center"/>
            <w:hideMark/>
          </w:tcPr>
          <w:p w14:paraId="7568E591" w14:textId="77777777" w:rsidR="00EC649A" w:rsidRPr="00EC649A" w:rsidRDefault="00EC649A" w:rsidP="00EC649A">
            <w:pPr>
              <w:rPr>
                <w:b/>
                <w:bCs/>
                <w:color w:val="000000"/>
                <w:sz w:val="24"/>
                <w:szCs w:val="24"/>
                <w:lang w:eastAsia="tr-TR"/>
              </w:rPr>
            </w:pPr>
          </w:p>
        </w:tc>
        <w:tc>
          <w:tcPr>
            <w:tcW w:w="6112" w:type="dxa"/>
            <w:shd w:val="clear" w:color="auto" w:fill="auto"/>
            <w:vAlign w:val="center"/>
            <w:hideMark/>
          </w:tcPr>
          <w:p w14:paraId="543BEA3B" w14:textId="77777777" w:rsidR="00EC649A" w:rsidRPr="00EC649A" w:rsidRDefault="00EC649A" w:rsidP="00EC649A">
            <w:pPr>
              <w:rPr>
                <w:color w:val="000000"/>
                <w:sz w:val="24"/>
                <w:szCs w:val="24"/>
                <w:lang w:eastAsia="tr-TR"/>
              </w:rPr>
            </w:pPr>
            <w:r w:rsidRPr="00EC649A">
              <w:rPr>
                <w:color w:val="000000"/>
                <w:sz w:val="24"/>
                <w:szCs w:val="24"/>
                <w:lang w:eastAsia="tr-TR"/>
              </w:rPr>
              <w:t>- Türkiyat Araştırmaları Enstitüsü</w:t>
            </w:r>
          </w:p>
        </w:tc>
      </w:tr>
      <w:tr w:rsidR="00EC649A" w:rsidRPr="00EC649A" w14:paraId="77413679" w14:textId="77777777" w:rsidTr="0021028C">
        <w:trPr>
          <w:trHeight w:val="580"/>
        </w:trPr>
        <w:tc>
          <w:tcPr>
            <w:tcW w:w="4092" w:type="dxa"/>
            <w:vMerge/>
            <w:vAlign w:val="center"/>
            <w:hideMark/>
          </w:tcPr>
          <w:p w14:paraId="1DDAA3D0" w14:textId="77777777" w:rsidR="00EC649A" w:rsidRPr="00EC649A" w:rsidRDefault="00EC649A" w:rsidP="00EC649A">
            <w:pPr>
              <w:rPr>
                <w:b/>
                <w:bCs/>
                <w:color w:val="000000"/>
                <w:sz w:val="24"/>
                <w:szCs w:val="24"/>
                <w:lang w:eastAsia="tr-TR"/>
              </w:rPr>
            </w:pPr>
          </w:p>
        </w:tc>
        <w:tc>
          <w:tcPr>
            <w:tcW w:w="6112" w:type="dxa"/>
            <w:shd w:val="clear" w:color="auto" w:fill="auto"/>
            <w:vAlign w:val="center"/>
            <w:hideMark/>
          </w:tcPr>
          <w:p w14:paraId="67CB246C" w14:textId="77777777" w:rsidR="00EC649A" w:rsidRPr="00EC649A" w:rsidRDefault="00EC649A" w:rsidP="00EC649A">
            <w:pPr>
              <w:rPr>
                <w:color w:val="000000"/>
                <w:sz w:val="24"/>
                <w:szCs w:val="24"/>
                <w:lang w:eastAsia="tr-TR"/>
              </w:rPr>
            </w:pPr>
            <w:r w:rsidRPr="00EC649A">
              <w:rPr>
                <w:color w:val="000000"/>
                <w:sz w:val="24"/>
                <w:szCs w:val="24"/>
                <w:lang w:eastAsia="tr-TR"/>
              </w:rPr>
              <w:t>- Eğitim Bilimleri Enstitüsü</w:t>
            </w:r>
          </w:p>
        </w:tc>
      </w:tr>
      <w:tr w:rsidR="00EC649A" w:rsidRPr="00EC649A" w14:paraId="053A22FF" w14:textId="77777777" w:rsidTr="0021028C">
        <w:trPr>
          <w:trHeight w:val="779"/>
        </w:trPr>
        <w:tc>
          <w:tcPr>
            <w:tcW w:w="4092" w:type="dxa"/>
            <w:vMerge/>
            <w:vAlign w:val="center"/>
            <w:hideMark/>
          </w:tcPr>
          <w:p w14:paraId="1BD3A7BC" w14:textId="77777777" w:rsidR="00EC649A" w:rsidRPr="00EC649A" w:rsidRDefault="00EC649A" w:rsidP="00EC649A">
            <w:pPr>
              <w:rPr>
                <w:b/>
                <w:bCs/>
                <w:color w:val="000000"/>
                <w:sz w:val="24"/>
                <w:szCs w:val="24"/>
                <w:lang w:eastAsia="tr-TR"/>
              </w:rPr>
            </w:pPr>
          </w:p>
        </w:tc>
        <w:tc>
          <w:tcPr>
            <w:tcW w:w="6112" w:type="dxa"/>
            <w:shd w:val="clear" w:color="auto" w:fill="auto"/>
            <w:vAlign w:val="center"/>
            <w:hideMark/>
          </w:tcPr>
          <w:p w14:paraId="7CE8ACCD" w14:textId="32402627" w:rsidR="00EC649A" w:rsidRPr="00EC649A" w:rsidRDefault="00EC649A" w:rsidP="004F4A50">
            <w:pPr>
              <w:rPr>
                <w:color w:val="000000"/>
                <w:sz w:val="24"/>
                <w:szCs w:val="24"/>
                <w:lang w:eastAsia="tr-TR"/>
              </w:rPr>
            </w:pPr>
            <w:r w:rsidRPr="00EC649A">
              <w:rPr>
                <w:color w:val="000000"/>
                <w:sz w:val="24"/>
                <w:szCs w:val="24"/>
                <w:lang w:eastAsia="tr-TR"/>
              </w:rPr>
              <w:t>- Sosyal Bilimler Enstitüs</w:t>
            </w:r>
            <w:r w:rsidR="004F4A50">
              <w:rPr>
                <w:color w:val="000000"/>
                <w:sz w:val="24"/>
                <w:szCs w:val="24"/>
                <w:lang w:eastAsia="tr-TR"/>
              </w:rPr>
              <w:t>ü</w:t>
            </w:r>
          </w:p>
        </w:tc>
      </w:tr>
      <w:tr w:rsidR="004F4A50" w:rsidRPr="00EC649A" w14:paraId="35A285A8" w14:textId="77777777" w:rsidTr="0021028C">
        <w:trPr>
          <w:trHeight w:val="708"/>
        </w:trPr>
        <w:tc>
          <w:tcPr>
            <w:tcW w:w="4092" w:type="dxa"/>
            <w:vMerge/>
            <w:vAlign w:val="center"/>
          </w:tcPr>
          <w:p w14:paraId="5ABB82A5" w14:textId="77777777" w:rsidR="004F4A50" w:rsidRPr="00EC649A" w:rsidRDefault="004F4A50" w:rsidP="00EC649A">
            <w:pPr>
              <w:rPr>
                <w:b/>
                <w:bCs/>
                <w:color w:val="000000"/>
                <w:sz w:val="24"/>
                <w:szCs w:val="24"/>
                <w:lang w:eastAsia="tr-TR"/>
              </w:rPr>
            </w:pPr>
          </w:p>
        </w:tc>
        <w:tc>
          <w:tcPr>
            <w:tcW w:w="6112" w:type="dxa"/>
            <w:shd w:val="clear" w:color="auto" w:fill="auto"/>
            <w:vAlign w:val="center"/>
          </w:tcPr>
          <w:p w14:paraId="668FCC6E" w14:textId="623FC6FA" w:rsidR="004F4A50" w:rsidRPr="00EC649A" w:rsidRDefault="004F4A50" w:rsidP="004F4A50">
            <w:pPr>
              <w:rPr>
                <w:color w:val="000000"/>
                <w:sz w:val="24"/>
                <w:szCs w:val="24"/>
                <w:lang w:eastAsia="tr-TR"/>
              </w:rPr>
            </w:pPr>
            <w:r w:rsidRPr="00EC649A">
              <w:rPr>
                <w:color w:val="000000"/>
                <w:sz w:val="24"/>
                <w:szCs w:val="24"/>
                <w:lang w:eastAsia="tr-TR"/>
              </w:rPr>
              <w:t>- İslam Ekonomisi ve Finansı Enstitüsü</w:t>
            </w:r>
          </w:p>
        </w:tc>
      </w:tr>
      <w:tr w:rsidR="004F4A50" w:rsidRPr="00EC649A" w14:paraId="2885FDDE" w14:textId="77777777" w:rsidTr="0021028C">
        <w:trPr>
          <w:trHeight w:val="674"/>
        </w:trPr>
        <w:tc>
          <w:tcPr>
            <w:tcW w:w="4092" w:type="dxa"/>
            <w:vMerge/>
            <w:vAlign w:val="center"/>
          </w:tcPr>
          <w:p w14:paraId="1D37A257" w14:textId="77777777" w:rsidR="004F4A50" w:rsidRPr="00EC649A" w:rsidRDefault="004F4A50" w:rsidP="00EC649A">
            <w:pPr>
              <w:rPr>
                <w:b/>
                <w:bCs/>
                <w:color w:val="000000"/>
                <w:sz w:val="24"/>
                <w:szCs w:val="24"/>
                <w:lang w:eastAsia="tr-TR"/>
              </w:rPr>
            </w:pPr>
          </w:p>
        </w:tc>
        <w:tc>
          <w:tcPr>
            <w:tcW w:w="6112" w:type="dxa"/>
            <w:shd w:val="clear" w:color="auto" w:fill="auto"/>
            <w:vAlign w:val="center"/>
          </w:tcPr>
          <w:p w14:paraId="351BFD9D" w14:textId="0DDD45AE" w:rsidR="004F4A50" w:rsidRPr="00EC649A" w:rsidRDefault="004F4A50" w:rsidP="004F4A50">
            <w:pPr>
              <w:rPr>
                <w:color w:val="000000"/>
                <w:sz w:val="24"/>
                <w:szCs w:val="24"/>
                <w:lang w:eastAsia="tr-TR"/>
              </w:rPr>
            </w:pPr>
            <w:r w:rsidRPr="00EC649A">
              <w:rPr>
                <w:color w:val="000000"/>
                <w:sz w:val="24"/>
                <w:szCs w:val="24"/>
                <w:lang w:eastAsia="tr-TR"/>
              </w:rPr>
              <w:t>-Orta Doğu ve İslam Ülkeleri Araştırmaları Enstitüsü</w:t>
            </w:r>
          </w:p>
          <w:p w14:paraId="7A5BA2EB" w14:textId="77777777" w:rsidR="004F4A50" w:rsidRPr="00EC649A" w:rsidRDefault="004F4A50" w:rsidP="004F4A50">
            <w:pPr>
              <w:rPr>
                <w:color w:val="000000"/>
                <w:sz w:val="24"/>
                <w:szCs w:val="24"/>
                <w:lang w:eastAsia="tr-TR"/>
              </w:rPr>
            </w:pPr>
          </w:p>
        </w:tc>
      </w:tr>
      <w:tr w:rsidR="00EC649A" w:rsidRPr="00EC649A" w14:paraId="53FAE504" w14:textId="77777777" w:rsidTr="0021028C">
        <w:trPr>
          <w:trHeight w:val="603"/>
        </w:trPr>
        <w:tc>
          <w:tcPr>
            <w:tcW w:w="4092" w:type="dxa"/>
            <w:vMerge/>
            <w:shd w:val="clear" w:color="auto" w:fill="auto"/>
            <w:vAlign w:val="center"/>
          </w:tcPr>
          <w:p w14:paraId="225D411E"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6E97E361" w14:textId="77777777" w:rsidR="00EC649A" w:rsidRPr="00EC649A" w:rsidRDefault="00EC649A" w:rsidP="00EC649A">
            <w:pPr>
              <w:rPr>
                <w:color w:val="000000"/>
                <w:sz w:val="24"/>
                <w:szCs w:val="24"/>
                <w:lang w:eastAsia="tr-TR"/>
              </w:rPr>
            </w:pPr>
            <w:r w:rsidRPr="00EC649A">
              <w:rPr>
                <w:color w:val="000000"/>
                <w:sz w:val="24"/>
                <w:szCs w:val="24"/>
                <w:lang w:eastAsia="tr-TR"/>
              </w:rPr>
              <w:t>Nüfus ve Sosyal Araştırmalar Enstitüsü</w:t>
            </w:r>
          </w:p>
        </w:tc>
      </w:tr>
      <w:tr w:rsidR="00EC649A" w:rsidRPr="00EC649A" w14:paraId="72BB457C" w14:textId="77777777" w:rsidTr="0021028C">
        <w:trPr>
          <w:trHeight w:val="603"/>
        </w:trPr>
        <w:tc>
          <w:tcPr>
            <w:tcW w:w="4092" w:type="dxa"/>
            <w:vMerge/>
            <w:shd w:val="clear" w:color="auto" w:fill="auto"/>
            <w:vAlign w:val="center"/>
            <w:hideMark/>
          </w:tcPr>
          <w:p w14:paraId="5B30B021"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75E1CE7B" w14:textId="77777777" w:rsidR="00EC649A" w:rsidRPr="00EC649A" w:rsidRDefault="00EC649A" w:rsidP="00EC649A">
            <w:pPr>
              <w:rPr>
                <w:color w:val="000000"/>
                <w:sz w:val="24"/>
                <w:szCs w:val="24"/>
                <w:lang w:eastAsia="tr-TR"/>
              </w:rPr>
            </w:pPr>
            <w:r w:rsidRPr="00EC649A">
              <w:rPr>
                <w:color w:val="000000"/>
                <w:sz w:val="24"/>
                <w:szCs w:val="24"/>
                <w:lang w:eastAsia="tr-TR"/>
              </w:rPr>
              <w:t>Hukuk Fakültesi</w:t>
            </w:r>
          </w:p>
        </w:tc>
      </w:tr>
      <w:tr w:rsidR="00EC649A" w:rsidRPr="00EC649A" w14:paraId="3A3E21B5" w14:textId="77777777" w:rsidTr="0021028C">
        <w:trPr>
          <w:trHeight w:val="603"/>
        </w:trPr>
        <w:tc>
          <w:tcPr>
            <w:tcW w:w="4092" w:type="dxa"/>
            <w:vMerge/>
            <w:vAlign w:val="center"/>
            <w:hideMark/>
          </w:tcPr>
          <w:p w14:paraId="20685638"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5DC06DB8" w14:textId="77777777" w:rsidR="00EC649A" w:rsidRPr="00EC649A" w:rsidRDefault="00EC649A" w:rsidP="00EC649A">
            <w:pPr>
              <w:rPr>
                <w:color w:val="000000"/>
                <w:sz w:val="24"/>
                <w:szCs w:val="24"/>
                <w:lang w:eastAsia="tr-TR"/>
              </w:rPr>
            </w:pPr>
            <w:r w:rsidRPr="00EC649A">
              <w:rPr>
                <w:color w:val="000000"/>
                <w:sz w:val="24"/>
                <w:szCs w:val="24"/>
                <w:lang w:eastAsia="tr-TR"/>
              </w:rPr>
              <w:t>İletişim Fakültesi</w:t>
            </w:r>
          </w:p>
        </w:tc>
      </w:tr>
      <w:tr w:rsidR="00EC649A" w:rsidRPr="00EC649A" w14:paraId="228E3BEE" w14:textId="77777777" w:rsidTr="0021028C">
        <w:trPr>
          <w:trHeight w:val="916"/>
        </w:trPr>
        <w:tc>
          <w:tcPr>
            <w:tcW w:w="4092" w:type="dxa"/>
            <w:vMerge/>
            <w:vAlign w:val="center"/>
            <w:hideMark/>
          </w:tcPr>
          <w:p w14:paraId="7C9FEBE0"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1E28E963" w14:textId="77777777" w:rsidR="00EC649A" w:rsidRPr="00EC649A" w:rsidRDefault="00EC649A" w:rsidP="00EC649A">
            <w:pPr>
              <w:rPr>
                <w:color w:val="000000"/>
                <w:sz w:val="24"/>
                <w:szCs w:val="24"/>
                <w:lang w:eastAsia="tr-TR"/>
              </w:rPr>
            </w:pPr>
            <w:r w:rsidRPr="00EC649A">
              <w:rPr>
                <w:color w:val="000000"/>
                <w:sz w:val="24"/>
                <w:szCs w:val="24"/>
                <w:lang w:eastAsia="tr-TR"/>
              </w:rPr>
              <w:t>Güzel Sanatlar Film Tasarımı ve Müzik Bölümü</w:t>
            </w:r>
          </w:p>
        </w:tc>
      </w:tr>
      <w:tr w:rsidR="00EC649A" w:rsidRPr="00EC649A" w14:paraId="52CF1E5F" w14:textId="77777777" w:rsidTr="0021028C">
        <w:trPr>
          <w:trHeight w:val="603"/>
        </w:trPr>
        <w:tc>
          <w:tcPr>
            <w:tcW w:w="4092" w:type="dxa"/>
            <w:vAlign w:val="center"/>
          </w:tcPr>
          <w:p w14:paraId="61733294" w14:textId="77777777" w:rsidR="003D1F0A" w:rsidRDefault="003D1F0A" w:rsidP="00EC649A">
            <w:pPr>
              <w:rPr>
                <w:b/>
                <w:bCs/>
                <w:color w:val="000000"/>
              </w:rPr>
            </w:pPr>
          </w:p>
          <w:p w14:paraId="459DDF72" w14:textId="5AC8B922" w:rsidR="00EC649A" w:rsidRPr="00EC649A" w:rsidRDefault="00EC649A" w:rsidP="00EC649A">
            <w:pPr>
              <w:rPr>
                <w:b/>
                <w:bCs/>
                <w:color w:val="000000"/>
              </w:rPr>
            </w:pPr>
            <w:r w:rsidRPr="00EC649A">
              <w:rPr>
                <w:b/>
                <w:bCs/>
                <w:color w:val="000000"/>
              </w:rPr>
              <w:t>KARTAL YERLEŞKESİ</w:t>
            </w:r>
          </w:p>
          <w:p w14:paraId="5491E4EA"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7C07D04D" w14:textId="77777777" w:rsidR="00EC649A" w:rsidRPr="00EC649A" w:rsidRDefault="00EC649A" w:rsidP="00EC649A">
            <w:pPr>
              <w:rPr>
                <w:color w:val="000000"/>
                <w:sz w:val="24"/>
                <w:szCs w:val="24"/>
                <w:lang w:eastAsia="tr-TR"/>
              </w:rPr>
            </w:pPr>
            <w:r w:rsidRPr="00EC649A">
              <w:rPr>
                <w:color w:val="000000"/>
                <w:sz w:val="24"/>
                <w:szCs w:val="24"/>
                <w:lang w:eastAsia="tr-TR"/>
              </w:rPr>
              <w:t>Sağlık Hizmetleri Meslek Yüksekokulu</w:t>
            </w:r>
          </w:p>
        </w:tc>
      </w:tr>
      <w:tr w:rsidR="00EC649A" w:rsidRPr="00EC649A" w14:paraId="4212F561" w14:textId="77777777" w:rsidTr="0021028C">
        <w:trPr>
          <w:trHeight w:val="1143"/>
        </w:trPr>
        <w:tc>
          <w:tcPr>
            <w:tcW w:w="4092" w:type="dxa"/>
            <w:vMerge w:val="restart"/>
            <w:vAlign w:val="center"/>
          </w:tcPr>
          <w:p w14:paraId="4D4578AF" w14:textId="77777777" w:rsidR="00EC649A" w:rsidRPr="00EC649A" w:rsidRDefault="00EC649A" w:rsidP="00EC649A">
            <w:pPr>
              <w:rPr>
                <w:b/>
                <w:bCs/>
                <w:color w:val="000000"/>
                <w:sz w:val="24"/>
                <w:szCs w:val="24"/>
                <w:lang w:eastAsia="tr-TR"/>
              </w:rPr>
            </w:pPr>
            <w:r w:rsidRPr="00EC649A">
              <w:rPr>
                <w:b/>
                <w:bCs/>
                <w:color w:val="000000"/>
                <w:sz w:val="24"/>
                <w:szCs w:val="24"/>
                <w:lang w:eastAsia="tr-TR"/>
              </w:rPr>
              <w:t>SULTANAHMET YERLEŞKESİ</w:t>
            </w:r>
          </w:p>
        </w:tc>
        <w:tc>
          <w:tcPr>
            <w:tcW w:w="6112" w:type="dxa"/>
            <w:shd w:val="clear" w:color="auto" w:fill="auto"/>
            <w:vAlign w:val="center"/>
          </w:tcPr>
          <w:p w14:paraId="7D33AA23" w14:textId="77777777" w:rsidR="00EC649A" w:rsidRPr="00EC649A" w:rsidRDefault="00EC649A" w:rsidP="00EC649A">
            <w:pPr>
              <w:rPr>
                <w:color w:val="000000"/>
                <w:sz w:val="24"/>
                <w:szCs w:val="24"/>
                <w:lang w:eastAsia="tr-TR"/>
              </w:rPr>
            </w:pPr>
            <w:r w:rsidRPr="00EC649A">
              <w:rPr>
                <w:color w:val="000000"/>
                <w:sz w:val="24"/>
                <w:szCs w:val="24"/>
                <w:lang w:eastAsia="tr-TR"/>
              </w:rPr>
              <w:t>Rektörlük</w:t>
            </w:r>
          </w:p>
        </w:tc>
      </w:tr>
      <w:tr w:rsidR="00EC649A" w:rsidRPr="00EC649A" w14:paraId="315302DB" w14:textId="77777777" w:rsidTr="0021028C">
        <w:trPr>
          <w:trHeight w:val="1105"/>
        </w:trPr>
        <w:tc>
          <w:tcPr>
            <w:tcW w:w="4092" w:type="dxa"/>
            <w:vMerge/>
            <w:vAlign w:val="center"/>
          </w:tcPr>
          <w:p w14:paraId="6C5C5D08" w14:textId="77777777" w:rsidR="00EC649A" w:rsidRPr="00EC649A" w:rsidRDefault="00EC649A" w:rsidP="00EC649A">
            <w:pPr>
              <w:rPr>
                <w:b/>
                <w:bCs/>
                <w:color w:val="000000"/>
                <w:sz w:val="24"/>
                <w:szCs w:val="24"/>
                <w:lang w:eastAsia="tr-TR"/>
              </w:rPr>
            </w:pPr>
          </w:p>
        </w:tc>
        <w:tc>
          <w:tcPr>
            <w:tcW w:w="6112" w:type="dxa"/>
            <w:shd w:val="clear" w:color="auto" w:fill="auto"/>
            <w:vAlign w:val="center"/>
          </w:tcPr>
          <w:p w14:paraId="2E69F118" w14:textId="77777777" w:rsidR="00EC649A" w:rsidRPr="00EC649A" w:rsidRDefault="00EC649A" w:rsidP="00EC649A">
            <w:pPr>
              <w:rPr>
                <w:color w:val="000000"/>
                <w:sz w:val="24"/>
                <w:szCs w:val="24"/>
                <w:lang w:eastAsia="tr-TR"/>
              </w:rPr>
            </w:pPr>
            <w:r w:rsidRPr="00EC649A">
              <w:rPr>
                <w:color w:val="000000"/>
                <w:sz w:val="24"/>
                <w:szCs w:val="24"/>
                <w:lang w:eastAsia="tr-TR"/>
              </w:rPr>
              <w:t>Cumhuriyet Müzesi ve Sanat Galerisi</w:t>
            </w:r>
          </w:p>
        </w:tc>
      </w:tr>
    </w:tbl>
    <w:p w14:paraId="58A15CEE" w14:textId="38DAA1FA" w:rsidR="00EC649A" w:rsidRPr="00EC649A" w:rsidRDefault="00EC649A" w:rsidP="00EC649A">
      <w:pPr>
        <w:tabs>
          <w:tab w:val="left" w:pos="3600"/>
        </w:tabs>
      </w:pPr>
    </w:p>
    <w:tbl>
      <w:tblPr>
        <w:tblpPr w:leftFromText="141" w:rightFromText="141" w:vertAnchor="page" w:horzAnchor="margin" w:tblpXSpec="center" w:tblpY="1801"/>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3"/>
        <w:gridCol w:w="6068"/>
      </w:tblGrid>
      <w:tr w:rsidR="00EC649A" w:rsidRPr="00EC649A" w14:paraId="0EEE7FAF" w14:textId="77777777" w:rsidTr="008F52AB">
        <w:trPr>
          <w:trHeight w:val="660"/>
        </w:trPr>
        <w:tc>
          <w:tcPr>
            <w:tcW w:w="4063" w:type="dxa"/>
            <w:vMerge w:val="restart"/>
            <w:vAlign w:val="center"/>
          </w:tcPr>
          <w:p w14:paraId="4176FA57" w14:textId="77777777" w:rsidR="00EC649A" w:rsidRPr="00EC649A" w:rsidRDefault="00EC649A" w:rsidP="00EC649A">
            <w:pPr>
              <w:rPr>
                <w:b/>
                <w:bCs/>
                <w:color w:val="000000"/>
                <w:sz w:val="24"/>
                <w:szCs w:val="24"/>
                <w:lang w:eastAsia="tr-TR"/>
              </w:rPr>
            </w:pPr>
            <w:r w:rsidRPr="00EC649A">
              <w:rPr>
                <w:b/>
                <w:bCs/>
                <w:color w:val="000000"/>
                <w:sz w:val="24"/>
                <w:szCs w:val="24"/>
                <w:lang w:eastAsia="tr-TR"/>
              </w:rPr>
              <w:t>MEHMET GENÇ KÜLLİYESİ</w:t>
            </w:r>
          </w:p>
        </w:tc>
        <w:tc>
          <w:tcPr>
            <w:tcW w:w="6068" w:type="dxa"/>
            <w:shd w:val="clear" w:color="auto" w:fill="auto"/>
            <w:vAlign w:val="center"/>
          </w:tcPr>
          <w:p w14:paraId="0C6EBA51" w14:textId="77777777" w:rsidR="00EC649A" w:rsidRPr="00EC649A" w:rsidRDefault="00EC649A" w:rsidP="00EC649A">
            <w:pPr>
              <w:numPr>
                <w:ilvl w:val="0"/>
                <w:numId w:val="12"/>
              </w:numPr>
              <w:spacing w:before="124"/>
              <w:ind w:left="241" w:hanging="284"/>
              <w:jc w:val="both"/>
              <w:rPr>
                <w:color w:val="000000"/>
                <w:sz w:val="24"/>
                <w:szCs w:val="24"/>
                <w:lang w:eastAsia="tr-TR"/>
              </w:rPr>
            </w:pPr>
            <w:r w:rsidRPr="00EC649A">
              <w:rPr>
                <w:color w:val="000000"/>
                <w:sz w:val="24"/>
                <w:szCs w:val="24"/>
                <w:lang w:eastAsia="tr-TR"/>
              </w:rPr>
              <w:t>Blok - Sağlık Bilimleri Enstitüsü</w:t>
            </w:r>
          </w:p>
        </w:tc>
      </w:tr>
      <w:tr w:rsidR="00EC649A" w:rsidRPr="00EC649A" w14:paraId="17CDFDD5" w14:textId="77777777" w:rsidTr="008F52AB">
        <w:trPr>
          <w:trHeight w:val="660"/>
        </w:trPr>
        <w:tc>
          <w:tcPr>
            <w:tcW w:w="4063" w:type="dxa"/>
            <w:vMerge/>
            <w:vAlign w:val="center"/>
          </w:tcPr>
          <w:p w14:paraId="6EA51046"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4D6E3402" w14:textId="77777777" w:rsidR="00EC649A" w:rsidRPr="00EC649A" w:rsidRDefault="00EC649A" w:rsidP="00EC649A">
            <w:pPr>
              <w:numPr>
                <w:ilvl w:val="0"/>
                <w:numId w:val="12"/>
              </w:numPr>
              <w:spacing w:before="124"/>
              <w:ind w:left="241" w:hanging="241"/>
              <w:jc w:val="both"/>
              <w:rPr>
                <w:color w:val="000000"/>
                <w:sz w:val="24"/>
                <w:szCs w:val="24"/>
                <w:lang w:eastAsia="tr-TR"/>
              </w:rPr>
            </w:pPr>
            <w:r w:rsidRPr="00EC649A">
              <w:rPr>
                <w:color w:val="000000"/>
                <w:sz w:val="24"/>
                <w:szCs w:val="24"/>
                <w:lang w:eastAsia="tr-TR"/>
              </w:rPr>
              <w:t>Blok – Sosyal Bilimler Meslek Yüksekokulu</w:t>
            </w:r>
          </w:p>
        </w:tc>
      </w:tr>
      <w:tr w:rsidR="00EC649A" w:rsidRPr="00EC649A" w14:paraId="164A75F7" w14:textId="77777777" w:rsidTr="008F52AB">
        <w:trPr>
          <w:trHeight w:val="660"/>
        </w:trPr>
        <w:tc>
          <w:tcPr>
            <w:tcW w:w="4063" w:type="dxa"/>
            <w:vMerge/>
            <w:vAlign w:val="center"/>
          </w:tcPr>
          <w:p w14:paraId="548F8455"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20D49450" w14:textId="77777777" w:rsidR="00EC649A" w:rsidRPr="00EC649A" w:rsidRDefault="00EC649A" w:rsidP="00EC649A">
            <w:pPr>
              <w:numPr>
                <w:ilvl w:val="0"/>
                <w:numId w:val="12"/>
              </w:numPr>
              <w:spacing w:before="124"/>
              <w:ind w:left="241" w:hanging="241"/>
              <w:jc w:val="both"/>
              <w:rPr>
                <w:color w:val="000000"/>
                <w:sz w:val="24"/>
                <w:szCs w:val="24"/>
                <w:lang w:eastAsia="tr-TR"/>
              </w:rPr>
            </w:pPr>
            <w:r w:rsidRPr="00EC649A">
              <w:rPr>
                <w:color w:val="000000"/>
                <w:sz w:val="24"/>
                <w:szCs w:val="24"/>
                <w:lang w:eastAsia="tr-TR"/>
              </w:rPr>
              <w:t>Blok – Sosyal Bilimler Meslek Yüksekokulu</w:t>
            </w:r>
          </w:p>
        </w:tc>
      </w:tr>
      <w:tr w:rsidR="00EC649A" w:rsidRPr="00EC649A" w14:paraId="35154626" w14:textId="77777777" w:rsidTr="008F52AB">
        <w:trPr>
          <w:trHeight w:val="660"/>
        </w:trPr>
        <w:tc>
          <w:tcPr>
            <w:tcW w:w="4063" w:type="dxa"/>
            <w:vMerge/>
            <w:vAlign w:val="center"/>
          </w:tcPr>
          <w:p w14:paraId="419C4159"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2283CB26" w14:textId="77777777" w:rsidR="00EC649A" w:rsidRPr="00EC649A" w:rsidRDefault="00EC649A" w:rsidP="00EC649A">
            <w:pPr>
              <w:numPr>
                <w:ilvl w:val="0"/>
                <w:numId w:val="12"/>
              </w:numPr>
              <w:spacing w:before="124"/>
              <w:ind w:left="241" w:hanging="241"/>
              <w:jc w:val="both"/>
              <w:rPr>
                <w:color w:val="000000"/>
                <w:sz w:val="24"/>
                <w:szCs w:val="24"/>
                <w:lang w:eastAsia="tr-TR"/>
              </w:rPr>
            </w:pPr>
            <w:r w:rsidRPr="00EC649A">
              <w:rPr>
                <w:color w:val="000000"/>
                <w:sz w:val="24"/>
                <w:szCs w:val="24"/>
                <w:lang w:eastAsia="tr-TR"/>
              </w:rPr>
              <w:t>Blok – Teknik Bilimler Meslek Yüksekokulu</w:t>
            </w:r>
          </w:p>
        </w:tc>
      </w:tr>
      <w:tr w:rsidR="00EC649A" w:rsidRPr="00EC649A" w14:paraId="7E04CCA7" w14:textId="77777777" w:rsidTr="008F52AB">
        <w:trPr>
          <w:trHeight w:val="660"/>
        </w:trPr>
        <w:tc>
          <w:tcPr>
            <w:tcW w:w="4063" w:type="dxa"/>
            <w:vMerge/>
            <w:vAlign w:val="center"/>
          </w:tcPr>
          <w:p w14:paraId="0C30F560"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4D4227FC" w14:textId="2DA4A81D" w:rsidR="00EC649A" w:rsidRPr="00EC649A" w:rsidRDefault="00EC649A" w:rsidP="00EC649A">
            <w:pPr>
              <w:numPr>
                <w:ilvl w:val="0"/>
                <w:numId w:val="12"/>
              </w:numPr>
              <w:spacing w:before="124"/>
              <w:ind w:left="241" w:hanging="241"/>
              <w:jc w:val="both"/>
              <w:rPr>
                <w:color w:val="000000"/>
                <w:sz w:val="24"/>
                <w:szCs w:val="24"/>
                <w:lang w:eastAsia="tr-TR"/>
              </w:rPr>
            </w:pPr>
            <w:r w:rsidRPr="00EC649A">
              <w:rPr>
                <w:color w:val="000000"/>
                <w:sz w:val="24"/>
                <w:szCs w:val="24"/>
                <w:lang w:eastAsia="tr-TR"/>
              </w:rPr>
              <w:t>Blok – Eski Finansal Bilimler Fakültesi</w:t>
            </w:r>
            <w:r w:rsidR="00CA1A0D">
              <w:rPr>
                <w:color w:val="000000"/>
                <w:sz w:val="24"/>
                <w:szCs w:val="24"/>
                <w:lang w:eastAsia="tr-TR"/>
              </w:rPr>
              <w:t xml:space="preserve"> (Fakülte, Recep Tayyip Erdoğan Külliyesi’ne taşınmıştır.)</w:t>
            </w:r>
          </w:p>
        </w:tc>
      </w:tr>
      <w:tr w:rsidR="00EC649A" w:rsidRPr="00EC649A" w14:paraId="126C38F7" w14:textId="77777777" w:rsidTr="008F52AB">
        <w:trPr>
          <w:trHeight w:val="660"/>
        </w:trPr>
        <w:tc>
          <w:tcPr>
            <w:tcW w:w="4063" w:type="dxa"/>
            <w:vMerge/>
            <w:vAlign w:val="center"/>
          </w:tcPr>
          <w:p w14:paraId="192C2845"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4E118D72" w14:textId="79587EAF" w:rsidR="00EC649A" w:rsidRPr="00EC649A" w:rsidRDefault="00EC649A" w:rsidP="00EC649A">
            <w:pPr>
              <w:numPr>
                <w:ilvl w:val="0"/>
                <w:numId w:val="12"/>
              </w:numPr>
              <w:spacing w:before="124"/>
              <w:ind w:left="241" w:hanging="241"/>
              <w:jc w:val="both"/>
              <w:rPr>
                <w:color w:val="000000"/>
                <w:sz w:val="24"/>
                <w:szCs w:val="24"/>
                <w:lang w:eastAsia="tr-TR"/>
              </w:rPr>
            </w:pPr>
            <w:r w:rsidRPr="00EC649A">
              <w:rPr>
                <w:color w:val="000000"/>
                <w:sz w:val="24"/>
                <w:szCs w:val="24"/>
                <w:lang w:eastAsia="tr-TR"/>
              </w:rPr>
              <w:t xml:space="preserve">Blok – Uygulamalı Bilimler </w:t>
            </w:r>
            <w:r w:rsidR="00101DA8">
              <w:rPr>
                <w:color w:val="000000"/>
                <w:sz w:val="24"/>
                <w:szCs w:val="24"/>
                <w:lang w:eastAsia="tr-TR"/>
              </w:rPr>
              <w:t>Fakültesi</w:t>
            </w:r>
          </w:p>
        </w:tc>
      </w:tr>
      <w:tr w:rsidR="00EC649A" w:rsidRPr="00EC649A" w14:paraId="4AC9AA16" w14:textId="77777777" w:rsidTr="008F52AB">
        <w:trPr>
          <w:trHeight w:val="660"/>
        </w:trPr>
        <w:tc>
          <w:tcPr>
            <w:tcW w:w="4063" w:type="dxa"/>
            <w:vMerge/>
            <w:vAlign w:val="center"/>
          </w:tcPr>
          <w:p w14:paraId="5CD21A72"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034D6288" w14:textId="77777777" w:rsidR="00EC649A" w:rsidRPr="00EC649A" w:rsidRDefault="00EC649A" w:rsidP="00EC649A">
            <w:pPr>
              <w:numPr>
                <w:ilvl w:val="0"/>
                <w:numId w:val="12"/>
              </w:numPr>
              <w:spacing w:before="124"/>
              <w:ind w:left="241" w:hanging="241"/>
              <w:jc w:val="both"/>
              <w:rPr>
                <w:color w:val="000000"/>
                <w:sz w:val="24"/>
                <w:szCs w:val="24"/>
                <w:lang w:eastAsia="tr-TR"/>
              </w:rPr>
            </w:pPr>
            <w:r w:rsidRPr="00EC649A">
              <w:rPr>
                <w:color w:val="000000"/>
                <w:sz w:val="24"/>
                <w:szCs w:val="24"/>
                <w:lang w:eastAsia="tr-TR"/>
              </w:rPr>
              <w:t>Blok – Mimarlık ve Tasarım Fakültesi</w:t>
            </w:r>
          </w:p>
        </w:tc>
      </w:tr>
      <w:tr w:rsidR="00EC649A" w:rsidRPr="00EC649A" w14:paraId="4962A155" w14:textId="77777777" w:rsidTr="008F52AB">
        <w:trPr>
          <w:trHeight w:val="660"/>
        </w:trPr>
        <w:tc>
          <w:tcPr>
            <w:tcW w:w="4063" w:type="dxa"/>
            <w:vMerge/>
            <w:vAlign w:val="center"/>
          </w:tcPr>
          <w:p w14:paraId="358EEE0E"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474F5452" w14:textId="77777777" w:rsidR="00EC649A" w:rsidRPr="00EC649A" w:rsidRDefault="00EC649A" w:rsidP="00EC649A">
            <w:pPr>
              <w:rPr>
                <w:bCs/>
                <w:color w:val="000000"/>
                <w:sz w:val="24"/>
                <w:szCs w:val="24"/>
                <w:lang w:eastAsia="tr-TR"/>
              </w:rPr>
            </w:pPr>
            <w:r w:rsidRPr="00EC649A">
              <w:rPr>
                <w:bCs/>
                <w:color w:val="000000"/>
                <w:sz w:val="24"/>
                <w:szCs w:val="24"/>
                <w:lang w:eastAsia="tr-TR"/>
              </w:rPr>
              <w:t>Meslek Yüksekokulu ve Laboratuvar</w:t>
            </w:r>
          </w:p>
        </w:tc>
      </w:tr>
      <w:tr w:rsidR="00EC649A" w:rsidRPr="00EC649A" w14:paraId="78B8F8B6" w14:textId="77777777" w:rsidTr="008F52AB">
        <w:trPr>
          <w:trHeight w:val="660"/>
        </w:trPr>
        <w:tc>
          <w:tcPr>
            <w:tcW w:w="4063" w:type="dxa"/>
            <w:vMerge/>
            <w:vAlign w:val="center"/>
          </w:tcPr>
          <w:p w14:paraId="67D42805"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51104878" w14:textId="77777777" w:rsidR="00EC649A" w:rsidRPr="00EC649A" w:rsidRDefault="00EC649A" w:rsidP="00EC649A">
            <w:pPr>
              <w:rPr>
                <w:bCs/>
                <w:color w:val="000000"/>
                <w:sz w:val="24"/>
                <w:szCs w:val="24"/>
                <w:lang w:eastAsia="tr-TR"/>
              </w:rPr>
            </w:pPr>
            <w:r w:rsidRPr="00EC649A">
              <w:rPr>
                <w:bCs/>
                <w:color w:val="000000"/>
                <w:sz w:val="24"/>
                <w:szCs w:val="24"/>
                <w:lang w:eastAsia="tr-TR"/>
              </w:rPr>
              <w:t>Konferans Merkezi</w:t>
            </w:r>
          </w:p>
        </w:tc>
      </w:tr>
      <w:tr w:rsidR="00EC649A" w:rsidRPr="00EC649A" w14:paraId="7E8109F0" w14:textId="77777777" w:rsidTr="008F52AB">
        <w:trPr>
          <w:trHeight w:val="660"/>
        </w:trPr>
        <w:tc>
          <w:tcPr>
            <w:tcW w:w="4063" w:type="dxa"/>
            <w:vMerge/>
            <w:vAlign w:val="center"/>
          </w:tcPr>
          <w:p w14:paraId="6B2A4524"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4FAB6CFD" w14:textId="77777777" w:rsidR="00EC649A" w:rsidRPr="00EC649A" w:rsidRDefault="00EC649A" w:rsidP="00EC649A">
            <w:pPr>
              <w:rPr>
                <w:bCs/>
                <w:color w:val="000000"/>
                <w:sz w:val="24"/>
                <w:szCs w:val="24"/>
                <w:lang w:eastAsia="tr-TR"/>
              </w:rPr>
            </w:pPr>
            <w:r w:rsidRPr="00EC649A">
              <w:rPr>
                <w:bCs/>
                <w:color w:val="000000"/>
                <w:sz w:val="24"/>
                <w:szCs w:val="24"/>
                <w:lang w:eastAsia="tr-TR"/>
              </w:rPr>
              <w:t>Isı Merkezi</w:t>
            </w:r>
          </w:p>
        </w:tc>
      </w:tr>
      <w:tr w:rsidR="00EC649A" w:rsidRPr="00EC649A" w14:paraId="225095AB" w14:textId="77777777" w:rsidTr="008F52AB">
        <w:trPr>
          <w:trHeight w:val="660"/>
        </w:trPr>
        <w:tc>
          <w:tcPr>
            <w:tcW w:w="4063" w:type="dxa"/>
            <w:vMerge/>
            <w:vAlign w:val="center"/>
          </w:tcPr>
          <w:p w14:paraId="376728D6"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0B965BE8" w14:textId="77777777" w:rsidR="00EC649A" w:rsidRPr="00EC649A" w:rsidRDefault="00EC649A" w:rsidP="00EC649A">
            <w:pPr>
              <w:rPr>
                <w:bCs/>
                <w:color w:val="000000"/>
                <w:sz w:val="24"/>
                <w:szCs w:val="24"/>
                <w:lang w:eastAsia="tr-TR"/>
              </w:rPr>
            </w:pPr>
            <w:r w:rsidRPr="00EC649A">
              <w:rPr>
                <w:bCs/>
                <w:color w:val="000000"/>
                <w:sz w:val="24"/>
                <w:szCs w:val="24"/>
                <w:lang w:eastAsia="tr-TR"/>
              </w:rPr>
              <w:t>Öğrenci Merkezi</w:t>
            </w:r>
          </w:p>
        </w:tc>
      </w:tr>
      <w:tr w:rsidR="00EC649A" w:rsidRPr="00EC649A" w14:paraId="253FC5BE" w14:textId="77777777" w:rsidTr="008F52AB">
        <w:trPr>
          <w:trHeight w:val="660"/>
        </w:trPr>
        <w:tc>
          <w:tcPr>
            <w:tcW w:w="4063" w:type="dxa"/>
            <w:vMerge/>
            <w:vAlign w:val="center"/>
          </w:tcPr>
          <w:p w14:paraId="088A986B"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4805E570" w14:textId="77777777" w:rsidR="00EC649A" w:rsidRPr="00EC649A" w:rsidRDefault="00EC649A" w:rsidP="00EC649A">
            <w:pPr>
              <w:rPr>
                <w:bCs/>
                <w:color w:val="000000"/>
                <w:sz w:val="24"/>
                <w:szCs w:val="24"/>
                <w:lang w:eastAsia="tr-TR"/>
              </w:rPr>
            </w:pPr>
            <w:r w:rsidRPr="00EC649A">
              <w:rPr>
                <w:bCs/>
                <w:color w:val="000000"/>
                <w:sz w:val="24"/>
                <w:szCs w:val="24"/>
                <w:lang w:eastAsia="tr-TR"/>
              </w:rPr>
              <w:t>Kız Yurdu (Y1-1 ve Y1-2 Blok)</w:t>
            </w:r>
          </w:p>
        </w:tc>
      </w:tr>
      <w:tr w:rsidR="00EC649A" w:rsidRPr="00EC649A" w14:paraId="3B192FEE" w14:textId="77777777" w:rsidTr="008F52AB">
        <w:trPr>
          <w:trHeight w:val="660"/>
        </w:trPr>
        <w:tc>
          <w:tcPr>
            <w:tcW w:w="4063" w:type="dxa"/>
            <w:vMerge/>
            <w:vAlign w:val="center"/>
          </w:tcPr>
          <w:p w14:paraId="1A91CB83"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663930FC" w14:textId="77777777" w:rsidR="00EC649A" w:rsidRPr="00EC649A" w:rsidRDefault="00EC649A" w:rsidP="00EC649A">
            <w:pPr>
              <w:rPr>
                <w:bCs/>
                <w:color w:val="000000"/>
                <w:sz w:val="24"/>
                <w:szCs w:val="24"/>
                <w:lang w:eastAsia="tr-TR"/>
              </w:rPr>
            </w:pPr>
            <w:r w:rsidRPr="00EC649A">
              <w:rPr>
                <w:bCs/>
                <w:color w:val="000000"/>
                <w:sz w:val="24"/>
                <w:szCs w:val="24"/>
                <w:lang w:eastAsia="tr-TR"/>
              </w:rPr>
              <w:t>Sosyal Alan (Y1-5 Blok)</w:t>
            </w:r>
          </w:p>
        </w:tc>
      </w:tr>
      <w:tr w:rsidR="00EC649A" w:rsidRPr="00EC649A" w14:paraId="2D254403" w14:textId="77777777" w:rsidTr="008F52AB">
        <w:trPr>
          <w:trHeight w:val="660"/>
        </w:trPr>
        <w:tc>
          <w:tcPr>
            <w:tcW w:w="4063" w:type="dxa"/>
            <w:vMerge/>
            <w:vAlign w:val="center"/>
          </w:tcPr>
          <w:p w14:paraId="50508504"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3C0BD633" w14:textId="77777777" w:rsidR="00EC649A" w:rsidRPr="00EC649A" w:rsidRDefault="00EC649A" w:rsidP="00EC649A">
            <w:pPr>
              <w:rPr>
                <w:bCs/>
                <w:color w:val="000000"/>
                <w:sz w:val="24"/>
                <w:szCs w:val="24"/>
                <w:lang w:eastAsia="tr-TR"/>
              </w:rPr>
            </w:pPr>
            <w:r w:rsidRPr="00EC649A">
              <w:rPr>
                <w:bCs/>
                <w:color w:val="000000"/>
                <w:sz w:val="24"/>
                <w:szCs w:val="24"/>
                <w:lang w:eastAsia="tr-TR"/>
              </w:rPr>
              <w:t>Erkek Yurdu (Y1-1 ve Y1-2 Blok)</w:t>
            </w:r>
          </w:p>
        </w:tc>
      </w:tr>
      <w:tr w:rsidR="00EC649A" w:rsidRPr="00EC649A" w14:paraId="48F2CE1E" w14:textId="77777777" w:rsidTr="008F52AB">
        <w:trPr>
          <w:trHeight w:val="660"/>
        </w:trPr>
        <w:tc>
          <w:tcPr>
            <w:tcW w:w="4063" w:type="dxa"/>
            <w:vMerge/>
            <w:vAlign w:val="center"/>
          </w:tcPr>
          <w:p w14:paraId="09AEE6A2"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15D28987" w14:textId="77777777" w:rsidR="00EC649A" w:rsidRPr="00EC649A" w:rsidRDefault="00EC649A" w:rsidP="00EC649A">
            <w:pPr>
              <w:rPr>
                <w:bCs/>
                <w:color w:val="000000"/>
                <w:sz w:val="24"/>
                <w:szCs w:val="24"/>
                <w:lang w:eastAsia="tr-TR"/>
              </w:rPr>
            </w:pPr>
            <w:r w:rsidRPr="00EC649A">
              <w:rPr>
                <w:bCs/>
                <w:color w:val="000000"/>
                <w:sz w:val="24"/>
                <w:szCs w:val="24"/>
                <w:lang w:eastAsia="tr-TR"/>
              </w:rPr>
              <w:t>Enerji Merkezi Binası</w:t>
            </w:r>
          </w:p>
        </w:tc>
      </w:tr>
      <w:tr w:rsidR="00EC649A" w:rsidRPr="00EC649A" w14:paraId="249CDD2F" w14:textId="77777777" w:rsidTr="008F52AB">
        <w:trPr>
          <w:trHeight w:val="660"/>
        </w:trPr>
        <w:tc>
          <w:tcPr>
            <w:tcW w:w="4063" w:type="dxa"/>
            <w:vMerge/>
            <w:vAlign w:val="center"/>
          </w:tcPr>
          <w:p w14:paraId="25DA3914"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3FCC887C" w14:textId="77777777" w:rsidR="00EC649A" w:rsidRPr="00EC649A" w:rsidRDefault="00EC649A" w:rsidP="00EC649A">
            <w:pPr>
              <w:rPr>
                <w:bCs/>
                <w:color w:val="000000"/>
                <w:sz w:val="24"/>
                <w:szCs w:val="24"/>
                <w:lang w:eastAsia="tr-TR"/>
              </w:rPr>
            </w:pPr>
            <w:r w:rsidRPr="00EC649A">
              <w:rPr>
                <w:bCs/>
                <w:color w:val="000000"/>
                <w:sz w:val="24"/>
                <w:szCs w:val="24"/>
                <w:lang w:eastAsia="tr-TR"/>
              </w:rPr>
              <w:t>7’li Bina Sığınak</w:t>
            </w:r>
          </w:p>
        </w:tc>
      </w:tr>
      <w:tr w:rsidR="009C15C0" w:rsidRPr="00EC649A" w14:paraId="639DC2F8" w14:textId="77777777" w:rsidTr="008F52AB">
        <w:trPr>
          <w:trHeight w:val="660"/>
        </w:trPr>
        <w:tc>
          <w:tcPr>
            <w:tcW w:w="4063" w:type="dxa"/>
            <w:vMerge/>
            <w:vAlign w:val="center"/>
          </w:tcPr>
          <w:p w14:paraId="5C2EACD9" w14:textId="77777777" w:rsidR="009C15C0" w:rsidRPr="00EC649A" w:rsidRDefault="009C15C0" w:rsidP="00EC649A">
            <w:pPr>
              <w:rPr>
                <w:b/>
                <w:bCs/>
                <w:color w:val="000000"/>
                <w:sz w:val="24"/>
                <w:szCs w:val="24"/>
                <w:lang w:eastAsia="tr-TR"/>
              </w:rPr>
            </w:pPr>
          </w:p>
        </w:tc>
        <w:tc>
          <w:tcPr>
            <w:tcW w:w="6068" w:type="dxa"/>
            <w:shd w:val="clear" w:color="auto" w:fill="auto"/>
            <w:vAlign w:val="center"/>
          </w:tcPr>
          <w:p w14:paraId="05A9F161" w14:textId="1A596998" w:rsidR="009C15C0" w:rsidRPr="00EC649A" w:rsidRDefault="009C15C0" w:rsidP="00EC649A">
            <w:pPr>
              <w:rPr>
                <w:bCs/>
                <w:color w:val="000000"/>
                <w:sz w:val="24"/>
                <w:szCs w:val="24"/>
                <w:lang w:eastAsia="tr-TR"/>
              </w:rPr>
            </w:pPr>
            <w:r>
              <w:rPr>
                <w:bCs/>
                <w:color w:val="000000"/>
                <w:sz w:val="24"/>
                <w:szCs w:val="24"/>
                <w:lang w:eastAsia="tr-TR"/>
              </w:rPr>
              <w:t>*Rektörlük Binası</w:t>
            </w:r>
          </w:p>
        </w:tc>
      </w:tr>
      <w:tr w:rsidR="00EC649A" w:rsidRPr="00EC649A" w14:paraId="187D6143" w14:textId="77777777" w:rsidTr="008F52AB">
        <w:trPr>
          <w:trHeight w:val="660"/>
        </w:trPr>
        <w:tc>
          <w:tcPr>
            <w:tcW w:w="4063" w:type="dxa"/>
            <w:vMerge/>
            <w:vAlign w:val="center"/>
          </w:tcPr>
          <w:p w14:paraId="617BBE04"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63358D5F"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Kütüphane Binası</w:t>
            </w:r>
          </w:p>
        </w:tc>
      </w:tr>
      <w:tr w:rsidR="00EC649A" w:rsidRPr="00EC649A" w14:paraId="6A0AF8D1" w14:textId="77777777" w:rsidTr="008F52AB">
        <w:trPr>
          <w:trHeight w:val="660"/>
        </w:trPr>
        <w:tc>
          <w:tcPr>
            <w:tcW w:w="4063" w:type="dxa"/>
            <w:vMerge/>
            <w:vAlign w:val="center"/>
          </w:tcPr>
          <w:p w14:paraId="1D090276"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7DB02867"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Araştırma Merkezi Binası</w:t>
            </w:r>
          </w:p>
        </w:tc>
      </w:tr>
      <w:tr w:rsidR="00EC649A" w:rsidRPr="00EC649A" w14:paraId="28F0B6D8" w14:textId="77777777" w:rsidTr="008F52AB">
        <w:trPr>
          <w:trHeight w:val="660"/>
        </w:trPr>
        <w:tc>
          <w:tcPr>
            <w:tcW w:w="4063" w:type="dxa"/>
            <w:vMerge/>
            <w:vAlign w:val="center"/>
          </w:tcPr>
          <w:p w14:paraId="41F85E71"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704BD9D5"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Lojman (A+B Blok)</w:t>
            </w:r>
          </w:p>
        </w:tc>
      </w:tr>
      <w:tr w:rsidR="00EC649A" w:rsidRPr="00EC649A" w14:paraId="31AA160B" w14:textId="77777777" w:rsidTr="008F52AB">
        <w:trPr>
          <w:trHeight w:val="660"/>
        </w:trPr>
        <w:tc>
          <w:tcPr>
            <w:tcW w:w="4063" w:type="dxa"/>
            <w:vMerge w:val="restart"/>
            <w:vAlign w:val="center"/>
          </w:tcPr>
          <w:p w14:paraId="35A336B0" w14:textId="77777777" w:rsidR="00EC649A" w:rsidRPr="00EC649A" w:rsidRDefault="00EC649A" w:rsidP="00EC649A">
            <w:pPr>
              <w:rPr>
                <w:b/>
                <w:bCs/>
                <w:color w:val="000000"/>
                <w:sz w:val="24"/>
                <w:szCs w:val="24"/>
                <w:lang w:eastAsia="tr-TR"/>
              </w:rPr>
            </w:pPr>
            <w:r w:rsidRPr="00EC649A">
              <w:rPr>
                <w:b/>
                <w:bCs/>
                <w:color w:val="000000"/>
                <w:sz w:val="24"/>
                <w:szCs w:val="24"/>
                <w:lang w:eastAsia="tr-TR"/>
              </w:rPr>
              <w:t>MEHMET GENÇ KÜLLİYESİ</w:t>
            </w:r>
          </w:p>
        </w:tc>
        <w:tc>
          <w:tcPr>
            <w:tcW w:w="6068" w:type="dxa"/>
            <w:shd w:val="clear" w:color="auto" w:fill="auto"/>
            <w:vAlign w:val="center"/>
          </w:tcPr>
          <w:p w14:paraId="5175DCF2"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Lojman (C Blok)</w:t>
            </w:r>
          </w:p>
        </w:tc>
      </w:tr>
      <w:tr w:rsidR="00EC649A" w:rsidRPr="00EC649A" w14:paraId="5914959F" w14:textId="77777777" w:rsidTr="008F52AB">
        <w:trPr>
          <w:trHeight w:val="660"/>
        </w:trPr>
        <w:tc>
          <w:tcPr>
            <w:tcW w:w="4063" w:type="dxa"/>
            <w:vMerge/>
            <w:vAlign w:val="center"/>
          </w:tcPr>
          <w:p w14:paraId="651C6D93"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0EA4887B"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Lojman (D+E Blok)</w:t>
            </w:r>
          </w:p>
        </w:tc>
      </w:tr>
      <w:tr w:rsidR="00EC649A" w:rsidRPr="00EC649A" w14:paraId="63EAE56C" w14:textId="77777777" w:rsidTr="008F52AB">
        <w:trPr>
          <w:trHeight w:val="660"/>
        </w:trPr>
        <w:tc>
          <w:tcPr>
            <w:tcW w:w="4063" w:type="dxa"/>
            <w:vMerge/>
            <w:vAlign w:val="center"/>
          </w:tcPr>
          <w:p w14:paraId="05BCE4C9"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3AA19556"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Lojman (F Blok)</w:t>
            </w:r>
          </w:p>
        </w:tc>
      </w:tr>
      <w:tr w:rsidR="00EC649A" w:rsidRPr="00EC649A" w14:paraId="11C9ADE2" w14:textId="77777777" w:rsidTr="008F52AB">
        <w:trPr>
          <w:trHeight w:val="660"/>
        </w:trPr>
        <w:tc>
          <w:tcPr>
            <w:tcW w:w="4063" w:type="dxa"/>
            <w:vMerge/>
            <w:vAlign w:val="center"/>
          </w:tcPr>
          <w:p w14:paraId="457050A0"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00D1F5A7"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Lojman (G Blok)</w:t>
            </w:r>
          </w:p>
        </w:tc>
      </w:tr>
      <w:tr w:rsidR="00EC649A" w:rsidRPr="00EC649A" w14:paraId="7EC79394" w14:textId="77777777" w:rsidTr="008F52AB">
        <w:trPr>
          <w:trHeight w:val="660"/>
        </w:trPr>
        <w:tc>
          <w:tcPr>
            <w:tcW w:w="4063" w:type="dxa"/>
            <w:vMerge/>
            <w:vAlign w:val="center"/>
          </w:tcPr>
          <w:p w14:paraId="01208302"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574EA2C7"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Lojman (H Blok)</w:t>
            </w:r>
          </w:p>
        </w:tc>
      </w:tr>
      <w:tr w:rsidR="00EC649A" w:rsidRPr="00EC649A" w14:paraId="062104C1" w14:textId="77777777" w:rsidTr="008F52AB">
        <w:trPr>
          <w:trHeight w:val="660"/>
        </w:trPr>
        <w:tc>
          <w:tcPr>
            <w:tcW w:w="4063" w:type="dxa"/>
            <w:vMerge/>
            <w:vAlign w:val="center"/>
          </w:tcPr>
          <w:p w14:paraId="49759C50"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3FFA732B"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Tekel Havuzlu Bina</w:t>
            </w:r>
          </w:p>
        </w:tc>
      </w:tr>
      <w:tr w:rsidR="00EC649A" w:rsidRPr="00EC649A" w14:paraId="2EF372CD" w14:textId="77777777" w:rsidTr="008F52AB">
        <w:trPr>
          <w:trHeight w:val="660"/>
        </w:trPr>
        <w:tc>
          <w:tcPr>
            <w:tcW w:w="4063" w:type="dxa"/>
            <w:vMerge/>
            <w:vAlign w:val="center"/>
          </w:tcPr>
          <w:p w14:paraId="3BC00235"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50217788"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Tekel Lokal</w:t>
            </w:r>
          </w:p>
        </w:tc>
      </w:tr>
      <w:tr w:rsidR="00EC649A" w:rsidRPr="00EC649A" w14:paraId="47865981" w14:textId="77777777" w:rsidTr="008F52AB">
        <w:trPr>
          <w:trHeight w:val="660"/>
        </w:trPr>
        <w:tc>
          <w:tcPr>
            <w:tcW w:w="4063" w:type="dxa"/>
            <w:vMerge/>
            <w:vAlign w:val="center"/>
          </w:tcPr>
          <w:p w14:paraId="4C87E682"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14A2E05F"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Tekel Misafirhane Binası</w:t>
            </w:r>
          </w:p>
        </w:tc>
      </w:tr>
      <w:tr w:rsidR="00EC649A" w:rsidRPr="00EC649A" w14:paraId="16AD3D4C" w14:textId="77777777" w:rsidTr="008F52AB">
        <w:trPr>
          <w:trHeight w:val="660"/>
        </w:trPr>
        <w:tc>
          <w:tcPr>
            <w:tcW w:w="4063" w:type="dxa"/>
            <w:vMerge/>
            <w:vAlign w:val="center"/>
          </w:tcPr>
          <w:p w14:paraId="08247E29"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7B08ABA1"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Depo</w:t>
            </w:r>
          </w:p>
        </w:tc>
      </w:tr>
      <w:tr w:rsidR="00EC649A" w:rsidRPr="00EC649A" w14:paraId="70F12575" w14:textId="77777777" w:rsidTr="008F52AB">
        <w:trPr>
          <w:trHeight w:val="660"/>
        </w:trPr>
        <w:tc>
          <w:tcPr>
            <w:tcW w:w="4063" w:type="dxa"/>
            <w:vMerge/>
            <w:vAlign w:val="center"/>
          </w:tcPr>
          <w:p w14:paraId="0F153F30"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3D25DF37" w14:textId="77777777" w:rsidR="00EC649A" w:rsidRPr="00EC649A" w:rsidRDefault="00EC649A" w:rsidP="00EC649A">
            <w:pPr>
              <w:rPr>
                <w:bCs/>
                <w:color w:val="000000"/>
                <w:sz w:val="24"/>
                <w:szCs w:val="24"/>
                <w:lang w:eastAsia="tr-TR"/>
              </w:rPr>
            </w:pPr>
            <w:r w:rsidRPr="00EC649A">
              <w:rPr>
                <w:sz w:val="24"/>
                <w:szCs w:val="24"/>
              </w:rPr>
              <w:t>*</w:t>
            </w:r>
            <w:r w:rsidRPr="00EC649A">
              <w:rPr>
                <w:bCs/>
                <w:color w:val="000000"/>
                <w:sz w:val="24"/>
                <w:szCs w:val="24"/>
                <w:lang w:eastAsia="tr-TR"/>
              </w:rPr>
              <w:t>Mescid</w:t>
            </w:r>
          </w:p>
        </w:tc>
      </w:tr>
      <w:tr w:rsidR="00EC649A" w:rsidRPr="00EC649A" w14:paraId="2F414E92" w14:textId="77777777" w:rsidTr="008F52AB">
        <w:trPr>
          <w:trHeight w:val="660"/>
        </w:trPr>
        <w:tc>
          <w:tcPr>
            <w:tcW w:w="4063" w:type="dxa"/>
            <w:shd w:val="clear" w:color="auto" w:fill="auto"/>
            <w:vAlign w:val="center"/>
          </w:tcPr>
          <w:p w14:paraId="6E36E998" w14:textId="77777777" w:rsidR="00EC649A" w:rsidRPr="00EC649A" w:rsidRDefault="00EC649A" w:rsidP="00EC649A">
            <w:pPr>
              <w:rPr>
                <w:b/>
                <w:color w:val="000000"/>
                <w:sz w:val="24"/>
                <w:szCs w:val="24"/>
                <w:lang w:eastAsia="tr-TR"/>
              </w:rPr>
            </w:pPr>
            <w:r w:rsidRPr="00EC649A">
              <w:rPr>
                <w:b/>
                <w:color w:val="000000"/>
                <w:sz w:val="24"/>
                <w:szCs w:val="24"/>
                <w:lang w:eastAsia="tr-TR"/>
              </w:rPr>
              <w:t>ŞİŞLİ</w:t>
            </w:r>
          </w:p>
        </w:tc>
        <w:tc>
          <w:tcPr>
            <w:tcW w:w="6068" w:type="dxa"/>
            <w:shd w:val="clear" w:color="auto" w:fill="auto"/>
            <w:vAlign w:val="center"/>
          </w:tcPr>
          <w:p w14:paraId="4BAC623B" w14:textId="77777777" w:rsidR="00EC649A" w:rsidRPr="00EC649A" w:rsidRDefault="00EC649A" w:rsidP="00EC649A">
            <w:pPr>
              <w:rPr>
                <w:bCs/>
                <w:color w:val="000000"/>
                <w:sz w:val="24"/>
                <w:szCs w:val="24"/>
                <w:lang w:eastAsia="tr-TR"/>
              </w:rPr>
            </w:pPr>
            <w:r w:rsidRPr="00EC649A">
              <w:rPr>
                <w:bCs/>
                <w:color w:val="000000"/>
                <w:sz w:val="24"/>
                <w:szCs w:val="24"/>
                <w:lang w:eastAsia="tr-TR"/>
              </w:rPr>
              <w:t>Şişli Binası (Boş)</w:t>
            </w:r>
          </w:p>
        </w:tc>
      </w:tr>
      <w:tr w:rsidR="00EC649A" w:rsidRPr="00EC649A" w14:paraId="29122CF7" w14:textId="77777777" w:rsidTr="008F52AB">
        <w:trPr>
          <w:trHeight w:val="660"/>
        </w:trPr>
        <w:tc>
          <w:tcPr>
            <w:tcW w:w="4063" w:type="dxa"/>
            <w:shd w:val="clear" w:color="auto" w:fill="auto"/>
            <w:vAlign w:val="center"/>
          </w:tcPr>
          <w:p w14:paraId="77700868" w14:textId="77777777" w:rsidR="00EC649A" w:rsidRPr="00EC649A" w:rsidRDefault="00EC649A" w:rsidP="00EC649A">
            <w:pPr>
              <w:rPr>
                <w:b/>
                <w:color w:val="000000"/>
                <w:sz w:val="24"/>
                <w:szCs w:val="24"/>
                <w:lang w:eastAsia="tr-TR"/>
              </w:rPr>
            </w:pPr>
            <w:r w:rsidRPr="00EC649A">
              <w:rPr>
                <w:b/>
                <w:color w:val="000000"/>
                <w:sz w:val="24"/>
                <w:szCs w:val="24"/>
                <w:lang w:eastAsia="tr-TR"/>
              </w:rPr>
              <w:t>BEYAZIT</w:t>
            </w:r>
          </w:p>
        </w:tc>
        <w:tc>
          <w:tcPr>
            <w:tcW w:w="6068" w:type="dxa"/>
            <w:shd w:val="clear" w:color="auto" w:fill="auto"/>
            <w:vAlign w:val="center"/>
          </w:tcPr>
          <w:p w14:paraId="1FFF8807" w14:textId="77777777" w:rsidR="00EC649A" w:rsidRPr="00EC649A" w:rsidRDefault="00EC649A" w:rsidP="00EC649A">
            <w:pPr>
              <w:rPr>
                <w:bCs/>
                <w:color w:val="000000"/>
                <w:sz w:val="24"/>
                <w:szCs w:val="24"/>
                <w:lang w:eastAsia="tr-TR"/>
              </w:rPr>
            </w:pPr>
            <w:r w:rsidRPr="00EC649A">
              <w:rPr>
                <w:bCs/>
                <w:color w:val="000000"/>
                <w:sz w:val="24"/>
                <w:szCs w:val="24"/>
                <w:lang w:eastAsia="tr-TR"/>
              </w:rPr>
              <w:t>Beyazıt Binası (Boş)</w:t>
            </w:r>
          </w:p>
        </w:tc>
      </w:tr>
      <w:tr w:rsidR="00EC649A" w:rsidRPr="00EC649A" w14:paraId="64979914" w14:textId="77777777" w:rsidTr="008F52AB">
        <w:trPr>
          <w:trHeight w:val="660"/>
        </w:trPr>
        <w:tc>
          <w:tcPr>
            <w:tcW w:w="4063" w:type="dxa"/>
            <w:shd w:val="clear" w:color="auto" w:fill="auto"/>
            <w:vAlign w:val="center"/>
          </w:tcPr>
          <w:p w14:paraId="3953D0F4" w14:textId="77777777" w:rsidR="00EC649A" w:rsidRPr="00EC649A" w:rsidRDefault="00EC649A" w:rsidP="00EC649A">
            <w:pPr>
              <w:rPr>
                <w:b/>
                <w:color w:val="000000"/>
                <w:sz w:val="24"/>
                <w:szCs w:val="24"/>
                <w:lang w:eastAsia="tr-TR"/>
              </w:rPr>
            </w:pPr>
            <w:r w:rsidRPr="00EC649A">
              <w:rPr>
                <w:b/>
                <w:color w:val="000000"/>
                <w:sz w:val="24"/>
                <w:szCs w:val="24"/>
                <w:lang w:eastAsia="tr-TR"/>
              </w:rPr>
              <w:t>GÖZCÜBABA</w:t>
            </w:r>
          </w:p>
        </w:tc>
        <w:tc>
          <w:tcPr>
            <w:tcW w:w="6068" w:type="dxa"/>
            <w:shd w:val="clear" w:color="auto" w:fill="auto"/>
            <w:vAlign w:val="center"/>
          </w:tcPr>
          <w:p w14:paraId="5F83F695" w14:textId="77777777" w:rsidR="00EC649A" w:rsidRPr="00EC649A" w:rsidRDefault="00EC649A" w:rsidP="00EC649A">
            <w:pPr>
              <w:rPr>
                <w:bCs/>
                <w:color w:val="000000"/>
                <w:sz w:val="24"/>
                <w:szCs w:val="24"/>
                <w:lang w:eastAsia="tr-TR"/>
              </w:rPr>
            </w:pPr>
            <w:r w:rsidRPr="00EC649A">
              <w:rPr>
                <w:bCs/>
                <w:color w:val="000000"/>
                <w:sz w:val="24"/>
                <w:szCs w:val="24"/>
                <w:lang w:eastAsia="tr-TR"/>
              </w:rPr>
              <w:t>Kreş Binası</w:t>
            </w:r>
          </w:p>
        </w:tc>
      </w:tr>
      <w:tr w:rsidR="00EC649A" w:rsidRPr="00EC649A" w14:paraId="710F8AED" w14:textId="77777777" w:rsidTr="008F52AB">
        <w:trPr>
          <w:trHeight w:val="660"/>
        </w:trPr>
        <w:tc>
          <w:tcPr>
            <w:tcW w:w="4063" w:type="dxa"/>
            <w:shd w:val="clear" w:color="auto" w:fill="auto"/>
            <w:vAlign w:val="center"/>
          </w:tcPr>
          <w:p w14:paraId="26D88423" w14:textId="77777777" w:rsidR="00EC649A" w:rsidRPr="00EC649A" w:rsidRDefault="00EC649A" w:rsidP="00EC649A">
            <w:pPr>
              <w:rPr>
                <w:b/>
                <w:color w:val="000000"/>
                <w:sz w:val="24"/>
                <w:szCs w:val="24"/>
                <w:lang w:eastAsia="tr-TR"/>
              </w:rPr>
            </w:pPr>
            <w:r w:rsidRPr="00EC649A">
              <w:rPr>
                <w:b/>
                <w:color w:val="000000"/>
                <w:sz w:val="24"/>
                <w:szCs w:val="24"/>
                <w:lang w:eastAsia="tr-TR"/>
              </w:rPr>
              <w:t>GÖZCÜBABA</w:t>
            </w:r>
          </w:p>
        </w:tc>
        <w:tc>
          <w:tcPr>
            <w:tcW w:w="6068" w:type="dxa"/>
            <w:shd w:val="clear" w:color="auto" w:fill="auto"/>
            <w:vAlign w:val="center"/>
          </w:tcPr>
          <w:p w14:paraId="5B51ED75" w14:textId="77777777" w:rsidR="00EC649A" w:rsidRPr="00EC649A" w:rsidRDefault="00EC649A" w:rsidP="00EC649A">
            <w:pPr>
              <w:rPr>
                <w:bCs/>
                <w:color w:val="000000"/>
                <w:sz w:val="24"/>
                <w:szCs w:val="24"/>
                <w:lang w:eastAsia="tr-TR"/>
              </w:rPr>
            </w:pPr>
            <w:r w:rsidRPr="00EC649A">
              <w:rPr>
                <w:bCs/>
                <w:color w:val="000000"/>
                <w:sz w:val="24"/>
                <w:szCs w:val="24"/>
                <w:lang w:eastAsia="tr-TR"/>
              </w:rPr>
              <w:t>Daire</w:t>
            </w:r>
          </w:p>
        </w:tc>
      </w:tr>
      <w:tr w:rsidR="00EC649A" w:rsidRPr="00EC649A" w14:paraId="1B664E50" w14:textId="77777777" w:rsidTr="008F52AB">
        <w:trPr>
          <w:trHeight w:val="660"/>
        </w:trPr>
        <w:tc>
          <w:tcPr>
            <w:tcW w:w="4063" w:type="dxa"/>
            <w:shd w:val="clear" w:color="auto" w:fill="auto"/>
            <w:vAlign w:val="center"/>
            <w:hideMark/>
          </w:tcPr>
          <w:p w14:paraId="7C5195BD" w14:textId="77777777" w:rsidR="00EC649A" w:rsidRPr="00EC649A" w:rsidRDefault="00EC649A" w:rsidP="00EC649A">
            <w:pPr>
              <w:rPr>
                <w:b/>
                <w:bCs/>
                <w:color w:val="000000"/>
                <w:sz w:val="24"/>
                <w:szCs w:val="24"/>
                <w:lang w:eastAsia="tr-TR"/>
              </w:rPr>
            </w:pPr>
            <w:r w:rsidRPr="00EC649A">
              <w:rPr>
                <w:b/>
                <w:bCs/>
                <w:color w:val="000000"/>
                <w:sz w:val="24"/>
                <w:szCs w:val="24"/>
                <w:lang w:eastAsia="tr-TR"/>
              </w:rPr>
              <w:t>MALTEPE</w:t>
            </w:r>
          </w:p>
        </w:tc>
        <w:tc>
          <w:tcPr>
            <w:tcW w:w="6068" w:type="dxa"/>
            <w:shd w:val="clear" w:color="auto" w:fill="auto"/>
            <w:vAlign w:val="center"/>
            <w:hideMark/>
          </w:tcPr>
          <w:p w14:paraId="60EA6660" w14:textId="77777777" w:rsidR="00EC649A" w:rsidRPr="00EC649A" w:rsidRDefault="00EC649A" w:rsidP="00EC649A">
            <w:pPr>
              <w:rPr>
                <w:bCs/>
                <w:color w:val="000000"/>
                <w:sz w:val="24"/>
                <w:szCs w:val="24"/>
                <w:lang w:eastAsia="tr-TR"/>
              </w:rPr>
            </w:pPr>
            <w:r w:rsidRPr="00EC649A">
              <w:rPr>
                <w:bCs/>
                <w:color w:val="000000"/>
                <w:sz w:val="24"/>
                <w:szCs w:val="24"/>
                <w:lang w:eastAsia="tr-TR"/>
              </w:rPr>
              <w:t>Maltepe Sosyal Tesisleri (MAKSEV)</w:t>
            </w:r>
          </w:p>
        </w:tc>
      </w:tr>
      <w:tr w:rsidR="00EC649A" w:rsidRPr="00EC649A" w14:paraId="10AFB2E9" w14:textId="77777777" w:rsidTr="008F52AB">
        <w:trPr>
          <w:trHeight w:val="660"/>
        </w:trPr>
        <w:tc>
          <w:tcPr>
            <w:tcW w:w="4063" w:type="dxa"/>
            <w:vMerge w:val="restart"/>
            <w:shd w:val="clear" w:color="auto" w:fill="auto"/>
            <w:vAlign w:val="center"/>
            <w:hideMark/>
          </w:tcPr>
          <w:p w14:paraId="3ED719F2" w14:textId="77777777" w:rsidR="00EC649A" w:rsidRPr="00EC649A" w:rsidRDefault="00EC649A" w:rsidP="00EC649A">
            <w:pPr>
              <w:rPr>
                <w:b/>
                <w:bCs/>
                <w:color w:val="000000"/>
                <w:sz w:val="24"/>
                <w:szCs w:val="24"/>
                <w:lang w:eastAsia="tr-TR"/>
              </w:rPr>
            </w:pPr>
            <w:r w:rsidRPr="00EC649A">
              <w:rPr>
                <w:b/>
                <w:bCs/>
                <w:color w:val="000000"/>
                <w:sz w:val="24"/>
                <w:szCs w:val="24"/>
                <w:lang w:eastAsia="tr-TR"/>
              </w:rPr>
              <w:t>ANKARA</w:t>
            </w:r>
          </w:p>
        </w:tc>
        <w:tc>
          <w:tcPr>
            <w:tcW w:w="6068" w:type="dxa"/>
            <w:shd w:val="clear" w:color="auto" w:fill="auto"/>
            <w:vAlign w:val="center"/>
          </w:tcPr>
          <w:p w14:paraId="5D0B2C4F" w14:textId="77777777" w:rsidR="00EC649A" w:rsidRPr="00EC649A" w:rsidRDefault="00EC649A" w:rsidP="00EC649A">
            <w:pPr>
              <w:rPr>
                <w:color w:val="000000"/>
                <w:sz w:val="24"/>
                <w:szCs w:val="24"/>
                <w:lang w:eastAsia="tr-TR"/>
              </w:rPr>
            </w:pPr>
            <w:r w:rsidRPr="00EC649A">
              <w:rPr>
                <w:color w:val="000000"/>
                <w:sz w:val="24"/>
                <w:szCs w:val="24"/>
                <w:lang w:eastAsia="tr-TR"/>
              </w:rPr>
              <w:t>Daire</w:t>
            </w:r>
          </w:p>
        </w:tc>
      </w:tr>
      <w:tr w:rsidR="00EC649A" w:rsidRPr="00EC649A" w14:paraId="2E7C0B88" w14:textId="77777777" w:rsidTr="008F52AB">
        <w:trPr>
          <w:trHeight w:val="660"/>
        </w:trPr>
        <w:tc>
          <w:tcPr>
            <w:tcW w:w="4063" w:type="dxa"/>
            <w:vMerge/>
            <w:shd w:val="clear" w:color="auto" w:fill="auto"/>
            <w:vAlign w:val="center"/>
          </w:tcPr>
          <w:p w14:paraId="3F6F50D0" w14:textId="77777777" w:rsidR="00EC649A" w:rsidRPr="00EC649A" w:rsidRDefault="00EC649A" w:rsidP="00EC649A">
            <w:pPr>
              <w:rPr>
                <w:b/>
                <w:bCs/>
                <w:color w:val="000000"/>
                <w:sz w:val="24"/>
                <w:szCs w:val="24"/>
                <w:lang w:eastAsia="tr-TR"/>
              </w:rPr>
            </w:pPr>
          </w:p>
        </w:tc>
        <w:tc>
          <w:tcPr>
            <w:tcW w:w="6068" w:type="dxa"/>
            <w:shd w:val="clear" w:color="auto" w:fill="auto"/>
            <w:vAlign w:val="center"/>
          </w:tcPr>
          <w:p w14:paraId="2C7C0FEF" w14:textId="77777777" w:rsidR="00EC649A" w:rsidRPr="00EC649A" w:rsidRDefault="00EC649A" w:rsidP="00EC649A">
            <w:pPr>
              <w:rPr>
                <w:color w:val="000000"/>
                <w:sz w:val="24"/>
                <w:szCs w:val="24"/>
                <w:lang w:eastAsia="tr-TR"/>
              </w:rPr>
            </w:pPr>
            <w:r w:rsidRPr="00EC649A">
              <w:rPr>
                <w:color w:val="000000"/>
                <w:sz w:val="24"/>
                <w:szCs w:val="24"/>
                <w:lang w:eastAsia="tr-TR"/>
              </w:rPr>
              <w:t>Daire</w:t>
            </w:r>
          </w:p>
        </w:tc>
      </w:tr>
    </w:tbl>
    <w:p w14:paraId="2C743FD0" w14:textId="3684B83B" w:rsidR="00EC649A" w:rsidRDefault="00EC649A" w:rsidP="00EC649A">
      <w:pPr>
        <w:jc w:val="both"/>
        <w:rPr>
          <w:sz w:val="24"/>
          <w:szCs w:val="24"/>
        </w:rPr>
      </w:pPr>
    </w:p>
    <w:p w14:paraId="1C9C830E" w14:textId="77777777" w:rsidR="00CE6DBF" w:rsidRPr="00EC649A" w:rsidRDefault="00CE6DBF" w:rsidP="00EC649A">
      <w:pPr>
        <w:jc w:val="both"/>
        <w:rPr>
          <w:sz w:val="24"/>
          <w:szCs w:val="24"/>
        </w:rPr>
      </w:pPr>
    </w:p>
    <w:p w14:paraId="02C0CEDB" w14:textId="63B2B40B" w:rsidR="00EC649A" w:rsidRPr="00EC649A" w:rsidRDefault="00EC649A" w:rsidP="00EC649A">
      <w:pPr>
        <w:jc w:val="both"/>
        <w:rPr>
          <w:sz w:val="24"/>
          <w:szCs w:val="24"/>
        </w:rPr>
        <w:sectPr w:rsidR="00EC649A" w:rsidRPr="00EC649A" w:rsidSect="000F1D44">
          <w:footerReference w:type="default" r:id="rId23"/>
          <w:pgSz w:w="11910" w:h="16840"/>
          <w:pgMar w:top="1440" w:right="1080" w:bottom="1440" w:left="1080" w:header="3" w:footer="716" w:gutter="0"/>
          <w:pgNumType w:start="3"/>
          <w:cols w:space="708"/>
          <w:docGrid w:linePitch="299"/>
        </w:sectPr>
      </w:pPr>
      <w:r w:rsidRPr="00EC649A">
        <w:rPr>
          <w:sz w:val="24"/>
          <w:szCs w:val="24"/>
        </w:rPr>
        <w:t>*Mehmet Genç Külliyesi</w:t>
      </w:r>
      <w:r w:rsidR="00AC1BFC">
        <w:rPr>
          <w:sz w:val="24"/>
          <w:szCs w:val="24"/>
        </w:rPr>
        <w:t>’</w:t>
      </w:r>
      <w:r w:rsidRPr="00EC649A">
        <w:rPr>
          <w:sz w:val="24"/>
          <w:szCs w:val="24"/>
        </w:rPr>
        <w:t xml:space="preserve">ndeki bu yapılar protokolle </w:t>
      </w:r>
      <w:r w:rsidR="00AC1BFC">
        <w:rPr>
          <w:sz w:val="24"/>
          <w:szCs w:val="24"/>
        </w:rPr>
        <w:t>ü</w:t>
      </w:r>
      <w:r w:rsidRPr="00EC649A">
        <w:rPr>
          <w:sz w:val="24"/>
          <w:szCs w:val="24"/>
        </w:rPr>
        <w:t xml:space="preserve">niversitemize yeni tahsis </w:t>
      </w:r>
      <w:r w:rsidR="00AC1BFC">
        <w:rPr>
          <w:sz w:val="24"/>
          <w:szCs w:val="24"/>
        </w:rPr>
        <w:t>edilmiştir</w:t>
      </w:r>
      <w:r w:rsidRPr="00EC649A">
        <w:rPr>
          <w:sz w:val="24"/>
          <w:szCs w:val="24"/>
        </w:rPr>
        <w:t xml:space="preserve">. </w:t>
      </w:r>
    </w:p>
    <w:p w14:paraId="39CC5531" w14:textId="665F74F1" w:rsidR="00EC649A" w:rsidRPr="00EC649A" w:rsidRDefault="00101DA8" w:rsidP="00EC649A">
      <w:pPr>
        <w:spacing w:line="360" w:lineRule="auto"/>
        <w:ind w:right="1421"/>
        <w:outlineLvl w:val="2"/>
        <w:rPr>
          <w:b/>
          <w:bCs/>
          <w:color w:val="4F81BD" w:themeColor="accent1"/>
          <w:sz w:val="24"/>
          <w:szCs w:val="24"/>
        </w:rPr>
      </w:pPr>
      <w:r>
        <w:rPr>
          <w:b/>
          <w:bCs/>
          <w:color w:val="4F81BD" w:themeColor="accent1"/>
          <w:sz w:val="24"/>
          <w:szCs w:val="24"/>
        </w:rPr>
        <w:t xml:space="preserve">                        </w:t>
      </w:r>
      <w:bookmarkStart w:id="16" w:name="_Toc219985393"/>
      <w:r w:rsidR="00EC649A" w:rsidRPr="00EC649A">
        <w:rPr>
          <w:b/>
          <w:bCs/>
          <w:color w:val="4F81BD" w:themeColor="accent1"/>
          <w:sz w:val="24"/>
          <w:szCs w:val="24"/>
        </w:rPr>
        <w:t>1.2.1. Hizmet Binaları</w:t>
      </w:r>
      <w:bookmarkEnd w:id="16"/>
    </w:p>
    <w:p w14:paraId="6EED0407" w14:textId="77777777" w:rsidR="00EC649A" w:rsidRPr="00EC649A" w:rsidRDefault="00EC649A" w:rsidP="00EC649A">
      <w:pPr>
        <w:spacing w:before="3"/>
        <w:jc w:val="both"/>
        <w:rPr>
          <w:b/>
          <w:sz w:val="24"/>
          <w:szCs w:val="24"/>
        </w:rPr>
      </w:pPr>
    </w:p>
    <w:tbl>
      <w:tblPr>
        <w:tblW w:w="963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53"/>
        <w:gridCol w:w="1048"/>
        <w:gridCol w:w="2779"/>
        <w:gridCol w:w="1418"/>
        <w:gridCol w:w="1276"/>
        <w:gridCol w:w="1265"/>
      </w:tblGrid>
      <w:tr w:rsidR="00EC649A" w:rsidRPr="00EC649A" w14:paraId="14E71369" w14:textId="77777777" w:rsidTr="00023263">
        <w:trPr>
          <w:trHeight w:val="834"/>
        </w:trPr>
        <w:tc>
          <w:tcPr>
            <w:tcW w:w="9639" w:type="dxa"/>
            <w:gridSpan w:val="6"/>
            <w:shd w:val="clear" w:color="auto" w:fill="1F497D" w:themeFill="text2"/>
            <w:vAlign w:val="center"/>
            <w:hideMark/>
          </w:tcPr>
          <w:p w14:paraId="15C07F79" w14:textId="77777777" w:rsidR="00EC649A" w:rsidRPr="00EC649A" w:rsidRDefault="00EC649A" w:rsidP="00EC649A">
            <w:pPr>
              <w:widowControl/>
              <w:jc w:val="center"/>
              <w:rPr>
                <w:b/>
                <w:bCs/>
                <w:color w:val="000000"/>
                <w:sz w:val="24"/>
                <w:szCs w:val="24"/>
                <w:lang w:val="tr-TR" w:eastAsia="tr-TR"/>
              </w:rPr>
            </w:pPr>
            <w:r w:rsidRPr="00EC649A">
              <w:rPr>
                <w:b/>
                <w:bCs/>
                <w:color w:val="FFFFFF" w:themeColor="background1"/>
                <w:sz w:val="24"/>
                <w:szCs w:val="24"/>
                <w:lang w:val="tr-TR" w:eastAsia="tr-TR"/>
              </w:rPr>
              <w:t>EĞİTİM ALANLARI</w:t>
            </w:r>
          </w:p>
        </w:tc>
      </w:tr>
      <w:tr w:rsidR="00EC649A" w:rsidRPr="00EC649A" w14:paraId="7E6102E4" w14:textId="77777777" w:rsidTr="00023263">
        <w:trPr>
          <w:trHeight w:val="820"/>
        </w:trPr>
        <w:tc>
          <w:tcPr>
            <w:tcW w:w="1853" w:type="dxa"/>
            <w:shd w:val="clear" w:color="auto" w:fill="B8CCE4" w:themeFill="accent1" w:themeFillTint="66"/>
            <w:vAlign w:val="center"/>
            <w:hideMark/>
          </w:tcPr>
          <w:p w14:paraId="7FE05D6F" w14:textId="77777777" w:rsidR="00EC649A" w:rsidRPr="00EC649A" w:rsidRDefault="00EC649A" w:rsidP="00EC649A">
            <w:pPr>
              <w:widowControl/>
              <w:jc w:val="center"/>
              <w:rPr>
                <w:b/>
                <w:bCs/>
                <w:color w:val="000000"/>
                <w:sz w:val="24"/>
                <w:szCs w:val="24"/>
                <w:lang w:val="tr-TR" w:eastAsia="tr-TR"/>
              </w:rPr>
            </w:pPr>
            <w:r w:rsidRPr="00EC649A">
              <w:rPr>
                <w:b/>
                <w:bCs/>
                <w:color w:val="000000"/>
                <w:sz w:val="24"/>
                <w:szCs w:val="24"/>
                <w:lang w:val="tr-TR" w:eastAsia="tr-TR"/>
              </w:rPr>
              <w:t>YERLEŞKE ADI</w:t>
            </w:r>
          </w:p>
        </w:tc>
        <w:tc>
          <w:tcPr>
            <w:tcW w:w="3827" w:type="dxa"/>
            <w:gridSpan w:val="2"/>
            <w:shd w:val="clear" w:color="auto" w:fill="B8CCE4" w:themeFill="accent1" w:themeFillTint="66"/>
            <w:vAlign w:val="center"/>
            <w:hideMark/>
          </w:tcPr>
          <w:p w14:paraId="5D6D77AA" w14:textId="77777777" w:rsidR="00EC649A" w:rsidRPr="00EC649A" w:rsidRDefault="00EC649A" w:rsidP="00EC649A">
            <w:pPr>
              <w:widowControl/>
              <w:jc w:val="center"/>
              <w:rPr>
                <w:b/>
                <w:bCs/>
                <w:color w:val="000000"/>
                <w:sz w:val="24"/>
                <w:szCs w:val="24"/>
                <w:lang w:val="tr-TR" w:eastAsia="tr-TR"/>
              </w:rPr>
            </w:pPr>
            <w:r w:rsidRPr="00EC649A">
              <w:rPr>
                <w:b/>
                <w:bCs/>
                <w:color w:val="000000"/>
                <w:sz w:val="24"/>
                <w:szCs w:val="24"/>
                <w:lang w:val="tr-TR" w:eastAsia="tr-TR"/>
              </w:rPr>
              <w:t>SEKTÖR/TESİSLER                                                            EĞİTİM</w:t>
            </w:r>
          </w:p>
        </w:tc>
        <w:tc>
          <w:tcPr>
            <w:tcW w:w="1418" w:type="dxa"/>
            <w:shd w:val="clear" w:color="auto" w:fill="B8CCE4" w:themeFill="accent1" w:themeFillTint="66"/>
            <w:vAlign w:val="center"/>
            <w:hideMark/>
          </w:tcPr>
          <w:p w14:paraId="4B9496D7" w14:textId="77777777" w:rsidR="00EC649A" w:rsidRPr="00EC649A" w:rsidRDefault="00EC649A" w:rsidP="00EC649A">
            <w:pPr>
              <w:widowControl/>
              <w:jc w:val="center"/>
              <w:rPr>
                <w:b/>
                <w:bCs/>
                <w:color w:val="000000"/>
                <w:sz w:val="24"/>
                <w:szCs w:val="24"/>
                <w:lang w:val="tr-TR" w:eastAsia="tr-TR"/>
              </w:rPr>
            </w:pPr>
            <w:r w:rsidRPr="00EC649A">
              <w:rPr>
                <w:b/>
                <w:bCs/>
                <w:color w:val="000000"/>
                <w:sz w:val="24"/>
                <w:szCs w:val="24"/>
                <w:lang w:val="tr-TR" w:eastAsia="tr-TR"/>
              </w:rPr>
              <w:t>BİNA ALANI</w:t>
            </w:r>
            <w:r w:rsidRPr="00EC649A">
              <w:rPr>
                <w:b/>
                <w:bCs/>
                <w:color w:val="000000"/>
                <w:sz w:val="16"/>
                <w:szCs w:val="16"/>
                <w:lang w:val="tr-TR" w:eastAsia="tr-TR"/>
              </w:rPr>
              <w:t>(M</w:t>
            </w:r>
            <w:r w:rsidRPr="00EC649A">
              <w:rPr>
                <w:b/>
                <w:bCs/>
                <w:color w:val="000000"/>
                <w:sz w:val="16"/>
                <w:szCs w:val="16"/>
                <w:vertAlign w:val="superscript"/>
                <w:lang w:val="tr-TR" w:eastAsia="tr-TR"/>
              </w:rPr>
              <w:t>2</w:t>
            </w:r>
            <w:r w:rsidRPr="00EC649A">
              <w:rPr>
                <w:b/>
                <w:bCs/>
                <w:color w:val="000000"/>
                <w:sz w:val="16"/>
                <w:szCs w:val="16"/>
                <w:lang w:val="tr-TR" w:eastAsia="tr-TR"/>
              </w:rPr>
              <w:t>)</w:t>
            </w:r>
          </w:p>
        </w:tc>
        <w:tc>
          <w:tcPr>
            <w:tcW w:w="1276" w:type="dxa"/>
            <w:shd w:val="clear" w:color="auto" w:fill="B8CCE4" w:themeFill="accent1" w:themeFillTint="66"/>
            <w:vAlign w:val="center"/>
            <w:hideMark/>
          </w:tcPr>
          <w:p w14:paraId="1E6B8708" w14:textId="77777777" w:rsidR="00EC649A" w:rsidRPr="00EC649A" w:rsidRDefault="00EC649A" w:rsidP="00EC649A">
            <w:pPr>
              <w:widowControl/>
              <w:jc w:val="center"/>
              <w:rPr>
                <w:b/>
                <w:bCs/>
                <w:color w:val="000000"/>
                <w:sz w:val="24"/>
                <w:szCs w:val="24"/>
                <w:lang w:val="tr-TR" w:eastAsia="tr-TR"/>
              </w:rPr>
            </w:pPr>
            <w:r w:rsidRPr="00EC649A">
              <w:rPr>
                <w:b/>
                <w:bCs/>
                <w:color w:val="000000"/>
                <w:sz w:val="24"/>
                <w:szCs w:val="24"/>
                <w:lang w:val="tr-TR" w:eastAsia="tr-TR"/>
              </w:rPr>
              <w:t xml:space="preserve">DERSLİK ALANI </w:t>
            </w:r>
            <w:r w:rsidRPr="00EC649A">
              <w:rPr>
                <w:b/>
                <w:bCs/>
                <w:color w:val="000000"/>
                <w:sz w:val="16"/>
                <w:szCs w:val="16"/>
                <w:lang w:val="tr-TR" w:eastAsia="tr-TR"/>
              </w:rPr>
              <w:t>(M</w:t>
            </w:r>
            <w:r w:rsidRPr="00EC649A">
              <w:rPr>
                <w:b/>
                <w:bCs/>
                <w:color w:val="000000"/>
                <w:sz w:val="16"/>
                <w:szCs w:val="16"/>
                <w:vertAlign w:val="superscript"/>
                <w:lang w:val="tr-TR" w:eastAsia="tr-TR"/>
              </w:rPr>
              <w:t>2</w:t>
            </w:r>
            <w:r w:rsidRPr="00EC649A">
              <w:rPr>
                <w:b/>
                <w:bCs/>
                <w:color w:val="000000"/>
                <w:sz w:val="16"/>
                <w:szCs w:val="16"/>
                <w:lang w:val="tr-TR" w:eastAsia="tr-TR"/>
              </w:rPr>
              <w:t>)</w:t>
            </w:r>
          </w:p>
        </w:tc>
        <w:tc>
          <w:tcPr>
            <w:tcW w:w="1265" w:type="dxa"/>
            <w:shd w:val="clear" w:color="auto" w:fill="B8CCE4" w:themeFill="accent1" w:themeFillTint="66"/>
            <w:vAlign w:val="center"/>
            <w:hideMark/>
          </w:tcPr>
          <w:p w14:paraId="1E27F7FA" w14:textId="77777777" w:rsidR="00EC649A" w:rsidRPr="00EC649A" w:rsidRDefault="00EC649A" w:rsidP="00EC649A">
            <w:pPr>
              <w:widowControl/>
              <w:jc w:val="center"/>
              <w:rPr>
                <w:b/>
                <w:bCs/>
                <w:color w:val="000000"/>
                <w:sz w:val="24"/>
                <w:szCs w:val="24"/>
                <w:lang w:val="tr-TR" w:eastAsia="tr-TR"/>
              </w:rPr>
            </w:pPr>
            <w:r w:rsidRPr="00EC649A">
              <w:rPr>
                <w:b/>
                <w:bCs/>
                <w:color w:val="000000"/>
                <w:sz w:val="24"/>
                <w:szCs w:val="24"/>
                <w:lang w:val="tr-TR" w:eastAsia="tr-TR"/>
              </w:rPr>
              <w:t xml:space="preserve">DERSLİK SAYISI </w:t>
            </w:r>
          </w:p>
        </w:tc>
      </w:tr>
      <w:tr w:rsidR="00EC649A" w:rsidRPr="00EC649A" w14:paraId="0A3B842D" w14:textId="77777777" w:rsidTr="00023263">
        <w:trPr>
          <w:trHeight w:val="552"/>
        </w:trPr>
        <w:tc>
          <w:tcPr>
            <w:tcW w:w="1853" w:type="dxa"/>
            <w:vMerge w:val="restart"/>
            <w:shd w:val="clear" w:color="auto" w:fill="auto"/>
            <w:vAlign w:val="center"/>
            <w:hideMark/>
          </w:tcPr>
          <w:p w14:paraId="6AB8D332"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Acıbadem</w:t>
            </w:r>
          </w:p>
          <w:p w14:paraId="4F8B146F"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hideMark/>
          </w:tcPr>
          <w:p w14:paraId="259BB60D" w14:textId="2B867F0E" w:rsidR="00EC649A" w:rsidRPr="00EC649A" w:rsidRDefault="00EC649A" w:rsidP="00EC649A">
            <w:pPr>
              <w:widowControl/>
              <w:rPr>
                <w:color w:val="000000"/>
                <w:sz w:val="24"/>
                <w:szCs w:val="24"/>
                <w:lang w:val="tr-TR" w:eastAsia="tr-TR"/>
              </w:rPr>
            </w:pPr>
            <w:r w:rsidRPr="00EC649A">
              <w:rPr>
                <w:color w:val="000000"/>
                <w:sz w:val="24"/>
                <w:szCs w:val="24"/>
                <w:lang w:val="tr-TR" w:eastAsia="tr-TR"/>
              </w:rPr>
              <w:t xml:space="preserve">Güzel Sanatlar Fakültesi Dekanlık </w:t>
            </w:r>
            <w:r w:rsidR="00101DA8">
              <w:rPr>
                <w:color w:val="000000"/>
                <w:sz w:val="24"/>
                <w:szCs w:val="24"/>
                <w:lang w:val="tr-TR" w:eastAsia="tr-TR"/>
              </w:rPr>
              <w:t>B</w:t>
            </w:r>
            <w:r w:rsidRPr="00EC649A">
              <w:rPr>
                <w:color w:val="000000"/>
                <w:sz w:val="24"/>
                <w:szCs w:val="24"/>
                <w:lang w:val="tr-TR" w:eastAsia="tr-TR"/>
              </w:rPr>
              <w:t>inası</w:t>
            </w:r>
          </w:p>
        </w:tc>
        <w:tc>
          <w:tcPr>
            <w:tcW w:w="1418" w:type="dxa"/>
            <w:shd w:val="clear" w:color="auto" w:fill="auto"/>
            <w:noWrap/>
            <w:vAlign w:val="center"/>
            <w:hideMark/>
          </w:tcPr>
          <w:p w14:paraId="61A3CE63"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230</w:t>
            </w:r>
          </w:p>
        </w:tc>
        <w:tc>
          <w:tcPr>
            <w:tcW w:w="1276" w:type="dxa"/>
            <w:shd w:val="clear" w:color="auto" w:fill="auto"/>
            <w:noWrap/>
            <w:vAlign w:val="center"/>
            <w:hideMark/>
          </w:tcPr>
          <w:p w14:paraId="6431989C"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hideMark/>
          </w:tcPr>
          <w:p w14:paraId="5DB8810C"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13C90A3D" w14:textId="77777777" w:rsidTr="00023263">
        <w:trPr>
          <w:trHeight w:val="560"/>
        </w:trPr>
        <w:tc>
          <w:tcPr>
            <w:tcW w:w="1853" w:type="dxa"/>
            <w:vMerge/>
            <w:shd w:val="clear" w:color="auto" w:fill="auto"/>
            <w:vAlign w:val="center"/>
            <w:hideMark/>
          </w:tcPr>
          <w:p w14:paraId="284A6B85"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hideMark/>
          </w:tcPr>
          <w:p w14:paraId="4A0B977F"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Güzel Sanatlar Fakültesi</w:t>
            </w:r>
          </w:p>
        </w:tc>
        <w:tc>
          <w:tcPr>
            <w:tcW w:w="1418" w:type="dxa"/>
            <w:shd w:val="clear" w:color="auto" w:fill="auto"/>
            <w:noWrap/>
            <w:vAlign w:val="center"/>
            <w:hideMark/>
          </w:tcPr>
          <w:p w14:paraId="39BFB63C"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14.330</w:t>
            </w:r>
          </w:p>
        </w:tc>
        <w:tc>
          <w:tcPr>
            <w:tcW w:w="1276" w:type="dxa"/>
            <w:shd w:val="clear" w:color="auto" w:fill="auto"/>
            <w:noWrap/>
            <w:vAlign w:val="center"/>
            <w:hideMark/>
          </w:tcPr>
          <w:p w14:paraId="0ABEE023"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2.755</w:t>
            </w:r>
          </w:p>
        </w:tc>
        <w:tc>
          <w:tcPr>
            <w:tcW w:w="1265" w:type="dxa"/>
            <w:shd w:val="clear" w:color="auto" w:fill="auto"/>
            <w:noWrap/>
            <w:vAlign w:val="center"/>
            <w:hideMark/>
          </w:tcPr>
          <w:p w14:paraId="57A94501"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40</w:t>
            </w:r>
          </w:p>
        </w:tc>
      </w:tr>
      <w:tr w:rsidR="00EC649A" w:rsidRPr="00EC649A" w14:paraId="21EA27F6" w14:textId="77777777" w:rsidTr="00023263">
        <w:trPr>
          <w:trHeight w:val="560"/>
        </w:trPr>
        <w:tc>
          <w:tcPr>
            <w:tcW w:w="1853" w:type="dxa"/>
            <w:vMerge/>
            <w:shd w:val="clear" w:color="auto" w:fill="auto"/>
            <w:vAlign w:val="center"/>
          </w:tcPr>
          <w:p w14:paraId="229A7598"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1A9DFADF" w14:textId="77777777" w:rsidR="00EC649A" w:rsidRPr="00EC649A" w:rsidRDefault="00EC649A" w:rsidP="00EC649A">
            <w:pPr>
              <w:rPr>
                <w:rFonts w:cstheme="minorHAnsi"/>
                <w:bCs/>
                <w:color w:val="000000"/>
                <w:lang w:eastAsia="tr-TR"/>
              </w:rPr>
            </w:pPr>
            <w:r w:rsidRPr="00EC649A">
              <w:rPr>
                <w:rFonts w:cstheme="minorHAnsi"/>
                <w:bCs/>
                <w:color w:val="000000"/>
                <w:lang w:eastAsia="tr-TR"/>
              </w:rPr>
              <w:t>Atölyeler</w:t>
            </w:r>
          </w:p>
        </w:tc>
        <w:tc>
          <w:tcPr>
            <w:tcW w:w="1418" w:type="dxa"/>
            <w:shd w:val="clear" w:color="auto" w:fill="auto"/>
            <w:noWrap/>
            <w:vAlign w:val="center"/>
          </w:tcPr>
          <w:p w14:paraId="39AE0EC2"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936</w:t>
            </w:r>
          </w:p>
        </w:tc>
        <w:tc>
          <w:tcPr>
            <w:tcW w:w="1276" w:type="dxa"/>
            <w:shd w:val="clear" w:color="auto" w:fill="auto"/>
            <w:noWrap/>
            <w:vAlign w:val="center"/>
          </w:tcPr>
          <w:p w14:paraId="657908D5"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6F54C3D8"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2C1DF39D" w14:textId="77777777" w:rsidTr="00023263">
        <w:trPr>
          <w:trHeight w:val="560"/>
        </w:trPr>
        <w:tc>
          <w:tcPr>
            <w:tcW w:w="1853" w:type="dxa"/>
            <w:vMerge/>
            <w:shd w:val="clear" w:color="auto" w:fill="auto"/>
            <w:vAlign w:val="center"/>
          </w:tcPr>
          <w:p w14:paraId="2F0BD0D3"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7356FAED" w14:textId="77777777" w:rsidR="00EC649A" w:rsidRPr="00EC649A" w:rsidRDefault="00EC649A" w:rsidP="00EC649A">
            <w:pPr>
              <w:rPr>
                <w:rFonts w:cstheme="minorHAnsi"/>
                <w:color w:val="000000"/>
                <w:lang w:eastAsia="tr-TR"/>
              </w:rPr>
            </w:pPr>
            <w:r w:rsidRPr="00EC649A">
              <w:rPr>
                <w:rFonts w:cstheme="minorHAnsi"/>
                <w:color w:val="000000"/>
                <w:lang w:eastAsia="tr-TR"/>
              </w:rPr>
              <w:t>Yemekhane</w:t>
            </w:r>
          </w:p>
        </w:tc>
        <w:tc>
          <w:tcPr>
            <w:tcW w:w="1418" w:type="dxa"/>
            <w:shd w:val="clear" w:color="auto" w:fill="auto"/>
            <w:noWrap/>
            <w:vAlign w:val="center"/>
          </w:tcPr>
          <w:p w14:paraId="6AE552DA"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295</w:t>
            </w:r>
          </w:p>
        </w:tc>
        <w:tc>
          <w:tcPr>
            <w:tcW w:w="1276" w:type="dxa"/>
            <w:shd w:val="clear" w:color="auto" w:fill="auto"/>
            <w:noWrap/>
            <w:vAlign w:val="center"/>
          </w:tcPr>
          <w:p w14:paraId="7AA85FAA"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286B014F"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0C68C549" w14:textId="77777777" w:rsidTr="00023263">
        <w:trPr>
          <w:trHeight w:val="560"/>
        </w:trPr>
        <w:tc>
          <w:tcPr>
            <w:tcW w:w="1853" w:type="dxa"/>
            <w:vMerge/>
            <w:shd w:val="clear" w:color="auto" w:fill="auto"/>
            <w:vAlign w:val="center"/>
          </w:tcPr>
          <w:p w14:paraId="1417A58E"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6A36F20E" w14:textId="77777777" w:rsidR="00EC649A" w:rsidRPr="00EC649A" w:rsidRDefault="00EC649A" w:rsidP="00EC649A">
            <w:pPr>
              <w:rPr>
                <w:rFonts w:cstheme="minorHAnsi"/>
                <w:color w:val="000000"/>
                <w:lang w:eastAsia="tr-TR"/>
              </w:rPr>
            </w:pPr>
            <w:r w:rsidRPr="00EC649A">
              <w:rPr>
                <w:rFonts w:cstheme="minorHAnsi"/>
                <w:color w:val="000000"/>
                <w:lang w:eastAsia="tr-TR"/>
              </w:rPr>
              <w:t>Kantin</w:t>
            </w:r>
          </w:p>
        </w:tc>
        <w:tc>
          <w:tcPr>
            <w:tcW w:w="1418" w:type="dxa"/>
            <w:shd w:val="clear" w:color="auto" w:fill="auto"/>
            <w:noWrap/>
            <w:vAlign w:val="center"/>
          </w:tcPr>
          <w:p w14:paraId="58F0E923"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85</w:t>
            </w:r>
          </w:p>
        </w:tc>
        <w:tc>
          <w:tcPr>
            <w:tcW w:w="1276" w:type="dxa"/>
            <w:shd w:val="clear" w:color="auto" w:fill="auto"/>
            <w:noWrap/>
            <w:vAlign w:val="center"/>
          </w:tcPr>
          <w:p w14:paraId="2D2CCCB1"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2AB56823"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1C78FE86" w14:textId="77777777" w:rsidTr="00023263">
        <w:trPr>
          <w:trHeight w:val="560"/>
        </w:trPr>
        <w:tc>
          <w:tcPr>
            <w:tcW w:w="5680" w:type="dxa"/>
            <w:gridSpan w:val="3"/>
            <w:shd w:val="clear" w:color="auto" w:fill="auto"/>
            <w:vAlign w:val="center"/>
            <w:hideMark/>
          </w:tcPr>
          <w:p w14:paraId="2A652856" w14:textId="77777777" w:rsidR="00EC649A" w:rsidRPr="00EC649A" w:rsidRDefault="00EC649A" w:rsidP="00EC649A">
            <w:pPr>
              <w:widowControl/>
              <w:rPr>
                <w:b/>
                <w:bCs/>
                <w:color w:val="2F75B5"/>
                <w:sz w:val="24"/>
                <w:szCs w:val="24"/>
                <w:lang w:val="tr-TR" w:eastAsia="tr-TR"/>
              </w:rPr>
            </w:pPr>
            <w:r w:rsidRPr="00EC649A">
              <w:rPr>
                <w:b/>
                <w:bCs/>
                <w:color w:val="2F75B5"/>
                <w:sz w:val="24"/>
                <w:szCs w:val="24"/>
                <w:lang w:val="tr-TR" w:eastAsia="tr-TR"/>
              </w:rPr>
              <w:t>ACIBADEM YERLEŞKESİ</w:t>
            </w:r>
          </w:p>
        </w:tc>
        <w:tc>
          <w:tcPr>
            <w:tcW w:w="1418" w:type="dxa"/>
            <w:shd w:val="clear" w:color="auto" w:fill="auto"/>
            <w:noWrap/>
            <w:vAlign w:val="center"/>
            <w:hideMark/>
          </w:tcPr>
          <w:p w14:paraId="05C9222B" w14:textId="77777777" w:rsidR="00EC649A" w:rsidRPr="00EC649A" w:rsidRDefault="00EC649A" w:rsidP="00EC649A">
            <w:pPr>
              <w:widowControl/>
              <w:jc w:val="center"/>
              <w:rPr>
                <w:b/>
                <w:bCs/>
                <w:color w:val="2F75B5"/>
                <w:sz w:val="24"/>
                <w:szCs w:val="24"/>
                <w:lang w:val="tr-TR" w:eastAsia="tr-TR"/>
              </w:rPr>
            </w:pPr>
            <w:r w:rsidRPr="00EC649A">
              <w:rPr>
                <w:b/>
                <w:bCs/>
                <w:color w:val="2F75B5"/>
                <w:sz w:val="24"/>
                <w:szCs w:val="24"/>
                <w:lang w:val="tr-TR" w:eastAsia="tr-TR"/>
              </w:rPr>
              <w:t>15.876</w:t>
            </w:r>
          </w:p>
        </w:tc>
        <w:tc>
          <w:tcPr>
            <w:tcW w:w="1276" w:type="dxa"/>
            <w:shd w:val="clear" w:color="auto" w:fill="auto"/>
            <w:noWrap/>
            <w:vAlign w:val="center"/>
            <w:hideMark/>
          </w:tcPr>
          <w:p w14:paraId="10308492" w14:textId="77777777" w:rsidR="00EC649A" w:rsidRPr="00EC649A" w:rsidRDefault="00EC649A" w:rsidP="00EC649A">
            <w:pPr>
              <w:widowControl/>
              <w:jc w:val="center"/>
              <w:rPr>
                <w:b/>
                <w:bCs/>
                <w:color w:val="2F75B5"/>
                <w:sz w:val="24"/>
                <w:szCs w:val="24"/>
                <w:lang w:val="tr-TR" w:eastAsia="tr-TR"/>
              </w:rPr>
            </w:pPr>
            <w:r w:rsidRPr="00EC649A">
              <w:rPr>
                <w:b/>
                <w:bCs/>
                <w:color w:val="2F75B5"/>
                <w:sz w:val="24"/>
                <w:szCs w:val="24"/>
                <w:lang w:val="tr-TR" w:eastAsia="tr-TR"/>
              </w:rPr>
              <w:t>2.755</w:t>
            </w:r>
          </w:p>
        </w:tc>
        <w:tc>
          <w:tcPr>
            <w:tcW w:w="1265" w:type="dxa"/>
            <w:shd w:val="clear" w:color="auto" w:fill="auto"/>
            <w:noWrap/>
            <w:vAlign w:val="center"/>
            <w:hideMark/>
          </w:tcPr>
          <w:p w14:paraId="305A8A50" w14:textId="77777777" w:rsidR="00EC649A" w:rsidRPr="00EC649A" w:rsidRDefault="00EC649A" w:rsidP="00EC649A">
            <w:pPr>
              <w:widowControl/>
              <w:jc w:val="center"/>
              <w:rPr>
                <w:b/>
                <w:bCs/>
                <w:color w:val="2F75B5"/>
                <w:sz w:val="24"/>
                <w:szCs w:val="24"/>
                <w:lang w:val="tr-TR" w:eastAsia="tr-TR"/>
              </w:rPr>
            </w:pPr>
            <w:r w:rsidRPr="00EC649A">
              <w:rPr>
                <w:b/>
                <w:bCs/>
                <w:color w:val="2F75B5"/>
                <w:sz w:val="24"/>
                <w:szCs w:val="24"/>
                <w:lang w:val="tr-TR" w:eastAsia="tr-TR"/>
              </w:rPr>
              <w:t>40</w:t>
            </w:r>
          </w:p>
        </w:tc>
      </w:tr>
      <w:tr w:rsidR="00EC649A" w:rsidRPr="00EC649A" w14:paraId="30F65264" w14:textId="77777777" w:rsidTr="00023263">
        <w:trPr>
          <w:trHeight w:val="560"/>
        </w:trPr>
        <w:tc>
          <w:tcPr>
            <w:tcW w:w="1853" w:type="dxa"/>
            <w:vMerge w:val="restart"/>
            <w:shd w:val="clear" w:color="auto" w:fill="auto"/>
            <w:vAlign w:val="center"/>
            <w:hideMark/>
          </w:tcPr>
          <w:p w14:paraId="68C91DE3" w14:textId="3F944DBE" w:rsidR="00EC649A" w:rsidRPr="00EC649A" w:rsidRDefault="009D4595" w:rsidP="00EC649A">
            <w:pPr>
              <w:widowControl/>
              <w:jc w:val="center"/>
              <w:rPr>
                <w:color w:val="000000"/>
                <w:sz w:val="24"/>
                <w:szCs w:val="24"/>
                <w:lang w:val="tr-TR" w:eastAsia="tr-TR"/>
              </w:rPr>
            </w:pPr>
            <w:r>
              <w:rPr>
                <w:color w:val="000000"/>
                <w:sz w:val="24"/>
                <w:szCs w:val="24"/>
                <w:lang w:val="tr-TR" w:eastAsia="tr-TR"/>
              </w:rPr>
              <w:t>Anadolu</w:t>
            </w:r>
            <w:r w:rsidR="005C33D3">
              <w:rPr>
                <w:color w:val="000000"/>
                <w:sz w:val="24"/>
                <w:szCs w:val="24"/>
                <w:lang w:val="tr-TR" w:eastAsia="tr-TR"/>
              </w:rPr>
              <w:t xml:space="preserve"> H</w:t>
            </w:r>
            <w:r>
              <w:rPr>
                <w:color w:val="000000"/>
                <w:sz w:val="24"/>
                <w:szCs w:val="24"/>
                <w:lang w:val="tr-TR" w:eastAsia="tr-TR"/>
              </w:rPr>
              <w:t>isarı</w:t>
            </w:r>
          </w:p>
        </w:tc>
        <w:tc>
          <w:tcPr>
            <w:tcW w:w="3827" w:type="dxa"/>
            <w:gridSpan w:val="2"/>
            <w:shd w:val="clear" w:color="auto" w:fill="auto"/>
            <w:vAlign w:val="center"/>
            <w:hideMark/>
          </w:tcPr>
          <w:p w14:paraId="068C8B0C"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Spor Bilimleri Fakültesi</w:t>
            </w:r>
          </w:p>
        </w:tc>
        <w:tc>
          <w:tcPr>
            <w:tcW w:w="1418" w:type="dxa"/>
            <w:shd w:val="clear" w:color="auto" w:fill="auto"/>
            <w:noWrap/>
            <w:vAlign w:val="center"/>
            <w:hideMark/>
          </w:tcPr>
          <w:p w14:paraId="58BF0F51"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8.763</w:t>
            </w:r>
          </w:p>
        </w:tc>
        <w:tc>
          <w:tcPr>
            <w:tcW w:w="1276" w:type="dxa"/>
            <w:shd w:val="clear" w:color="auto" w:fill="auto"/>
            <w:noWrap/>
            <w:vAlign w:val="center"/>
            <w:hideMark/>
          </w:tcPr>
          <w:p w14:paraId="34BB8CF7"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1.082,59</w:t>
            </w:r>
          </w:p>
        </w:tc>
        <w:tc>
          <w:tcPr>
            <w:tcW w:w="1265" w:type="dxa"/>
            <w:shd w:val="clear" w:color="auto" w:fill="auto"/>
            <w:noWrap/>
            <w:vAlign w:val="center"/>
            <w:hideMark/>
          </w:tcPr>
          <w:p w14:paraId="1A1BA0D9"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17</w:t>
            </w:r>
          </w:p>
        </w:tc>
      </w:tr>
      <w:tr w:rsidR="00EC649A" w:rsidRPr="00EC649A" w14:paraId="7BDE2C29" w14:textId="77777777" w:rsidTr="00023263">
        <w:trPr>
          <w:trHeight w:val="356"/>
        </w:trPr>
        <w:tc>
          <w:tcPr>
            <w:tcW w:w="1853" w:type="dxa"/>
            <w:vMerge/>
            <w:shd w:val="clear" w:color="auto" w:fill="auto"/>
            <w:vAlign w:val="center"/>
          </w:tcPr>
          <w:p w14:paraId="74C38A96"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0CA8888B" w14:textId="77777777" w:rsidR="00EC649A" w:rsidRPr="00EC649A" w:rsidRDefault="00EC649A" w:rsidP="00EC649A">
            <w:pPr>
              <w:widowControl/>
              <w:rPr>
                <w:color w:val="000000"/>
                <w:sz w:val="24"/>
                <w:szCs w:val="24"/>
                <w:lang w:val="tr-TR" w:eastAsia="tr-TR"/>
              </w:rPr>
            </w:pPr>
            <w:r w:rsidRPr="00EC649A">
              <w:rPr>
                <w:color w:val="000000"/>
              </w:rPr>
              <w:t>PTT</w:t>
            </w:r>
          </w:p>
        </w:tc>
        <w:tc>
          <w:tcPr>
            <w:tcW w:w="1418" w:type="dxa"/>
            <w:shd w:val="clear" w:color="auto" w:fill="auto"/>
            <w:noWrap/>
            <w:vAlign w:val="center"/>
          </w:tcPr>
          <w:p w14:paraId="388AED46" w14:textId="77777777" w:rsidR="00EC649A" w:rsidRPr="00EC649A" w:rsidRDefault="00EC649A" w:rsidP="00EC649A">
            <w:pPr>
              <w:spacing w:line="259" w:lineRule="auto"/>
              <w:ind w:left="22"/>
              <w:jc w:val="center"/>
              <w:rPr>
                <w:rFonts w:cstheme="minorHAnsi"/>
              </w:rPr>
            </w:pPr>
            <w:r w:rsidRPr="00EC649A">
              <w:rPr>
                <w:rFonts w:cstheme="minorHAnsi"/>
              </w:rPr>
              <w:t>51</w:t>
            </w:r>
          </w:p>
        </w:tc>
        <w:tc>
          <w:tcPr>
            <w:tcW w:w="1276" w:type="dxa"/>
            <w:shd w:val="clear" w:color="auto" w:fill="auto"/>
            <w:noWrap/>
            <w:vAlign w:val="center"/>
          </w:tcPr>
          <w:p w14:paraId="44BD79C9"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33F5E851"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7F9C6F82" w14:textId="77777777" w:rsidTr="00023263">
        <w:trPr>
          <w:trHeight w:val="390"/>
        </w:trPr>
        <w:tc>
          <w:tcPr>
            <w:tcW w:w="1853" w:type="dxa"/>
            <w:vMerge/>
            <w:shd w:val="clear" w:color="auto" w:fill="auto"/>
            <w:vAlign w:val="center"/>
          </w:tcPr>
          <w:p w14:paraId="15511EB4"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641391F7" w14:textId="77777777" w:rsidR="00EC649A" w:rsidRPr="00EC649A" w:rsidRDefault="00EC649A" w:rsidP="00EC649A">
            <w:pPr>
              <w:widowControl/>
              <w:rPr>
                <w:color w:val="000000"/>
                <w:sz w:val="24"/>
                <w:szCs w:val="24"/>
                <w:lang w:val="tr-TR" w:eastAsia="tr-TR"/>
              </w:rPr>
            </w:pPr>
            <w:r w:rsidRPr="00EC649A">
              <w:rPr>
                <w:color w:val="000000"/>
              </w:rPr>
              <w:t>Tenis Kortu Kapalı Alan</w:t>
            </w:r>
          </w:p>
        </w:tc>
        <w:tc>
          <w:tcPr>
            <w:tcW w:w="1418" w:type="dxa"/>
            <w:shd w:val="clear" w:color="auto" w:fill="auto"/>
            <w:noWrap/>
            <w:vAlign w:val="center"/>
          </w:tcPr>
          <w:p w14:paraId="5DD3A1DF" w14:textId="77777777" w:rsidR="00EC649A" w:rsidRPr="00EC649A" w:rsidRDefault="00EC649A" w:rsidP="00EC649A">
            <w:pPr>
              <w:spacing w:line="259" w:lineRule="auto"/>
              <w:ind w:left="22"/>
              <w:jc w:val="center"/>
              <w:rPr>
                <w:rFonts w:cstheme="minorHAnsi"/>
              </w:rPr>
            </w:pPr>
            <w:r w:rsidRPr="00EC649A">
              <w:rPr>
                <w:rFonts w:cstheme="minorHAnsi"/>
              </w:rPr>
              <w:t>588</w:t>
            </w:r>
          </w:p>
        </w:tc>
        <w:tc>
          <w:tcPr>
            <w:tcW w:w="1276" w:type="dxa"/>
            <w:shd w:val="clear" w:color="auto" w:fill="auto"/>
            <w:noWrap/>
            <w:vAlign w:val="center"/>
          </w:tcPr>
          <w:p w14:paraId="1AF5CC7E"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62B2C780"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19BCC48F" w14:textId="77777777" w:rsidTr="00023263">
        <w:trPr>
          <w:trHeight w:val="397"/>
        </w:trPr>
        <w:tc>
          <w:tcPr>
            <w:tcW w:w="1853" w:type="dxa"/>
            <w:vMerge/>
            <w:shd w:val="clear" w:color="auto" w:fill="auto"/>
            <w:vAlign w:val="center"/>
          </w:tcPr>
          <w:p w14:paraId="2F6ED1A7"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496DBE39" w14:textId="13575BEE" w:rsidR="00EC649A" w:rsidRPr="00EC649A" w:rsidRDefault="00544ED9" w:rsidP="00EC649A">
            <w:pPr>
              <w:widowControl/>
              <w:rPr>
                <w:color w:val="000000"/>
                <w:sz w:val="24"/>
                <w:szCs w:val="24"/>
                <w:lang w:val="tr-TR" w:eastAsia="tr-TR"/>
              </w:rPr>
            </w:pPr>
            <w:r>
              <w:rPr>
                <w:color w:val="000000"/>
              </w:rPr>
              <w:t>J</w:t>
            </w:r>
            <w:r w:rsidR="00EC649A" w:rsidRPr="00EC649A">
              <w:rPr>
                <w:color w:val="000000"/>
              </w:rPr>
              <w:t>imnastik Salonu</w:t>
            </w:r>
          </w:p>
        </w:tc>
        <w:tc>
          <w:tcPr>
            <w:tcW w:w="1418" w:type="dxa"/>
            <w:shd w:val="clear" w:color="auto" w:fill="auto"/>
            <w:noWrap/>
            <w:vAlign w:val="center"/>
          </w:tcPr>
          <w:p w14:paraId="12276049" w14:textId="77777777" w:rsidR="00EC649A" w:rsidRPr="00EC649A" w:rsidRDefault="00EC649A" w:rsidP="00EC649A">
            <w:pPr>
              <w:spacing w:line="259" w:lineRule="auto"/>
              <w:ind w:left="22"/>
              <w:jc w:val="center"/>
              <w:rPr>
                <w:rFonts w:cstheme="minorHAnsi"/>
              </w:rPr>
            </w:pPr>
            <w:r w:rsidRPr="00EC649A">
              <w:rPr>
                <w:rFonts w:cstheme="minorHAnsi"/>
              </w:rPr>
              <w:t>1.250</w:t>
            </w:r>
          </w:p>
        </w:tc>
        <w:tc>
          <w:tcPr>
            <w:tcW w:w="1276" w:type="dxa"/>
            <w:shd w:val="clear" w:color="auto" w:fill="auto"/>
            <w:noWrap/>
            <w:vAlign w:val="center"/>
          </w:tcPr>
          <w:p w14:paraId="0BA58041"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6735E5C6"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6E505E1B" w14:textId="77777777" w:rsidTr="00023263">
        <w:trPr>
          <w:trHeight w:val="388"/>
        </w:trPr>
        <w:tc>
          <w:tcPr>
            <w:tcW w:w="1853" w:type="dxa"/>
            <w:vMerge/>
            <w:shd w:val="clear" w:color="auto" w:fill="auto"/>
            <w:vAlign w:val="center"/>
          </w:tcPr>
          <w:p w14:paraId="79CD5D70"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56869A6E" w14:textId="77777777" w:rsidR="00EC649A" w:rsidRPr="00EC649A" w:rsidRDefault="00EC649A" w:rsidP="00EC649A">
            <w:pPr>
              <w:widowControl/>
              <w:rPr>
                <w:color w:val="000000"/>
                <w:sz w:val="24"/>
                <w:szCs w:val="24"/>
                <w:lang w:val="tr-TR" w:eastAsia="tr-TR"/>
              </w:rPr>
            </w:pPr>
            <w:r w:rsidRPr="00EC649A">
              <w:rPr>
                <w:color w:val="000000"/>
              </w:rPr>
              <w:t>Kapalı Yüzme Havuzu</w:t>
            </w:r>
          </w:p>
        </w:tc>
        <w:tc>
          <w:tcPr>
            <w:tcW w:w="1418" w:type="dxa"/>
            <w:shd w:val="clear" w:color="auto" w:fill="auto"/>
            <w:noWrap/>
            <w:vAlign w:val="center"/>
          </w:tcPr>
          <w:p w14:paraId="04DF5AD6" w14:textId="77777777" w:rsidR="00EC649A" w:rsidRPr="00EC649A" w:rsidRDefault="00EC649A" w:rsidP="00EC649A">
            <w:pPr>
              <w:spacing w:line="259" w:lineRule="auto"/>
              <w:ind w:left="22"/>
              <w:jc w:val="center"/>
              <w:rPr>
                <w:rFonts w:cstheme="minorHAnsi"/>
              </w:rPr>
            </w:pPr>
            <w:r w:rsidRPr="00EC649A">
              <w:rPr>
                <w:rFonts w:cstheme="minorHAnsi"/>
              </w:rPr>
              <w:t>3.670</w:t>
            </w:r>
          </w:p>
        </w:tc>
        <w:tc>
          <w:tcPr>
            <w:tcW w:w="1276" w:type="dxa"/>
            <w:shd w:val="clear" w:color="auto" w:fill="auto"/>
            <w:noWrap/>
            <w:vAlign w:val="center"/>
          </w:tcPr>
          <w:p w14:paraId="07AC744D"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7DF6560E"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61D759B5" w14:textId="77777777" w:rsidTr="00023263">
        <w:trPr>
          <w:trHeight w:val="388"/>
        </w:trPr>
        <w:tc>
          <w:tcPr>
            <w:tcW w:w="1853" w:type="dxa"/>
            <w:vMerge/>
            <w:shd w:val="clear" w:color="auto" w:fill="auto"/>
            <w:vAlign w:val="center"/>
          </w:tcPr>
          <w:p w14:paraId="1C3717F0"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089E1BD9" w14:textId="77777777" w:rsidR="00EC649A" w:rsidRPr="00EC649A" w:rsidRDefault="00EC649A" w:rsidP="00EC649A">
            <w:pPr>
              <w:widowControl/>
              <w:rPr>
                <w:color w:val="000000"/>
                <w:sz w:val="24"/>
                <w:szCs w:val="24"/>
                <w:lang w:val="tr-TR" w:eastAsia="tr-TR"/>
              </w:rPr>
            </w:pPr>
            <w:r w:rsidRPr="00EC649A">
              <w:rPr>
                <w:color w:val="000000"/>
              </w:rPr>
              <w:t>Fitness Salonu</w:t>
            </w:r>
          </w:p>
        </w:tc>
        <w:tc>
          <w:tcPr>
            <w:tcW w:w="1418" w:type="dxa"/>
            <w:shd w:val="clear" w:color="auto" w:fill="auto"/>
            <w:noWrap/>
            <w:vAlign w:val="center"/>
          </w:tcPr>
          <w:p w14:paraId="349EF626" w14:textId="77777777" w:rsidR="00EC649A" w:rsidRPr="00EC649A" w:rsidRDefault="00EC649A" w:rsidP="00EC649A">
            <w:pPr>
              <w:spacing w:line="259" w:lineRule="auto"/>
              <w:ind w:left="22"/>
              <w:jc w:val="center"/>
              <w:rPr>
                <w:rFonts w:cstheme="minorHAnsi"/>
              </w:rPr>
            </w:pPr>
            <w:r w:rsidRPr="00EC649A">
              <w:rPr>
                <w:rFonts w:cstheme="minorHAnsi"/>
              </w:rPr>
              <w:t>919</w:t>
            </w:r>
          </w:p>
        </w:tc>
        <w:tc>
          <w:tcPr>
            <w:tcW w:w="1276" w:type="dxa"/>
            <w:shd w:val="clear" w:color="auto" w:fill="auto"/>
            <w:noWrap/>
            <w:vAlign w:val="center"/>
          </w:tcPr>
          <w:p w14:paraId="5155F0FC"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690AE3F0"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1B22E562" w14:textId="77777777" w:rsidTr="00023263">
        <w:trPr>
          <w:trHeight w:val="388"/>
        </w:trPr>
        <w:tc>
          <w:tcPr>
            <w:tcW w:w="1853" w:type="dxa"/>
            <w:vMerge/>
            <w:shd w:val="clear" w:color="auto" w:fill="auto"/>
            <w:vAlign w:val="center"/>
          </w:tcPr>
          <w:p w14:paraId="1D9967B2"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212BE392" w14:textId="77777777" w:rsidR="00EC649A" w:rsidRPr="00EC649A" w:rsidRDefault="00EC649A" w:rsidP="00EC649A">
            <w:pPr>
              <w:widowControl/>
              <w:rPr>
                <w:color w:val="000000"/>
                <w:sz w:val="24"/>
                <w:szCs w:val="24"/>
                <w:lang w:val="tr-TR" w:eastAsia="tr-TR"/>
              </w:rPr>
            </w:pPr>
            <w:r w:rsidRPr="00EC649A">
              <w:rPr>
                <w:color w:val="000000"/>
              </w:rPr>
              <w:t>Kapalı Spor Salonu</w:t>
            </w:r>
          </w:p>
        </w:tc>
        <w:tc>
          <w:tcPr>
            <w:tcW w:w="1418" w:type="dxa"/>
            <w:shd w:val="clear" w:color="auto" w:fill="auto"/>
            <w:noWrap/>
            <w:vAlign w:val="center"/>
          </w:tcPr>
          <w:p w14:paraId="2BC60B97" w14:textId="77777777" w:rsidR="00EC649A" w:rsidRPr="00EC649A" w:rsidRDefault="00EC649A" w:rsidP="00EC649A">
            <w:pPr>
              <w:spacing w:line="259" w:lineRule="auto"/>
              <w:ind w:left="22"/>
              <w:jc w:val="center"/>
              <w:rPr>
                <w:rFonts w:cstheme="minorHAnsi"/>
              </w:rPr>
            </w:pPr>
            <w:r w:rsidRPr="00EC649A">
              <w:rPr>
                <w:rFonts w:cstheme="minorHAnsi"/>
              </w:rPr>
              <w:t>1.424</w:t>
            </w:r>
          </w:p>
        </w:tc>
        <w:tc>
          <w:tcPr>
            <w:tcW w:w="1276" w:type="dxa"/>
            <w:shd w:val="clear" w:color="auto" w:fill="auto"/>
            <w:noWrap/>
            <w:vAlign w:val="center"/>
          </w:tcPr>
          <w:p w14:paraId="67B7787E"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04967569"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2ABD0B64" w14:textId="77777777" w:rsidTr="00023263">
        <w:trPr>
          <w:trHeight w:val="388"/>
        </w:trPr>
        <w:tc>
          <w:tcPr>
            <w:tcW w:w="1853" w:type="dxa"/>
            <w:vMerge/>
            <w:shd w:val="clear" w:color="auto" w:fill="auto"/>
            <w:vAlign w:val="center"/>
          </w:tcPr>
          <w:p w14:paraId="24C6A8D6"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7447D11D" w14:textId="77777777" w:rsidR="00EC649A" w:rsidRPr="00EC649A" w:rsidRDefault="00EC649A" w:rsidP="00EC649A">
            <w:pPr>
              <w:rPr>
                <w:rFonts w:cstheme="minorHAnsi"/>
                <w:b/>
                <w:bCs/>
                <w:color w:val="000000"/>
                <w:lang w:eastAsia="tr-TR"/>
              </w:rPr>
            </w:pPr>
            <w:r w:rsidRPr="00EC649A">
              <w:rPr>
                <w:color w:val="000000"/>
              </w:rPr>
              <w:t>Kantin</w:t>
            </w:r>
          </w:p>
        </w:tc>
        <w:tc>
          <w:tcPr>
            <w:tcW w:w="1418" w:type="dxa"/>
            <w:shd w:val="clear" w:color="auto" w:fill="auto"/>
            <w:noWrap/>
            <w:vAlign w:val="center"/>
          </w:tcPr>
          <w:p w14:paraId="022E284B" w14:textId="77777777" w:rsidR="00EC649A" w:rsidRPr="00EC649A" w:rsidRDefault="00EC649A" w:rsidP="00EC649A">
            <w:pPr>
              <w:spacing w:line="259" w:lineRule="auto"/>
              <w:ind w:left="22"/>
              <w:jc w:val="center"/>
              <w:rPr>
                <w:rFonts w:cstheme="minorHAnsi"/>
              </w:rPr>
            </w:pPr>
            <w:r w:rsidRPr="00EC649A">
              <w:rPr>
                <w:rFonts w:cstheme="minorHAnsi"/>
              </w:rPr>
              <w:t>305</w:t>
            </w:r>
          </w:p>
        </w:tc>
        <w:tc>
          <w:tcPr>
            <w:tcW w:w="1276" w:type="dxa"/>
            <w:shd w:val="clear" w:color="auto" w:fill="auto"/>
            <w:noWrap/>
            <w:vAlign w:val="center"/>
          </w:tcPr>
          <w:p w14:paraId="3FCC884F"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249607FC"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582CEE23" w14:textId="77777777" w:rsidTr="00023263">
        <w:trPr>
          <w:trHeight w:val="388"/>
        </w:trPr>
        <w:tc>
          <w:tcPr>
            <w:tcW w:w="1853" w:type="dxa"/>
            <w:vMerge/>
            <w:shd w:val="clear" w:color="auto" w:fill="auto"/>
            <w:vAlign w:val="center"/>
          </w:tcPr>
          <w:p w14:paraId="316AC1B0"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679545EA" w14:textId="77777777" w:rsidR="00EC649A" w:rsidRPr="00EC649A" w:rsidRDefault="00EC649A" w:rsidP="00EC649A">
            <w:pPr>
              <w:rPr>
                <w:rFonts w:cstheme="minorHAnsi"/>
                <w:color w:val="000000"/>
                <w:lang w:eastAsia="tr-TR"/>
              </w:rPr>
            </w:pPr>
            <w:r w:rsidRPr="00EC649A">
              <w:rPr>
                <w:color w:val="000000"/>
              </w:rPr>
              <w:t>Mescid</w:t>
            </w:r>
          </w:p>
        </w:tc>
        <w:tc>
          <w:tcPr>
            <w:tcW w:w="1418" w:type="dxa"/>
            <w:shd w:val="clear" w:color="auto" w:fill="auto"/>
            <w:noWrap/>
            <w:vAlign w:val="center"/>
          </w:tcPr>
          <w:p w14:paraId="64A81F10" w14:textId="77777777" w:rsidR="00EC649A" w:rsidRPr="00EC649A" w:rsidRDefault="00EC649A" w:rsidP="00EC649A">
            <w:pPr>
              <w:spacing w:line="259" w:lineRule="auto"/>
              <w:ind w:left="22"/>
              <w:jc w:val="center"/>
              <w:rPr>
                <w:rFonts w:cstheme="minorHAnsi"/>
              </w:rPr>
            </w:pPr>
            <w:r w:rsidRPr="00EC649A">
              <w:rPr>
                <w:rFonts w:cstheme="minorHAnsi"/>
              </w:rPr>
              <w:t>173</w:t>
            </w:r>
          </w:p>
        </w:tc>
        <w:tc>
          <w:tcPr>
            <w:tcW w:w="1276" w:type="dxa"/>
            <w:shd w:val="clear" w:color="auto" w:fill="auto"/>
            <w:noWrap/>
            <w:vAlign w:val="center"/>
          </w:tcPr>
          <w:p w14:paraId="20BC88B9"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7BD5E7DC"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7E1612F6" w14:textId="77777777" w:rsidTr="00023263">
        <w:trPr>
          <w:trHeight w:val="397"/>
        </w:trPr>
        <w:tc>
          <w:tcPr>
            <w:tcW w:w="1853" w:type="dxa"/>
            <w:vMerge/>
            <w:shd w:val="clear" w:color="auto" w:fill="auto"/>
            <w:vAlign w:val="center"/>
          </w:tcPr>
          <w:p w14:paraId="4EB8A16F"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1C160EAC" w14:textId="77777777" w:rsidR="00EC649A" w:rsidRPr="00EC649A" w:rsidRDefault="00EC649A" w:rsidP="00EC649A">
            <w:pPr>
              <w:rPr>
                <w:rFonts w:cstheme="minorHAnsi"/>
                <w:color w:val="000000"/>
                <w:lang w:eastAsia="tr-TR"/>
              </w:rPr>
            </w:pPr>
            <w:r w:rsidRPr="00EC649A">
              <w:rPr>
                <w:color w:val="000000"/>
              </w:rPr>
              <w:t>Sağlık Ocağı</w:t>
            </w:r>
          </w:p>
        </w:tc>
        <w:tc>
          <w:tcPr>
            <w:tcW w:w="1418" w:type="dxa"/>
            <w:shd w:val="clear" w:color="auto" w:fill="auto"/>
            <w:noWrap/>
            <w:vAlign w:val="center"/>
          </w:tcPr>
          <w:p w14:paraId="153D8CD1" w14:textId="77777777" w:rsidR="00EC649A" w:rsidRPr="00EC649A" w:rsidRDefault="00EC649A" w:rsidP="00EC649A">
            <w:pPr>
              <w:spacing w:line="259" w:lineRule="auto"/>
              <w:ind w:left="22"/>
              <w:jc w:val="center"/>
              <w:rPr>
                <w:rFonts w:cstheme="minorHAnsi"/>
              </w:rPr>
            </w:pPr>
            <w:r w:rsidRPr="00EC649A">
              <w:rPr>
                <w:rFonts w:cstheme="minorHAnsi"/>
              </w:rPr>
              <w:t>125</w:t>
            </w:r>
          </w:p>
        </w:tc>
        <w:tc>
          <w:tcPr>
            <w:tcW w:w="1276" w:type="dxa"/>
            <w:shd w:val="clear" w:color="auto" w:fill="auto"/>
            <w:noWrap/>
            <w:vAlign w:val="center"/>
          </w:tcPr>
          <w:p w14:paraId="754FE778"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156FD39E"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2F0092B8" w14:textId="77777777" w:rsidTr="00023263">
        <w:trPr>
          <w:trHeight w:val="388"/>
        </w:trPr>
        <w:tc>
          <w:tcPr>
            <w:tcW w:w="1853" w:type="dxa"/>
            <w:vMerge/>
            <w:shd w:val="clear" w:color="auto" w:fill="auto"/>
            <w:vAlign w:val="center"/>
          </w:tcPr>
          <w:p w14:paraId="2FE25AE8"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19C653B8" w14:textId="77777777" w:rsidR="00EC649A" w:rsidRPr="00EC649A" w:rsidRDefault="00EC649A" w:rsidP="00EC649A">
            <w:pPr>
              <w:rPr>
                <w:rFonts w:cstheme="minorHAnsi"/>
                <w:color w:val="000000"/>
                <w:lang w:eastAsia="tr-TR"/>
              </w:rPr>
            </w:pPr>
            <w:r w:rsidRPr="00EC649A">
              <w:rPr>
                <w:color w:val="000000"/>
              </w:rPr>
              <w:t>Kayıkhane</w:t>
            </w:r>
          </w:p>
        </w:tc>
        <w:tc>
          <w:tcPr>
            <w:tcW w:w="1418" w:type="dxa"/>
            <w:shd w:val="clear" w:color="auto" w:fill="auto"/>
            <w:noWrap/>
            <w:vAlign w:val="center"/>
          </w:tcPr>
          <w:p w14:paraId="688680B9" w14:textId="77777777" w:rsidR="00EC649A" w:rsidRPr="00EC649A" w:rsidRDefault="00EC649A" w:rsidP="00EC649A">
            <w:pPr>
              <w:spacing w:line="259" w:lineRule="auto"/>
              <w:ind w:left="22"/>
              <w:jc w:val="center"/>
              <w:rPr>
                <w:rFonts w:cstheme="minorHAnsi"/>
              </w:rPr>
            </w:pPr>
            <w:r w:rsidRPr="00EC649A">
              <w:rPr>
                <w:rFonts w:cstheme="minorHAnsi"/>
              </w:rPr>
              <w:t>356</w:t>
            </w:r>
          </w:p>
        </w:tc>
        <w:tc>
          <w:tcPr>
            <w:tcW w:w="1276" w:type="dxa"/>
            <w:shd w:val="clear" w:color="auto" w:fill="auto"/>
            <w:noWrap/>
            <w:vAlign w:val="center"/>
          </w:tcPr>
          <w:p w14:paraId="0B0532F8"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61810DF0"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421044D9" w14:textId="77777777" w:rsidTr="00023263">
        <w:trPr>
          <w:trHeight w:val="388"/>
        </w:trPr>
        <w:tc>
          <w:tcPr>
            <w:tcW w:w="1853" w:type="dxa"/>
            <w:vMerge/>
            <w:shd w:val="clear" w:color="auto" w:fill="auto"/>
            <w:vAlign w:val="center"/>
          </w:tcPr>
          <w:p w14:paraId="44097137" w14:textId="77777777" w:rsidR="00EC649A" w:rsidRPr="00EC649A" w:rsidRDefault="00EC649A" w:rsidP="00EC649A">
            <w:pPr>
              <w:widowControl/>
              <w:jc w:val="center"/>
              <w:rPr>
                <w:color w:val="000000"/>
                <w:sz w:val="24"/>
                <w:szCs w:val="24"/>
                <w:lang w:val="tr-TR" w:eastAsia="tr-TR"/>
              </w:rPr>
            </w:pPr>
          </w:p>
        </w:tc>
        <w:tc>
          <w:tcPr>
            <w:tcW w:w="3827" w:type="dxa"/>
            <w:gridSpan w:val="2"/>
            <w:shd w:val="clear" w:color="auto" w:fill="auto"/>
            <w:vAlign w:val="center"/>
          </w:tcPr>
          <w:p w14:paraId="394912B0" w14:textId="77777777" w:rsidR="00EC649A" w:rsidRPr="00EC649A" w:rsidRDefault="00EC649A" w:rsidP="00EC649A">
            <w:pPr>
              <w:rPr>
                <w:rFonts w:cstheme="minorHAnsi"/>
                <w:color w:val="000000"/>
                <w:lang w:eastAsia="tr-TR"/>
              </w:rPr>
            </w:pPr>
            <w:r w:rsidRPr="00EC649A">
              <w:rPr>
                <w:color w:val="000000"/>
              </w:rPr>
              <w:t>Akademi Stadı Tribünü</w:t>
            </w:r>
          </w:p>
        </w:tc>
        <w:tc>
          <w:tcPr>
            <w:tcW w:w="1418" w:type="dxa"/>
            <w:shd w:val="clear" w:color="auto" w:fill="auto"/>
            <w:noWrap/>
            <w:vAlign w:val="center"/>
          </w:tcPr>
          <w:p w14:paraId="435EBD42" w14:textId="77777777" w:rsidR="00EC649A" w:rsidRPr="00EC649A" w:rsidRDefault="00EC649A" w:rsidP="00EC649A">
            <w:pPr>
              <w:spacing w:line="259" w:lineRule="auto"/>
              <w:ind w:left="22"/>
              <w:jc w:val="center"/>
              <w:rPr>
                <w:rFonts w:cstheme="minorHAnsi"/>
              </w:rPr>
            </w:pPr>
            <w:r w:rsidRPr="00EC649A">
              <w:rPr>
                <w:rFonts w:cstheme="minorHAnsi"/>
              </w:rPr>
              <w:t>1.396</w:t>
            </w:r>
          </w:p>
        </w:tc>
        <w:tc>
          <w:tcPr>
            <w:tcW w:w="1276" w:type="dxa"/>
            <w:shd w:val="clear" w:color="auto" w:fill="auto"/>
            <w:noWrap/>
            <w:vAlign w:val="center"/>
          </w:tcPr>
          <w:p w14:paraId="248F6638"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2C5132A2"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2370B42B" w14:textId="77777777" w:rsidTr="00023263">
        <w:trPr>
          <w:trHeight w:val="560"/>
        </w:trPr>
        <w:tc>
          <w:tcPr>
            <w:tcW w:w="5680" w:type="dxa"/>
            <w:gridSpan w:val="3"/>
            <w:shd w:val="clear" w:color="auto" w:fill="auto"/>
            <w:vAlign w:val="center"/>
            <w:hideMark/>
          </w:tcPr>
          <w:p w14:paraId="052E0410" w14:textId="735ED4B8" w:rsidR="00EC649A" w:rsidRPr="00EC649A" w:rsidRDefault="00EC649A" w:rsidP="00EC649A">
            <w:pPr>
              <w:widowControl/>
              <w:rPr>
                <w:b/>
                <w:bCs/>
                <w:color w:val="2F75B5"/>
                <w:sz w:val="24"/>
                <w:szCs w:val="24"/>
                <w:lang w:val="tr-TR" w:eastAsia="tr-TR"/>
              </w:rPr>
            </w:pPr>
            <w:r w:rsidRPr="00EC649A">
              <w:rPr>
                <w:b/>
                <w:bCs/>
                <w:color w:val="2F75B5"/>
                <w:sz w:val="24"/>
                <w:szCs w:val="24"/>
                <w:lang w:val="tr-TR" w:eastAsia="tr-TR"/>
              </w:rPr>
              <w:t>ANADOLU</w:t>
            </w:r>
            <w:r w:rsidR="005C33D3">
              <w:rPr>
                <w:b/>
                <w:bCs/>
                <w:color w:val="2F75B5"/>
                <w:sz w:val="24"/>
                <w:szCs w:val="24"/>
                <w:lang w:val="tr-TR" w:eastAsia="tr-TR"/>
              </w:rPr>
              <w:t xml:space="preserve"> </w:t>
            </w:r>
            <w:r w:rsidRPr="00EC649A">
              <w:rPr>
                <w:b/>
                <w:bCs/>
                <w:color w:val="2F75B5"/>
                <w:sz w:val="24"/>
                <w:szCs w:val="24"/>
                <w:lang w:val="tr-TR" w:eastAsia="tr-TR"/>
              </w:rPr>
              <w:t xml:space="preserve">HİSARI YERLEŞKESİ </w:t>
            </w:r>
          </w:p>
        </w:tc>
        <w:tc>
          <w:tcPr>
            <w:tcW w:w="1418" w:type="dxa"/>
            <w:shd w:val="clear" w:color="auto" w:fill="auto"/>
            <w:noWrap/>
            <w:vAlign w:val="center"/>
            <w:hideMark/>
          </w:tcPr>
          <w:p w14:paraId="515E9B60" w14:textId="77777777" w:rsidR="00EC649A" w:rsidRPr="00EC649A" w:rsidRDefault="00EC649A" w:rsidP="00EC649A">
            <w:pPr>
              <w:widowControl/>
              <w:jc w:val="center"/>
              <w:rPr>
                <w:b/>
                <w:bCs/>
                <w:color w:val="2F75B5"/>
                <w:sz w:val="24"/>
                <w:szCs w:val="24"/>
                <w:lang w:val="tr-TR" w:eastAsia="tr-TR"/>
              </w:rPr>
            </w:pPr>
            <w:r w:rsidRPr="00EC649A">
              <w:rPr>
                <w:b/>
                <w:bCs/>
                <w:color w:val="2F75B5"/>
                <w:sz w:val="24"/>
                <w:szCs w:val="24"/>
                <w:lang w:val="tr-TR" w:eastAsia="tr-TR"/>
              </w:rPr>
              <w:t>19.020</w:t>
            </w:r>
          </w:p>
        </w:tc>
        <w:tc>
          <w:tcPr>
            <w:tcW w:w="1276" w:type="dxa"/>
            <w:shd w:val="clear" w:color="auto" w:fill="auto"/>
            <w:noWrap/>
            <w:vAlign w:val="center"/>
            <w:hideMark/>
          </w:tcPr>
          <w:p w14:paraId="357B893E" w14:textId="61C50417" w:rsidR="00EC649A" w:rsidRPr="00EC649A" w:rsidRDefault="00EC649A" w:rsidP="00EC649A">
            <w:pPr>
              <w:widowControl/>
              <w:jc w:val="center"/>
              <w:rPr>
                <w:b/>
                <w:bCs/>
                <w:color w:val="2F75B5"/>
                <w:sz w:val="24"/>
                <w:szCs w:val="24"/>
                <w:lang w:val="tr-TR" w:eastAsia="tr-TR"/>
              </w:rPr>
            </w:pPr>
            <w:r w:rsidRPr="00EC649A">
              <w:rPr>
                <w:b/>
                <w:bCs/>
                <w:color w:val="2F75B5"/>
                <w:sz w:val="24"/>
                <w:szCs w:val="24"/>
                <w:lang w:val="tr-TR" w:eastAsia="tr-TR"/>
              </w:rPr>
              <w:t>1</w:t>
            </w:r>
            <w:r w:rsidR="00101DA8">
              <w:rPr>
                <w:b/>
                <w:bCs/>
                <w:color w:val="2F75B5"/>
                <w:sz w:val="24"/>
                <w:szCs w:val="24"/>
                <w:lang w:val="tr-TR" w:eastAsia="tr-TR"/>
              </w:rPr>
              <w:t>.</w:t>
            </w:r>
            <w:r w:rsidRPr="00EC649A">
              <w:rPr>
                <w:b/>
                <w:bCs/>
                <w:color w:val="2F75B5"/>
                <w:sz w:val="24"/>
                <w:szCs w:val="24"/>
                <w:lang w:val="tr-TR" w:eastAsia="tr-TR"/>
              </w:rPr>
              <w:t>082,59</w:t>
            </w:r>
          </w:p>
        </w:tc>
        <w:tc>
          <w:tcPr>
            <w:tcW w:w="1265" w:type="dxa"/>
            <w:shd w:val="clear" w:color="auto" w:fill="auto"/>
            <w:noWrap/>
            <w:vAlign w:val="center"/>
            <w:hideMark/>
          </w:tcPr>
          <w:p w14:paraId="5F4CE16B" w14:textId="77777777" w:rsidR="00EC649A" w:rsidRPr="00EC649A" w:rsidRDefault="00EC649A" w:rsidP="00EC649A">
            <w:pPr>
              <w:widowControl/>
              <w:jc w:val="center"/>
              <w:rPr>
                <w:b/>
                <w:bCs/>
                <w:color w:val="2F75B5"/>
                <w:sz w:val="24"/>
                <w:szCs w:val="24"/>
                <w:lang w:val="tr-TR" w:eastAsia="tr-TR"/>
              </w:rPr>
            </w:pPr>
            <w:r w:rsidRPr="00EC649A">
              <w:rPr>
                <w:b/>
                <w:bCs/>
                <w:color w:val="2F75B5"/>
                <w:sz w:val="24"/>
                <w:szCs w:val="24"/>
                <w:lang w:val="tr-TR" w:eastAsia="tr-TR"/>
              </w:rPr>
              <w:t>17</w:t>
            </w:r>
          </w:p>
        </w:tc>
      </w:tr>
      <w:tr w:rsidR="00EC649A" w:rsidRPr="00EC649A" w14:paraId="102DD959" w14:textId="77777777" w:rsidTr="00023263">
        <w:trPr>
          <w:trHeight w:val="560"/>
        </w:trPr>
        <w:tc>
          <w:tcPr>
            <w:tcW w:w="1853" w:type="dxa"/>
            <w:vMerge w:val="restart"/>
            <w:shd w:val="clear" w:color="auto" w:fill="auto"/>
            <w:vAlign w:val="center"/>
            <w:hideMark/>
          </w:tcPr>
          <w:p w14:paraId="35BC977C" w14:textId="77777777" w:rsidR="00EC649A" w:rsidRPr="00EC649A" w:rsidRDefault="00EC649A" w:rsidP="00EC649A">
            <w:pPr>
              <w:widowControl/>
              <w:jc w:val="center"/>
              <w:rPr>
                <w:sz w:val="24"/>
                <w:szCs w:val="24"/>
                <w:lang w:val="tr-TR" w:eastAsia="tr-TR"/>
              </w:rPr>
            </w:pPr>
            <w:r w:rsidRPr="00EC649A">
              <w:rPr>
                <w:sz w:val="24"/>
                <w:szCs w:val="24"/>
                <w:lang w:val="tr-TR" w:eastAsia="tr-TR"/>
              </w:rPr>
              <w:t xml:space="preserve">Bağlarbaşı </w:t>
            </w:r>
          </w:p>
          <w:p w14:paraId="1F0C3CED" w14:textId="77777777" w:rsidR="00EC649A" w:rsidRPr="00EC649A" w:rsidRDefault="00EC649A" w:rsidP="00EC649A">
            <w:pPr>
              <w:widowControl/>
              <w:jc w:val="center"/>
              <w:rPr>
                <w:sz w:val="24"/>
                <w:szCs w:val="24"/>
                <w:lang w:val="tr-TR" w:eastAsia="tr-TR"/>
              </w:rPr>
            </w:pPr>
            <w:r w:rsidRPr="00EC649A">
              <w:rPr>
                <w:sz w:val="24"/>
                <w:szCs w:val="24"/>
                <w:lang w:val="tr-TR" w:eastAsia="tr-TR"/>
              </w:rPr>
              <w:t xml:space="preserve"> </w:t>
            </w:r>
          </w:p>
        </w:tc>
        <w:tc>
          <w:tcPr>
            <w:tcW w:w="3827" w:type="dxa"/>
            <w:gridSpan w:val="2"/>
            <w:shd w:val="clear" w:color="auto" w:fill="auto"/>
            <w:vAlign w:val="center"/>
            <w:hideMark/>
          </w:tcPr>
          <w:p w14:paraId="338A1183" w14:textId="77777777" w:rsidR="00EC649A" w:rsidRPr="00EC649A" w:rsidRDefault="00EC649A" w:rsidP="00EC649A">
            <w:pPr>
              <w:widowControl/>
              <w:rPr>
                <w:sz w:val="24"/>
                <w:szCs w:val="24"/>
                <w:lang w:val="tr-TR" w:eastAsia="tr-TR"/>
              </w:rPr>
            </w:pPr>
            <w:r w:rsidRPr="00EC649A">
              <w:rPr>
                <w:sz w:val="24"/>
                <w:szCs w:val="24"/>
                <w:lang w:val="tr-TR" w:eastAsia="tr-TR"/>
              </w:rPr>
              <w:t xml:space="preserve">Cami </w:t>
            </w:r>
          </w:p>
        </w:tc>
        <w:tc>
          <w:tcPr>
            <w:tcW w:w="1418" w:type="dxa"/>
            <w:shd w:val="clear" w:color="auto" w:fill="auto"/>
            <w:noWrap/>
            <w:vAlign w:val="center"/>
            <w:hideMark/>
          </w:tcPr>
          <w:p w14:paraId="52CE9805" w14:textId="77777777" w:rsidR="00EC649A" w:rsidRPr="00EC649A" w:rsidRDefault="00EC649A" w:rsidP="00EC649A">
            <w:pPr>
              <w:widowControl/>
              <w:jc w:val="center"/>
              <w:rPr>
                <w:sz w:val="24"/>
                <w:szCs w:val="24"/>
                <w:lang w:val="tr-TR" w:eastAsia="tr-TR"/>
              </w:rPr>
            </w:pPr>
            <w:r w:rsidRPr="00EC649A">
              <w:rPr>
                <w:sz w:val="24"/>
                <w:szCs w:val="24"/>
                <w:lang w:val="tr-TR" w:eastAsia="tr-TR"/>
              </w:rPr>
              <w:t>22.372</w:t>
            </w:r>
          </w:p>
        </w:tc>
        <w:tc>
          <w:tcPr>
            <w:tcW w:w="1276" w:type="dxa"/>
            <w:shd w:val="clear" w:color="auto" w:fill="auto"/>
            <w:noWrap/>
            <w:vAlign w:val="center"/>
            <w:hideMark/>
          </w:tcPr>
          <w:p w14:paraId="5AAAD1F4" w14:textId="77777777" w:rsidR="00EC649A" w:rsidRPr="00EC649A" w:rsidRDefault="00EC649A" w:rsidP="00EC649A">
            <w:pPr>
              <w:widowControl/>
              <w:jc w:val="center"/>
              <w:rPr>
                <w:sz w:val="24"/>
                <w:szCs w:val="24"/>
                <w:lang w:val="tr-TR" w:eastAsia="tr-TR"/>
              </w:rPr>
            </w:pPr>
            <w:r w:rsidRPr="00EC649A">
              <w:rPr>
                <w:sz w:val="24"/>
                <w:szCs w:val="24"/>
                <w:lang w:val="tr-TR" w:eastAsia="tr-TR"/>
              </w:rPr>
              <w:t>32,24</w:t>
            </w:r>
          </w:p>
        </w:tc>
        <w:tc>
          <w:tcPr>
            <w:tcW w:w="1265" w:type="dxa"/>
            <w:shd w:val="clear" w:color="auto" w:fill="auto"/>
            <w:noWrap/>
            <w:vAlign w:val="center"/>
            <w:hideMark/>
          </w:tcPr>
          <w:p w14:paraId="66456B2F" w14:textId="77777777" w:rsidR="00EC649A" w:rsidRPr="00EC649A" w:rsidRDefault="00EC649A" w:rsidP="00EC649A">
            <w:pPr>
              <w:widowControl/>
              <w:jc w:val="center"/>
              <w:rPr>
                <w:sz w:val="24"/>
                <w:szCs w:val="24"/>
                <w:lang w:val="tr-TR" w:eastAsia="tr-TR"/>
              </w:rPr>
            </w:pPr>
            <w:r w:rsidRPr="00EC649A">
              <w:rPr>
                <w:sz w:val="24"/>
                <w:szCs w:val="24"/>
                <w:lang w:val="tr-TR" w:eastAsia="tr-TR"/>
              </w:rPr>
              <w:t>1</w:t>
            </w:r>
          </w:p>
        </w:tc>
      </w:tr>
      <w:tr w:rsidR="00EC649A" w:rsidRPr="00EC649A" w14:paraId="3139F646" w14:textId="77777777" w:rsidTr="00023263">
        <w:trPr>
          <w:trHeight w:val="560"/>
        </w:trPr>
        <w:tc>
          <w:tcPr>
            <w:tcW w:w="1853" w:type="dxa"/>
            <w:vMerge/>
            <w:shd w:val="clear" w:color="auto" w:fill="auto"/>
            <w:vAlign w:val="center"/>
            <w:hideMark/>
          </w:tcPr>
          <w:p w14:paraId="49F7D4B1" w14:textId="77777777" w:rsidR="00EC649A" w:rsidRPr="00EC649A" w:rsidRDefault="00EC649A" w:rsidP="00EC649A">
            <w:pPr>
              <w:widowControl/>
              <w:jc w:val="center"/>
              <w:rPr>
                <w:sz w:val="24"/>
                <w:szCs w:val="24"/>
                <w:lang w:val="tr-TR" w:eastAsia="tr-TR"/>
              </w:rPr>
            </w:pPr>
          </w:p>
        </w:tc>
        <w:tc>
          <w:tcPr>
            <w:tcW w:w="3827" w:type="dxa"/>
            <w:gridSpan w:val="2"/>
            <w:shd w:val="clear" w:color="auto" w:fill="auto"/>
            <w:vAlign w:val="center"/>
            <w:hideMark/>
          </w:tcPr>
          <w:p w14:paraId="43A76E55" w14:textId="77777777" w:rsidR="00EC649A" w:rsidRPr="00EC649A" w:rsidRDefault="00EC649A" w:rsidP="00EC649A">
            <w:pPr>
              <w:widowControl/>
              <w:rPr>
                <w:sz w:val="24"/>
                <w:szCs w:val="24"/>
                <w:lang w:val="tr-TR" w:eastAsia="tr-TR"/>
              </w:rPr>
            </w:pPr>
            <w:r w:rsidRPr="00EC649A">
              <w:rPr>
                <w:sz w:val="24"/>
                <w:szCs w:val="24"/>
                <w:lang w:val="tr-TR" w:eastAsia="tr-TR"/>
              </w:rPr>
              <w:t>Mehmet Cengiz Binası A blok</w:t>
            </w:r>
          </w:p>
        </w:tc>
        <w:tc>
          <w:tcPr>
            <w:tcW w:w="1418" w:type="dxa"/>
            <w:shd w:val="clear" w:color="auto" w:fill="auto"/>
            <w:noWrap/>
            <w:vAlign w:val="center"/>
            <w:hideMark/>
          </w:tcPr>
          <w:p w14:paraId="0940792A" w14:textId="77777777" w:rsidR="00EC649A" w:rsidRPr="00EC649A" w:rsidRDefault="00EC649A" w:rsidP="00EC649A">
            <w:pPr>
              <w:widowControl/>
              <w:jc w:val="center"/>
              <w:rPr>
                <w:sz w:val="24"/>
                <w:szCs w:val="24"/>
                <w:lang w:val="tr-TR" w:eastAsia="tr-TR"/>
              </w:rPr>
            </w:pPr>
            <w:r w:rsidRPr="00EC649A">
              <w:rPr>
                <w:sz w:val="24"/>
                <w:szCs w:val="24"/>
                <w:lang w:val="tr-TR" w:eastAsia="tr-TR"/>
              </w:rPr>
              <w:t>13.603</w:t>
            </w:r>
          </w:p>
        </w:tc>
        <w:tc>
          <w:tcPr>
            <w:tcW w:w="1276" w:type="dxa"/>
            <w:shd w:val="clear" w:color="auto" w:fill="auto"/>
            <w:noWrap/>
            <w:vAlign w:val="center"/>
            <w:hideMark/>
          </w:tcPr>
          <w:p w14:paraId="09750246" w14:textId="5E3AD58C" w:rsidR="00EC649A" w:rsidRPr="00EC649A" w:rsidRDefault="00EC649A" w:rsidP="00EC649A">
            <w:pPr>
              <w:widowControl/>
              <w:jc w:val="center"/>
              <w:rPr>
                <w:sz w:val="24"/>
                <w:szCs w:val="24"/>
                <w:lang w:val="tr-TR" w:eastAsia="tr-TR"/>
              </w:rPr>
            </w:pPr>
            <w:r w:rsidRPr="00EC649A">
              <w:rPr>
                <w:sz w:val="24"/>
                <w:szCs w:val="24"/>
                <w:lang w:val="tr-TR" w:eastAsia="tr-TR"/>
              </w:rPr>
              <w:t>1</w:t>
            </w:r>
            <w:r w:rsidR="00101DA8">
              <w:rPr>
                <w:sz w:val="24"/>
                <w:szCs w:val="24"/>
                <w:lang w:val="tr-TR" w:eastAsia="tr-TR"/>
              </w:rPr>
              <w:t>.</w:t>
            </w:r>
            <w:r w:rsidRPr="00EC649A">
              <w:rPr>
                <w:sz w:val="24"/>
                <w:szCs w:val="24"/>
                <w:lang w:val="tr-TR" w:eastAsia="tr-TR"/>
              </w:rPr>
              <w:t>450,78</w:t>
            </w:r>
          </w:p>
        </w:tc>
        <w:tc>
          <w:tcPr>
            <w:tcW w:w="1265" w:type="dxa"/>
            <w:shd w:val="clear" w:color="auto" w:fill="auto"/>
            <w:noWrap/>
            <w:vAlign w:val="center"/>
            <w:hideMark/>
          </w:tcPr>
          <w:p w14:paraId="68E4EBE1" w14:textId="77777777" w:rsidR="00EC649A" w:rsidRPr="00EC649A" w:rsidRDefault="00EC649A" w:rsidP="00EC649A">
            <w:pPr>
              <w:widowControl/>
              <w:jc w:val="center"/>
              <w:rPr>
                <w:sz w:val="24"/>
                <w:szCs w:val="24"/>
                <w:lang w:val="tr-TR" w:eastAsia="tr-TR"/>
              </w:rPr>
            </w:pPr>
            <w:r w:rsidRPr="00EC649A">
              <w:rPr>
                <w:sz w:val="24"/>
                <w:szCs w:val="24"/>
                <w:lang w:val="tr-TR" w:eastAsia="tr-TR"/>
              </w:rPr>
              <w:t>30</w:t>
            </w:r>
          </w:p>
        </w:tc>
      </w:tr>
      <w:tr w:rsidR="00EC649A" w:rsidRPr="00EC649A" w14:paraId="0500D271" w14:textId="77777777" w:rsidTr="00023263">
        <w:trPr>
          <w:trHeight w:val="560"/>
        </w:trPr>
        <w:tc>
          <w:tcPr>
            <w:tcW w:w="1853" w:type="dxa"/>
            <w:vMerge/>
            <w:shd w:val="clear" w:color="auto" w:fill="auto"/>
            <w:vAlign w:val="center"/>
            <w:hideMark/>
          </w:tcPr>
          <w:p w14:paraId="17A9A59D" w14:textId="77777777" w:rsidR="00EC649A" w:rsidRPr="00EC649A" w:rsidRDefault="00EC649A" w:rsidP="00EC649A">
            <w:pPr>
              <w:widowControl/>
              <w:jc w:val="center"/>
              <w:rPr>
                <w:sz w:val="24"/>
                <w:szCs w:val="24"/>
                <w:lang w:val="tr-TR" w:eastAsia="tr-TR"/>
              </w:rPr>
            </w:pPr>
          </w:p>
        </w:tc>
        <w:tc>
          <w:tcPr>
            <w:tcW w:w="3827" w:type="dxa"/>
            <w:gridSpan w:val="2"/>
            <w:shd w:val="clear" w:color="auto" w:fill="auto"/>
            <w:vAlign w:val="center"/>
            <w:hideMark/>
          </w:tcPr>
          <w:p w14:paraId="624324C4" w14:textId="77777777" w:rsidR="00EC649A" w:rsidRPr="00EC649A" w:rsidRDefault="00EC649A" w:rsidP="00EC649A">
            <w:pPr>
              <w:widowControl/>
              <w:rPr>
                <w:sz w:val="24"/>
                <w:szCs w:val="24"/>
                <w:lang w:val="tr-TR" w:eastAsia="tr-TR"/>
              </w:rPr>
            </w:pPr>
            <w:r w:rsidRPr="00EC649A">
              <w:rPr>
                <w:sz w:val="24"/>
                <w:szCs w:val="24"/>
                <w:lang w:val="tr-TR" w:eastAsia="tr-TR"/>
              </w:rPr>
              <w:t>Mehmet Hattat Binası B Blok</w:t>
            </w:r>
          </w:p>
        </w:tc>
        <w:tc>
          <w:tcPr>
            <w:tcW w:w="1418" w:type="dxa"/>
            <w:shd w:val="clear" w:color="auto" w:fill="auto"/>
            <w:noWrap/>
            <w:vAlign w:val="center"/>
            <w:hideMark/>
          </w:tcPr>
          <w:p w14:paraId="44E65DE7" w14:textId="77777777" w:rsidR="00EC649A" w:rsidRPr="00EC649A" w:rsidRDefault="00EC649A" w:rsidP="00EC649A">
            <w:pPr>
              <w:widowControl/>
              <w:jc w:val="center"/>
              <w:rPr>
                <w:sz w:val="24"/>
                <w:szCs w:val="24"/>
                <w:lang w:val="tr-TR" w:eastAsia="tr-TR"/>
              </w:rPr>
            </w:pPr>
            <w:r w:rsidRPr="00EC649A">
              <w:rPr>
                <w:sz w:val="24"/>
                <w:szCs w:val="24"/>
                <w:lang w:val="tr-TR" w:eastAsia="tr-TR"/>
              </w:rPr>
              <w:t>10.876</w:t>
            </w:r>
          </w:p>
        </w:tc>
        <w:tc>
          <w:tcPr>
            <w:tcW w:w="1276" w:type="dxa"/>
            <w:shd w:val="clear" w:color="auto" w:fill="auto"/>
            <w:noWrap/>
            <w:vAlign w:val="center"/>
            <w:hideMark/>
          </w:tcPr>
          <w:p w14:paraId="54AD3392" w14:textId="121F4AFB" w:rsidR="00EC649A" w:rsidRPr="00EC649A" w:rsidRDefault="00EC649A" w:rsidP="00EC649A">
            <w:pPr>
              <w:widowControl/>
              <w:jc w:val="center"/>
              <w:rPr>
                <w:sz w:val="24"/>
                <w:szCs w:val="24"/>
                <w:lang w:val="tr-TR" w:eastAsia="tr-TR"/>
              </w:rPr>
            </w:pPr>
            <w:r w:rsidRPr="00EC649A">
              <w:rPr>
                <w:sz w:val="24"/>
                <w:szCs w:val="24"/>
                <w:lang w:val="tr-TR" w:eastAsia="tr-TR"/>
              </w:rPr>
              <w:t>1</w:t>
            </w:r>
            <w:r w:rsidR="00101DA8">
              <w:rPr>
                <w:sz w:val="24"/>
                <w:szCs w:val="24"/>
                <w:lang w:val="tr-TR" w:eastAsia="tr-TR"/>
              </w:rPr>
              <w:t>.</w:t>
            </w:r>
            <w:r w:rsidRPr="00EC649A">
              <w:rPr>
                <w:sz w:val="24"/>
                <w:szCs w:val="24"/>
                <w:lang w:val="tr-TR" w:eastAsia="tr-TR"/>
              </w:rPr>
              <w:t>210,97</w:t>
            </w:r>
          </w:p>
        </w:tc>
        <w:tc>
          <w:tcPr>
            <w:tcW w:w="1265" w:type="dxa"/>
            <w:shd w:val="clear" w:color="auto" w:fill="auto"/>
            <w:noWrap/>
            <w:vAlign w:val="center"/>
            <w:hideMark/>
          </w:tcPr>
          <w:p w14:paraId="13A03AEA" w14:textId="77777777" w:rsidR="00EC649A" w:rsidRPr="00EC649A" w:rsidRDefault="00EC649A" w:rsidP="00EC649A">
            <w:pPr>
              <w:widowControl/>
              <w:jc w:val="center"/>
              <w:rPr>
                <w:sz w:val="24"/>
                <w:szCs w:val="24"/>
                <w:lang w:val="tr-TR" w:eastAsia="tr-TR"/>
              </w:rPr>
            </w:pPr>
            <w:r w:rsidRPr="00EC649A">
              <w:rPr>
                <w:sz w:val="24"/>
                <w:szCs w:val="24"/>
                <w:lang w:val="tr-TR" w:eastAsia="tr-TR"/>
              </w:rPr>
              <w:t>16</w:t>
            </w:r>
          </w:p>
        </w:tc>
      </w:tr>
      <w:tr w:rsidR="00EC649A" w:rsidRPr="00EC649A" w14:paraId="1F3B11E3" w14:textId="77777777" w:rsidTr="00023263">
        <w:trPr>
          <w:trHeight w:val="560"/>
        </w:trPr>
        <w:tc>
          <w:tcPr>
            <w:tcW w:w="1853" w:type="dxa"/>
            <w:vMerge/>
            <w:shd w:val="clear" w:color="auto" w:fill="auto"/>
            <w:vAlign w:val="center"/>
            <w:hideMark/>
          </w:tcPr>
          <w:p w14:paraId="0B95EBB5" w14:textId="77777777" w:rsidR="00EC649A" w:rsidRPr="00EC649A" w:rsidRDefault="00EC649A" w:rsidP="00EC649A">
            <w:pPr>
              <w:widowControl/>
              <w:jc w:val="center"/>
              <w:rPr>
                <w:sz w:val="24"/>
                <w:szCs w:val="24"/>
                <w:lang w:val="tr-TR" w:eastAsia="tr-TR"/>
              </w:rPr>
            </w:pPr>
          </w:p>
        </w:tc>
        <w:tc>
          <w:tcPr>
            <w:tcW w:w="3827" w:type="dxa"/>
            <w:gridSpan w:val="2"/>
            <w:shd w:val="clear" w:color="auto" w:fill="auto"/>
            <w:vAlign w:val="center"/>
            <w:hideMark/>
          </w:tcPr>
          <w:p w14:paraId="11802A24" w14:textId="77777777" w:rsidR="00EC649A" w:rsidRPr="00EC649A" w:rsidRDefault="00EC649A" w:rsidP="00EC649A">
            <w:pPr>
              <w:rPr>
                <w:color w:val="000000"/>
              </w:rPr>
            </w:pPr>
            <w:r w:rsidRPr="00EC649A">
              <w:rPr>
                <w:color w:val="000000"/>
              </w:rPr>
              <w:t>Fahri Kiğılı Binası C blok</w:t>
            </w:r>
          </w:p>
        </w:tc>
        <w:tc>
          <w:tcPr>
            <w:tcW w:w="1418" w:type="dxa"/>
            <w:shd w:val="clear" w:color="auto" w:fill="auto"/>
            <w:noWrap/>
            <w:vAlign w:val="center"/>
            <w:hideMark/>
          </w:tcPr>
          <w:p w14:paraId="7CDD6112" w14:textId="77777777" w:rsidR="00EC649A" w:rsidRPr="00EC649A" w:rsidRDefault="00EC649A" w:rsidP="00EC649A">
            <w:pPr>
              <w:widowControl/>
              <w:jc w:val="center"/>
              <w:rPr>
                <w:sz w:val="24"/>
                <w:szCs w:val="24"/>
                <w:lang w:val="tr-TR" w:eastAsia="tr-TR"/>
              </w:rPr>
            </w:pPr>
            <w:r w:rsidRPr="00EC649A">
              <w:rPr>
                <w:sz w:val="24"/>
                <w:szCs w:val="24"/>
                <w:lang w:val="tr-TR" w:eastAsia="tr-TR"/>
              </w:rPr>
              <w:t>16.101</w:t>
            </w:r>
          </w:p>
        </w:tc>
        <w:tc>
          <w:tcPr>
            <w:tcW w:w="1276" w:type="dxa"/>
            <w:shd w:val="clear" w:color="auto" w:fill="auto"/>
            <w:noWrap/>
            <w:vAlign w:val="center"/>
            <w:hideMark/>
          </w:tcPr>
          <w:p w14:paraId="53E1E001" w14:textId="77777777" w:rsidR="00EC649A" w:rsidRPr="00EC649A" w:rsidRDefault="00EC649A" w:rsidP="00EC649A">
            <w:pPr>
              <w:widowControl/>
              <w:jc w:val="center"/>
              <w:rPr>
                <w:sz w:val="24"/>
                <w:szCs w:val="24"/>
                <w:lang w:val="tr-TR" w:eastAsia="tr-TR"/>
              </w:rPr>
            </w:pPr>
            <w:r w:rsidRPr="00EC649A">
              <w:rPr>
                <w:sz w:val="24"/>
                <w:szCs w:val="24"/>
                <w:lang w:val="tr-TR" w:eastAsia="tr-TR"/>
              </w:rPr>
              <w:t>660,74</w:t>
            </w:r>
          </w:p>
        </w:tc>
        <w:tc>
          <w:tcPr>
            <w:tcW w:w="1265" w:type="dxa"/>
            <w:shd w:val="clear" w:color="auto" w:fill="auto"/>
            <w:noWrap/>
            <w:vAlign w:val="center"/>
            <w:hideMark/>
          </w:tcPr>
          <w:p w14:paraId="1B5B78EE" w14:textId="77777777" w:rsidR="00EC649A" w:rsidRPr="00EC649A" w:rsidRDefault="00EC649A" w:rsidP="00EC649A">
            <w:pPr>
              <w:widowControl/>
              <w:jc w:val="center"/>
              <w:rPr>
                <w:sz w:val="24"/>
                <w:szCs w:val="24"/>
                <w:lang w:val="tr-TR" w:eastAsia="tr-TR"/>
              </w:rPr>
            </w:pPr>
            <w:r w:rsidRPr="00EC649A">
              <w:rPr>
                <w:sz w:val="24"/>
                <w:szCs w:val="24"/>
                <w:lang w:val="tr-TR" w:eastAsia="tr-TR"/>
              </w:rPr>
              <w:t>10</w:t>
            </w:r>
          </w:p>
        </w:tc>
      </w:tr>
      <w:tr w:rsidR="00EC649A" w:rsidRPr="00EC649A" w14:paraId="7B54064B" w14:textId="77777777" w:rsidTr="00023263">
        <w:trPr>
          <w:trHeight w:val="560"/>
        </w:trPr>
        <w:tc>
          <w:tcPr>
            <w:tcW w:w="1853" w:type="dxa"/>
            <w:shd w:val="clear" w:color="auto" w:fill="auto"/>
            <w:vAlign w:val="center"/>
          </w:tcPr>
          <w:p w14:paraId="3829F99F" w14:textId="77777777" w:rsidR="00EC649A" w:rsidRPr="00EC649A" w:rsidRDefault="00EC649A" w:rsidP="00EC649A">
            <w:pPr>
              <w:widowControl/>
              <w:jc w:val="center"/>
              <w:rPr>
                <w:sz w:val="24"/>
                <w:szCs w:val="24"/>
                <w:lang w:val="tr-TR" w:eastAsia="tr-TR"/>
              </w:rPr>
            </w:pPr>
            <w:r w:rsidRPr="00EC649A">
              <w:rPr>
                <w:sz w:val="24"/>
                <w:szCs w:val="24"/>
                <w:lang w:val="tr-TR" w:eastAsia="tr-TR"/>
              </w:rPr>
              <w:t xml:space="preserve">Bağlarbaşı </w:t>
            </w:r>
          </w:p>
        </w:tc>
        <w:tc>
          <w:tcPr>
            <w:tcW w:w="3827" w:type="dxa"/>
            <w:gridSpan w:val="2"/>
            <w:shd w:val="clear" w:color="auto" w:fill="auto"/>
            <w:vAlign w:val="center"/>
          </w:tcPr>
          <w:p w14:paraId="3D5A1F87" w14:textId="77777777" w:rsidR="00EC649A" w:rsidRPr="00EC649A" w:rsidRDefault="00EC649A" w:rsidP="00EC649A">
            <w:pPr>
              <w:rPr>
                <w:color w:val="000000"/>
              </w:rPr>
            </w:pPr>
            <w:r w:rsidRPr="00EC649A">
              <w:rPr>
                <w:color w:val="000000"/>
              </w:rPr>
              <w:t>Okuma Salonu</w:t>
            </w:r>
          </w:p>
        </w:tc>
        <w:tc>
          <w:tcPr>
            <w:tcW w:w="1418" w:type="dxa"/>
            <w:shd w:val="clear" w:color="auto" w:fill="auto"/>
            <w:noWrap/>
            <w:vAlign w:val="center"/>
          </w:tcPr>
          <w:p w14:paraId="457864EB" w14:textId="77777777" w:rsidR="00EC649A" w:rsidRPr="00EC649A" w:rsidRDefault="00EC649A" w:rsidP="00EC649A">
            <w:pPr>
              <w:widowControl/>
              <w:jc w:val="center"/>
              <w:rPr>
                <w:sz w:val="24"/>
                <w:szCs w:val="24"/>
                <w:lang w:val="tr-TR" w:eastAsia="tr-TR"/>
              </w:rPr>
            </w:pPr>
            <w:r w:rsidRPr="00EC649A">
              <w:rPr>
                <w:sz w:val="24"/>
                <w:szCs w:val="24"/>
                <w:lang w:val="tr-TR" w:eastAsia="tr-TR"/>
              </w:rPr>
              <w:t>2.788</w:t>
            </w:r>
          </w:p>
        </w:tc>
        <w:tc>
          <w:tcPr>
            <w:tcW w:w="1276" w:type="dxa"/>
            <w:shd w:val="clear" w:color="auto" w:fill="auto"/>
            <w:noWrap/>
            <w:vAlign w:val="center"/>
          </w:tcPr>
          <w:p w14:paraId="36C47446" w14:textId="558C40F8" w:rsidR="00EC649A" w:rsidRPr="00EC649A" w:rsidRDefault="00101DA8" w:rsidP="00EC649A">
            <w:pPr>
              <w:widowControl/>
              <w:jc w:val="center"/>
              <w:rPr>
                <w:sz w:val="24"/>
                <w:szCs w:val="24"/>
                <w:lang w:val="tr-TR" w:eastAsia="tr-TR"/>
              </w:rPr>
            </w:pPr>
            <w:r>
              <w:rPr>
                <w:sz w:val="24"/>
                <w:szCs w:val="24"/>
                <w:lang w:val="tr-TR" w:eastAsia="tr-TR"/>
              </w:rPr>
              <w:t>-</w:t>
            </w:r>
          </w:p>
        </w:tc>
        <w:tc>
          <w:tcPr>
            <w:tcW w:w="1265" w:type="dxa"/>
            <w:shd w:val="clear" w:color="auto" w:fill="auto"/>
            <w:noWrap/>
            <w:vAlign w:val="center"/>
          </w:tcPr>
          <w:p w14:paraId="29AD604C" w14:textId="00A5565F" w:rsidR="00EC649A" w:rsidRPr="00EC649A" w:rsidRDefault="00101DA8" w:rsidP="00EC649A">
            <w:pPr>
              <w:widowControl/>
              <w:jc w:val="center"/>
              <w:rPr>
                <w:sz w:val="24"/>
                <w:szCs w:val="24"/>
                <w:lang w:val="tr-TR" w:eastAsia="tr-TR"/>
              </w:rPr>
            </w:pPr>
            <w:r>
              <w:rPr>
                <w:sz w:val="24"/>
                <w:szCs w:val="24"/>
                <w:lang w:val="tr-TR" w:eastAsia="tr-TR"/>
              </w:rPr>
              <w:t>-</w:t>
            </w:r>
          </w:p>
        </w:tc>
      </w:tr>
      <w:tr w:rsidR="00EC649A" w:rsidRPr="00EC649A" w14:paraId="26E33A95" w14:textId="77777777" w:rsidTr="00023263">
        <w:trPr>
          <w:trHeight w:val="522"/>
        </w:trPr>
        <w:tc>
          <w:tcPr>
            <w:tcW w:w="5680" w:type="dxa"/>
            <w:gridSpan w:val="3"/>
            <w:shd w:val="clear" w:color="auto" w:fill="auto"/>
            <w:vAlign w:val="center"/>
            <w:hideMark/>
          </w:tcPr>
          <w:p w14:paraId="61825E69" w14:textId="77777777" w:rsidR="00EC649A" w:rsidRPr="00EC649A" w:rsidRDefault="00EC649A" w:rsidP="00EC649A">
            <w:pPr>
              <w:widowControl/>
              <w:rPr>
                <w:b/>
                <w:bCs/>
                <w:color w:val="2F75B5"/>
                <w:sz w:val="24"/>
                <w:szCs w:val="24"/>
                <w:lang w:val="tr-TR" w:eastAsia="tr-TR"/>
              </w:rPr>
            </w:pPr>
            <w:r w:rsidRPr="00EC649A">
              <w:rPr>
                <w:b/>
                <w:bCs/>
                <w:color w:val="2F75B5"/>
                <w:sz w:val="24"/>
                <w:szCs w:val="24"/>
                <w:lang w:val="tr-TR" w:eastAsia="tr-TR"/>
              </w:rPr>
              <w:t>BAĞLARBAŞI YERLEŞKESİ</w:t>
            </w:r>
          </w:p>
        </w:tc>
        <w:tc>
          <w:tcPr>
            <w:tcW w:w="1418" w:type="dxa"/>
            <w:shd w:val="clear" w:color="auto" w:fill="auto"/>
            <w:noWrap/>
            <w:vAlign w:val="center"/>
            <w:hideMark/>
          </w:tcPr>
          <w:p w14:paraId="616CC306" w14:textId="77777777" w:rsidR="00EC649A" w:rsidRPr="00EC649A" w:rsidRDefault="00EC649A" w:rsidP="00EC649A">
            <w:pPr>
              <w:widowControl/>
              <w:jc w:val="center"/>
              <w:rPr>
                <w:b/>
                <w:bCs/>
                <w:color w:val="2F75B5"/>
                <w:sz w:val="24"/>
                <w:szCs w:val="24"/>
                <w:lang w:val="tr-TR" w:eastAsia="tr-TR"/>
              </w:rPr>
            </w:pPr>
            <w:r w:rsidRPr="00EC649A">
              <w:rPr>
                <w:b/>
                <w:bCs/>
                <w:color w:val="2F75B5"/>
                <w:sz w:val="24"/>
                <w:szCs w:val="24"/>
                <w:lang w:val="tr-TR" w:eastAsia="tr-TR"/>
              </w:rPr>
              <w:t>65.740</w:t>
            </w:r>
          </w:p>
        </w:tc>
        <w:tc>
          <w:tcPr>
            <w:tcW w:w="1276" w:type="dxa"/>
            <w:shd w:val="clear" w:color="auto" w:fill="auto"/>
            <w:noWrap/>
            <w:vAlign w:val="center"/>
            <w:hideMark/>
          </w:tcPr>
          <w:p w14:paraId="2482B810" w14:textId="77777777" w:rsidR="00EC649A" w:rsidRPr="00EC649A" w:rsidRDefault="00EC649A" w:rsidP="00EC649A">
            <w:pPr>
              <w:widowControl/>
              <w:jc w:val="center"/>
              <w:rPr>
                <w:b/>
                <w:bCs/>
                <w:color w:val="2F75B5"/>
                <w:sz w:val="24"/>
                <w:szCs w:val="24"/>
                <w:lang w:val="tr-TR" w:eastAsia="tr-TR"/>
              </w:rPr>
            </w:pPr>
            <w:r w:rsidRPr="00EC649A">
              <w:rPr>
                <w:b/>
                <w:bCs/>
                <w:color w:val="0070C0"/>
              </w:rPr>
              <w:t>3.354,73</w:t>
            </w:r>
          </w:p>
        </w:tc>
        <w:tc>
          <w:tcPr>
            <w:tcW w:w="1265" w:type="dxa"/>
            <w:shd w:val="clear" w:color="auto" w:fill="auto"/>
            <w:noWrap/>
            <w:vAlign w:val="center"/>
            <w:hideMark/>
          </w:tcPr>
          <w:p w14:paraId="45DC1375" w14:textId="77777777" w:rsidR="00EC649A" w:rsidRPr="00EC649A" w:rsidRDefault="00EC649A" w:rsidP="00EC649A">
            <w:pPr>
              <w:widowControl/>
              <w:jc w:val="center"/>
              <w:rPr>
                <w:b/>
                <w:bCs/>
                <w:color w:val="2F75B5"/>
                <w:sz w:val="24"/>
                <w:szCs w:val="24"/>
                <w:lang w:val="tr-TR" w:eastAsia="tr-TR"/>
              </w:rPr>
            </w:pPr>
            <w:r w:rsidRPr="00EC649A">
              <w:rPr>
                <w:b/>
                <w:bCs/>
                <w:color w:val="0070C0"/>
              </w:rPr>
              <w:t>57</w:t>
            </w:r>
          </w:p>
        </w:tc>
      </w:tr>
      <w:tr w:rsidR="00EC649A" w:rsidRPr="00EC649A" w14:paraId="42C1FEE8" w14:textId="77777777" w:rsidTr="00023263">
        <w:trPr>
          <w:trHeight w:val="522"/>
        </w:trPr>
        <w:tc>
          <w:tcPr>
            <w:tcW w:w="5680" w:type="dxa"/>
            <w:gridSpan w:val="3"/>
            <w:shd w:val="clear" w:color="auto" w:fill="auto"/>
            <w:vAlign w:val="center"/>
          </w:tcPr>
          <w:p w14:paraId="764B401D"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Diş Hekimliği Fakültesi</w:t>
            </w:r>
          </w:p>
        </w:tc>
        <w:tc>
          <w:tcPr>
            <w:tcW w:w="1418" w:type="dxa"/>
            <w:shd w:val="clear" w:color="auto" w:fill="auto"/>
            <w:noWrap/>
            <w:vAlign w:val="center"/>
          </w:tcPr>
          <w:p w14:paraId="3FE79E82" w14:textId="77777777" w:rsidR="00EC649A" w:rsidRPr="00EC649A" w:rsidRDefault="00EC649A" w:rsidP="00EC649A">
            <w:pPr>
              <w:widowControl/>
              <w:jc w:val="center"/>
              <w:rPr>
                <w:sz w:val="24"/>
                <w:szCs w:val="24"/>
                <w:lang w:val="tr-TR" w:eastAsia="tr-TR"/>
              </w:rPr>
            </w:pPr>
            <w:r w:rsidRPr="00EC649A">
              <w:rPr>
                <w:sz w:val="24"/>
                <w:szCs w:val="24"/>
                <w:lang w:val="tr-TR" w:eastAsia="tr-TR"/>
              </w:rPr>
              <w:t>19.603</w:t>
            </w:r>
          </w:p>
        </w:tc>
        <w:tc>
          <w:tcPr>
            <w:tcW w:w="1276" w:type="dxa"/>
            <w:shd w:val="clear" w:color="auto" w:fill="auto"/>
            <w:noWrap/>
            <w:vAlign w:val="center"/>
          </w:tcPr>
          <w:p w14:paraId="33B8B260" w14:textId="77777777" w:rsidR="00EC649A" w:rsidRPr="00EC649A" w:rsidRDefault="00EC649A" w:rsidP="00EC649A">
            <w:pPr>
              <w:widowControl/>
              <w:jc w:val="center"/>
              <w:rPr>
                <w:sz w:val="24"/>
                <w:szCs w:val="24"/>
                <w:lang w:val="tr-TR" w:eastAsia="tr-TR"/>
              </w:rPr>
            </w:pPr>
            <w:r w:rsidRPr="00EC649A">
              <w:rPr>
                <w:sz w:val="24"/>
                <w:szCs w:val="24"/>
                <w:lang w:val="tr-TR" w:eastAsia="tr-TR"/>
              </w:rPr>
              <w:t>-</w:t>
            </w:r>
          </w:p>
        </w:tc>
        <w:tc>
          <w:tcPr>
            <w:tcW w:w="1265" w:type="dxa"/>
            <w:shd w:val="clear" w:color="auto" w:fill="auto"/>
            <w:noWrap/>
            <w:vAlign w:val="center"/>
          </w:tcPr>
          <w:p w14:paraId="4F9FDBD9" w14:textId="77777777" w:rsidR="00EC649A" w:rsidRPr="00EC649A" w:rsidRDefault="00EC649A" w:rsidP="00EC649A">
            <w:pPr>
              <w:widowControl/>
              <w:jc w:val="center"/>
              <w:rPr>
                <w:sz w:val="24"/>
                <w:szCs w:val="24"/>
                <w:lang w:val="tr-TR" w:eastAsia="tr-TR"/>
              </w:rPr>
            </w:pPr>
            <w:r w:rsidRPr="00EC649A">
              <w:rPr>
                <w:sz w:val="24"/>
                <w:szCs w:val="24"/>
                <w:lang w:val="tr-TR" w:eastAsia="tr-TR"/>
              </w:rPr>
              <w:t>-</w:t>
            </w:r>
          </w:p>
        </w:tc>
      </w:tr>
      <w:tr w:rsidR="00EC649A" w:rsidRPr="00EC649A" w14:paraId="583769B8" w14:textId="77777777" w:rsidTr="00023263">
        <w:trPr>
          <w:trHeight w:val="522"/>
        </w:trPr>
        <w:tc>
          <w:tcPr>
            <w:tcW w:w="5680" w:type="dxa"/>
            <w:gridSpan w:val="3"/>
            <w:shd w:val="clear" w:color="auto" w:fill="auto"/>
            <w:vAlign w:val="center"/>
          </w:tcPr>
          <w:p w14:paraId="275CD36A"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Tıp Fakültesi</w:t>
            </w:r>
          </w:p>
        </w:tc>
        <w:tc>
          <w:tcPr>
            <w:tcW w:w="1418" w:type="dxa"/>
            <w:shd w:val="clear" w:color="auto" w:fill="auto"/>
            <w:noWrap/>
            <w:vAlign w:val="center"/>
          </w:tcPr>
          <w:p w14:paraId="2F2747C6" w14:textId="77777777" w:rsidR="00EC649A" w:rsidRPr="00EC649A" w:rsidRDefault="00EC649A" w:rsidP="00EC649A">
            <w:pPr>
              <w:widowControl/>
              <w:jc w:val="center"/>
              <w:rPr>
                <w:sz w:val="24"/>
                <w:szCs w:val="24"/>
                <w:lang w:val="tr-TR" w:eastAsia="tr-TR"/>
              </w:rPr>
            </w:pPr>
            <w:r w:rsidRPr="00EC649A">
              <w:rPr>
                <w:sz w:val="24"/>
                <w:szCs w:val="24"/>
                <w:lang w:val="tr-TR" w:eastAsia="tr-TR"/>
              </w:rPr>
              <w:t>28.113</w:t>
            </w:r>
          </w:p>
        </w:tc>
        <w:tc>
          <w:tcPr>
            <w:tcW w:w="1276" w:type="dxa"/>
            <w:shd w:val="clear" w:color="auto" w:fill="auto"/>
            <w:noWrap/>
            <w:vAlign w:val="center"/>
          </w:tcPr>
          <w:p w14:paraId="10F94E99" w14:textId="2CB917A2" w:rsidR="00EC649A" w:rsidRPr="00EC649A" w:rsidRDefault="00EC649A" w:rsidP="00EC649A">
            <w:pPr>
              <w:widowControl/>
              <w:jc w:val="center"/>
              <w:rPr>
                <w:sz w:val="24"/>
                <w:szCs w:val="24"/>
                <w:lang w:val="tr-TR" w:eastAsia="tr-TR"/>
              </w:rPr>
            </w:pPr>
            <w:r w:rsidRPr="00EC649A">
              <w:rPr>
                <w:sz w:val="24"/>
                <w:szCs w:val="24"/>
                <w:lang w:val="tr-TR" w:eastAsia="tr-TR"/>
              </w:rPr>
              <w:t>1</w:t>
            </w:r>
            <w:r w:rsidR="00101DA8">
              <w:rPr>
                <w:sz w:val="24"/>
                <w:szCs w:val="24"/>
                <w:lang w:val="tr-TR" w:eastAsia="tr-TR"/>
              </w:rPr>
              <w:t>.</w:t>
            </w:r>
            <w:r w:rsidRPr="00EC649A">
              <w:rPr>
                <w:sz w:val="24"/>
                <w:szCs w:val="24"/>
                <w:lang w:val="tr-TR" w:eastAsia="tr-TR"/>
              </w:rPr>
              <w:t>876,06</w:t>
            </w:r>
          </w:p>
        </w:tc>
        <w:tc>
          <w:tcPr>
            <w:tcW w:w="1265" w:type="dxa"/>
            <w:shd w:val="clear" w:color="auto" w:fill="auto"/>
            <w:noWrap/>
            <w:vAlign w:val="center"/>
          </w:tcPr>
          <w:p w14:paraId="47490AFD" w14:textId="77777777" w:rsidR="00EC649A" w:rsidRPr="00EC649A" w:rsidRDefault="00EC649A" w:rsidP="00EC649A">
            <w:pPr>
              <w:widowControl/>
              <w:jc w:val="center"/>
              <w:rPr>
                <w:sz w:val="24"/>
                <w:szCs w:val="24"/>
                <w:lang w:val="tr-TR" w:eastAsia="tr-TR"/>
              </w:rPr>
            </w:pPr>
            <w:r w:rsidRPr="00EC649A">
              <w:rPr>
                <w:sz w:val="24"/>
                <w:szCs w:val="24"/>
                <w:lang w:val="tr-TR" w:eastAsia="tr-TR"/>
              </w:rPr>
              <w:t>28</w:t>
            </w:r>
          </w:p>
        </w:tc>
      </w:tr>
      <w:tr w:rsidR="00EC649A" w:rsidRPr="00EC649A" w14:paraId="1D0CE1AB" w14:textId="77777777" w:rsidTr="00023263">
        <w:trPr>
          <w:trHeight w:val="522"/>
        </w:trPr>
        <w:tc>
          <w:tcPr>
            <w:tcW w:w="5680" w:type="dxa"/>
            <w:gridSpan w:val="3"/>
            <w:shd w:val="clear" w:color="auto" w:fill="auto"/>
            <w:vAlign w:val="center"/>
          </w:tcPr>
          <w:p w14:paraId="60DFA191"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Sağlık Bilimleri Fakültesi</w:t>
            </w:r>
          </w:p>
        </w:tc>
        <w:tc>
          <w:tcPr>
            <w:tcW w:w="1418" w:type="dxa"/>
            <w:shd w:val="clear" w:color="auto" w:fill="auto"/>
            <w:noWrap/>
            <w:vAlign w:val="center"/>
          </w:tcPr>
          <w:p w14:paraId="7E461CD3" w14:textId="77777777" w:rsidR="00EC649A" w:rsidRPr="00EC649A" w:rsidRDefault="00EC649A" w:rsidP="00EC649A">
            <w:pPr>
              <w:widowControl/>
              <w:jc w:val="center"/>
              <w:rPr>
                <w:sz w:val="24"/>
                <w:szCs w:val="24"/>
                <w:lang w:val="tr-TR" w:eastAsia="tr-TR"/>
              </w:rPr>
            </w:pPr>
            <w:r w:rsidRPr="00EC649A">
              <w:rPr>
                <w:sz w:val="24"/>
                <w:szCs w:val="24"/>
                <w:lang w:val="tr-TR" w:eastAsia="tr-TR"/>
              </w:rPr>
              <w:t>14.842</w:t>
            </w:r>
          </w:p>
        </w:tc>
        <w:tc>
          <w:tcPr>
            <w:tcW w:w="1276" w:type="dxa"/>
            <w:shd w:val="clear" w:color="auto" w:fill="auto"/>
            <w:noWrap/>
            <w:vAlign w:val="center"/>
          </w:tcPr>
          <w:p w14:paraId="62CCD318" w14:textId="53CC649D" w:rsidR="00EC649A" w:rsidRPr="00EC649A" w:rsidRDefault="00EC649A" w:rsidP="00EC649A">
            <w:pPr>
              <w:widowControl/>
              <w:jc w:val="center"/>
              <w:rPr>
                <w:sz w:val="24"/>
                <w:szCs w:val="24"/>
                <w:lang w:val="tr-TR" w:eastAsia="tr-TR"/>
              </w:rPr>
            </w:pPr>
            <w:r w:rsidRPr="00EC649A">
              <w:rPr>
                <w:sz w:val="24"/>
                <w:szCs w:val="24"/>
                <w:lang w:val="tr-TR" w:eastAsia="tr-TR"/>
              </w:rPr>
              <w:t>1</w:t>
            </w:r>
            <w:r w:rsidR="00101DA8">
              <w:rPr>
                <w:sz w:val="24"/>
                <w:szCs w:val="24"/>
                <w:lang w:val="tr-TR" w:eastAsia="tr-TR"/>
              </w:rPr>
              <w:t>.</w:t>
            </w:r>
            <w:r w:rsidRPr="00EC649A">
              <w:rPr>
                <w:sz w:val="24"/>
                <w:szCs w:val="24"/>
                <w:lang w:val="tr-TR" w:eastAsia="tr-TR"/>
              </w:rPr>
              <w:t>566,68</w:t>
            </w:r>
          </w:p>
        </w:tc>
        <w:tc>
          <w:tcPr>
            <w:tcW w:w="1265" w:type="dxa"/>
            <w:shd w:val="clear" w:color="auto" w:fill="auto"/>
            <w:noWrap/>
            <w:vAlign w:val="center"/>
          </w:tcPr>
          <w:p w14:paraId="66CB3714" w14:textId="77777777" w:rsidR="00EC649A" w:rsidRPr="00EC649A" w:rsidRDefault="00EC649A" w:rsidP="00EC649A">
            <w:pPr>
              <w:widowControl/>
              <w:jc w:val="center"/>
              <w:rPr>
                <w:sz w:val="24"/>
                <w:szCs w:val="24"/>
                <w:lang w:val="tr-TR" w:eastAsia="tr-TR"/>
              </w:rPr>
            </w:pPr>
            <w:r w:rsidRPr="00EC649A">
              <w:rPr>
                <w:sz w:val="24"/>
                <w:szCs w:val="24"/>
                <w:lang w:val="tr-TR" w:eastAsia="tr-TR"/>
              </w:rPr>
              <w:t>15</w:t>
            </w:r>
          </w:p>
        </w:tc>
      </w:tr>
      <w:tr w:rsidR="00EC649A" w:rsidRPr="00EC649A" w14:paraId="63A77411" w14:textId="77777777" w:rsidTr="00023263">
        <w:trPr>
          <w:trHeight w:val="522"/>
        </w:trPr>
        <w:tc>
          <w:tcPr>
            <w:tcW w:w="5680" w:type="dxa"/>
            <w:gridSpan w:val="3"/>
            <w:shd w:val="clear" w:color="auto" w:fill="auto"/>
            <w:vAlign w:val="center"/>
          </w:tcPr>
          <w:p w14:paraId="123A2A13" w14:textId="1BBC7864" w:rsidR="00EC649A" w:rsidRPr="00EC649A" w:rsidRDefault="00EC649A" w:rsidP="00EC649A">
            <w:pPr>
              <w:widowControl/>
              <w:rPr>
                <w:color w:val="000000"/>
                <w:sz w:val="24"/>
                <w:szCs w:val="24"/>
                <w:lang w:val="tr-TR" w:eastAsia="tr-TR"/>
              </w:rPr>
            </w:pPr>
            <w:r w:rsidRPr="00EC649A">
              <w:rPr>
                <w:color w:val="000000"/>
                <w:sz w:val="24"/>
                <w:szCs w:val="24"/>
                <w:lang w:val="tr-TR" w:eastAsia="tr-TR"/>
              </w:rPr>
              <w:t>Nörolojik Bilimler ve Gastroent</w:t>
            </w:r>
            <w:r w:rsidR="008F6FB9">
              <w:rPr>
                <w:color w:val="000000"/>
                <w:sz w:val="24"/>
                <w:szCs w:val="24"/>
                <w:lang w:val="tr-TR" w:eastAsia="tr-TR"/>
              </w:rPr>
              <w:t>r</w:t>
            </w:r>
            <w:r w:rsidRPr="00EC649A">
              <w:rPr>
                <w:color w:val="000000"/>
                <w:sz w:val="24"/>
                <w:szCs w:val="24"/>
                <w:lang w:val="tr-TR" w:eastAsia="tr-TR"/>
              </w:rPr>
              <w:t>oloji Enstitüsü</w:t>
            </w:r>
          </w:p>
        </w:tc>
        <w:tc>
          <w:tcPr>
            <w:tcW w:w="1418" w:type="dxa"/>
            <w:shd w:val="clear" w:color="auto" w:fill="auto"/>
            <w:noWrap/>
            <w:vAlign w:val="center"/>
          </w:tcPr>
          <w:p w14:paraId="5C6CE348" w14:textId="61EF19AE" w:rsidR="00EC649A" w:rsidRPr="00EC649A" w:rsidRDefault="00EC649A" w:rsidP="00EC649A">
            <w:pPr>
              <w:widowControl/>
              <w:jc w:val="center"/>
              <w:rPr>
                <w:sz w:val="24"/>
                <w:szCs w:val="24"/>
                <w:lang w:val="tr-TR" w:eastAsia="tr-TR"/>
              </w:rPr>
            </w:pPr>
            <w:r w:rsidRPr="00EC649A">
              <w:rPr>
                <w:sz w:val="24"/>
                <w:szCs w:val="24"/>
                <w:lang w:val="tr-TR" w:eastAsia="tr-TR"/>
              </w:rPr>
              <w:t>3</w:t>
            </w:r>
            <w:r w:rsidR="00101DA8">
              <w:rPr>
                <w:sz w:val="24"/>
                <w:szCs w:val="24"/>
                <w:lang w:val="tr-TR" w:eastAsia="tr-TR"/>
              </w:rPr>
              <w:t>.</w:t>
            </w:r>
            <w:r w:rsidRPr="00EC649A">
              <w:rPr>
                <w:sz w:val="24"/>
                <w:szCs w:val="24"/>
                <w:lang w:val="tr-TR" w:eastAsia="tr-TR"/>
              </w:rPr>
              <w:t>304</w:t>
            </w:r>
          </w:p>
        </w:tc>
        <w:tc>
          <w:tcPr>
            <w:tcW w:w="1276" w:type="dxa"/>
            <w:shd w:val="clear" w:color="auto" w:fill="auto"/>
            <w:noWrap/>
            <w:vAlign w:val="center"/>
          </w:tcPr>
          <w:p w14:paraId="58582CD4" w14:textId="77777777" w:rsidR="00EC649A" w:rsidRPr="00EC649A" w:rsidRDefault="00EC649A" w:rsidP="00EC649A">
            <w:pPr>
              <w:widowControl/>
              <w:jc w:val="center"/>
              <w:rPr>
                <w:sz w:val="24"/>
                <w:szCs w:val="24"/>
                <w:lang w:val="tr-TR" w:eastAsia="tr-TR"/>
              </w:rPr>
            </w:pPr>
            <w:r w:rsidRPr="00EC649A">
              <w:rPr>
                <w:sz w:val="24"/>
                <w:szCs w:val="24"/>
                <w:lang w:val="tr-TR" w:eastAsia="tr-TR"/>
              </w:rPr>
              <w:t>-</w:t>
            </w:r>
          </w:p>
        </w:tc>
        <w:tc>
          <w:tcPr>
            <w:tcW w:w="1265" w:type="dxa"/>
            <w:shd w:val="clear" w:color="auto" w:fill="auto"/>
            <w:noWrap/>
            <w:vAlign w:val="center"/>
          </w:tcPr>
          <w:p w14:paraId="49BC9B87" w14:textId="77777777" w:rsidR="00EC649A" w:rsidRPr="00EC649A" w:rsidRDefault="00EC649A" w:rsidP="00EC649A">
            <w:pPr>
              <w:widowControl/>
              <w:jc w:val="center"/>
              <w:rPr>
                <w:sz w:val="24"/>
                <w:szCs w:val="24"/>
                <w:lang w:val="tr-TR" w:eastAsia="tr-TR"/>
              </w:rPr>
            </w:pPr>
            <w:r w:rsidRPr="00EC649A">
              <w:rPr>
                <w:sz w:val="24"/>
                <w:szCs w:val="24"/>
                <w:lang w:val="tr-TR" w:eastAsia="tr-TR"/>
              </w:rPr>
              <w:t>-</w:t>
            </w:r>
          </w:p>
        </w:tc>
      </w:tr>
      <w:tr w:rsidR="00EC649A" w:rsidRPr="00EC649A" w14:paraId="6891D905" w14:textId="77777777" w:rsidTr="00023263">
        <w:trPr>
          <w:trHeight w:val="522"/>
        </w:trPr>
        <w:tc>
          <w:tcPr>
            <w:tcW w:w="5680" w:type="dxa"/>
            <w:gridSpan w:val="3"/>
            <w:shd w:val="clear" w:color="auto" w:fill="auto"/>
            <w:vAlign w:val="center"/>
          </w:tcPr>
          <w:p w14:paraId="2A1C8AD7"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Eczacılık Fakültesi</w:t>
            </w:r>
          </w:p>
        </w:tc>
        <w:tc>
          <w:tcPr>
            <w:tcW w:w="1418" w:type="dxa"/>
            <w:shd w:val="clear" w:color="auto" w:fill="auto"/>
            <w:noWrap/>
            <w:vAlign w:val="center"/>
          </w:tcPr>
          <w:p w14:paraId="24072BB4" w14:textId="77777777" w:rsidR="00EC649A" w:rsidRPr="00EC649A" w:rsidRDefault="00EC649A" w:rsidP="00EC649A">
            <w:pPr>
              <w:widowControl/>
              <w:jc w:val="center"/>
              <w:rPr>
                <w:sz w:val="24"/>
                <w:szCs w:val="24"/>
                <w:lang w:val="tr-TR" w:eastAsia="tr-TR"/>
              </w:rPr>
            </w:pPr>
            <w:r w:rsidRPr="00EC649A">
              <w:rPr>
                <w:sz w:val="24"/>
                <w:szCs w:val="24"/>
                <w:lang w:val="tr-TR" w:eastAsia="tr-TR"/>
              </w:rPr>
              <w:t>28.507</w:t>
            </w:r>
          </w:p>
        </w:tc>
        <w:tc>
          <w:tcPr>
            <w:tcW w:w="1276" w:type="dxa"/>
            <w:shd w:val="clear" w:color="auto" w:fill="auto"/>
            <w:noWrap/>
            <w:vAlign w:val="center"/>
          </w:tcPr>
          <w:p w14:paraId="42246AD0" w14:textId="77777777" w:rsidR="00EC649A" w:rsidRPr="00EC649A" w:rsidRDefault="00EC649A" w:rsidP="00EC649A">
            <w:pPr>
              <w:widowControl/>
              <w:jc w:val="center"/>
              <w:rPr>
                <w:sz w:val="24"/>
                <w:szCs w:val="24"/>
                <w:lang w:val="tr-TR" w:eastAsia="tr-TR"/>
              </w:rPr>
            </w:pPr>
            <w:r w:rsidRPr="00EC649A">
              <w:rPr>
                <w:sz w:val="24"/>
                <w:szCs w:val="24"/>
                <w:lang w:val="tr-TR" w:eastAsia="tr-TR"/>
              </w:rPr>
              <w:t>487,41</w:t>
            </w:r>
          </w:p>
        </w:tc>
        <w:tc>
          <w:tcPr>
            <w:tcW w:w="1265" w:type="dxa"/>
            <w:shd w:val="clear" w:color="auto" w:fill="auto"/>
            <w:noWrap/>
            <w:vAlign w:val="center"/>
          </w:tcPr>
          <w:p w14:paraId="0A227FEA" w14:textId="77777777" w:rsidR="00EC649A" w:rsidRPr="00EC649A" w:rsidRDefault="00EC649A" w:rsidP="00EC649A">
            <w:pPr>
              <w:widowControl/>
              <w:jc w:val="center"/>
              <w:rPr>
                <w:sz w:val="24"/>
                <w:szCs w:val="24"/>
                <w:lang w:val="tr-TR" w:eastAsia="tr-TR"/>
              </w:rPr>
            </w:pPr>
            <w:r w:rsidRPr="00EC649A">
              <w:rPr>
                <w:sz w:val="24"/>
                <w:szCs w:val="24"/>
                <w:lang w:val="tr-TR" w:eastAsia="tr-TR"/>
              </w:rPr>
              <w:t>7</w:t>
            </w:r>
          </w:p>
        </w:tc>
      </w:tr>
      <w:tr w:rsidR="00EC649A" w:rsidRPr="00EC649A" w14:paraId="0F9DE203" w14:textId="77777777" w:rsidTr="00023263">
        <w:trPr>
          <w:trHeight w:val="522"/>
        </w:trPr>
        <w:tc>
          <w:tcPr>
            <w:tcW w:w="5680" w:type="dxa"/>
            <w:gridSpan w:val="3"/>
            <w:shd w:val="clear" w:color="auto" w:fill="auto"/>
            <w:vAlign w:val="center"/>
          </w:tcPr>
          <w:p w14:paraId="3E3F8AAE"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Prof. Dr. Asaf Ataseven Hastanesi</w:t>
            </w:r>
          </w:p>
        </w:tc>
        <w:tc>
          <w:tcPr>
            <w:tcW w:w="1418" w:type="dxa"/>
            <w:shd w:val="clear" w:color="auto" w:fill="auto"/>
            <w:noWrap/>
            <w:vAlign w:val="center"/>
          </w:tcPr>
          <w:p w14:paraId="26B80456" w14:textId="77777777" w:rsidR="00EC649A" w:rsidRPr="00EC649A" w:rsidRDefault="00EC649A" w:rsidP="00EC649A">
            <w:pPr>
              <w:widowControl/>
              <w:jc w:val="center"/>
              <w:rPr>
                <w:sz w:val="24"/>
                <w:szCs w:val="24"/>
                <w:lang w:val="tr-TR" w:eastAsia="tr-TR"/>
              </w:rPr>
            </w:pPr>
            <w:r w:rsidRPr="00EC649A">
              <w:rPr>
                <w:sz w:val="24"/>
                <w:szCs w:val="24"/>
                <w:lang w:val="tr-TR" w:eastAsia="tr-TR"/>
              </w:rPr>
              <w:t>112.457</w:t>
            </w:r>
          </w:p>
        </w:tc>
        <w:tc>
          <w:tcPr>
            <w:tcW w:w="1276" w:type="dxa"/>
            <w:shd w:val="clear" w:color="auto" w:fill="auto"/>
            <w:noWrap/>
            <w:vAlign w:val="center"/>
          </w:tcPr>
          <w:p w14:paraId="7C8B29E2" w14:textId="77777777" w:rsidR="00EC649A" w:rsidRPr="00EC649A" w:rsidRDefault="00EC649A" w:rsidP="00EC649A">
            <w:pPr>
              <w:widowControl/>
              <w:jc w:val="center"/>
              <w:rPr>
                <w:sz w:val="24"/>
                <w:szCs w:val="24"/>
                <w:lang w:val="tr-TR" w:eastAsia="tr-TR"/>
              </w:rPr>
            </w:pPr>
            <w:r w:rsidRPr="00EC649A">
              <w:rPr>
                <w:sz w:val="24"/>
                <w:szCs w:val="24"/>
                <w:lang w:val="tr-TR" w:eastAsia="tr-TR"/>
              </w:rPr>
              <w:t>-</w:t>
            </w:r>
          </w:p>
        </w:tc>
        <w:tc>
          <w:tcPr>
            <w:tcW w:w="1265" w:type="dxa"/>
            <w:shd w:val="clear" w:color="auto" w:fill="auto"/>
            <w:noWrap/>
            <w:vAlign w:val="center"/>
          </w:tcPr>
          <w:p w14:paraId="01D2D0B8" w14:textId="77777777" w:rsidR="00EC649A" w:rsidRPr="00EC649A" w:rsidRDefault="00EC649A" w:rsidP="00EC649A">
            <w:pPr>
              <w:widowControl/>
              <w:jc w:val="center"/>
              <w:rPr>
                <w:sz w:val="24"/>
                <w:szCs w:val="24"/>
                <w:lang w:val="tr-TR" w:eastAsia="tr-TR"/>
              </w:rPr>
            </w:pPr>
            <w:r w:rsidRPr="00EC649A">
              <w:rPr>
                <w:sz w:val="24"/>
                <w:szCs w:val="24"/>
                <w:lang w:val="tr-TR" w:eastAsia="tr-TR"/>
              </w:rPr>
              <w:t>-</w:t>
            </w:r>
          </w:p>
        </w:tc>
      </w:tr>
      <w:tr w:rsidR="00EC649A" w:rsidRPr="00EC649A" w14:paraId="4C708AB9" w14:textId="77777777" w:rsidTr="00023263">
        <w:trPr>
          <w:trHeight w:val="522"/>
        </w:trPr>
        <w:tc>
          <w:tcPr>
            <w:tcW w:w="5680" w:type="dxa"/>
            <w:gridSpan w:val="3"/>
            <w:shd w:val="clear" w:color="auto" w:fill="auto"/>
            <w:vAlign w:val="center"/>
          </w:tcPr>
          <w:p w14:paraId="36F4454A" w14:textId="77777777" w:rsidR="00EC649A" w:rsidRPr="00EC649A" w:rsidRDefault="00EC649A" w:rsidP="00EC649A">
            <w:pPr>
              <w:widowControl/>
              <w:rPr>
                <w:b/>
                <w:bCs/>
                <w:color w:val="2F75B5"/>
                <w:sz w:val="24"/>
                <w:szCs w:val="24"/>
                <w:lang w:val="tr-TR" w:eastAsia="tr-TR"/>
              </w:rPr>
            </w:pPr>
            <w:r w:rsidRPr="00EC649A">
              <w:rPr>
                <w:color w:val="000000"/>
                <w:sz w:val="24"/>
                <w:szCs w:val="24"/>
                <w:lang w:eastAsia="tr-TR"/>
              </w:rPr>
              <w:t>Yemekhane ve Kütüphane Binası</w:t>
            </w:r>
          </w:p>
        </w:tc>
        <w:tc>
          <w:tcPr>
            <w:tcW w:w="1418" w:type="dxa"/>
            <w:shd w:val="clear" w:color="auto" w:fill="auto"/>
            <w:noWrap/>
            <w:vAlign w:val="center"/>
          </w:tcPr>
          <w:p w14:paraId="5412FB34" w14:textId="59DF7F02" w:rsidR="00EC649A" w:rsidRPr="00EC649A" w:rsidRDefault="00EC649A" w:rsidP="00EC649A">
            <w:pPr>
              <w:widowControl/>
              <w:jc w:val="center"/>
              <w:rPr>
                <w:b/>
                <w:bCs/>
                <w:color w:val="0070C0"/>
              </w:rPr>
            </w:pPr>
            <w:r w:rsidRPr="00EC649A">
              <w:rPr>
                <w:sz w:val="24"/>
                <w:szCs w:val="24"/>
                <w:lang w:val="tr-TR" w:eastAsia="tr-TR"/>
              </w:rPr>
              <w:t>14.50</w:t>
            </w:r>
            <w:r w:rsidR="00C12B2C">
              <w:rPr>
                <w:sz w:val="24"/>
                <w:szCs w:val="24"/>
                <w:lang w:val="tr-TR" w:eastAsia="tr-TR"/>
              </w:rPr>
              <w:t>1</w:t>
            </w:r>
          </w:p>
        </w:tc>
        <w:tc>
          <w:tcPr>
            <w:tcW w:w="1276" w:type="dxa"/>
            <w:shd w:val="clear" w:color="auto" w:fill="auto"/>
            <w:noWrap/>
            <w:vAlign w:val="center"/>
          </w:tcPr>
          <w:p w14:paraId="773BD321" w14:textId="77777777" w:rsidR="00EC649A" w:rsidRPr="00EC649A" w:rsidRDefault="00EC649A" w:rsidP="00EC649A">
            <w:pPr>
              <w:widowControl/>
              <w:jc w:val="center"/>
              <w:rPr>
                <w:b/>
                <w:bCs/>
                <w:color w:val="0070C0"/>
              </w:rPr>
            </w:pPr>
          </w:p>
        </w:tc>
        <w:tc>
          <w:tcPr>
            <w:tcW w:w="1265" w:type="dxa"/>
            <w:shd w:val="clear" w:color="auto" w:fill="auto"/>
            <w:noWrap/>
            <w:vAlign w:val="center"/>
          </w:tcPr>
          <w:p w14:paraId="4D1F7FA4" w14:textId="77777777" w:rsidR="00EC649A" w:rsidRPr="00EC649A" w:rsidRDefault="00EC649A" w:rsidP="00EC649A">
            <w:pPr>
              <w:widowControl/>
              <w:jc w:val="center"/>
              <w:rPr>
                <w:b/>
                <w:bCs/>
                <w:color w:val="0070C0"/>
              </w:rPr>
            </w:pPr>
          </w:p>
        </w:tc>
      </w:tr>
      <w:tr w:rsidR="00EC649A" w:rsidRPr="00EC649A" w14:paraId="20FE5F2D" w14:textId="77777777" w:rsidTr="00023263">
        <w:trPr>
          <w:trHeight w:val="522"/>
        </w:trPr>
        <w:tc>
          <w:tcPr>
            <w:tcW w:w="5680" w:type="dxa"/>
            <w:gridSpan w:val="3"/>
            <w:shd w:val="clear" w:color="auto" w:fill="auto"/>
            <w:vAlign w:val="center"/>
          </w:tcPr>
          <w:p w14:paraId="1486B460" w14:textId="493D0F8F" w:rsidR="00EC649A" w:rsidRPr="00EC649A" w:rsidRDefault="00EC649A" w:rsidP="00EC649A">
            <w:pPr>
              <w:widowControl/>
              <w:rPr>
                <w:color w:val="000000"/>
                <w:sz w:val="24"/>
                <w:szCs w:val="24"/>
                <w:lang w:val="tr-TR" w:eastAsia="tr-TR"/>
              </w:rPr>
            </w:pPr>
            <w:r w:rsidRPr="00EC649A">
              <w:rPr>
                <w:b/>
                <w:bCs/>
                <w:color w:val="2F75B5"/>
                <w:sz w:val="24"/>
                <w:szCs w:val="24"/>
                <w:lang w:val="tr-TR" w:eastAsia="tr-TR"/>
              </w:rPr>
              <w:t>R</w:t>
            </w:r>
            <w:r w:rsidR="00101DA8">
              <w:rPr>
                <w:b/>
                <w:bCs/>
                <w:color w:val="2F75B5"/>
                <w:sz w:val="24"/>
                <w:szCs w:val="24"/>
                <w:lang w:val="tr-TR" w:eastAsia="tr-TR"/>
              </w:rPr>
              <w:t>ECEP TAYYİP ERDOĞAN KÜLLİYESİ</w:t>
            </w:r>
            <w:r w:rsidRPr="00EC649A">
              <w:rPr>
                <w:b/>
                <w:bCs/>
                <w:color w:val="2F75B5"/>
                <w:sz w:val="24"/>
                <w:szCs w:val="24"/>
                <w:lang w:val="tr-TR" w:eastAsia="tr-TR"/>
              </w:rPr>
              <w:t xml:space="preserve"> SAĞLIK YERLEŞKESİ</w:t>
            </w:r>
          </w:p>
        </w:tc>
        <w:tc>
          <w:tcPr>
            <w:tcW w:w="1418" w:type="dxa"/>
            <w:shd w:val="clear" w:color="auto" w:fill="auto"/>
            <w:noWrap/>
            <w:vAlign w:val="center"/>
          </w:tcPr>
          <w:p w14:paraId="0EC28033" w14:textId="342458D9" w:rsidR="00EC649A" w:rsidRPr="00EC649A" w:rsidRDefault="00EC649A" w:rsidP="00EC649A">
            <w:pPr>
              <w:widowControl/>
              <w:jc w:val="center"/>
              <w:rPr>
                <w:sz w:val="24"/>
                <w:szCs w:val="24"/>
                <w:lang w:val="tr-TR" w:eastAsia="tr-TR"/>
              </w:rPr>
            </w:pPr>
            <w:r w:rsidRPr="00EC649A">
              <w:rPr>
                <w:b/>
                <w:bCs/>
                <w:color w:val="0070C0"/>
              </w:rPr>
              <w:t>221.32</w:t>
            </w:r>
            <w:r w:rsidR="00C12B2C">
              <w:rPr>
                <w:b/>
                <w:bCs/>
                <w:color w:val="0070C0"/>
              </w:rPr>
              <w:t>7</w:t>
            </w:r>
          </w:p>
        </w:tc>
        <w:tc>
          <w:tcPr>
            <w:tcW w:w="1276" w:type="dxa"/>
            <w:shd w:val="clear" w:color="auto" w:fill="auto"/>
            <w:noWrap/>
            <w:vAlign w:val="center"/>
          </w:tcPr>
          <w:p w14:paraId="56BCD647" w14:textId="77777777" w:rsidR="00EC649A" w:rsidRPr="00EC649A" w:rsidRDefault="00EC649A" w:rsidP="00EC649A">
            <w:pPr>
              <w:widowControl/>
              <w:jc w:val="center"/>
              <w:rPr>
                <w:sz w:val="24"/>
                <w:szCs w:val="24"/>
                <w:lang w:val="tr-TR" w:eastAsia="tr-TR"/>
              </w:rPr>
            </w:pPr>
            <w:r w:rsidRPr="00EC649A">
              <w:rPr>
                <w:b/>
                <w:bCs/>
                <w:color w:val="0070C0"/>
              </w:rPr>
              <w:t>3.930,15</w:t>
            </w:r>
          </w:p>
        </w:tc>
        <w:tc>
          <w:tcPr>
            <w:tcW w:w="1265" w:type="dxa"/>
            <w:shd w:val="clear" w:color="auto" w:fill="auto"/>
            <w:noWrap/>
            <w:vAlign w:val="center"/>
          </w:tcPr>
          <w:p w14:paraId="25755303" w14:textId="77777777" w:rsidR="00EC649A" w:rsidRPr="00EC649A" w:rsidRDefault="00EC649A" w:rsidP="00EC649A">
            <w:pPr>
              <w:widowControl/>
              <w:jc w:val="center"/>
              <w:rPr>
                <w:sz w:val="24"/>
                <w:szCs w:val="24"/>
                <w:lang w:val="tr-TR" w:eastAsia="tr-TR"/>
              </w:rPr>
            </w:pPr>
            <w:r w:rsidRPr="00EC649A">
              <w:rPr>
                <w:b/>
                <w:bCs/>
                <w:color w:val="0070C0"/>
              </w:rPr>
              <w:t>50</w:t>
            </w:r>
          </w:p>
        </w:tc>
      </w:tr>
      <w:tr w:rsidR="00EC649A" w:rsidRPr="00EC649A" w14:paraId="35CA14F3" w14:textId="77777777" w:rsidTr="00023263">
        <w:trPr>
          <w:trHeight w:val="676"/>
        </w:trPr>
        <w:tc>
          <w:tcPr>
            <w:tcW w:w="1853" w:type="dxa"/>
            <w:vMerge w:val="restart"/>
            <w:shd w:val="clear" w:color="auto" w:fill="auto"/>
          </w:tcPr>
          <w:p w14:paraId="599606F4" w14:textId="77777777" w:rsidR="00EC649A" w:rsidRPr="00EC649A" w:rsidRDefault="00EC649A" w:rsidP="00EC649A"/>
          <w:p w14:paraId="6B95B506" w14:textId="77777777" w:rsidR="00EC649A" w:rsidRPr="00EC649A" w:rsidRDefault="00EC649A" w:rsidP="00EC649A"/>
          <w:p w14:paraId="694EA715" w14:textId="77777777" w:rsidR="00EC649A" w:rsidRPr="00EC649A" w:rsidRDefault="00EC649A" w:rsidP="00EC649A"/>
          <w:p w14:paraId="096CACDF" w14:textId="77777777" w:rsidR="00EC649A" w:rsidRPr="00EC649A" w:rsidRDefault="00EC649A" w:rsidP="00EC649A"/>
          <w:p w14:paraId="29308B21" w14:textId="77777777" w:rsidR="00EC649A" w:rsidRPr="00EC649A" w:rsidRDefault="00EC649A" w:rsidP="00EC649A"/>
          <w:p w14:paraId="46563998" w14:textId="77777777" w:rsidR="00EC649A" w:rsidRPr="00EC649A" w:rsidRDefault="00EC649A" w:rsidP="00EC649A"/>
          <w:p w14:paraId="74EC566E" w14:textId="77777777" w:rsidR="00EC649A" w:rsidRPr="00EC649A" w:rsidRDefault="00EC649A" w:rsidP="00EC649A"/>
          <w:p w14:paraId="29BCAE7A" w14:textId="77777777" w:rsidR="00EC649A" w:rsidRPr="00EC649A" w:rsidRDefault="00EC649A" w:rsidP="00EC649A"/>
          <w:p w14:paraId="467E432E" w14:textId="77777777" w:rsidR="00EC649A" w:rsidRPr="00EC649A" w:rsidRDefault="00EC649A" w:rsidP="00EC649A"/>
          <w:p w14:paraId="74E412C6" w14:textId="77777777" w:rsidR="00EC649A" w:rsidRPr="00EC649A" w:rsidRDefault="00EC649A" w:rsidP="00EC649A"/>
          <w:p w14:paraId="6CB138AD" w14:textId="6653248F" w:rsidR="00EC649A" w:rsidRPr="00101DA8" w:rsidRDefault="00EC649A" w:rsidP="00EC649A">
            <w:pPr>
              <w:rPr>
                <w:sz w:val="24"/>
                <w:szCs w:val="24"/>
              </w:rPr>
            </w:pPr>
            <w:r w:rsidRPr="00101DA8">
              <w:rPr>
                <w:sz w:val="24"/>
                <w:szCs w:val="24"/>
              </w:rPr>
              <w:t>R</w:t>
            </w:r>
            <w:r w:rsidR="00101DA8" w:rsidRPr="00101DA8">
              <w:rPr>
                <w:sz w:val="24"/>
                <w:szCs w:val="24"/>
              </w:rPr>
              <w:t>ecep Tayyip Erdoğan</w:t>
            </w:r>
            <w:r w:rsidRPr="00101DA8">
              <w:rPr>
                <w:sz w:val="24"/>
                <w:szCs w:val="24"/>
              </w:rPr>
              <w:t xml:space="preserve"> Külliyesi</w:t>
            </w:r>
          </w:p>
        </w:tc>
        <w:tc>
          <w:tcPr>
            <w:tcW w:w="3827" w:type="dxa"/>
            <w:gridSpan w:val="2"/>
            <w:shd w:val="clear" w:color="auto" w:fill="auto"/>
            <w:vAlign w:val="center"/>
          </w:tcPr>
          <w:p w14:paraId="65D843B3"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Mühendislik Fakültesi M1 Binası</w:t>
            </w:r>
          </w:p>
        </w:tc>
        <w:tc>
          <w:tcPr>
            <w:tcW w:w="1418" w:type="dxa"/>
            <w:shd w:val="clear" w:color="auto" w:fill="auto"/>
            <w:noWrap/>
            <w:vAlign w:val="center"/>
          </w:tcPr>
          <w:p w14:paraId="34AA17CC"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11.379</w:t>
            </w:r>
          </w:p>
        </w:tc>
        <w:tc>
          <w:tcPr>
            <w:tcW w:w="1276" w:type="dxa"/>
            <w:shd w:val="clear" w:color="auto" w:fill="auto"/>
            <w:noWrap/>
            <w:vAlign w:val="center"/>
          </w:tcPr>
          <w:p w14:paraId="7C5FCAEB" w14:textId="77777777" w:rsidR="00EC649A" w:rsidRPr="00EC649A" w:rsidRDefault="00EC649A" w:rsidP="00EC649A">
            <w:pPr>
              <w:spacing w:line="259" w:lineRule="auto"/>
              <w:ind w:left="24"/>
              <w:jc w:val="center"/>
              <w:rPr>
                <w:color w:val="000000"/>
                <w:sz w:val="24"/>
                <w:szCs w:val="24"/>
                <w:lang w:val="tr-TR" w:eastAsia="tr-TR"/>
              </w:rPr>
            </w:pPr>
            <w:r w:rsidRPr="00EC649A">
              <w:rPr>
                <w:color w:val="000000"/>
                <w:sz w:val="24"/>
                <w:szCs w:val="24"/>
                <w:lang w:val="tr-TR" w:eastAsia="tr-TR"/>
              </w:rPr>
              <w:t>725,78</w:t>
            </w:r>
          </w:p>
        </w:tc>
        <w:tc>
          <w:tcPr>
            <w:tcW w:w="1265" w:type="dxa"/>
            <w:shd w:val="clear" w:color="auto" w:fill="auto"/>
            <w:noWrap/>
            <w:vAlign w:val="center"/>
          </w:tcPr>
          <w:p w14:paraId="01F88319" w14:textId="77777777" w:rsidR="00EC649A" w:rsidRPr="00EC649A" w:rsidRDefault="00EC649A" w:rsidP="00EC649A">
            <w:pPr>
              <w:spacing w:line="259" w:lineRule="auto"/>
              <w:ind w:left="21"/>
              <w:jc w:val="center"/>
              <w:rPr>
                <w:color w:val="000000"/>
                <w:sz w:val="24"/>
                <w:szCs w:val="24"/>
                <w:lang w:val="tr-TR" w:eastAsia="tr-TR"/>
              </w:rPr>
            </w:pPr>
            <w:r w:rsidRPr="00EC649A">
              <w:rPr>
                <w:color w:val="000000"/>
                <w:sz w:val="24"/>
                <w:szCs w:val="24"/>
                <w:lang w:val="tr-TR" w:eastAsia="tr-TR"/>
              </w:rPr>
              <w:t>4</w:t>
            </w:r>
          </w:p>
        </w:tc>
      </w:tr>
      <w:tr w:rsidR="00EC649A" w:rsidRPr="00EC649A" w14:paraId="06D184F9" w14:textId="77777777" w:rsidTr="00023263">
        <w:trPr>
          <w:trHeight w:val="676"/>
        </w:trPr>
        <w:tc>
          <w:tcPr>
            <w:tcW w:w="1853" w:type="dxa"/>
            <w:vMerge/>
            <w:shd w:val="clear" w:color="auto" w:fill="auto"/>
          </w:tcPr>
          <w:p w14:paraId="249270F8" w14:textId="77777777" w:rsidR="00EC649A" w:rsidRPr="00EC649A" w:rsidRDefault="00EC649A" w:rsidP="00EC649A"/>
        </w:tc>
        <w:tc>
          <w:tcPr>
            <w:tcW w:w="3827" w:type="dxa"/>
            <w:gridSpan w:val="2"/>
            <w:shd w:val="clear" w:color="auto" w:fill="auto"/>
            <w:vAlign w:val="center"/>
          </w:tcPr>
          <w:p w14:paraId="2104978A"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 xml:space="preserve">Mühendislik Fakültesi M2 Binası </w:t>
            </w:r>
          </w:p>
        </w:tc>
        <w:tc>
          <w:tcPr>
            <w:tcW w:w="1418" w:type="dxa"/>
            <w:shd w:val="clear" w:color="auto" w:fill="auto"/>
            <w:noWrap/>
            <w:vAlign w:val="center"/>
          </w:tcPr>
          <w:p w14:paraId="48363A83"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8.986</w:t>
            </w:r>
          </w:p>
        </w:tc>
        <w:tc>
          <w:tcPr>
            <w:tcW w:w="1276" w:type="dxa"/>
            <w:shd w:val="clear" w:color="auto" w:fill="auto"/>
            <w:noWrap/>
            <w:vAlign w:val="center"/>
          </w:tcPr>
          <w:p w14:paraId="636F81F7" w14:textId="77777777" w:rsidR="00EC649A" w:rsidRPr="00EC649A" w:rsidRDefault="00EC649A" w:rsidP="00EC649A">
            <w:pPr>
              <w:spacing w:line="259" w:lineRule="auto"/>
              <w:ind w:left="24"/>
              <w:jc w:val="center"/>
              <w:rPr>
                <w:color w:val="000000"/>
                <w:sz w:val="24"/>
                <w:szCs w:val="24"/>
                <w:lang w:val="tr-TR" w:eastAsia="tr-TR"/>
              </w:rPr>
            </w:pPr>
            <w:r w:rsidRPr="00EC649A">
              <w:rPr>
                <w:color w:val="000000"/>
                <w:sz w:val="24"/>
                <w:szCs w:val="24"/>
                <w:lang w:val="tr-TR" w:eastAsia="tr-TR"/>
              </w:rPr>
              <w:t>261,88</w:t>
            </w:r>
          </w:p>
        </w:tc>
        <w:tc>
          <w:tcPr>
            <w:tcW w:w="1265" w:type="dxa"/>
            <w:shd w:val="clear" w:color="auto" w:fill="auto"/>
            <w:noWrap/>
            <w:vAlign w:val="center"/>
          </w:tcPr>
          <w:p w14:paraId="47D9BA6B" w14:textId="77777777" w:rsidR="00EC649A" w:rsidRPr="00EC649A" w:rsidRDefault="00EC649A" w:rsidP="00EC649A">
            <w:pPr>
              <w:spacing w:line="259" w:lineRule="auto"/>
              <w:ind w:left="21"/>
              <w:jc w:val="center"/>
              <w:rPr>
                <w:color w:val="000000"/>
                <w:sz w:val="24"/>
                <w:szCs w:val="24"/>
                <w:lang w:val="tr-TR" w:eastAsia="tr-TR"/>
              </w:rPr>
            </w:pPr>
            <w:r w:rsidRPr="00EC649A">
              <w:rPr>
                <w:color w:val="000000"/>
                <w:sz w:val="24"/>
                <w:szCs w:val="24"/>
                <w:lang w:val="tr-TR" w:eastAsia="tr-TR"/>
              </w:rPr>
              <w:t>4</w:t>
            </w:r>
          </w:p>
        </w:tc>
      </w:tr>
      <w:tr w:rsidR="00EC649A" w:rsidRPr="00EC649A" w14:paraId="7286996D" w14:textId="77777777" w:rsidTr="00023263">
        <w:trPr>
          <w:trHeight w:val="676"/>
        </w:trPr>
        <w:tc>
          <w:tcPr>
            <w:tcW w:w="1853" w:type="dxa"/>
            <w:vMerge/>
            <w:shd w:val="clear" w:color="auto" w:fill="auto"/>
          </w:tcPr>
          <w:p w14:paraId="2EE6FFBA" w14:textId="77777777" w:rsidR="00EC649A" w:rsidRPr="00EC649A" w:rsidRDefault="00EC649A" w:rsidP="00EC649A"/>
        </w:tc>
        <w:tc>
          <w:tcPr>
            <w:tcW w:w="3827" w:type="dxa"/>
            <w:gridSpan w:val="2"/>
            <w:shd w:val="clear" w:color="auto" w:fill="auto"/>
            <w:vAlign w:val="center"/>
          </w:tcPr>
          <w:p w14:paraId="6EED500B"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 xml:space="preserve">Mühendislik Fakültesi M3 Binası </w:t>
            </w:r>
          </w:p>
        </w:tc>
        <w:tc>
          <w:tcPr>
            <w:tcW w:w="1418" w:type="dxa"/>
            <w:shd w:val="clear" w:color="auto" w:fill="auto"/>
            <w:noWrap/>
            <w:vAlign w:val="center"/>
          </w:tcPr>
          <w:p w14:paraId="2124AF28"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8.969</w:t>
            </w:r>
          </w:p>
        </w:tc>
        <w:tc>
          <w:tcPr>
            <w:tcW w:w="1276" w:type="dxa"/>
            <w:shd w:val="clear" w:color="auto" w:fill="auto"/>
            <w:noWrap/>
            <w:vAlign w:val="center"/>
          </w:tcPr>
          <w:p w14:paraId="1760606F" w14:textId="77777777" w:rsidR="00EC649A" w:rsidRPr="00EC649A" w:rsidRDefault="00EC649A" w:rsidP="00EC649A">
            <w:pPr>
              <w:spacing w:line="259" w:lineRule="auto"/>
              <w:ind w:left="24"/>
              <w:jc w:val="center"/>
              <w:rPr>
                <w:color w:val="000000"/>
                <w:sz w:val="24"/>
                <w:szCs w:val="24"/>
                <w:lang w:val="tr-TR" w:eastAsia="tr-TR"/>
              </w:rPr>
            </w:pPr>
            <w:r w:rsidRPr="00EC649A">
              <w:rPr>
                <w:color w:val="000000"/>
                <w:sz w:val="24"/>
                <w:szCs w:val="24"/>
                <w:lang w:val="tr-TR" w:eastAsia="tr-TR"/>
              </w:rPr>
              <w:t>733,59</w:t>
            </w:r>
          </w:p>
        </w:tc>
        <w:tc>
          <w:tcPr>
            <w:tcW w:w="1265" w:type="dxa"/>
            <w:shd w:val="clear" w:color="auto" w:fill="auto"/>
            <w:noWrap/>
            <w:vAlign w:val="center"/>
          </w:tcPr>
          <w:p w14:paraId="67604010" w14:textId="77777777" w:rsidR="00EC649A" w:rsidRPr="00EC649A" w:rsidRDefault="00EC649A" w:rsidP="00EC649A">
            <w:pPr>
              <w:spacing w:line="259" w:lineRule="auto"/>
              <w:ind w:left="21"/>
              <w:jc w:val="center"/>
              <w:rPr>
                <w:color w:val="000000"/>
                <w:sz w:val="24"/>
                <w:szCs w:val="24"/>
                <w:lang w:val="tr-TR" w:eastAsia="tr-TR"/>
              </w:rPr>
            </w:pPr>
            <w:r w:rsidRPr="00EC649A">
              <w:rPr>
                <w:color w:val="000000"/>
                <w:sz w:val="24"/>
                <w:szCs w:val="24"/>
                <w:lang w:val="tr-TR" w:eastAsia="tr-TR"/>
              </w:rPr>
              <w:t>12</w:t>
            </w:r>
          </w:p>
        </w:tc>
      </w:tr>
      <w:tr w:rsidR="00EC649A" w:rsidRPr="00EC649A" w14:paraId="7994136C" w14:textId="77777777" w:rsidTr="00023263">
        <w:trPr>
          <w:trHeight w:val="676"/>
        </w:trPr>
        <w:tc>
          <w:tcPr>
            <w:tcW w:w="1853" w:type="dxa"/>
            <w:vMerge/>
            <w:shd w:val="clear" w:color="auto" w:fill="auto"/>
          </w:tcPr>
          <w:p w14:paraId="30B8CEDA" w14:textId="77777777" w:rsidR="00EC649A" w:rsidRPr="00EC649A" w:rsidRDefault="00EC649A" w:rsidP="00EC649A"/>
        </w:tc>
        <w:tc>
          <w:tcPr>
            <w:tcW w:w="3827" w:type="dxa"/>
            <w:gridSpan w:val="2"/>
            <w:shd w:val="clear" w:color="auto" w:fill="auto"/>
            <w:vAlign w:val="center"/>
          </w:tcPr>
          <w:p w14:paraId="3CE45C89"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 xml:space="preserve">Mühendislik Fakültesi M4 Binası </w:t>
            </w:r>
          </w:p>
        </w:tc>
        <w:tc>
          <w:tcPr>
            <w:tcW w:w="1418" w:type="dxa"/>
            <w:shd w:val="clear" w:color="auto" w:fill="auto"/>
            <w:noWrap/>
            <w:vAlign w:val="center"/>
          </w:tcPr>
          <w:p w14:paraId="1FBEB75B"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8.731</w:t>
            </w:r>
          </w:p>
        </w:tc>
        <w:tc>
          <w:tcPr>
            <w:tcW w:w="1276" w:type="dxa"/>
            <w:shd w:val="clear" w:color="auto" w:fill="auto"/>
            <w:noWrap/>
            <w:vAlign w:val="center"/>
          </w:tcPr>
          <w:p w14:paraId="728CF1C0" w14:textId="77777777" w:rsidR="00EC649A" w:rsidRPr="00EC649A" w:rsidRDefault="00EC649A" w:rsidP="00EC649A">
            <w:pPr>
              <w:spacing w:line="259" w:lineRule="auto"/>
              <w:ind w:left="24"/>
              <w:jc w:val="center"/>
              <w:rPr>
                <w:color w:val="000000"/>
                <w:sz w:val="24"/>
                <w:szCs w:val="24"/>
                <w:lang w:val="tr-TR" w:eastAsia="tr-TR"/>
              </w:rPr>
            </w:pPr>
            <w:r w:rsidRPr="00EC649A">
              <w:rPr>
                <w:color w:val="000000"/>
                <w:sz w:val="24"/>
                <w:szCs w:val="24"/>
                <w:lang w:val="tr-TR" w:eastAsia="tr-TR"/>
              </w:rPr>
              <w:t>697,18</w:t>
            </w:r>
          </w:p>
        </w:tc>
        <w:tc>
          <w:tcPr>
            <w:tcW w:w="1265" w:type="dxa"/>
            <w:shd w:val="clear" w:color="auto" w:fill="auto"/>
            <w:noWrap/>
            <w:vAlign w:val="center"/>
          </w:tcPr>
          <w:p w14:paraId="24234ED5" w14:textId="77777777" w:rsidR="00EC649A" w:rsidRPr="00EC649A" w:rsidRDefault="00EC649A" w:rsidP="00EC649A">
            <w:pPr>
              <w:spacing w:line="259" w:lineRule="auto"/>
              <w:ind w:left="21"/>
              <w:jc w:val="center"/>
              <w:rPr>
                <w:color w:val="000000"/>
                <w:sz w:val="24"/>
                <w:szCs w:val="24"/>
                <w:lang w:val="tr-TR" w:eastAsia="tr-TR"/>
              </w:rPr>
            </w:pPr>
            <w:r w:rsidRPr="00EC649A">
              <w:rPr>
                <w:color w:val="000000"/>
                <w:sz w:val="24"/>
                <w:szCs w:val="24"/>
                <w:lang w:val="tr-TR" w:eastAsia="tr-TR"/>
              </w:rPr>
              <w:t>11</w:t>
            </w:r>
          </w:p>
        </w:tc>
      </w:tr>
      <w:tr w:rsidR="00EC649A" w:rsidRPr="00EC649A" w14:paraId="3252CF64" w14:textId="77777777" w:rsidTr="00023263">
        <w:trPr>
          <w:trHeight w:val="676"/>
        </w:trPr>
        <w:tc>
          <w:tcPr>
            <w:tcW w:w="1853" w:type="dxa"/>
            <w:vMerge/>
            <w:shd w:val="clear" w:color="auto" w:fill="auto"/>
          </w:tcPr>
          <w:p w14:paraId="40BA1277" w14:textId="77777777" w:rsidR="00EC649A" w:rsidRPr="00EC649A" w:rsidRDefault="00EC649A" w:rsidP="00EC649A"/>
        </w:tc>
        <w:tc>
          <w:tcPr>
            <w:tcW w:w="3827" w:type="dxa"/>
            <w:gridSpan w:val="2"/>
            <w:shd w:val="clear" w:color="auto" w:fill="auto"/>
            <w:vAlign w:val="center"/>
          </w:tcPr>
          <w:p w14:paraId="3D633F5D"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 xml:space="preserve">Mühendislik Fakültesi M5 Binası </w:t>
            </w:r>
          </w:p>
        </w:tc>
        <w:tc>
          <w:tcPr>
            <w:tcW w:w="1418" w:type="dxa"/>
            <w:shd w:val="clear" w:color="auto" w:fill="auto"/>
            <w:noWrap/>
            <w:vAlign w:val="center"/>
          </w:tcPr>
          <w:p w14:paraId="2382AE59"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8.731</w:t>
            </w:r>
          </w:p>
        </w:tc>
        <w:tc>
          <w:tcPr>
            <w:tcW w:w="1276" w:type="dxa"/>
            <w:shd w:val="clear" w:color="auto" w:fill="auto"/>
            <w:noWrap/>
            <w:vAlign w:val="center"/>
          </w:tcPr>
          <w:p w14:paraId="676764D2"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639,93</w:t>
            </w:r>
          </w:p>
        </w:tc>
        <w:tc>
          <w:tcPr>
            <w:tcW w:w="1265" w:type="dxa"/>
            <w:shd w:val="clear" w:color="auto" w:fill="auto"/>
            <w:noWrap/>
            <w:vAlign w:val="center"/>
          </w:tcPr>
          <w:p w14:paraId="0493B9FD" w14:textId="77777777" w:rsidR="00EC649A" w:rsidRPr="00EC649A" w:rsidRDefault="00EC649A" w:rsidP="00EC649A">
            <w:pPr>
              <w:spacing w:line="259" w:lineRule="auto"/>
              <w:ind w:left="21"/>
              <w:jc w:val="center"/>
              <w:rPr>
                <w:color w:val="000000"/>
                <w:sz w:val="24"/>
                <w:szCs w:val="24"/>
                <w:lang w:val="tr-TR" w:eastAsia="tr-TR"/>
              </w:rPr>
            </w:pPr>
            <w:r w:rsidRPr="00EC649A">
              <w:rPr>
                <w:color w:val="000000"/>
                <w:sz w:val="24"/>
                <w:szCs w:val="24"/>
                <w:lang w:val="tr-TR" w:eastAsia="tr-TR"/>
              </w:rPr>
              <w:t>12</w:t>
            </w:r>
          </w:p>
        </w:tc>
      </w:tr>
      <w:tr w:rsidR="00EC649A" w:rsidRPr="00EC649A" w14:paraId="570AFDBC" w14:textId="77777777" w:rsidTr="00023263">
        <w:trPr>
          <w:trHeight w:val="676"/>
        </w:trPr>
        <w:tc>
          <w:tcPr>
            <w:tcW w:w="1853" w:type="dxa"/>
            <w:vMerge/>
            <w:shd w:val="clear" w:color="auto" w:fill="auto"/>
          </w:tcPr>
          <w:p w14:paraId="2DEAF6D0" w14:textId="77777777" w:rsidR="00EC649A" w:rsidRPr="00EC649A" w:rsidRDefault="00EC649A" w:rsidP="00EC649A"/>
        </w:tc>
        <w:tc>
          <w:tcPr>
            <w:tcW w:w="3827" w:type="dxa"/>
            <w:gridSpan w:val="2"/>
            <w:shd w:val="clear" w:color="auto" w:fill="auto"/>
            <w:vAlign w:val="center"/>
          </w:tcPr>
          <w:p w14:paraId="2A0B47FB"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 xml:space="preserve">Teknoloji Fakültesi T1 Binası </w:t>
            </w:r>
          </w:p>
        </w:tc>
        <w:tc>
          <w:tcPr>
            <w:tcW w:w="1418" w:type="dxa"/>
            <w:shd w:val="clear" w:color="auto" w:fill="auto"/>
            <w:noWrap/>
            <w:vAlign w:val="center"/>
          </w:tcPr>
          <w:p w14:paraId="0DD5276D"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11.124</w:t>
            </w:r>
          </w:p>
        </w:tc>
        <w:tc>
          <w:tcPr>
            <w:tcW w:w="1276" w:type="dxa"/>
            <w:shd w:val="clear" w:color="auto" w:fill="auto"/>
            <w:noWrap/>
            <w:vAlign w:val="center"/>
          </w:tcPr>
          <w:p w14:paraId="45563FC3"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221,46</w:t>
            </w:r>
          </w:p>
        </w:tc>
        <w:tc>
          <w:tcPr>
            <w:tcW w:w="1265" w:type="dxa"/>
            <w:shd w:val="clear" w:color="auto" w:fill="auto"/>
            <w:noWrap/>
            <w:vAlign w:val="center"/>
          </w:tcPr>
          <w:p w14:paraId="18D8FA67"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6</w:t>
            </w:r>
          </w:p>
        </w:tc>
      </w:tr>
      <w:tr w:rsidR="00EC649A" w:rsidRPr="00EC649A" w14:paraId="056894D7" w14:textId="77777777" w:rsidTr="00023263">
        <w:trPr>
          <w:trHeight w:val="676"/>
        </w:trPr>
        <w:tc>
          <w:tcPr>
            <w:tcW w:w="1853" w:type="dxa"/>
            <w:vMerge/>
            <w:shd w:val="clear" w:color="auto" w:fill="auto"/>
          </w:tcPr>
          <w:p w14:paraId="5BB4F79A" w14:textId="77777777" w:rsidR="00EC649A" w:rsidRPr="00EC649A" w:rsidRDefault="00EC649A" w:rsidP="00EC649A"/>
        </w:tc>
        <w:tc>
          <w:tcPr>
            <w:tcW w:w="3827" w:type="dxa"/>
            <w:gridSpan w:val="2"/>
            <w:shd w:val="clear" w:color="auto" w:fill="auto"/>
            <w:vAlign w:val="center"/>
          </w:tcPr>
          <w:p w14:paraId="488BB4C6"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 xml:space="preserve">Teknoloji Fakültesi T2 Binası </w:t>
            </w:r>
          </w:p>
        </w:tc>
        <w:tc>
          <w:tcPr>
            <w:tcW w:w="1418" w:type="dxa"/>
            <w:shd w:val="clear" w:color="auto" w:fill="auto"/>
            <w:noWrap/>
            <w:vAlign w:val="center"/>
          </w:tcPr>
          <w:p w14:paraId="32A2E400"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8.986</w:t>
            </w:r>
          </w:p>
        </w:tc>
        <w:tc>
          <w:tcPr>
            <w:tcW w:w="1276" w:type="dxa"/>
            <w:shd w:val="clear" w:color="auto" w:fill="auto"/>
            <w:noWrap/>
            <w:vAlign w:val="center"/>
          </w:tcPr>
          <w:p w14:paraId="2E11A633"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179,01</w:t>
            </w:r>
          </w:p>
        </w:tc>
        <w:tc>
          <w:tcPr>
            <w:tcW w:w="1265" w:type="dxa"/>
            <w:shd w:val="clear" w:color="auto" w:fill="auto"/>
            <w:noWrap/>
            <w:vAlign w:val="center"/>
          </w:tcPr>
          <w:p w14:paraId="7621AFF7"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3</w:t>
            </w:r>
          </w:p>
        </w:tc>
      </w:tr>
      <w:tr w:rsidR="00EC649A" w:rsidRPr="00EC649A" w14:paraId="5DF8342A" w14:textId="77777777" w:rsidTr="00023263">
        <w:trPr>
          <w:trHeight w:val="676"/>
        </w:trPr>
        <w:tc>
          <w:tcPr>
            <w:tcW w:w="1853" w:type="dxa"/>
            <w:vMerge/>
            <w:shd w:val="clear" w:color="auto" w:fill="auto"/>
          </w:tcPr>
          <w:p w14:paraId="1822A432" w14:textId="77777777" w:rsidR="00EC649A" w:rsidRPr="00EC649A" w:rsidRDefault="00EC649A" w:rsidP="00EC649A"/>
        </w:tc>
        <w:tc>
          <w:tcPr>
            <w:tcW w:w="3827" w:type="dxa"/>
            <w:gridSpan w:val="2"/>
            <w:shd w:val="clear" w:color="auto" w:fill="auto"/>
            <w:vAlign w:val="center"/>
          </w:tcPr>
          <w:p w14:paraId="0401CC76"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 xml:space="preserve">Teknoloji Fakültesi T3 Binası </w:t>
            </w:r>
          </w:p>
        </w:tc>
        <w:tc>
          <w:tcPr>
            <w:tcW w:w="1418" w:type="dxa"/>
            <w:shd w:val="clear" w:color="auto" w:fill="auto"/>
            <w:noWrap/>
            <w:vAlign w:val="center"/>
          </w:tcPr>
          <w:p w14:paraId="540D8A7B"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11.379</w:t>
            </w:r>
          </w:p>
        </w:tc>
        <w:tc>
          <w:tcPr>
            <w:tcW w:w="1276" w:type="dxa"/>
            <w:shd w:val="clear" w:color="auto" w:fill="auto"/>
            <w:noWrap/>
            <w:vAlign w:val="center"/>
          </w:tcPr>
          <w:p w14:paraId="268672B1"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526,28</w:t>
            </w:r>
          </w:p>
        </w:tc>
        <w:tc>
          <w:tcPr>
            <w:tcW w:w="1265" w:type="dxa"/>
            <w:shd w:val="clear" w:color="auto" w:fill="auto"/>
            <w:noWrap/>
            <w:vAlign w:val="center"/>
          </w:tcPr>
          <w:p w14:paraId="0EEABA42"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8</w:t>
            </w:r>
          </w:p>
        </w:tc>
      </w:tr>
      <w:tr w:rsidR="00EC649A" w:rsidRPr="00EC649A" w14:paraId="349E6A67" w14:textId="77777777" w:rsidTr="00023263">
        <w:trPr>
          <w:trHeight w:val="676"/>
        </w:trPr>
        <w:tc>
          <w:tcPr>
            <w:tcW w:w="1853" w:type="dxa"/>
            <w:vMerge/>
            <w:shd w:val="clear" w:color="auto" w:fill="auto"/>
          </w:tcPr>
          <w:p w14:paraId="15F62652" w14:textId="77777777" w:rsidR="00EC649A" w:rsidRPr="00EC649A" w:rsidRDefault="00EC649A" w:rsidP="00EC649A"/>
        </w:tc>
        <w:tc>
          <w:tcPr>
            <w:tcW w:w="3827" w:type="dxa"/>
            <w:gridSpan w:val="2"/>
            <w:shd w:val="clear" w:color="auto" w:fill="auto"/>
            <w:vAlign w:val="center"/>
          </w:tcPr>
          <w:p w14:paraId="1F28E352"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 xml:space="preserve">Teknoloji Fakültesi T4 Binası </w:t>
            </w:r>
          </w:p>
        </w:tc>
        <w:tc>
          <w:tcPr>
            <w:tcW w:w="1418" w:type="dxa"/>
            <w:shd w:val="clear" w:color="auto" w:fill="auto"/>
            <w:noWrap/>
            <w:vAlign w:val="center"/>
          </w:tcPr>
          <w:p w14:paraId="7EA577DC"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8.969</w:t>
            </w:r>
          </w:p>
        </w:tc>
        <w:tc>
          <w:tcPr>
            <w:tcW w:w="1276" w:type="dxa"/>
            <w:shd w:val="clear" w:color="auto" w:fill="auto"/>
            <w:noWrap/>
            <w:vAlign w:val="center"/>
          </w:tcPr>
          <w:p w14:paraId="2CF4202B"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355,22</w:t>
            </w:r>
          </w:p>
        </w:tc>
        <w:tc>
          <w:tcPr>
            <w:tcW w:w="1265" w:type="dxa"/>
            <w:shd w:val="clear" w:color="auto" w:fill="auto"/>
            <w:noWrap/>
            <w:vAlign w:val="center"/>
          </w:tcPr>
          <w:p w14:paraId="2C82E52B"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6</w:t>
            </w:r>
          </w:p>
        </w:tc>
      </w:tr>
      <w:tr w:rsidR="00EC649A" w:rsidRPr="00EC649A" w14:paraId="6AA4A2D7" w14:textId="77777777" w:rsidTr="00023263">
        <w:trPr>
          <w:trHeight w:val="676"/>
        </w:trPr>
        <w:tc>
          <w:tcPr>
            <w:tcW w:w="1853" w:type="dxa"/>
            <w:vMerge/>
            <w:shd w:val="clear" w:color="auto" w:fill="auto"/>
          </w:tcPr>
          <w:p w14:paraId="3C64CBB5" w14:textId="77777777" w:rsidR="00EC649A" w:rsidRPr="00EC649A" w:rsidRDefault="00EC649A" w:rsidP="00EC649A"/>
        </w:tc>
        <w:tc>
          <w:tcPr>
            <w:tcW w:w="3827" w:type="dxa"/>
            <w:gridSpan w:val="2"/>
            <w:shd w:val="clear" w:color="auto" w:fill="auto"/>
            <w:vAlign w:val="center"/>
          </w:tcPr>
          <w:p w14:paraId="01E7B3E0"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 xml:space="preserve">Teknoloji Fakültesi TH5 Binası </w:t>
            </w:r>
          </w:p>
        </w:tc>
        <w:tc>
          <w:tcPr>
            <w:tcW w:w="1418" w:type="dxa"/>
            <w:shd w:val="clear" w:color="auto" w:fill="auto"/>
            <w:noWrap/>
            <w:vAlign w:val="center"/>
          </w:tcPr>
          <w:p w14:paraId="30EC590A"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1.468</w:t>
            </w:r>
          </w:p>
        </w:tc>
        <w:tc>
          <w:tcPr>
            <w:tcW w:w="1276" w:type="dxa"/>
            <w:shd w:val="clear" w:color="auto" w:fill="auto"/>
            <w:noWrap/>
            <w:vAlign w:val="center"/>
          </w:tcPr>
          <w:p w14:paraId="7620A51B" w14:textId="77777777" w:rsidR="00EC649A" w:rsidRPr="00EC649A" w:rsidRDefault="00EC649A" w:rsidP="00EC649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5D6AF0CC" w14:textId="77777777" w:rsidR="00EC649A" w:rsidRPr="00EC649A" w:rsidRDefault="00EC649A" w:rsidP="00EC649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EC649A" w:rsidRPr="00EC649A" w14:paraId="394FC130" w14:textId="77777777" w:rsidTr="003E7298">
        <w:trPr>
          <w:trHeight w:val="1058"/>
        </w:trPr>
        <w:tc>
          <w:tcPr>
            <w:tcW w:w="1853" w:type="dxa"/>
            <w:vMerge/>
            <w:shd w:val="clear" w:color="auto" w:fill="auto"/>
          </w:tcPr>
          <w:p w14:paraId="4907FF0D" w14:textId="77777777" w:rsidR="00EC649A" w:rsidRPr="00EC649A" w:rsidRDefault="00EC649A" w:rsidP="00EC649A"/>
        </w:tc>
        <w:tc>
          <w:tcPr>
            <w:tcW w:w="3827" w:type="dxa"/>
            <w:gridSpan w:val="2"/>
            <w:shd w:val="clear" w:color="auto" w:fill="auto"/>
            <w:vAlign w:val="center"/>
          </w:tcPr>
          <w:p w14:paraId="52D0739B"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 xml:space="preserve">Teknoloji Fakültesi TH2 Binası </w:t>
            </w:r>
          </w:p>
        </w:tc>
        <w:tc>
          <w:tcPr>
            <w:tcW w:w="1418" w:type="dxa"/>
            <w:shd w:val="clear" w:color="auto" w:fill="auto"/>
            <w:noWrap/>
            <w:vAlign w:val="center"/>
          </w:tcPr>
          <w:p w14:paraId="21EFF201" w14:textId="77777777" w:rsidR="00EC649A" w:rsidRPr="00EC649A" w:rsidRDefault="00EC649A" w:rsidP="00EC649A">
            <w:pPr>
              <w:spacing w:line="259" w:lineRule="auto"/>
              <w:ind w:left="22"/>
              <w:jc w:val="center"/>
              <w:rPr>
                <w:color w:val="000000"/>
                <w:sz w:val="24"/>
                <w:szCs w:val="24"/>
                <w:lang w:val="tr-TR" w:eastAsia="tr-TR"/>
              </w:rPr>
            </w:pPr>
            <w:r w:rsidRPr="00EC649A">
              <w:rPr>
                <w:color w:val="000000"/>
                <w:sz w:val="24"/>
                <w:szCs w:val="24"/>
                <w:lang w:val="tr-TR" w:eastAsia="tr-TR"/>
              </w:rPr>
              <w:t>1.652</w:t>
            </w:r>
          </w:p>
        </w:tc>
        <w:tc>
          <w:tcPr>
            <w:tcW w:w="1276" w:type="dxa"/>
            <w:shd w:val="clear" w:color="auto" w:fill="auto"/>
            <w:noWrap/>
            <w:vAlign w:val="center"/>
          </w:tcPr>
          <w:p w14:paraId="0D23CB09" w14:textId="77777777" w:rsidR="00EC649A" w:rsidRPr="00EC649A" w:rsidRDefault="00EC649A" w:rsidP="00EC649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3130D45D" w14:textId="77777777" w:rsidR="00EC649A" w:rsidRPr="00EC649A" w:rsidRDefault="00EC649A" w:rsidP="00EC649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EC649A" w:rsidRPr="00EC649A" w14:paraId="205B833C" w14:textId="77777777" w:rsidTr="00023263">
        <w:trPr>
          <w:trHeight w:val="560"/>
        </w:trPr>
        <w:tc>
          <w:tcPr>
            <w:tcW w:w="1853" w:type="dxa"/>
            <w:vMerge/>
            <w:shd w:val="clear" w:color="auto" w:fill="auto"/>
          </w:tcPr>
          <w:p w14:paraId="43B31A44" w14:textId="77777777" w:rsidR="00EC649A" w:rsidRPr="00EC649A" w:rsidRDefault="00EC649A" w:rsidP="00EC649A"/>
        </w:tc>
        <w:tc>
          <w:tcPr>
            <w:tcW w:w="3827" w:type="dxa"/>
            <w:gridSpan w:val="2"/>
            <w:shd w:val="clear" w:color="auto" w:fill="auto"/>
            <w:vAlign w:val="center"/>
          </w:tcPr>
          <w:p w14:paraId="490375A6" w14:textId="77777777" w:rsidR="00EC649A" w:rsidRPr="00EC649A" w:rsidRDefault="00EC649A" w:rsidP="00EC649A">
            <w:pPr>
              <w:widowControl/>
              <w:rPr>
                <w:color w:val="000000"/>
                <w:sz w:val="24"/>
                <w:szCs w:val="24"/>
                <w:lang w:val="tr-TR" w:eastAsia="tr-TR"/>
              </w:rPr>
            </w:pPr>
            <w:r w:rsidRPr="00EC649A">
              <w:rPr>
                <w:color w:val="000000"/>
                <w:sz w:val="24"/>
                <w:szCs w:val="24"/>
                <w:lang w:val="tr-TR" w:eastAsia="tr-TR"/>
              </w:rPr>
              <w:t>Kafeterya</w:t>
            </w:r>
          </w:p>
        </w:tc>
        <w:tc>
          <w:tcPr>
            <w:tcW w:w="1418" w:type="dxa"/>
            <w:shd w:val="clear" w:color="auto" w:fill="auto"/>
            <w:noWrap/>
            <w:vAlign w:val="center"/>
          </w:tcPr>
          <w:p w14:paraId="24C53E11"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741</w:t>
            </w:r>
          </w:p>
        </w:tc>
        <w:tc>
          <w:tcPr>
            <w:tcW w:w="1276" w:type="dxa"/>
            <w:shd w:val="clear" w:color="auto" w:fill="auto"/>
            <w:noWrap/>
            <w:vAlign w:val="center"/>
          </w:tcPr>
          <w:p w14:paraId="3DEAE712"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77AF6FA8" w14:textId="77777777" w:rsidR="00EC649A" w:rsidRPr="00EC649A" w:rsidRDefault="00EC649A" w:rsidP="00EC649A">
            <w:pPr>
              <w:widowControl/>
              <w:jc w:val="center"/>
              <w:rPr>
                <w:color w:val="000000"/>
                <w:sz w:val="24"/>
                <w:szCs w:val="24"/>
                <w:lang w:val="tr-TR" w:eastAsia="tr-TR"/>
              </w:rPr>
            </w:pPr>
            <w:r w:rsidRPr="00EC649A">
              <w:rPr>
                <w:color w:val="000000"/>
                <w:sz w:val="24"/>
                <w:szCs w:val="24"/>
                <w:lang w:val="tr-TR" w:eastAsia="tr-TR"/>
              </w:rPr>
              <w:t>-</w:t>
            </w:r>
          </w:p>
        </w:tc>
      </w:tr>
      <w:tr w:rsidR="00EC649A" w:rsidRPr="00EC649A" w14:paraId="0D7E3096" w14:textId="77777777" w:rsidTr="00023263">
        <w:trPr>
          <w:trHeight w:val="676"/>
        </w:trPr>
        <w:tc>
          <w:tcPr>
            <w:tcW w:w="1853" w:type="dxa"/>
            <w:vMerge w:val="restart"/>
            <w:shd w:val="clear" w:color="auto" w:fill="auto"/>
          </w:tcPr>
          <w:p w14:paraId="6707E2F3" w14:textId="77777777" w:rsidR="00EC649A" w:rsidRPr="00EC649A" w:rsidRDefault="00EC649A" w:rsidP="00EC649A">
            <w:pPr>
              <w:rPr>
                <w:b/>
                <w:bCs/>
              </w:rPr>
            </w:pPr>
          </w:p>
          <w:p w14:paraId="349A708D" w14:textId="77777777" w:rsidR="00EC649A" w:rsidRPr="00EC649A" w:rsidRDefault="00EC649A" w:rsidP="00EC649A">
            <w:pPr>
              <w:rPr>
                <w:b/>
                <w:bCs/>
              </w:rPr>
            </w:pPr>
          </w:p>
          <w:p w14:paraId="23DC96C2" w14:textId="77777777" w:rsidR="00EC649A" w:rsidRPr="00EC649A" w:rsidRDefault="00EC649A" w:rsidP="00EC649A">
            <w:pPr>
              <w:rPr>
                <w:b/>
                <w:bCs/>
              </w:rPr>
            </w:pPr>
          </w:p>
          <w:p w14:paraId="60905988" w14:textId="77777777" w:rsidR="00EC649A" w:rsidRPr="00EC649A" w:rsidRDefault="00EC649A" w:rsidP="00EC649A">
            <w:pPr>
              <w:rPr>
                <w:b/>
                <w:bCs/>
              </w:rPr>
            </w:pPr>
          </w:p>
          <w:p w14:paraId="1CC79412" w14:textId="77777777" w:rsidR="00EC649A" w:rsidRPr="00EC649A" w:rsidRDefault="00EC649A" w:rsidP="00EC649A">
            <w:pPr>
              <w:rPr>
                <w:b/>
                <w:bCs/>
              </w:rPr>
            </w:pPr>
          </w:p>
          <w:p w14:paraId="2F882BF7" w14:textId="77777777" w:rsidR="00EC649A" w:rsidRPr="00EC649A" w:rsidRDefault="00EC649A" w:rsidP="00EC649A">
            <w:pPr>
              <w:rPr>
                <w:b/>
                <w:bCs/>
              </w:rPr>
            </w:pPr>
          </w:p>
          <w:p w14:paraId="160B69C4" w14:textId="77777777" w:rsidR="00EC649A" w:rsidRPr="00EC649A" w:rsidRDefault="00EC649A" w:rsidP="00EC649A">
            <w:pPr>
              <w:rPr>
                <w:b/>
                <w:bCs/>
              </w:rPr>
            </w:pPr>
          </w:p>
          <w:p w14:paraId="4EE53F2C" w14:textId="77777777" w:rsidR="00EC649A" w:rsidRPr="00EC649A" w:rsidRDefault="00EC649A" w:rsidP="00EC649A">
            <w:pPr>
              <w:rPr>
                <w:b/>
                <w:bCs/>
              </w:rPr>
            </w:pPr>
          </w:p>
          <w:p w14:paraId="4BB552F3" w14:textId="77777777" w:rsidR="00EC649A" w:rsidRPr="00EC649A" w:rsidRDefault="00EC649A" w:rsidP="00EC649A">
            <w:pPr>
              <w:rPr>
                <w:b/>
                <w:bCs/>
              </w:rPr>
            </w:pPr>
          </w:p>
          <w:p w14:paraId="063C1790" w14:textId="77777777" w:rsidR="00EC649A" w:rsidRPr="00EC649A" w:rsidRDefault="00EC649A" w:rsidP="00EC649A">
            <w:pPr>
              <w:rPr>
                <w:b/>
                <w:bCs/>
              </w:rPr>
            </w:pPr>
          </w:p>
          <w:p w14:paraId="4A609646" w14:textId="77777777" w:rsidR="00EC649A" w:rsidRPr="00EC649A" w:rsidRDefault="00EC649A" w:rsidP="00EC649A">
            <w:pPr>
              <w:rPr>
                <w:b/>
                <w:bCs/>
              </w:rPr>
            </w:pPr>
          </w:p>
          <w:p w14:paraId="7671E6A6" w14:textId="77777777" w:rsidR="00EC649A" w:rsidRPr="00EC649A" w:rsidRDefault="00EC649A" w:rsidP="00EC649A">
            <w:pPr>
              <w:rPr>
                <w:b/>
                <w:bCs/>
              </w:rPr>
            </w:pPr>
          </w:p>
          <w:p w14:paraId="0AAA6BBD" w14:textId="77777777" w:rsidR="00EC649A" w:rsidRPr="00EC649A" w:rsidRDefault="00EC649A" w:rsidP="00EC649A">
            <w:pPr>
              <w:rPr>
                <w:b/>
                <w:bCs/>
              </w:rPr>
            </w:pPr>
          </w:p>
          <w:p w14:paraId="46F3E7D5" w14:textId="77777777" w:rsidR="00EC649A" w:rsidRPr="00EC649A" w:rsidRDefault="00EC649A" w:rsidP="00EC649A">
            <w:pPr>
              <w:rPr>
                <w:b/>
                <w:bCs/>
              </w:rPr>
            </w:pPr>
          </w:p>
          <w:p w14:paraId="1611BCBC" w14:textId="77777777" w:rsidR="00EC649A" w:rsidRPr="00EC649A" w:rsidRDefault="00EC649A" w:rsidP="00EC649A">
            <w:pPr>
              <w:rPr>
                <w:b/>
                <w:bCs/>
              </w:rPr>
            </w:pPr>
          </w:p>
          <w:p w14:paraId="4182306B" w14:textId="77777777" w:rsidR="00EC649A" w:rsidRPr="00EC649A" w:rsidRDefault="00EC649A" w:rsidP="00EC649A">
            <w:pPr>
              <w:rPr>
                <w:b/>
                <w:bCs/>
              </w:rPr>
            </w:pPr>
          </w:p>
          <w:p w14:paraId="3A885495" w14:textId="77777777" w:rsidR="00EC649A" w:rsidRPr="00EC649A" w:rsidRDefault="00EC649A" w:rsidP="00EC649A">
            <w:pPr>
              <w:rPr>
                <w:b/>
                <w:bCs/>
              </w:rPr>
            </w:pPr>
          </w:p>
          <w:p w14:paraId="1B21BE8F" w14:textId="77777777" w:rsidR="00EC649A" w:rsidRPr="00EC649A" w:rsidRDefault="00EC649A" w:rsidP="00EC649A">
            <w:pPr>
              <w:rPr>
                <w:b/>
                <w:bCs/>
              </w:rPr>
            </w:pPr>
          </w:p>
          <w:p w14:paraId="78983309" w14:textId="77777777" w:rsidR="00EC649A" w:rsidRPr="00EC649A" w:rsidRDefault="00EC649A" w:rsidP="00EC649A">
            <w:pPr>
              <w:rPr>
                <w:b/>
                <w:bCs/>
              </w:rPr>
            </w:pPr>
          </w:p>
          <w:p w14:paraId="01EADE3A" w14:textId="77777777" w:rsidR="00EC649A" w:rsidRPr="00EC649A" w:rsidRDefault="00EC649A" w:rsidP="00EC649A">
            <w:pPr>
              <w:rPr>
                <w:b/>
                <w:bCs/>
              </w:rPr>
            </w:pPr>
          </w:p>
          <w:p w14:paraId="77249236" w14:textId="77777777" w:rsidR="00B271FA" w:rsidRDefault="00B271FA" w:rsidP="00EC649A">
            <w:pPr>
              <w:rPr>
                <w:sz w:val="24"/>
                <w:szCs w:val="24"/>
              </w:rPr>
            </w:pPr>
          </w:p>
          <w:p w14:paraId="0D9ABD36" w14:textId="77777777" w:rsidR="00B271FA" w:rsidRDefault="00B271FA" w:rsidP="00EC649A">
            <w:pPr>
              <w:rPr>
                <w:sz w:val="24"/>
                <w:szCs w:val="24"/>
              </w:rPr>
            </w:pPr>
          </w:p>
          <w:p w14:paraId="39F065A4" w14:textId="77777777" w:rsidR="00B271FA" w:rsidRDefault="00B271FA" w:rsidP="00EC649A">
            <w:pPr>
              <w:rPr>
                <w:sz w:val="24"/>
                <w:szCs w:val="24"/>
              </w:rPr>
            </w:pPr>
          </w:p>
          <w:p w14:paraId="5A44D441" w14:textId="77777777" w:rsidR="00B271FA" w:rsidRDefault="00B271FA" w:rsidP="00EC649A">
            <w:pPr>
              <w:rPr>
                <w:sz w:val="24"/>
                <w:szCs w:val="24"/>
              </w:rPr>
            </w:pPr>
          </w:p>
          <w:p w14:paraId="794177F4" w14:textId="26D478D8" w:rsidR="00B271FA" w:rsidRDefault="00B271FA" w:rsidP="00EC649A">
            <w:pPr>
              <w:rPr>
                <w:sz w:val="24"/>
                <w:szCs w:val="24"/>
              </w:rPr>
            </w:pPr>
            <w:r w:rsidRPr="00A526B9">
              <w:rPr>
                <w:sz w:val="24"/>
                <w:szCs w:val="24"/>
              </w:rPr>
              <w:t>Recep Tayyip Erdoğan Külliyesi</w:t>
            </w:r>
          </w:p>
          <w:p w14:paraId="291DB73C" w14:textId="77777777" w:rsidR="00B271FA" w:rsidRDefault="00B271FA" w:rsidP="00EC649A">
            <w:pPr>
              <w:rPr>
                <w:sz w:val="24"/>
                <w:szCs w:val="24"/>
              </w:rPr>
            </w:pPr>
          </w:p>
          <w:p w14:paraId="7073F423" w14:textId="77777777" w:rsidR="00B271FA" w:rsidRDefault="00B271FA" w:rsidP="00EC649A">
            <w:pPr>
              <w:rPr>
                <w:sz w:val="24"/>
                <w:szCs w:val="24"/>
              </w:rPr>
            </w:pPr>
          </w:p>
          <w:p w14:paraId="1461CF17" w14:textId="77777777" w:rsidR="00B271FA" w:rsidRDefault="00B271FA" w:rsidP="00EC649A">
            <w:pPr>
              <w:rPr>
                <w:sz w:val="24"/>
                <w:szCs w:val="24"/>
              </w:rPr>
            </w:pPr>
          </w:p>
          <w:p w14:paraId="01232725" w14:textId="77777777" w:rsidR="00B271FA" w:rsidRDefault="00B271FA" w:rsidP="00EC649A">
            <w:pPr>
              <w:rPr>
                <w:sz w:val="24"/>
                <w:szCs w:val="24"/>
              </w:rPr>
            </w:pPr>
          </w:p>
          <w:p w14:paraId="169197BF" w14:textId="77777777" w:rsidR="00B271FA" w:rsidRDefault="00B271FA" w:rsidP="00EC649A">
            <w:pPr>
              <w:rPr>
                <w:sz w:val="24"/>
                <w:szCs w:val="24"/>
              </w:rPr>
            </w:pPr>
          </w:p>
          <w:p w14:paraId="7B213231" w14:textId="77777777" w:rsidR="00B271FA" w:rsidRDefault="00B271FA" w:rsidP="00EC649A">
            <w:pPr>
              <w:rPr>
                <w:sz w:val="24"/>
                <w:szCs w:val="24"/>
              </w:rPr>
            </w:pPr>
          </w:p>
          <w:p w14:paraId="73F3ECAD" w14:textId="77777777" w:rsidR="00B271FA" w:rsidRDefault="00B271FA" w:rsidP="00EC649A">
            <w:pPr>
              <w:rPr>
                <w:sz w:val="24"/>
                <w:szCs w:val="24"/>
              </w:rPr>
            </w:pPr>
          </w:p>
          <w:p w14:paraId="712A2006" w14:textId="77777777" w:rsidR="00B271FA" w:rsidRDefault="00B271FA" w:rsidP="00EC649A">
            <w:pPr>
              <w:rPr>
                <w:sz w:val="24"/>
                <w:szCs w:val="24"/>
              </w:rPr>
            </w:pPr>
          </w:p>
          <w:p w14:paraId="51C8BD51" w14:textId="77777777" w:rsidR="00B271FA" w:rsidRDefault="00B271FA" w:rsidP="00EC649A">
            <w:pPr>
              <w:rPr>
                <w:sz w:val="24"/>
                <w:szCs w:val="24"/>
              </w:rPr>
            </w:pPr>
          </w:p>
          <w:p w14:paraId="1490DF61" w14:textId="77777777" w:rsidR="00B271FA" w:rsidRDefault="00B271FA" w:rsidP="00EC649A">
            <w:pPr>
              <w:rPr>
                <w:sz w:val="24"/>
                <w:szCs w:val="24"/>
              </w:rPr>
            </w:pPr>
          </w:p>
          <w:p w14:paraId="7CEC4367" w14:textId="77777777" w:rsidR="00B271FA" w:rsidRDefault="00B271FA" w:rsidP="00EC649A">
            <w:pPr>
              <w:rPr>
                <w:sz w:val="24"/>
                <w:szCs w:val="24"/>
              </w:rPr>
            </w:pPr>
          </w:p>
          <w:p w14:paraId="2E8880E3" w14:textId="77777777" w:rsidR="00B271FA" w:rsidRDefault="00B271FA" w:rsidP="00EC649A">
            <w:pPr>
              <w:rPr>
                <w:sz w:val="24"/>
                <w:szCs w:val="24"/>
              </w:rPr>
            </w:pPr>
          </w:p>
          <w:p w14:paraId="3E07DBCC" w14:textId="77777777" w:rsidR="00B271FA" w:rsidRDefault="00B271FA" w:rsidP="00EC649A">
            <w:pPr>
              <w:rPr>
                <w:sz w:val="24"/>
                <w:szCs w:val="24"/>
              </w:rPr>
            </w:pPr>
          </w:p>
          <w:p w14:paraId="4E63141A" w14:textId="77777777" w:rsidR="00B271FA" w:rsidRDefault="00B271FA" w:rsidP="00EC649A">
            <w:pPr>
              <w:rPr>
                <w:sz w:val="24"/>
                <w:szCs w:val="24"/>
              </w:rPr>
            </w:pPr>
          </w:p>
          <w:p w14:paraId="083B8E89" w14:textId="77777777" w:rsidR="00B271FA" w:rsidRDefault="00B271FA" w:rsidP="00EC649A">
            <w:pPr>
              <w:rPr>
                <w:sz w:val="24"/>
                <w:szCs w:val="24"/>
              </w:rPr>
            </w:pPr>
          </w:p>
          <w:p w14:paraId="43DCA292" w14:textId="77777777" w:rsidR="00B271FA" w:rsidRDefault="00B271FA" w:rsidP="00EC649A">
            <w:pPr>
              <w:rPr>
                <w:sz w:val="24"/>
                <w:szCs w:val="24"/>
              </w:rPr>
            </w:pPr>
          </w:p>
          <w:p w14:paraId="26FB5BE5" w14:textId="77777777" w:rsidR="00B271FA" w:rsidRDefault="00B271FA" w:rsidP="00EC649A">
            <w:pPr>
              <w:rPr>
                <w:sz w:val="24"/>
                <w:szCs w:val="24"/>
              </w:rPr>
            </w:pPr>
          </w:p>
          <w:p w14:paraId="0E38EC4B" w14:textId="77777777" w:rsidR="00B271FA" w:rsidRDefault="00B271FA" w:rsidP="00EC649A">
            <w:pPr>
              <w:rPr>
                <w:sz w:val="24"/>
                <w:szCs w:val="24"/>
              </w:rPr>
            </w:pPr>
          </w:p>
          <w:p w14:paraId="438DBC38" w14:textId="77777777" w:rsidR="00B271FA" w:rsidRDefault="00B271FA" w:rsidP="00EC649A">
            <w:pPr>
              <w:rPr>
                <w:sz w:val="24"/>
                <w:szCs w:val="24"/>
              </w:rPr>
            </w:pPr>
          </w:p>
          <w:p w14:paraId="096D71C3" w14:textId="77777777" w:rsidR="00B271FA" w:rsidRDefault="00B271FA" w:rsidP="00EC649A">
            <w:pPr>
              <w:rPr>
                <w:sz w:val="24"/>
                <w:szCs w:val="24"/>
              </w:rPr>
            </w:pPr>
          </w:p>
          <w:p w14:paraId="337198B6" w14:textId="77777777" w:rsidR="00B271FA" w:rsidRDefault="00B271FA" w:rsidP="00EC649A">
            <w:pPr>
              <w:rPr>
                <w:sz w:val="24"/>
                <w:szCs w:val="24"/>
              </w:rPr>
            </w:pPr>
          </w:p>
          <w:p w14:paraId="1781FB46" w14:textId="77777777" w:rsidR="00B271FA" w:rsidRDefault="00B271FA" w:rsidP="00EC649A">
            <w:pPr>
              <w:rPr>
                <w:sz w:val="24"/>
                <w:szCs w:val="24"/>
              </w:rPr>
            </w:pPr>
          </w:p>
          <w:p w14:paraId="1421B891" w14:textId="77777777" w:rsidR="00B271FA" w:rsidRDefault="00B271FA" w:rsidP="00EC649A">
            <w:pPr>
              <w:rPr>
                <w:sz w:val="24"/>
                <w:szCs w:val="24"/>
              </w:rPr>
            </w:pPr>
          </w:p>
          <w:p w14:paraId="12112B9D" w14:textId="77777777" w:rsidR="00B271FA" w:rsidRDefault="00B271FA" w:rsidP="00EC649A">
            <w:pPr>
              <w:rPr>
                <w:sz w:val="24"/>
                <w:szCs w:val="24"/>
              </w:rPr>
            </w:pPr>
          </w:p>
          <w:p w14:paraId="4A8F37B5" w14:textId="77777777" w:rsidR="00B271FA" w:rsidRDefault="00B271FA" w:rsidP="00EC649A">
            <w:pPr>
              <w:rPr>
                <w:sz w:val="24"/>
                <w:szCs w:val="24"/>
              </w:rPr>
            </w:pPr>
          </w:p>
          <w:p w14:paraId="380AED1D" w14:textId="77777777" w:rsidR="00B271FA" w:rsidRDefault="00B271FA" w:rsidP="00EC649A">
            <w:pPr>
              <w:rPr>
                <w:sz w:val="24"/>
                <w:szCs w:val="24"/>
              </w:rPr>
            </w:pPr>
          </w:p>
          <w:p w14:paraId="61A6FB4E" w14:textId="77777777" w:rsidR="00B271FA" w:rsidRDefault="00B271FA" w:rsidP="00EC649A">
            <w:pPr>
              <w:rPr>
                <w:sz w:val="24"/>
                <w:szCs w:val="24"/>
              </w:rPr>
            </w:pPr>
          </w:p>
          <w:p w14:paraId="5261E84F" w14:textId="77777777" w:rsidR="00B271FA" w:rsidRDefault="00B271FA" w:rsidP="00EC649A">
            <w:pPr>
              <w:rPr>
                <w:sz w:val="24"/>
                <w:szCs w:val="24"/>
              </w:rPr>
            </w:pPr>
          </w:p>
          <w:p w14:paraId="2D2F8E7F" w14:textId="77777777" w:rsidR="00B271FA" w:rsidRDefault="00B271FA" w:rsidP="00EC649A">
            <w:pPr>
              <w:rPr>
                <w:sz w:val="24"/>
                <w:szCs w:val="24"/>
              </w:rPr>
            </w:pPr>
          </w:p>
          <w:p w14:paraId="350F74E5" w14:textId="77777777" w:rsidR="00B271FA" w:rsidRDefault="00B271FA" w:rsidP="00EC649A">
            <w:pPr>
              <w:rPr>
                <w:sz w:val="24"/>
                <w:szCs w:val="24"/>
              </w:rPr>
            </w:pPr>
          </w:p>
          <w:p w14:paraId="2A5C1796" w14:textId="147A5B5B" w:rsidR="00EC649A" w:rsidRPr="00A526B9" w:rsidRDefault="00EC649A" w:rsidP="00EC649A">
            <w:pPr>
              <w:rPr>
                <w:sz w:val="24"/>
                <w:szCs w:val="24"/>
              </w:rPr>
            </w:pPr>
            <w:r w:rsidRPr="00A526B9">
              <w:rPr>
                <w:sz w:val="24"/>
                <w:szCs w:val="24"/>
              </w:rPr>
              <w:t>R</w:t>
            </w:r>
            <w:r w:rsidR="00101DA8" w:rsidRPr="00A526B9">
              <w:rPr>
                <w:sz w:val="24"/>
                <w:szCs w:val="24"/>
              </w:rPr>
              <w:t xml:space="preserve">ecep Tayyip Erdoğan </w:t>
            </w:r>
            <w:r w:rsidRPr="00A526B9">
              <w:rPr>
                <w:sz w:val="24"/>
                <w:szCs w:val="24"/>
              </w:rPr>
              <w:t>Külliyesi</w:t>
            </w:r>
          </w:p>
        </w:tc>
        <w:tc>
          <w:tcPr>
            <w:tcW w:w="3827" w:type="dxa"/>
            <w:gridSpan w:val="2"/>
            <w:shd w:val="clear" w:color="auto" w:fill="auto"/>
            <w:vAlign w:val="center"/>
          </w:tcPr>
          <w:p w14:paraId="2A019808" w14:textId="19B9EC87" w:rsidR="00EC649A" w:rsidRPr="00EC649A" w:rsidRDefault="003D1F0A" w:rsidP="00EC649A">
            <w:pPr>
              <w:widowControl/>
              <w:rPr>
                <w:color w:val="000000"/>
                <w:sz w:val="24"/>
                <w:szCs w:val="24"/>
                <w:lang w:val="tr-TR" w:eastAsia="tr-TR"/>
              </w:rPr>
            </w:pPr>
            <w:r>
              <w:rPr>
                <w:color w:val="000000"/>
                <w:sz w:val="24"/>
                <w:szCs w:val="24"/>
                <w:lang w:val="tr-TR" w:eastAsia="tr-TR"/>
              </w:rPr>
              <w:t>Isı ve Trafo Merkezi (Mühendislik Fakültesi)</w:t>
            </w:r>
          </w:p>
        </w:tc>
        <w:tc>
          <w:tcPr>
            <w:tcW w:w="1418" w:type="dxa"/>
            <w:shd w:val="clear" w:color="auto" w:fill="auto"/>
            <w:noWrap/>
            <w:vAlign w:val="center"/>
          </w:tcPr>
          <w:p w14:paraId="1A3240C7" w14:textId="1B290F2A" w:rsidR="00EC649A" w:rsidRPr="00EC649A" w:rsidRDefault="003D1F0A" w:rsidP="00EC649A">
            <w:pPr>
              <w:spacing w:line="259" w:lineRule="auto"/>
              <w:ind w:left="22"/>
              <w:jc w:val="center"/>
              <w:rPr>
                <w:color w:val="000000"/>
                <w:sz w:val="24"/>
                <w:szCs w:val="24"/>
                <w:lang w:val="tr-TR" w:eastAsia="tr-TR"/>
              </w:rPr>
            </w:pPr>
            <w:r>
              <w:rPr>
                <w:color w:val="000000"/>
                <w:sz w:val="24"/>
                <w:szCs w:val="24"/>
                <w:lang w:val="tr-TR" w:eastAsia="tr-TR"/>
              </w:rPr>
              <w:t>983</w:t>
            </w:r>
          </w:p>
        </w:tc>
        <w:tc>
          <w:tcPr>
            <w:tcW w:w="1276" w:type="dxa"/>
            <w:shd w:val="clear" w:color="auto" w:fill="auto"/>
            <w:noWrap/>
            <w:vAlign w:val="center"/>
          </w:tcPr>
          <w:p w14:paraId="14EBCBEA" w14:textId="11377DE0" w:rsidR="00EC649A" w:rsidRPr="00EC649A" w:rsidRDefault="003D1F0A" w:rsidP="00EC649A">
            <w:pPr>
              <w:spacing w:line="259" w:lineRule="auto"/>
              <w:ind w:left="24"/>
              <w:jc w:val="center"/>
              <w:rPr>
                <w:color w:val="000000"/>
                <w:sz w:val="24"/>
                <w:szCs w:val="24"/>
                <w:lang w:val="tr-TR" w:eastAsia="tr-TR"/>
              </w:rPr>
            </w:pPr>
            <w:r>
              <w:rPr>
                <w:color w:val="000000"/>
                <w:sz w:val="24"/>
                <w:szCs w:val="24"/>
                <w:lang w:val="tr-TR" w:eastAsia="tr-TR"/>
              </w:rPr>
              <w:t>-</w:t>
            </w:r>
          </w:p>
        </w:tc>
        <w:tc>
          <w:tcPr>
            <w:tcW w:w="1265" w:type="dxa"/>
            <w:shd w:val="clear" w:color="auto" w:fill="auto"/>
            <w:noWrap/>
            <w:vAlign w:val="center"/>
          </w:tcPr>
          <w:p w14:paraId="34FA9DA2" w14:textId="5FB4A6E5" w:rsidR="00EC649A" w:rsidRPr="00EC649A" w:rsidRDefault="003D1F0A" w:rsidP="00EC649A">
            <w:pPr>
              <w:spacing w:line="259" w:lineRule="auto"/>
              <w:ind w:left="21"/>
              <w:jc w:val="center"/>
              <w:rPr>
                <w:color w:val="000000"/>
                <w:sz w:val="24"/>
                <w:szCs w:val="24"/>
                <w:lang w:val="tr-TR" w:eastAsia="tr-TR"/>
              </w:rPr>
            </w:pPr>
            <w:r>
              <w:rPr>
                <w:color w:val="000000"/>
                <w:sz w:val="24"/>
                <w:szCs w:val="24"/>
                <w:lang w:val="tr-TR" w:eastAsia="tr-TR"/>
              </w:rPr>
              <w:t>-</w:t>
            </w:r>
          </w:p>
        </w:tc>
      </w:tr>
      <w:tr w:rsidR="003D1F0A" w:rsidRPr="00EC649A" w14:paraId="6682347F" w14:textId="77777777" w:rsidTr="00023263">
        <w:trPr>
          <w:trHeight w:val="676"/>
        </w:trPr>
        <w:tc>
          <w:tcPr>
            <w:tcW w:w="1853" w:type="dxa"/>
            <w:vMerge/>
            <w:shd w:val="clear" w:color="auto" w:fill="auto"/>
          </w:tcPr>
          <w:p w14:paraId="26D12D88" w14:textId="77777777" w:rsidR="003D1F0A" w:rsidRPr="00EC649A" w:rsidRDefault="003D1F0A" w:rsidP="00EC649A">
            <w:pPr>
              <w:rPr>
                <w:b/>
                <w:bCs/>
              </w:rPr>
            </w:pPr>
          </w:p>
        </w:tc>
        <w:tc>
          <w:tcPr>
            <w:tcW w:w="3827" w:type="dxa"/>
            <w:gridSpan w:val="2"/>
            <w:shd w:val="clear" w:color="auto" w:fill="auto"/>
            <w:vAlign w:val="center"/>
          </w:tcPr>
          <w:p w14:paraId="41CC864F" w14:textId="5493BA28" w:rsidR="003D1F0A" w:rsidRPr="00EC649A" w:rsidRDefault="003D1F0A" w:rsidP="00EC649A">
            <w:pPr>
              <w:widowControl/>
              <w:rPr>
                <w:color w:val="000000"/>
                <w:sz w:val="24"/>
                <w:szCs w:val="24"/>
                <w:lang w:val="tr-TR" w:eastAsia="tr-TR"/>
              </w:rPr>
            </w:pPr>
            <w:r>
              <w:rPr>
                <w:color w:val="000000"/>
                <w:sz w:val="24"/>
                <w:szCs w:val="24"/>
                <w:lang w:val="tr-TR" w:eastAsia="tr-TR"/>
              </w:rPr>
              <w:t>Isı ve Trafo Merkezi (Teknoloji Fakültesi)</w:t>
            </w:r>
          </w:p>
        </w:tc>
        <w:tc>
          <w:tcPr>
            <w:tcW w:w="1418" w:type="dxa"/>
            <w:shd w:val="clear" w:color="auto" w:fill="auto"/>
            <w:noWrap/>
            <w:vAlign w:val="center"/>
          </w:tcPr>
          <w:p w14:paraId="5E495E9D" w14:textId="430556E8" w:rsidR="003D1F0A" w:rsidRPr="00EC649A" w:rsidRDefault="003D1F0A" w:rsidP="00EC649A">
            <w:pPr>
              <w:spacing w:line="259" w:lineRule="auto"/>
              <w:ind w:left="22"/>
              <w:jc w:val="center"/>
              <w:rPr>
                <w:color w:val="000000"/>
                <w:sz w:val="24"/>
                <w:szCs w:val="24"/>
                <w:lang w:val="tr-TR" w:eastAsia="tr-TR"/>
              </w:rPr>
            </w:pPr>
            <w:r>
              <w:rPr>
                <w:color w:val="000000"/>
                <w:sz w:val="24"/>
                <w:szCs w:val="24"/>
                <w:lang w:val="tr-TR" w:eastAsia="tr-TR"/>
              </w:rPr>
              <w:t>983</w:t>
            </w:r>
          </w:p>
        </w:tc>
        <w:tc>
          <w:tcPr>
            <w:tcW w:w="1276" w:type="dxa"/>
            <w:shd w:val="clear" w:color="auto" w:fill="auto"/>
            <w:noWrap/>
            <w:vAlign w:val="center"/>
          </w:tcPr>
          <w:p w14:paraId="3FBF85AD" w14:textId="3EE3E27D" w:rsidR="003D1F0A" w:rsidRPr="00EC649A" w:rsidRDefault="003D1F0A" w:rsidP="00EC649A">
            <w:pPr>
              <w:spacing w:line="259" w:lineRule="auto"/>
              <w:ind w:left="24"/>
              <w:jc w:val="center"/>
              <w:rPr>
                <w:color w:val="000000"/>
                <w:sz w:val="24"/>
                <w:szCs w:val="24"/>
                <w:lang w:val="tr-TR" w:eastAsia="tr-TR"/>
              </w:rPr>
            </w:pPr>
            <w:r>
              <w:rPr>
                <w:color w:val="000000"/>
                <w:sz w:val="24"/>
                <w:szCs w:val="24"/>
                <w:lang w:val="tr-TR" w:eastAsia="tr-TR"/>
              </w:rPr>
              <w:t>-</w:t>
            </w:r>
          </w:p>
        </w:tc>
        <w:tc>
          <w:tcPr>
            <w:tcW w:w="1265" w:type="dxa"/>
            <w:shd w:val="clear" w:color="auto" w:fill="auto"/>
            <w:noWrap/>
            <w:vAlign w:val="center"/>
          </w:tcPr>
          <w:p w14:paraId="3178131E" w14:textId="4774B7F1" w:rsidR="003D1F0A" w:rsidRPr="00EC649A" w:rsidRDefault="003D1F0A" w:rsidP="00EC649A">
            <w:pPr>
              <w:spacing w:line="259" w:lineRule="auto"/>
              <w:ind w:left="21"/>
              <w:jc w:val="center"/>
              <w:rPr>
                <w:color w:val="000000"/>
                <w:sz w:val="24"/>
                <w:szCs w:val="24"/>
                <w:lang w:val="tr-TR" w:eastAsia="tr-TR"/>
              </w:rPr>
            </w:pPr>
            <w:r>
              <w:rPr>
                <w:color w:val="000000"/>
                <w:sz w:val="24"/>
                <w:szCs w:val="24"/>
                <w:lang w:val="tr-TR" w:eastAsia="tr-TR"/>
              </w:rPr>
              <w:t>-</w:t>
            </w:r>
          </w:p>
        </w:tc>
      </w:tr>
      <w:tr w:rsidR="003D1F0A" w:rsidRPr="00EC649A" w14:paraId="0CA41B15" w14:textId="77777777" w:rsidTr="00023263">
        <w:trPr>
          <w:trHeight w:val="676"/>
        </w:trPr>
        <w:tc>
          <w:tcPr>
            <w:tcW w:w="1853" w:type="dxa"/>
            <w:vMerge/>
            <w:shd w:val="clear" w:color="auto" w:fill="auto"/>
          </w:tcPr>
          <w:p w14:paraId="1D5D3A89" w14:textId="77777777" w:rsidR="003D1F0A" w:rsidRPr="00EC649A" w:rsidRDefault="003D1F0A" w:rsidP="003D1F0A">
            <w:pPr>
              <w:rPr>
                <w:b/>
                <w:bCs/>
              </w:rPr>
            </w:pPr>
          </w:p>
        </w:tc>
        <w:tc>
          <w:tcPr>
            <w:tcW w:w="3827" w:type="dxa"/>
            <w:gridSpan w:val="2"/>
            <w:shd w:val="clear" w:color="auto" w:fill="auto"/>
            <w:vAlign w:val="center"/>
          </w:tcPr>
          <w:p w14:paraId="1C9B6872" w14:textId="5C10174B" w:rsidR="003D1F0A" w:rsidRPr="00EC649A" w:rsidRDefault="003D1F0A" w:rsidP="003D1F0A">
            <w:pPr>
              <w:widowControl/>
              <w:rPr>
                <w:color w:val="000000"/>
                <w:sz w:val="24"/>
                <w:szCs w:val="24"/>
                <w:lang w:val="tr-TR" w:eastAsia="tr-TR"/>
              </w:rPr>
            </w:pPr>
            <w:r w:rsidRPr="00EC649A">
              <w:rPr>
                <w:color w:val="000000"/>
                <w:sz w:val="24"/>
                <w:szCs w:val="24"/>
                <w:lang w:val="tr-TR" w:eastAsia="tr-TR"/>
              </w:rPr>
              <w:t>Atatürk Eğitim Fakültesi A1 Binası</w:t>
            </w:r>
          </w:p>
        </w:tc>
        <w:tc>
          <w:tcPr>
            <w:tcW w:w="1418" w:type="dxa"/>
            <w:shd w:val="clear" w:color="auto" w:fill="auto"/>
            <w:noWrap/>
            <w:vAlign w:val="center"/>
          </w:tcPr>
          <w:p w14:paraId="1102AC9E" w14:textId="705A8A0F"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11.6</w:t>
            </w:r>
            <w:r>
              <w:rPr>
                <w:color w:val="000000"/>
                <w:sz w:val="24"/>
                <w:szCs w:val="24"/>
                <w:lang w:val="tr-TR" w:eastAsia="tr-TR"/>
              </w:rPr>
              <w:t>05</w:t>
            </w:r>
          </w:p>
        </w:tc>
        <w:tc>
          <w:tcPr>
            <w:tcW w:w="1276" w:type="dxa"/>
            <w:shd w:val="clear" w:color="auto" w:fill="auto"/>
            <w:noWrap/>
            <w:vAlign w:val="center"/>
          </w:tcPr>
          <w:p w14:paraId="2EA4DCA7" w14:textId="5C6F5E4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w:t>
            </w:r>
            <w:r w:rsidRPr="00EC649A">
              <w:rPr>
                <w:color w:val="000000"/>
                <w:sz w:val="24"/>
                <w:szCs w:val="24"/>
                <w:lang w:val="tr-TR" w:eastAsia="tr-TR"/>
              </w:rPr>
              <w:t>903</w:t>
            </w:r>
          </w:p>
        </w:tc>
        <w:tc>
          <w:tcPr>
            <w:tcW w:w="1265" w:type="dxa"/>
            <w:shd w:val="clear" w:color="auto" w:fill="auto"/>
            <w:noWrap/>
            <w:vAlign w:val="center"/>
          </w:tcPr>
          <w:p w14:paraId="05B1AF70" w14:textId="3780BB4F"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15</w:t>
            </w:r>
          </w:p>
        </w:tc>
      </w:tr>
      <w:tr w:rsidR="003D1F0A" w:rsidRPr="00EC649A" w14:paraId="6F6F0FD1" w14:textId="77777777" w:rsidTr="00023263">
        <w:trPr>
          <w:trHeight w:val="676"/>
        </w:trPr>
        <w:tc>
          <w:tcPr>
            <w:tcW w:w="1853" w:type="dxa"/>
            <w:vMerge/>
            <w:shd w:val="clear" w:color="auto" w:fill="auto"/>
          </w:tcPr>
          <w:p w14:paraId="3D1AB113" w14:textId="77777777" w:rsidR="003D1F0A" w:rsidRPr="00EC649A" w:rsidRDefault="003D1F0A" w:rsidP="003D1F0A"/>
        </w:tc>
        <w:tc>
          <w:tcPr>
            <w:tcW w:w="3827" w:type="dxa"/>
            <w:gridSpan w:val="2"/>
            <w:shd w:val="clear" w:color="auto" w:fill="auto"/>
            <w:vAlign w:val="center"/>
          </w:tcPr>
          <w:p w14:paraId="440803CA"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Atatürk Eğitim Fakültesi A2 Binası</w:t>
            </w:r>
          </w:p>
        </w:tc>
        <w:tc>
          <w:tcPr>
            <w:tcW w:w="1418" w:type="dxa"/>
            <w:shd w:val="clear" w:color="auto" w:fill="auto"/>
            <w:noWrap/>
            <w:vAlign w:val="center"/>
          </w:tcPr>
          <w:p w14:paraId="028626B7" w14:textId="7FFD32B1"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11.</w:t>
            </w:r>
            <w:r>
              <w:rPr>
                <w:color w:val="000000"/>
                <w:sz w:val="24"/>
                <w:szCs w:val="24"/>
                <w:lang w:val="tr-TR" w:eastAsia="tr-TR"/>
              </w:rPr>
              <w:t>235</w:t>
            </w:r>
          </w:p>
        </w:tc>
        <w:tc>
          <w:tcPr>
            <w:tcW w:w="1276" w:type="dxa"/>
            <w:shd w:val="clear" w:color="auto" w:fill="auto"/>
            <w:noWrap/>
            <w:vAlign w:val="center"/>
          </w:tcPr>
          <w:p w14:paraId="6F87F526"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449</w:t>
            </w:r>
          </w:p>
        </w:tc>
        <w:tc>
          <w:tcPr>
            <w:tcW w:w="1265" w:type="dxa"/>
            <w:shd w:val="clear" w:color="auto" w:fill="auto"/>
            <w:noWrap/>
            <w:vAlign w:val="center"/>
          </w:tcPr>
          <w:p w14:paraId="4DD49543"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6</w:t>
            </w:r>
          </w:p>
        </w:tc>
      </w:tr>
      <w:tr w:rsidR="003D1F0A" w:rsidRPr="00EC649A" w14:paraId="60488B35" w14:textId="77777777" w:rsidTr="00023263">
        <w:trPr>
          <w:trHeight w:val="676"/>
        </w:trPr>
        <w:tc>
          <w:tcPr>
            <w:tcW w:w="1853" w:type="dxa"/>
            <w:vMerge/>
            <w:shd w:val="clear" w:color="auto" w:fill="auto"/>
          </w:tcPr>
          <w:p w14:paraId="12BEB506" w14:textId="77777777" w:rsidR="003D1F0A" w:rsidRPr="00EC649A" w:rsidRDefault="003D1F0A" w:rsidP="003D1F0A"/>
        </w:tc>
        <w:tc>
          <w:tcPr>
            <w:tcW w:w="3827" w:type="dxa"/>
            <w:gridSpan w:val="2"/>
            <w:shd w:val="clear" w:color="auto" w:fill="auto"/>
            <w:vAlign w:val="center"/>
          </w:tcPr>
          <w:p w14:paraId="39335077"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Atatürk Eğitim Fakültesi A3 Binası</w:t>
            </w:r>
          </w:p>
        </w:tc>
        <w:tc>
          <w:tcPr>
            <w:tcW w:w="1418" w:type="dxa"/>
            <w:shd w:val="clear" w:color="auto" w:fill="auto"/>
            <w:noWrap/>
            <w:vAlign w:val="center"/>
          </w:tcPr>
          <w:p w14:paraId="00A2C24C" w14:textId="37C8A5E1"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11.7</w:t>
            </w:r>
            <w:r>
              <w:rPr>
                <w:color w:val="000000"/>
                <w:sz w:val="24"/>
                <w:szCs w:val="24"/>
                <w:lang w:val="tr-TR" w:eastAsia="tr-TR"/>
              </w:rPr>
              <w:t>55</w:t>
            </w:r>
          </w:p>
        </w:tc>
        <w:tc>
          <w:tcPr>
            <w:tcW w:w="1276" w:type="dxa"/>
            <w:shd w:val="clear" w:color="auto" w:fill="auto"/>
            <w:noWrap/>
            <w:vAlign w:val="center"/>
          </w:tcPr>
          <w:p w14:paraId="7F0481A5" w14:textId="21EAB940"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w:t>
            </w:r>
            <w:r w:rsidRPr="00EC649A">
              <w:rPr>
                <w:color w:val="000000"/>
                <w:sz w:val="24"/>
                <w:szCs w:val="24"/>
                <w:lang w:val="tr-TR" w:eastAsia="tr-TR"/>
              </w:rPr>
              <w:t>015</w:t>
            </w:r>
          </w:p>
        </w:tc>
        <w:tc>
          <w:tcPr>
            <w:tcW w:w="1265" w:type="dxa"/>
            <w:shd w:val="clear" w:color="auto" w:fill="auto"/>
            <w:noWrap/>
            <w:vAlign w:val="center"/>
          </w:tcPr>
          <w:p w14:paraId="6AEEA54E"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15</w:t>
            </w:r>
          </w:p>
        </w:tc>
      </w:tr>
      <w:tr w:rsidR="003D1F0A" w:rsidRPr="00EC649A" w14:paraId="7D1B8399" w14:textId="77777777" w:rsidTr="00023263">
        <w:trPr>
          <w:trHeight w:val="676"/>
        </w:trPr>
        <w:tc>
          <w:tcPr>
            <w:tcW w:w="1853" w:type="dxa"/>
            <w:vMerge/>
            <w:shd w:val="clear" w:color="auto" w:fill="auto"/>
          </w:tcPr>
          <w:p w14:paraId="5A11636B" w14:textId="77777777" w:rsidR="003D1F0A" w:rsidRPr="00EC649A" w:rsidRDefault="003D1F0A" w:rsidP="003D1F0A"/>
        </w:tc>
        <w:tc>
          <w:tcPr>
            <w:tcW w:w="3827" w:type="dxa"/>
            <w:gridSpan w:val="2"/>
            <w:shd w:val="clear" w:color="auto" w:fill="auto"/>
            <w:vAlign w:val="center"/>
          </w:tcPr>
          <w:p w14:paraId="681FE0AD"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Atatürk Eğitim Fakültesi A4 Binası</w:t>
            </w:r>
          </w:p>
        </w:tc>
        <w:tc>
          <w:tcPr>
            <w:tcW w:w="1418" w:type="dxa"/>
            <w:shd w:val="clear" w:color="auto" w:fill="auto"/>
            <w:noWrap/>
            <w:vAlign w:val="center"/>
          </w:tcPr>
          <w:p w14:paraId="29FB40C3" w14:textId="13E0105E"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8.9</w:t>
            </w:r>
            <w:r>
              <w:rPr>
                <w:color w:val="000000"/>
                <w:sz w:val="24"/>
                <w:szCs w:val="24"/>
                <w:lang w:val="tr-TR" w:eastAsia="tr-TR"/>
              </w:rPr>
              <w:t>09</w:t>
            </w:r>
          </w:p>
        </w:tc>
        <w:tc>
          <w:tcPr>
            <w:tcW w:w="1276" w:type="dxa"/>
            <w:shd w:val="clear" w:color="auto" w:fill="auto"/>
            <w:noWrap/>
            <w:vAlign w:val="center"/>
          </w:tcPr>
          <w:p w14:paraId="26F0529B"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355</w:t>
            </w:r>
          </w:p>
        </w:tc>
        <w:tc>
          <w:tcPr>
            <w:tcW w:w="1265" w:type="dxa"/>
            <w:shd w:val="clear" w:color="auto" w:fill="auto"/>
            <w:noWrap/>
            <w:vAlign w:val="center"/>
          </w:tcPr>
          <w:p w14:paraId="6C9DCF02"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4</w:t>
            </w:r>
          </w:p>
        </w:tc>
      </w:tr>
      <w:tr w:rsidR="003D1F0A" w:rsidRPr="00EC649A" w14:paraId="6FB6654B" w14:textId="77777777" w:rsidTr="00023263">
        <w:trPr>
          <w:trHeight w:val="676"/>
        </w:trPr>
        <w:tc>
          <w:tcPr>
            <w:tcW w:w="1853" w:type="dxa"/>
            <w:vMerge/>
            <w:shd w:val="clear" w:color="auto" w:fill="auto"/>
          </w:tcPr>
          <w:p w14:paraId="239478CC" w14:textId="77777777" w:rsidR="003D1F0A" w:rsidRPr="00EC649A" w:rsidRDefault="003D1F0A" w:rsidP="003D1F0A"/>
        </w:tc>
        <w:tc>
          <w:tcPr>
            <w:tcW w:w="3827" w:type="dxa"/>
            <w:gridSpan w:val="2"/>
            <w:shd w:val="clear" w:color="auto" w:fill="auto"/>
            <w:vAlign w:val="center"/>
          </w:tcPr>
          <w:p w14:paraId="11EAF976"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Atatürk Eğitim Fakültesi A5 Binası</w:t>
            </w:r>
          </w:p>
        </w:tc>
        <w:tc>
          <w:tcPr>
            <w:tcW w:w="1418" w:type="dxa"/>
            <w:shd w:val="clear" w:color="auto" w:fill="auto"/>
            <w:noWrap/>
            <w:vAlign w:val="center"/>
          </w:tcPr>
          <w:p w14:paraId="7E70E50D" w14:textId="0A82464B"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9.1</w:t>
            </w:r>
            <w:r>
              <w:rPr>
                <w:color w:val="000000"/>
                <w:sz w:val="24"/>
                <w:szCs w:val="24"/>
                <w:lang w:val="tr-TR" w:eastAsia="tr-TR"/>
              </w:rPr>
              <w:t>62</w:t>
            </w:r>
          </w:p>
        </w:tc>
        <w:tc>
          <w:tcPr>
            <w:tcW w:w="1276" w:type="dxa"/>
            <w:shd w:val="clear" w:color="auto" w:fill="auto"/>
            <w:noWrap/>
            <w:vAlign w:val="center"/>
          </w:tcPr>
          <w:p w14:paraId="4C1024F9"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816</w:t>
            </w:r>
          </w:p>
        </w:tc>
        <w:tc>
          <w:tcPr>
            <w:tcW w:w="1265" w:type="dxa"/>
            <w:shd w:val="clear" w:color="auto" w:fill="auto"/>
            <w:noWrap/>
            <w:vAlign w:val="center"/>
          </w:tcPr>
          <w:p w14:paraId="22674B09"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10</w:t>
            </w:r>
          </w:p>
        </w:tc>
      </w:tr>
      <w:tr w:rsidR="003D1F0A" w:rsidRPr="00EC649A" w14:paraId="39AB69F0" w14:textId="77777777" w:rsidTr="00023263">
        <w:trPr>
          <w:trHeight w:val="676"/>
        </w:trPr>
        <w:tc>
          <w:tcPr>
            <w:tcW w:w="1853" w:type="dxa"/>
            <w:vMerge/>
            <w:shd w:val="clear" w:color="auto" w:fill="auto"/>
          </w:tcPr>
          <w:p w14:paraId="4358E3F5" w14:textId="77777777" w:rsidR="003D1F0A" w:rsidRPr="00EC649A" w:rsidRDefault="003D1F0A" w:rsidP="003D1F0A"/>
        </w:tc>
        <w:tc>
          <w:tcPr>
            <w:tcW w:w="3827" w:type="dxa"/>
            <w:gridSpan w:val="2"/>
            <w:shd w:val="clear" w:color="auto" w:fill="auto"/>
            <w:vAlign w:val="center"/>
          </w:tcPr>
          <w:p w14:paraId="442E15A1"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İktisat Fakültesi K1 Binası</w:t>
            </w:r>
          </w:p>
        </w:tc>
        <w:tc>
          <w:tcPr>
            <w:tcW w:w="1418" w:type="dxa"/>
            <w:shd w:val="clear" w:color="auto" w:fill="auto"/>
            <w:noWrap/>
            <w:vAlign w:val="center"/>
          </w:tcPr>
          <w:p w14:paraId="3700A358" w14:textId="6D04929B"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11.6</w:t>
            </w:r>
            <w:r>
              <w:rPr>
                <w:color w:val="000000"/>
                <w:sz w:val="24"/>
                <w:szCs w:val="24"/>
                <w:lang w:val="tr-TR" w:eastAsia="tr-TR"/>
              </w:rPr>
              <w:t>05</w:t>
            </w:r>
          </w:p>
        </w:tc>
        <w:tc>
          <w:tcPr>
            <w:tcW w:w="1276" w:type="dxa"/>
            <w:shd w:val="clear" w:color="auto" w:fill="auto"/>
            <w:noWrap/>
            <w:vAlign w:val="center"/>
          </w:tcPr>
          <w:p w14:paraId="2E87495A"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662</w:t>
            </w:r>
          </w:p>
        </w:tc>
        <w:tc>
          <w:tcPr>
            <w:tcW w:w="1265" w:type="dxa"/>
            <w:shd w:val="clear" w:color="auto" w:fill="auto"/>
            <w:noWrap/>
            <w:vAlign w:val="center"/>
          </w:tcPr>
          <w:p w14:paraId="1715C821"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10</w:t>
            </w:r>
          </w:p>
        </w:tc>
      </w:tr>
      <w:tr w:rsidR="003D1F0A" w:rsidRPr="00EC649A" w14:paraId="282DCBAA" w14:textId="77777777" w:rsidTr="00023263">
        <w:trPr>
          <w:trHeight w:val="676"/>
        </w:trPr>
        <w:tc>
          <w:tcPr>
            <w:tcW w:w="1853" w:type="dxa"/>
            <w:vMerge/>
            <w:shd w:val="clear" w:color="auto" w:fill="auto"/>
          </w:tcPr>
          <w:p w14:paraId="000BEEC3" w14:textId="77777777" w:rsidR="003D1F0A" w:rsidRPr="00EC649A" w:rsidRDefault="003D1F0A" w:rsidP="003D1F0A"/>
        </w:tc>
        <w:tc>
          <w:tcPr>
            <w:tcW w:w="3827" w:type="dxa"/>
            <w:gridSpan w:val="2"/>
            <w:shd w:val="clear" w:color="auto" w:fill="auto"/>
            <w:vAlign w:val="center"/>
          </w:tcPr>
          <w:p w14:paraId="64D368C2"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İktisat Fakültesi K2 Binası</w:t>
            </w:r>
          </w:p>
        </w:tc>
        <w:tc>
          <w:tcPr>
            <w:tcW w:w="1418" w:type="dxa"/>
            <w:shd w:val="clear" w:color="auto" w:fill="auto"/>
            <w:noWrap/>
            <w:vAlign w:val="center"/>
          </w:tcPr>
          <w:p w14:paraId="1D66C3FB" w14:textId="223A309E"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11.</w:t>
            </w:r>
            <w:r>
              <w:rPr>
                <w:color w:val="000000"/>
                <w:sz w:val="24"/>
                <w:szCs w:val="24"/>
                <w:lang w:val="tr-TR" w:eastAsia="tr-TR"/>
              </w:rPr>
              <w:t>502</w:t>
            </w:r>
          </w:p>
        </w:tc>
        <w:tc>
          <w:tcPr>
            <w:tcW w:w="1276" w:type="dxa"/>
            <w:shd w:val="clear" w:color="auto" w:fill="auto"/>
            <w:noWrap/>
            <w:vAlign w:val="center"/>
          </w:tcPr>
          <w:p w14:paraId="0A792BB6" w14:textId="44D19442"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w:t>
            </w:r>
            <w:r w:rsidRPr="00EC649A">
              <w:rPr>
                <w:color w:val="000000"/>
                <w:sz w:val="24"/>
                <w:szCs w:val="24"/>
                <w:lang w:val="tr-TR" w:eastAsia="tr-TR"/>
              </w:rPr>
              <w:t>444</w:t>
            </w:r>
          </w:p>
        </w:tc>
        <w:tc>
          <w:tcPr>
            <w:tcW w:w="1265" w:type="dxa"/>
            <w:shd w:val="clear" w:color="auto" w:fill="auto"/>
            <w:noWrap/>
            <w:vAlign w:val="center"/>
          </w:tcPr>
          <w:p w14:paraId="658E8915"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24</w:t>
            </w:r>
          </w:p>
        </w:tc>
      </w:tr>
      <w:tr w:rsidR="003D1F0A" w:rsidRPr="00EC649A" w14:paraId="139F80E3" w14:textId="77777777" w:rsidTr="00023263">
        <w:trPr>
          <w:trHeight w:val="676"/>
        </w:trPr>
        <w:tc>
          <w:tcPr>
            <w:tcW w:w="1853" w:type="dxa"/>
            <w:vMerge/>
            <w:shd w:val="clear" w:color="auto" w:fill="auto"/>
          </w:tcPr>
          <w:p w14:paraId="7FEAF4D9" w14:textId="77777777" w:rsidR="003D1F0A" w:rsidRPr="00EC649A" w:rsidRDefault="003D1F0A" w:rsidP="003D1F0A"/>
        </w:tc>
        <w:tc>
          <w:tcPr>
            <w:tcW w:w="3827" w:type="dxa"/>
            <w:gridSpan w:val="2"/>
            <w:shd w:val="clear" w:color="auto" w:fill="auto"/>
            <w:vAlign w:val="center"/>
          </w:tcPr>
          <w:p w14:paraId="73C01C98"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İşletme Fakültesi I1 Binası</w:t>
            </w:r>
          </w:p>
        </w:tc>
        <w:tc>
          <w:tcPr>
            <w:tcW w:w="1418" w:type="dxa"/>
            <w:shd w:val="clear" w:color="auto" w:fill="auto"/>
            <w:noWrap/>
            <w:vAlign w:val="center"/>
          </w:tcPr>
          <w:p w14:paraId="2C15E57C" w14:textId="6047848E"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11.</w:t>
            </w:r>
            <w:r>
              <w:rPr>
                <w:color w:val="000000"/>
                <w:sz w:val="24"/>
                <w:szCs w:val="24"/>
                <w:lang w:val="tr-TR" w:eastAsia="tr-TR"/>
              </w:rPr>
              <w:t>755</w:t>
            </w:r>
          </w:p>
        </w:tc>
        <w:tc>
          <w:tcPr>
            <w:tcW w:w="1276" w:type="dxa"/>
            <w:shd w:val="clear" w:color="auto" w:fill="auto"/>
            <w:noWrap/>
            <w:vAlign w:val="center"/>
          </w:tcPr>
          <w:p w14:paraId="5F11A009"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683</w:t>
            </w:r>
          </w:p>
        </w:tc>
        <w:tc>
          <w:tcPr>
            <w:tcW w:w="1265" w:type="dxa"/>
            <w:shd w:val="clear" w:color="auto" w:fill="auto"/>
            <w:noWrap/>
            <w:vAlign w:val="center"/>
          </w:tcPr>
          <w:p w14:paraId="423558E1"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10</w:t>
            </w:r>
          </w:p>
        </w:tc>
      </w:tr>
      <w:tr w:rsidR="003D1F0A" w:rsidRPr="00EC649A" w14:paraId="5AACA5C8" w14:textId="77777777" w:rsidTr="00023263">
        <w:trPr>
          <w:trHeight w:val="676"/>
        </w:trPr>
        <w:tc>
          <w:tcPr>
            <w:tcW w:w="1853" w:type="dxa"/>
            <w:vMerge/>
            <w:shd w:val="clear" w:color="auto" w:fill="auto"/>
          </w:tcPr>
          <w:p w14:paraId="69205370" w14:textId="77777777" w:rsidR="003D1F0A" w:rsidRPr="00EC649A" w:rsidRDefault="003D1F0A" w:rsidP="003D1F0A"/>
        </w:tc>
        <w:tc>
          <w:tcPr>
            <w:tcW w:w="3827" w:type="dxa"/>
            <w:gridSpan w:val="2"/>
            <w:shd w:val="clear" w:color="auto" w:fill="auto"/>
            <w:vAlign w:val="center"/>
          </w:tcPr>
          <w:p w14:paraId="182DDAC3"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İşletme Fakültesi I2 Binası</w:t>
            </w:r>
          </w:p>
        </w:tc>
        <w:tc>
          <w:tcPr>
            <w:tcW w:w="1418" w:type="dxa"/>
            <w:shd w:val="clear" w:color="auto" w:fill="auto"/>
            <w:noWrap/>
            <w:vAlign w:val="center"/>
          </w:tcPr>
          <w:p w14:paraId="322E33F9"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11.605</w:t>
            </w:r>
          </w:p>
        </w:tc>
        <w:tc>
          <w:tcPr>
            <w:tcW w:w="1276" w:type="dxa"/>
            <w:shd w:val="clear" w:color="auto" w:fill="auto"/>
            <w:noWrap/>
            <w:vAlign w:val="center"/>
          </w:tcPr>
          <w:p w14:paraId="318C95B9"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891</w:t>
            </w:r>
          </w:p>
        </w:tc>
        <w:tc>
          <w:tcPr>
            <w:tcW w:w="1265" w:type="dxa"/>
            <w:shd w:val="clear" w:color="auto" w:fill="auto"/>
            <w:noWrap/>
            <w:vAlign w:val="center"/>
          </w:tcPr>
          <w:p w14:paraId="7958B1DF"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14</w:t>
            </w:r>
          </w:p>
        </w:tc>
      </w:tr>
      <w:tr w:rsidR="003D1F0A" w:rsidRPr="00EC649A" w14:paraId="67665286" w14:textId="77777777" w:rsidTr="00023263">
        <w:trPr>
          <w:trHeight w:val="676"/>
        </w:trPr>
        <w:tc>
          <w:tcPr>
            <w:tcW w:w="1853" w:type="dxa"/>
            <w:vMerge/>
            <w:shd w:val="clear" w:color="auto" w:fill="auto"/>
          </w:tcPr>
          <w:p w14:paraId="2C60C78B" w14:textId="77777777" w:rsidR="003D1F0A" w:rsidRPr="00EC649A" w:rsidRDefault="003D1F0A" w:rsidP="003D1F0A"/>
        </w:tc>
        <w:tc>
          <w:tcPr>
            <w:tcW w:w="3827" w:type="dxa"/>
            <w:gridSpan w:val="2"/>
            <w:shd w:val="clear" w:color="auto" w:fill="auto"/>
            <w:vAlign w:val="center"/>
          </w:tcPr>
          <w:p w14:paraId="17D3E9D4"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Siyasal Bilgiler S1 Binası</w:t>
            </w:r>
          </w:p>
        </w:tc>
        <w:tc>
          <w:tcPr>
            <w:tcW w:w="1418" w:type="dxa"/>
            <w:shd w:val="clear" w:color="auto" w:fill="auto"/>
            <w:noWrap/>
            <w:vAlign w:val="center"/>
          </w:tcPr>
          <w:p w14:paraId="37BE24AF" w14:textId="20CF813A"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11.7</w:t>
            </w:r>
            <w:r>
              <w:rPr>
                <w:color w:val="000000"/>
                <w:sz w:val="24"/>
                <w:szCs w:val="24"/>
                <w:lang w:val="tr-TR" w:eastAsia="tr-TR"/>
              </w:rPr>
              <w:t>55</w:t>
            </w:r>
          </w:p>
        </w:tc>
        <w:tc>
          <w:tcPr>
            <w:tcW w:w="1276" w:type="dxa"/>
            <w:shd w:val="clear" w:color="auto" w:fill="auto"/>
            <w:noWrap/>
            <w:vAlign w:val="center"/>
          </w:tcPr>
          <w:p w14:paraId="14923008"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750</w:t>
            </w:r>
          </w:p>
        </w:tc>
        <w:tc>
          <w:tcPr>
            <w:tcW w:w="1265" w:type="dxa"/>
            <w:shd w:val="clear" w:color="auto" w:fill="auto"/>
            <w:noWrap/>
            <w:vAlign w:val="center"/>
          </w:tcPr>
          <w:p w14:paraId="4749704F"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12</w:t>
            </w:r>
          </w:p>
        </w:tc>
      </w:tr>
      <w:tr w:rsidR="003D1F0A" w:rsidRPr="00EC649A" w14:paraId="2ACC38D7" w14:textId="77777777" w:rsidTr="00023263">
        <w:trPr>
          <w:trHeight w:val="676"/>
        </w:trPr>
        <w:tc>
          <w:tcPr>
            <w:tcW w:w="1853" w:type="dxa"/>
            <w:vMerge/>
            <w:shd w:val="clear" w:color="auto" w:fill="auto"/>
          </w:tcPr>
          <w:p w14:paraId="5B78D7FD" w14:textId="77777777" w:rsidR="003D1F0A" w:rsidRPr="00EC649A" w:rsidRDefault="003D1F0A" w:rsidP="003D1F0A"/>
        </w:tc>
        <w:tc>
          <w:tcPr>
            <w:tcW w:w="3827" w:type="dxa"/>
            <w:gridSpan w:val="2"/>
            <w:shd w:val="clear" w:color="auto" w:fill="auto"/>
            <w:vAlign w:val="center"/>
          </w:tcPr>
          <w:p w14:paraId="4602E1AC"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Finansal Bilgiler Fakültesi B1 Binası</w:t>
            </w:r>
          </w:p>
        </w:tc>
        <w:tc>
          <w:tcPr>
            <w:tcW w:w="1418" w:type="dxa"/>
            <w:shd w:val="clear" w:color="auto" w:fill="auto"/>
            <w:noWrap/>
            <w:vAlign w:val="center"/>
          </w:tcPr>
          <w:p w14:paraId="77985860" w14:textId="39A0A01C"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11.6</w:t>
            </w:r>
            <w:r>
              <w:rPr>
                <w:color w:val="000000"/>
                <w:sz w:val="24"/>
                <w:szCs w:val="24"/>
                <w:lang w:val="tr-TR" w:eastAsia="tr-TR"/>
              </w:rPr>
              <w:t>05</w:t>
            </w:r>
          </w:p>
        </w:tc>
        <w:tc>
          <w:tcPr>
            <w:tcW w:w="1276" w:type="dxa"/>
            <w:shd w:val="clear" w:color="auto" w:fill="auto"/>
            <w:noWrap/>
            <w:vAlign w:val="center"/>
          </w:tcPr>
          <w:p w14:paraId="2A83535C" w14:textId="373170CF"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w:t>
            </w:r>
            <w:r w:rsidRPr="00EC649A">
              <w:rPr>
                <w:color w:val="000000"/>
                <w:sz w:val="24"/>
                <w:szCs w:val="24"/>
                <w:lang w:val="tr-TR" w:eastAsia="tr-TR"/>
              </w:rPr>
              <w:t>207</w:t>
            </w:r>
          </w:p>
        </w:tc>
        <w:tc>
          <w:tcPr>
            <w:tcW w:w="1265" w:type="dxa"/>
            <w:shd w:val="clear" w:color="auto" w:fill="auto"/>
            <w:noWrap/>
            <w:vAlign w:val="center"/>
          </w:tcPr>
          <w:p w14:paraId="0B21CD43"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12</w:t>
            </w:r>
          </w:p>
        </w:tc>
      </w:tr>
      <w:tr w:rsidR="003D1F0A" w:rsidRPr="00EC649A" w14:paraId="481376D3" w14:textId="77777777" w:rsidTr="00023263">
        <w:trPr>
          <w:trHeight w:val="676"/>
        </w:trPr>
        <w:tc>
          <w:tcPr>
            <w:tcW w:w="1853" w:type="dxa"/>
            <w:vMerge/>
            <w:shd w:val="clear" w:color="auto" w:fill="auto"/>
          </w:tcPr>
          <w:p w14:paraId="77AD5E1A" w14:textId="77777777" w:rsidR="003D1F0A" w:rsidRPr="00EC649A" w:rsidRDefault="003D1F0A" w:rsidP="003D1F0A"/>
        </w:tc>
        <w:tc>
          <w:tcPr>
            <w:tcW w:w="3827" w:type="dxa"/>
            <w:gridSpan w:val="2"/>
            <w:shd w:val="clear" w:color="auto" w:fill="auto"/>
            <w:vAlign w:val="center"/>
          </w:tcPr>
          <w:p w14:paraId="51000F05"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Teknoloji Fakültesi İTAM Binası</w:t>
            </w:r>
          </w:p>
        </w:tc>
        <w:tc>
          <w:tcPr>
            <w:tcW w:w="1418" w:type="dxa"/>
            <w:shd w:val="clear" w:color="auto" w:fill="auto"/>
            <w:noWrap/>
            <w:vAlign w:val="center"/>
          </w:tcPr>
          <w:p w14:paraId="0A4D0B29" w14:textId="7A7B5FD0" w:rsidR="003D1F0A" w:rsidRPr="00EC649A" w:rsidRDefault="003D1F0A" w:rsidP="003D1F0A">
            <w:pPr>
              <w:spacing w:line="259" w:lineRule="auto"/>
              <w:ind w:left="22"/>
              <w:jc w:val="center"/>
              <w:rPr>
                <w:color w:val="000000"/>
                <w:sz w:val="24"/>
                <w:szCs w:val="24"/>
                <w:lang w:val="tr-TR" w:eastAsia="tr-TR"/>
              </w:rPr>
            </w:pPr>
            <w:r>
              <w:rPr>
                <w:color w:val="000000"/>
                <w:sz w:val="24"/>
                <w:szCs w:val="24"/>
                <w:lang w:val="tr-TR" w:eastAsia="tr-TR"/>
              </w:rPr>
              <w:t>5.471</w:t>
            </w:r>
          </w:p>
        </w:tc>
        <w:tc>
          <w:tcPr>
            <w:tcW w:w="1276" w:type="dxa"/>
            <w:shd w:val="clear" w:color="auto" w:fill="auto"/>
            <w:noWrap/>
            <w:vAlign w:val="center"/>
          </w:tcPr>
          <w:p w14:paraId="48B1DD4A"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6A833EF7"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3D1F0A" w:rsidRPr="00EC649A" w14:paraId="194D4934" w14:textId="77777777" w:rsidTr="00023263">
        <w:trPr>
          <w:trHeight w:val="676"/>
        </w:trPr>
        <w:tc>
          <w:tcPr>
            <w:tcW w:w="1853" w:type="dxa"/>
            <w:vMerge/>
            <w:shd w:val="clear" w:color="auto" w:fill="auto"/>
          </w:tcPr>
          <w:p w14:paraId="2DC2687A" w14:textId="77777777" w:rsidR="003D1F0A" w:rsidRPr="00EC649A" w:rsidRDefault="003D1F0A" w:rsidP="003D1F0A"/>
        </w:tc>
        <w:tc>
          <w:tcPr>
            <w:tcW w:w="3827" w:type="dxa"/>
            <w:gridSpan w:val="2"/>
            <w:shd w:val="clear" w:color="auto" w:fill="auto"/>
            <w:vAlign w:val="center"/>
          </w:tcPr>
          <w:p w14:paraId="162ED269"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Teknoloji Fakültesi NBUAM Binası</w:t>
            </w:r>
          </w:p>
        </w:tc>
        <w:tc>
          <w:tcPr>
            <w:tcW w:w="1418" w:type="dxa"/>
            <w:shd w:val="clear" w:color="auto" w:fill="auto"/>
            <w:noWrap/>
            <w:vAlign w:val="center"/>
          </w:tcPr>
          <w:p w14:paraId="1D4AC191"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3.455</w:t>
            </w:r>
          </w:p>
        </w:tc>
        <w:tc>
          <w:tcPr>
            <w:tcW w:w="1276" w:type="dxa"/>
            <w:shd w:val="clear" w:color="auto" w:fill="auto"/>
            <w:noWrap/>
            <w:vAlign w:val="center"/>
          </w:tcPr>
          <w:p w14:paraId="57F08CB9"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42538620"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3D1F0A" w:rsidRPr="00EC649A" w14:paraId="4AE909B5" w14:textId="77777777" w:rsidTr="00023263">
        <w:trPr>
          <w:trHeight w:val="676"/>
        </w:trPr>
        <w:tc>
          <w:tcPr>
            <w:tcW w:w="1853" w:type="dxa"/>
            <w:vMerge/>
            <w:shd w:val="clear" w:color="auto" w:fill="auto"/>
          </w:tcPr>
          <w:p w14:paraId="44FDFF9F" w14:textId="77777777" w:rsidR="003D1F0A" w:rsidRPr="00EC649A" w:rsidRDefault="003D1F0A" w:rsidP="003D1F0A"/>
        </w:tc>
        <w:tc>
          <w:tcPr>
            <w:tcW w:w="3827" w:type="dxa"/>
            <w:gridSpan w:val="2"/>
            <w:shd w:val="clear" w:color="auto" w:fill="auto"/>
            <w:vAlign w:val="center"/>
          </w:tcPr>
          <w:p w14:paraId="5F444549"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Teknoloji Fakültesi TH1 Binası</w:t>
            </w:r>
          </w:p>
        </w:tc>
        <w:tc>
          <w:tcPr>
            <w:tcW w:w="1418" w:type="dxa"/>
            <w:shd w:val="clear" w:color="auto" w:fill="auto"/>
            <w:noWrap/>
            <w:vAlign w:val="center"/>
          </w:tcPr>
          <w:p w14:paraId="5922E925"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1.327</w:t>
            </w:r>
          </w:p>
        </w:tc>
        <w:tc>
          <w:tcPr>
            <w:tcW w:w="1276" w:type="dxa"/>
            <w:shd w:val="clear" w:color="auto" w:fill="auto"/>
            <w:noWrap/>
            <w:vAlign w:val="center"/>
          </w:tcPr>
          <w:p w14:paraId="2B57124D"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4665CFFD"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3D1F0A" w:rsidRPr="00EC649A" w14:paraId="089A51D7" w14:textId="77777777" w:rsidTr="00023263">
        <w:trPr>
          <w:trHeight w:val="676"/>
        </w:trPr>
        <w:tc>
          <w:tcPr>
            <w:tcW w:w="1853" w:type="dxa"/>
            <w:vMerge/>
            <w:shd w:val="clear" w:color="auto" w:fill="auto"/>
          </w:tcPr>
          <w:p w14:paraId="692634B3" w14:textId="77777777" w:rsidR="003D1F0A" w:rsidRPr="00EC649A" w:rsidRDefault="003D1F0A" w:rsidP="003D1F0A"/>
        </w:tc>
        <w:tc>
          <w:tcPr>
            <w:tcW w:w="3827" w:type="dxa"/>
            <w:gridSpan w:val="2"/>
            <w:shd w:val="clear" w:color="auto" w:fill="auto"/>
            <w:vAlign w:val="center"/>
          </w:tcPr>
          <w:p w14:paraId="79C0AFF5"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Teknoloji Fakültesi TH3 Binası</w:t>
            </w:r>
          </w:p>
        </w:tc>
        <w:tc>
          <w:tcPr>
            <w:tcW w:w="1418" w:type="dxa"/>
            <w:shd w:val="clear" w:color="auto" w:fill="auto"/>
            <w:noWrap/>
            <w:vAlign w:val="center"/>
          </w:tcPr>
          <w:p w14:paraId="702B50A6" w14:textId="63925CAA"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1.9</w:t>
            </w:r>
            <w:r>
              <w:rPr>
                <w:color w:val="000000"/>
                <w:sz w:val="24"/>
                <w:szCs w:val="24"/>
                <w:lang w:val="tr-TR" w:eastAsia="tr-TR"/>
              </w:rPr>
              <w:t>73</w:t>
            </w:r>
          </w:p>
        </w:tc>
        <w:tc>
          <w:tcPr>
            <w:tcW w:w="1276" w:type="dxa"/>
            <w:shd w:val="clear" w:color="auto" w:fill="auto"/>
            <w:noWrap/>
            <w:vAlign w:val="center"/>
          </w:tcPr>
          <w:p w14:paraId="48C1D9E1"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4FD06407"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3D1F0A" w:rsidRPr="00EC649A" w14:paraId="3B9B4C3D" w14:textId="77777777" w:rsidTr="00023263">
        <w:trPr>
          <w:trHeight w:val="676"/>
        </w:trPr>
        <w:tc>
          <w:tcPr>
            <w:tcW w:w="1853" w:type="dxa"/>
            <w:vMerge/>
            <w:shd w:val="clear" w:color="auto" w:fill="auto"/>
          </w:tcPr>
          <w:p w14:paraId="23424ACC" w14:textId="77777777" w:rsidR="003D1F0A" w:rsidRPr="00EC649A" w:rsidRDefault="003D1F0A" w:rsidP="003D1F0A"/>
        </w:tc>
        <w:tc>
          <w:tcPr>
            <w:tcW w:w="3827" w:type="dxa"/>
            <w:gridSpan w:val="2"/>
            <w:shd w:val="clear" w:color="auto" w:fill="auto"/>
            <w:vAlign w:val="center"/>
          </w:tcPr>
          <w:p w14:paraId="413C3599"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Teknoloji Fakültesi TH4 Binası</w:t>
            </w:r>
          </w:p>
        </w:tc>
        <w:tc>
          <w:tcPr>
            <w:tcW w:w="1418" w:type="dxa"/>
            <w:shd w:val="clear" w:color="auto" w:fill="auto"/>
            <w:noWrap/>
            <w:vAlign w:val="center"/>
          </w:tcPr>
          <w:p w14:paraId="3DE0FEFB" w14:textId="2442A63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2.0</w:t>
            </w:r>
            <w:r>
              <w:rPr>
                <w:color w:val="000000"/>
                <w:sz w:val="24"/>
                <w:szCs w:val="24"/>
                <w:lang w:val="tr-TR" w:eastAsia="tr-TR"/>
              </w:rPr>
              <w:t>48</w:t>
            </w:r>
          </w:p>
        </w:tc>
        <w:tc>
          <w:tcPr>
            <w:tcW w:w="1276" w:type="dxa"/>
            <w:shd w:val="clear" w:color="auto" w:fill="auto"/>
            <w:noWrap/>
            <w:vAlign w:val="center"/>
          </w:tcPr>
          <w:p w14:paraId="7BA2B933"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2CA7C773"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3D1F0A" w:rsidRPr="00EC649A" w14:paraId="108C8D9D" w14:textId="77777777" w:rsidTr="00023263">
        <w:trPr>
          <w:trHeight w:val="676"/>
        </w:trPr>
        <w:tc>
          <w:tcPr>
            <w:tcW w:w="1853" w:type="dxa"/>
            <w:vMerge/>
            <w:shd w:val="clear" w:color="auto" w:fill="auto"/>
          </w:tcPr>
          <w:p w14:paraId="4FC8823F" w14:textId="77777777" w:rsidR="003D1F0A" w:rsidRPr="00EC649A" w:rsidRDefault="003D1F0A" w:rsidP="003D1F0A"/>
        </w:tc>
        <w:tc>
          <w:tcPr>
            <w:tcW w:w="3827" w:type="dxa"/>
            <w:gridSpan w:val="2"/>
            <w:shd w:val="clear" w:color="auto" w:fill="auto"/>
            <w:vAlign w:val="center"/>
          </w:tcPr>
          <w:p w14:paraId="5A398CAB"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Mühendislik Fakültesi MH1 Binası</w:t>
            </w:r>
          </w:p>
        </w:tc>
        <w:tc>
          <w:tcPr>
            <w:tcW w:w="1418" w:type="dxa"/>
            <w:shd w:val="clear" w:color="auto" w:fill="auto"/>
            <w:noWrap/>
            <w:vAlign w:val="center"/>
          </w:tcPr>
          <w:p w14:paraId="6CD65788" w14:textId="2FEE04F1" w:rsidR="003D1F0A" w:rsidRPr="00EC649A" w:rsidRDefault="003D1F0A" w:rsidP="003D1F0A">
            <w:pPr>
              <w:spacing w:line="259" w:lineRule="auto"/>
              <w:ind w:left="22"/>
              <w:jc w:val="center"/>
              <w:rPr>
                <w:color w:val="000000"/>
                <w:sz w:val="24"/>
                <w:szCs w:val="24"/>
                <w:lang w:val="tr-TR" w:eastAsia="tr-TR"/>
              </w:rPr>
            </w:pPr>
            <w:r>
              <w:rPr>
                <w:color w:val="000000"/>
                <w:sz w:val="24"/>
                <w:szCs w:val="24"/>
                <w:lang w:val="tr-TR" w:eastAsia="tr-TR"/>
              </w:rPr>
              <w:t>1.927</w:t>
            </w:r>
          </w:p>
        </w:tc>
        <w:tc>
          <w:tcPr>
            <w:tcW w:w="1276" w:type="dxa"/>
            <w:shd w:val="clear" w:color="auto" w:fill="auto"/>
            <w:noWrap/>
            <w:vAlign w:val="center"/>
          </w:tcPr>
          <w:p w14:paraId="75E8ED52"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03E558CE"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B271FA" w:rsidRPr="00EC649A" w14:paraId="0967B9C6" w14:textId="77777777" w:rsidTr="00023263">
        <w:trPr>
          <w:trHeight w:val="676"/>
        </w:trPr>
        <w:tc>
          <w:tcPr>
            <w:tcW w:w="1853" w:type="dxa"/>
            <w:vMerge/>
            <w:shd w:val="clear" w:color="auto" w:fill="auto"/>
          </w:tcPr>
          <w:p w14:paraId="0C5EEF8A" w14:textId="77777777" w:rsidR="00B271FA" w:rsidRPr="00EC649A" w:rsidRDefault="00B271FA" w:rsidP="003D1F0A"/>
        </w:tc>
        <w:tc>
          <w:tcPr>
            <w:tcW w:w="3827" w:type="dxa"/>
            <w:gridSpan w:val="2"/>
            <w:shd w:val="clear" w:color="auto" w:fill="auto"/>
            <w:vAlign w:val="center"/>
          </w:tcPr>
          <w:p w14:paraId="31184638" w14:textId="64A55891" w:rsidR="00B271FA" w:rsidRPr="00EC649A" w:rsidRDefault="00B271FA" w:rsidP="003D1F0A">
            <w:pPr>
              <w:widowControl/>
              <w:rPr>
                <w:color w:val="000000"/>
                <w:sz w:val="24"/>
                <w:szCs w:val="24"/>
                <w:lang w:val="tr-TR" w:eastAsia="tr-TR"/>
              </w:rPr>
            </w:pPr>
            <w:r w:rsidRPr="00EC649A">
              <w:rPr>
                <w:color w:val="000000"/>
                <w:sz w:val="24"/>
                <w:szCs w:val="24"/>
                <w:lang w:val="tr-TR" w:eastAsia="tr-TR"/>
              </w:rPr>
              <w:t>Mühendislik Fakültesi MH</w:t>
            </w:r>
            <w:r>
              <w:rPr>
                <w:color w:val="000000"/>
                <w:sz w:val="24"/>
                <w:szCs w:val="24"/>
                <w:lang w:val="tr-TR" w:eastAsia="tr-TR"/>
              </w:rPr>
              <w:t>2</w:t>
            </w:r>
            <w:r w:rsidRPr="00EC649A">
              <w:rPr>
                <w:color w:val="000000"/>
                <w:sz w:val="24"/>
                <w:szCs w:val="24"/>
                <w:lang w:val="tr-TR" w:eastAsia="tr-TR"/>
              </w:rPr>
              <w:t xml:space="preserve"> Binası</w:t>
            </w:r>
          </w:p>
        </w:tc>
        <w:tc>
          <w:tcPr>
            <w:tcW w:w="1418" w:type="dxa"/>
            <w:shd w:val="clear" w:color="auto" w:fill="auto"/>
            <w:noWrap/>
            <w:vAlign w:val="center"/>
          </w:tcPr>
          <w:p w14:paraId="0B4A97F5" w14:textId="457DF291" w:rsidR="00B271FA" w:rsidRDefault="00B271FA" w:rsidP="003D1F0A">
            <w:pPr>
              <w:spacing w:line="259" w:lineRule="auto"/>
              <w:ind w:left="22"/>
              <w:jc w:val="center"/>
              <w:rPr>
                <w:color w:val="000000"/>
                <w:sz w:val="24"/>
                <w:szCs w:val="24"/>
                <w:lang w:val="tr-TR" w:eastAsia="tr-TR"/>
              </w:rPr>
            </w:pPr>
            <w:r>
              <w:rPr>
                <w:color w:val="000000"/>
                <w:sz w:val="24"/>
                <w:szCs w:val="24"/>
                <w:lang w:val="tr-TR" w:eastAsia="tr-TR"/>
              </w:rPr>
              <w:t>1874</w:t>
            </w:r>
          </w:p>
        </w:tc>
        <w:tc>
          <w:tcPr>
            <w:tcW w:w="1276" w:type="dxa"/>
            <w:shd w:val="clear" w:color="auto" w:fill="auto"/>
            <w:noWrap/>
            <w:vAlign w:val="center"/>
          </w:tcPr>
          <w:p w14:paraId="47B43BAA" w14:textId="0BCF7933" w:rsidR="00B271FA" w:rsidRPr="00EC649A" w:rsidRDefault="00B271FA" w:rsidP="003D1F0A">
            <w:pPr>
              <w:spacing w:line="259" w:lineRule="auto"/>
              <w:ind w:left="24"/>
              <w:jc w:val="center"/>
              <w:rPr>
                <w:color w:val="000000"/>
                <w:sz w:val="24"/>
                <w:szCs w:val="24"/>
                <w:lang w:val="tr-TR" w:eastAsia="tr-TR"/>
              </w:rPr>
            </w:pPr>
            <w:r>
              <w:rPr>
                <w:color w:val="000000"/>
                <w:sz w:val="24"/>
                <w:szCs w:val="24"/>
                <w:lang w:val="tr-TR" w:eastAsia="tr-TR"/>
              </w:rPr>
              <w:t>-</w:t>
            </w:r>
          </w:p>
        </w:tc>
        <w:tc>
          <w:tcPr>
            <w:tcW w:w="1265" w:type="dxa"/>
            <w:shd w:val="clear" w:color="auto" w:fill="auto"/>
            <w:noWrap/>
            <w:vAlign w:val="center"/>
          </w:tcPr>
          <w:p w14:paraId="6861C24C" w14:textId="31695FD0" w:rsidR="00B271FA" w:rsidRPr="00EC649A" w:rsidRDefault="00B271FA" w:rsidP="003D1F0A">
            <w:pPr>
              <w:spacing w:line="259" w:lineRule="auto"/>
              <w:ind w:left="21"/>
              <w:jc w:val="center"/>
              <w:rPr>
                <w:color w:val="000000"/>
                <w:sz w:val="24"/>
                <w:szCs w:val="24"/>
                <w:lang w:val="tr-TR" w:eastAsia="tr-TR"/>
              </w:rPr>
            </w:pPr>
            <w:r>
              <w:rPr>
                <w:color w:val="000000"/>
                <w:sz w:val="24"/>
                <w:szCs w:val="24"/>
                <w:lang w:val="tr-TR" w:eastAsia="tr-TR"/>
              </w:rPr>
              <w:t>-</w:t>
            </w:r>
          </w:p>
        </w:tc>
      </w:tr>
      <w:tr w:rsidR="003D1F0A" w:rsidRPr="00EC649A" w14:paraId="14DE9B66" w14:textId="77777777" w:rsidTr="00023263">
        <w:trPr>
          <w:trHeight w:val="676"/>
        </w:trPr>
        <w:tc>
          <w:tcPr>
            <w:tcW w:w="1853" w:type="dxa"/>
            <w:vMerge/>
            <w:shd w:val="clear" w:color="auto" w:fill="auto"/>
          </w:tcPr>
          <w:p w14:paraId="7251ACE6" w14:textId="77777777" w:rsidR="003D1F0A" w:rsidRPr="00EC649A" w:rsidRDefault="003D1F0A" w:rsidP="003D1F0A"/>
        </w:tc>
        <w:tc>
          <w:tcPr>
            <w:tcW w:w="3827" w:type="dxa"/>
            <w:gridSpan w:val="2"/>
            <w:shd w:val="clear" w:color="auto" w:fill="auto"/>
            <w:vAlign w:val="center"/>
          </w:tcPr>
          <w:p w14:paraId="4262FABA"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Mühendislik Fakültesi MH3 Binası</w:t>
            </w:r>
          </w:p>
        </w:tc>
        <w:tc>
          <w:tcPr>
            <w:tcW w:w="1418" w:type="dxa"/>
            <w:shd w:val="clear" w:color="auto" w:fill="auto"/>
            <w:noWrap/>
            <w:vAlign w:val="center"/>
          </w:tcPr>
          <w:p w14:paraId="6A397F1E" w14:textId="25A669F1"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.866</w:t>
            </w:r>
          </w:p>
        </w:tc>
        <w:tc>
          <w:tcPr>
            <w:tcW w:w="1276" w:type="dxa"/>
            <w:shd w:val="clear" w:color="auto" w:fill="auto"/>
            <w:noWrap/>
            <w:vAlign w:val="center"/>
          </w:tcPr>
          <w:p w14:paraId="3ACEA207"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242AB140"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3D1F0A" w:rsidRPr="00EC649A" w14:paraId="19B82ADF" w14:textId="77777777" w:rsidTr="00023263">
        <w:trPr>
          <w:trHeight w:val="676"/>
        </w:trPr>
        <w:tc>
          <w:tcPr>
            <w:tcW w:w="1853" w:type="dxa"/>
            <w:vMerge/>
            <w:shd w:val="clear" w:color="auto" w:fill="auto"/>
          </w:tcPr>
          <w:p w14:paraId="3AFC65E8" w14:textId="77777777" w:rsidR="003D1F0A" w:rsidRPr="00EC649A" w:rsidRDefault="003D1F0A" w:rsidP="003D1F0A"/>
        </w:tc>
        <w:tc>
          <w:tcPr>
            <w:tcW w:w="3827" w:type="dxa"/>
            <w:gridSpan w:val="2"/>
            <w:shd w:val="clear" w:color="auto" w:fill="auto"/>
            <w:vAlign w:val="center"/>
          </w:tcPr>
          <w:p w14:paraId="7FDE448D"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Ana Nizamiye</w:t>
            </w:r>
          </w:p>
        </w:tc>
        <w:tc>
          <w:tcPr>
            <w:tcW w:w="1418" w:type="dxa"/>
            <w:shd w:val="clear" w:color="auto" w:fill="auto"/>
            <w:noWrap/>
            <w:vAlign w:val="center"/>
          </w:tcPr>
          <w:p w14:paraId="0CF8DC2C" w14:textId="58A7D3CC"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w:t>
            </w:r>
            <w:r w:rsidRPr="00EC649A">
              <w:rPr>
                <w:color w:val="000000"/>
                <w:sz w:val="24"/>
                <w:szCs w:val="24"/>
                <w:lang w:val="tr-TR" w:eastAsia="tr-TR"/>
              </w:rPr>
              <w:t>093</w:t>
            </w:r>
          </w:p>
        </w:tc>
        <w:tc>
          <w:tcPr>
            <w:tcW w:w="1276" w:type="dxa"/>
            <w:shd w:val="clear" w:color="auto" w:fill="auto"/>
            <w:noWrap/>
            <w:vAlign w:val="center"/>
          </w:tcPr>
          <w:p w14:paraId="42233CB5"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5CDCB27C"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3D1F0A" w:rsidRPr="00EC649A" w14:paraId="78690B7B" w14:textId="77777777" w:rsidTr="00023263">
        <w:trPr>
          <w:trHeight w:val="676"/>
        </w:trPr>
        <w:tc>
          <w:tcPr>
            <w:tcW w:w="1853" w:type="dxa"/>
            <w:vMerge/>
            <w:shd w:val="clear" w:color="auto" w:fill="auto"/>
          </w:tcPr>
          <w:p w14:paraId="49516F19" w14:textId="77777777" w:rsidR="003D1F0A" w:rsidRPr="00EC649A" w:rsidRDefault="003D1F0A" w:rsidP="003D1F0A"/>
        </w:tc>
        <w:tc>
          <w:tcPr>
            <w:tcW w:w="3827" w:type="dxa"/>
            <w:gridSpan w:val="2"/>
            <w:shd w:val="clear" w:color="auto" w:fill="auto"/>
            <w:vAlign w:val="center"/>
          </w:tcPr>
          <w:p w14:paraId="541FF3DD"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Nizamiye NZ1</w:t>
            </w:r>
          </w:p>
        </w:tc>
        <w:tc>
          <w:tcPr>
            <w:tcW w:w="1418" w:type="dxa"/>
            <w:shd w:val="clear" w:color="auto" w:fill="auto"/>
            <w:noWrap/>
            <w:vAlign w:val="center"/>
          </w:tcPr>
          <w:p w14:paraId="68DB40B2"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81</w:t>
            </w:r>
          </w:p>
        </w:tc>
        <w:tc>
          <w:tcPr>
            <w:tcW w:w="1276" w:type="dxa"/>
            <w:shd w:val="clear" w:color="auto" w:fill="auto"/>
            <w:noWrap/>
            <w:vAlign w:val="center"/>
          </w:tcPr>
          <w:p w14:paraId="3E4DDD95"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4C3A6CB4"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3D1F0A" w:rsidRPr="00EC649A" w14:paraId="1FA48753" w14:textId="77777777" w:rsidTr="00023263">
        <w:trPr>
          <w:trHeight w:val="676"/>
        </w:trPr>
        <w:tc>
          <w:tcPr>
            <w:tcW w:w="1853" w:type="dxa"/>
            <w:vMerge/>
            <w:shd w:val="clear" w:color="auto" w:fill="auto"/>
          </w:tcPr>
          <w:p w14:paraId="70EA6292" w14:textId="77777777" w:rsidR="003D1F0A" w:rsidRPr="00EC649A" w:rsidRDefault="003D1F0A" w:rsidP="003D1F0A"/>
        </w:tc>
        <w:tc>
          <w:tcPr>
            <w:tcW w:w="3827" w:type="dxa"/>
            <w:gridSpan w:val="2"/>
            <w:shd w:val="clear" w:color="auto" w:fill="auto"/>
            <w:vAlign w:val="center"/>
          </w:tcPr>
          <w:p w14:paraId="6AD462AA"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Nizamiye NZ2</w:t>
            </w:r>
          </w:p>
        </w:tc>
        <w:tc>
          <w:tcPr>
            <w:tcW w:w="1418" w:type="dxa"/>
            <w:shd w:val="clear" w:color="auto" w:fill="auto"/>
            <w:noWrap/>
            <w:vAlign w:val="center"/>
          </w:tcPr>
          <w:p w14:paraId="70D9F5B0"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40</w:t>
            </w:r>
          </w:p>
        </w:tc>
        <w:tc>
          <w:tcPr>
            <w:tcW w:w="1276" w:type="dxa"/>
            <w:shd w:val="clear" w:color="auto" w:fill="auto"/>
            <w:noWrap/>
            <w:vAlign w:val="center"/>
          </w:tcPr>
          <w:p w14:paraId="74B34A5C"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1D389B24"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3D1F0A" w:rsidRPr="00EC649A" w14:paraId="2628C69B" w14:textId="77777777" w:rsidTr="00023263">
        <w:trPr>
          <w:trHeight w:val="676"/>
        </w:trPr>
        <w:tc>
          <w:tcPr>
            <w:tcW w:w="1853" w:type="dxa"/>
            <w:vMerge/>
            <w:shd w:val="clear" w:color="auto" w:fill="auto"/>
          </w:tcPr>
          <w:p w14:paraId="05E84D6D" w14:textId="77777777" w:rsidR="003D1F0A" w:rsidRPr="00EC649A" w:rsidRDefault="003D1F0A" w:rsidP="003D1F0A"/>
        </w:tc>
        <w:tc>
          <w:tcPr>
            <w:tcW w:w="3827" w:type="dxa"/>
            <w:gridSpan w:val="2"/>
            <w:shd w:val="clear" w:color="auto" w:fill="auto"/>
            <w:vAlign w:val="center"/>
          </w:tcPr>
          <w:p w14:paraId="3BEF1302"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Nizamiye NZ3</w:t>
            </w:r>
          </w:p>
        </w:tc>
        <w:tc>
          <w:tcPr>
            <w:tcW w:w="1418" w:type="dxa"/>
            <w:shd w:val="clear" w:color="auto" w:fill="auto"/>
            <w:noWrap/>
            <w:vAlign w:val="center"/>
          </w:tcPr>
          <w:p w14:paraId="5DB90758"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23</w:t>
            </w:r>
          </w:p>
        </w:tc>
        <w:tc>
          <w:tcPr>
            <w:tcW w:w="1276" w:type="dxa"/>
            <w:shd w:val="clear" w:color="auto" w:fill="auto"/>
            <w:noWrap/>
            <w:vAlign w:val="center"/>
          </w:tcPr>
          <w:p w14:paraId="1E5BB016"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3E7EEBCC"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3D1F0A" w:rsidRPr="00EC649A" w14:paraId="3C3FC105" w14:textId="77777777" w:rsidTr="00023263">
        <w:trPr>
          <w:trHeight w:val="676"/>
        </w:trPr>
        <w:tc>
          <w:tcPr>
            <w:tcW w:w="1853" w:type="dxa"/>
            <w:vMerge/>
            <w:shd w:val="clear" w:color="auto" w:fill="auto"/>
          </w:tcPr>
          <w:p w14:paraId="0557E574" w14:textId="77777777" w:rsidR="003D1F0A" w:rsidRPr="00EC649A" w:rsidRDefault="003D1F0A" w:rsidP="003D1F0A"/>
        </w:tc>
        <w:tc>
          <w:tcPr>
            <w:tcW w:w="3827" w:type="dxa"/>
            <w:gridSpan w:val="2"/>
            <w:shd w:val="clear" w:color="auto" w:fill="auto"/>
            <w:vAlign w:val="center"/>
          </w:tcPr>
          <w:p w14:paraId="180A4F03"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Yemekhane ve Öğrenci Merkezi</w:t>
            </w:r>
          </w:p>
        </w:tc>
        <w:tc>
          <w:tcPr>
            <w:tcW w:w="1418" w:type="dxa"/>
            <w:shd w:val="clear" w:color="auto" w:fill="auto"/>
            <w:noWrap/>
            <w:vAlign w:val="center"/>
          </w:tcPr>
          <w:p w14:paraId="5E85DE96"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21.818</w:t>
            </w:r>
          </w:p>
        </w:tc>
        <w:tc>
          <w:tcPr>
            <w:tcW w:w="1276" w:type="dxa"/>
            <w:shd w:val="clear" w:color="auto" w:fill="auto"/>
            <w:noWrap/>
            <w:vAlign w:val="center"/>
          </w:tcPr>
          <w:p w14:paraId="50B8F8AF"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63292365"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3D1F0A" w:rsidRPr="00EC649A" w14:paraId="03757C89" w14:textId="77777777" w:rsidTr="00023263">
        <w:trPr>
          <w:trHeight w:val="676"/>
        </w:trPr>
        <w:tc>
          <w:tcPr>
            <w:tcW w:w="1853" w:type="dxa"/>
            <w:vMerge/>
            <w:shd w:val="clear" w:color="auto" w:fill="auto"/>
          </w:tcPr>
          <w:p w14:paraId="74DCA2CC" w14:textId="77777777" w:rsidR="003D1F0A" w:rsidRPr="00EC649A" w:rsidRDefault="003D1F0A" w:rsidP="003D1F0A"/>
        </w:tc>
        <w:tc>
          <w:tcPr>
            <w:tcW w:w="3827" w:type="dxa"/>
            <w:gridSpan w:val="2"/>
            <w:shd w:val="clear" w:color="auto" w:fill="auto"/>
            <w:vAlign w:val="center"/>
          </w:tcPr>
          <w:p w14:paraId="4F5E5EF9"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Isı ve Trafo Merkezi</w:t>
            </w:r>
          </w:p>
        </w:tc>
        <w:tc>
          <w:tcPr>
            <w:tcW w:w="1418" w:type="dxa"/>
            <w:shd w:val="clear" w:color="auto" w:fill="auto"/>
            <w:noWrap/>
            <w:vAlign w:val="center"/>
          </w:tcPr>
          <w:p w14:paraId="726E61D4"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1.375</w:t>
            </w:r>
          </w:p>
        </w:tc>
        <w:tc>
          <w:tcPr>
            <w:tcW w:w="1276" w:type="dxa"/>
            <w:shd w:val="clear" w:color="auto" w:fill="auto"/>
            <w:noWrap/>
            <w:vAlign w:val="center"/>
          </w:tcPr>
          <w:p w14:paraId="0FABE706" w14:textId="77777777" w:rsidR="003D1F0A" w:rsidRPr="00EC649A" w:rsidRDefault="003D1F0A" w:rsidP="003D1F0A">
            <w:pPr>
              <w:spacing w:line="259" w:lineRule="auto"/>
              <w:ind w:left="24"/>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50CA7EF6" w14:textId="77777777" w:rsidR="003D1F0A" w:rsidRPr="00EC649A" w:rsidRDefault="003D1F0A" w:rsidP="003D1F0A">
            <w:pPr>
              <w:spacing w:line="259" w:lineRule="auto"/>
              <w:ind w:left="21"/>
              <w:jc w:val="center"/>
              <w:rPr>
                <w:color w:val="000000"/>
                <w:sz w:val="24"/>
                <w:szCs w:val="24"/>
                <w:lang w:val="tr-TR" w:eastAsia="tr-TR"/>
              </w:rPr>
            </w:pPr>
            <w:r w:rsidRPr="00EC649A">
              <w:rPr>
                <w:color w:val="000000"/>
                <w:sz w:val="24"/>
                <w:szCs w:val="24"/>
                <w:lang w:val="tr-TR" w:eastAsia="tr-TR"/>
              </w:rPr>
              <w:t>-</w:t>
            </w:r>
          </w:p>
        </w:tc>
      </w:tr>
      <w:tr w:rsidR="003D1F0A" w:rsidRPr="00EC649A" w14:paraId="6CD59107" w14:textId="77777777" w:rsidTr="00023263">
        <w:trPr>
          <w:trHeight w:val="676"/>
        </w:trPr>
        <w:tc>
          <w:tcPr>
            <w:tcW w:w="5680" w:type="dxa"/>
            <w:gridSpan w:val="3"/>
            <w:shd w:val="clear" w:color="auto" w:fill="auto"/>
          </w:tcPr>
          <w:p w14:paraId="4D374D17" w14:textId="77777777" w:rsidR="003D1F0A" w:rsidRPr="00EC649A" w:rsidRDefault="003D1F0A" w:rsidP="003D1F0A">
            <w:pPr>
              <w:widowControl/>
              <w:rPr>
                <w:color w:val="000000"/>
                <w:sz w:val="24"/>
                <w:szCs w:val="24"/>
              </w:rPr>
            </w:pPr>
          </w:p>
          <w:p w14:paraId="5D954378" w14:textId="7C55B67F" w:rsidR="003D1F0A" w:rsidRPr="00EC649A" w:rsidRDefault="003D1F0A" w:rsidP="003D1F0A">
            <w:pPr>
              <w:widowControl/>
              <w:rPr>
                <w:color w:val="000000"/>
                <w:sz w:val="24"/>
                <w:szCs w:val="24"/>
              </w:rPr>
            </w:pPr>
            <w:r w:rsidRPr="00EC649A">
              <w:rPr>
                <w:b/>
                <w:bCs/>
                <w:color w:val="2F75B5"/>
                <w:sz w:val="24"/>
                <w:szCs w:val="24"/>
                <w:lang w:val="tr-TR" w:eastAsia="tr-TR"/>
              </w:rPr>
              <w:t>R</w:t>
            </w:r>
            <w:r>
              <w:rPr>
                <w:b/>
                <w:bCs/>
                <w:color w:val="2F75B5"/>
                <w:sz w:val="24"/>
                <w:szCs w:val="24"/>
                <w:lang w:val="tr-TR" w:eastAsia="tr-TR"/>
              </w:rPr>
              <w:t>ECEP TAYYİP ERDOĞAN</w:t>
            </w:r>
            <w:r w:rsidRPr="00EC649A">
              <w:rPr>
                <w:b/>
                <w:bCs/>
                <w:color w:val="2F75B5"/>
                <w:sz w:val="24"/>
                <w:szCs w:val="24"/>
                <w:lang w:val="tr-TR" w:eastAsia="tr-TR"/>
              </w:rPr>
              <w:t xml:space="preserve"> KÜLLİYESİ</w:t>
            </w:r>
          </w:p>
        </w:tc>
        <w:tc>
          <w:tcPr>
            <w:tcW w:w="1418" w:type="dxa"/>
            <w:shd w:val="clear" w:color="auto" w:fill="auto"/>
            <w:noWrap/>
            <w:vAlign w:val="center"/>
          </w:tcPr>
          <w:p w14:paraId="424A43D0" w14:textId="132D9F62" w:rsidR="003D1F0A" w:rsidRPr="00EC649A" w:rsidRDefault="003D1F0A" w:rsidP="003D1F0A">
            <w:pPr>
              <w:spacing w:line="259" w:lineRule="auto"/>
              <w:ind w:left="22"/>
              <w:jc w:val="center"/>
              <w:rPr>
                <w:color w:val="000000"/>
                <w:sz w:val="24"/>
                <w:szCs w:val="24"/>
              </w:rPr>
            </w:pPr>
            <w:r>
              <w:rPr>
                <w:b/>
                <w:bCs/>
                <w:color w:val="0070C0"/>
              </w:rPr>
              <w:t>259.945</w:t>
            </w:r>
          </w:p>
        </w:tc>
        <w:tc>
          <w:tcPr>
            <w:tcW w:w="1276" w:type="dxa"/>
            <w:shd w:val="clear" w:color="auto" w:fill="auto"/>
            <w:noWrap/>
            <w:vAlign w:val="center"/>
          </w:tcPr>
          <w:p w14:paraId="361847A6" w14:textId="14200220" w:rsidR="003D1F0A" w:rsidRPr="00EC649A" w:rsidRDefault="003D1F0A" w:rsidP="003D1F0A">
            <w:pPr>
              <w:spacing w:line="259" w:lineRule="auto"/>
              <w:ind w:left="24"/>
              <w:jc w:val="center"/>
              <w:rPr>
                <w:rFonts w:cstheme="minorHAnsi"/>
                <w:b/>
                <w:sz w:val="24"/>
                <w:szCs w:val="24"/>
              </w:rPr>
            </w:pPr>
            <w:r w:rsidRPr="00EC649A">
              <w:rPr>
                <w:b/>
                <w:bCs/>
                <w:color w:val="0070C0"/>
              </w:rPr>
              <w:t>14</w:t>
            </w:r>
            <w:r>
              <w:rPr>
                <w:b/>
                <w:bCs/>
                <w:color w:val="0070C0"/>
              </w:rPr>
              <w:t>.</w:t>
            </w:r>
            <w:r w:rsidRPr="00EC649A">
              <w:rPr>
                <w:b/>
                <w:bCs/>
                <w:color w:val="0070C0"/>
              </w:rPr>
              <w:t>515,3</w:t>
            </w:r>
            <w:r>
              <w:rPr>
                <w:b/>
                <w:bCs/>
                <w:color w:val="0070C0"/>
              </w:rPr>
              <w:t>3</w:t>
            </w:r>
          </w:p>
        </w:tc>
        <w:tc>
          <w:tcPr>
            <w:tcW w:w="1265" w:type="dxa"/>
            <w:shd w:val="clear" w:color="auto" w:fill="auto"/>
            <w:noWrap/>
            <w:vAlign w:val="center"/>
          </w:tcPr>
          <w:p w14:paraId="5C8170E9" w14:textId="77777777" w:rsidR="003D1F0A" w:rsidRPr="00EC649A" w:rsidRDefault="003D1F0A" w:rsidP="003D1F0A">
            <w:pPr>
              <w:spacing w:line="259" w:lineRule="auto"/>
              <w:ind w:left="21"/>
              <w:jc w:val="center"/>
              <w:rPr>
                <w:rFonts w:cstheme="minorHAnsi"/>
                <w:b/>
                <w:sz w:val="24"/>
                <w:szCs w:val="24"/>
              </w:rPr>
            </w:pPr>
            <w:r w:rsidRPr="00EC649A">
              <w:rPr>
                <w:b/>
                <w:bCs/>
                <w:color w:val="0070C0"/>
              </w:rPr>
              <w:t>198</w:t>
            </w:r>
          </w:p>
        </w:tc>
      </w:tr>
      <w:tr w:rsidR="003D1F0A" w:rsidRPr="00EC649A" w14:paraId="37F28ED3" w14:textId="77777777" w:rsidTr="00023263">
        <w:trPr>
          <w:trHeight w:val="560"/>
        </w:trPr>
        <w:tc>
          <w:tcPr>
            <w:tcW w:w="1853" w:type="dxa"/>
            <w:vMerge w:val="restart"/>
            <w:shd w:val="clear" w:color="auto" w:fill="auto"/>
            <w:vAlign w:val="center"/>
            <w:hideMark/>
          </w:tcPr>
          <w:p w14:paraId="5829B972" w14:textId="77777777" w:rsidR="003D1F0A" w:rsidRPr="00EC649A" w:rsidRDefault="003D1F0A" w:rsidP="003D1F0A">
            <w:pPr>
              <w:widowControl/>
              <w:jc w:val="center"/>
              <w:rPr>
                <w:color w:val="000000"/>
                <w:sz w:val="24"/>
                <w:szCs w:val="24"/>
                <w:lang w:val="tr-TR" w:eastAsia="tr-TR"/>
              </w:rPr>
            </w:pPr>
          </w:p>
          <w:p w14:paraId="53BC26A6" w14:textId="77777777" w:rsidR="003D1F0A" w:rsidRPr="00EC649A" w:rsidRDefault="003D1F0A" w:rsidP="003D1F0A">
            <w:pPr>
              <w:widowControl/>
              <w:jc w:val="center"/>
              <w:rPr>
                <w:color w:val="000000"/>
                <w:sz w:val="24"/>
                <w:szCs w:val="24"/>
                <w:lang w:val="tr-TR" w:eastAsia="tr-TR"/>
              </w:rPr>
            </w:pPr>
          </w:p>
          <w:p w14:paraId="74239F25" w14:textId="77777777" w:rsidR="003D1F0A" w:rsidRPr="00EC649A" w:rsidRDefault="003D1F0A" w:rsidP="003D1F0A">
            <w:pPr>
              <w:widowControl/>
              <w:jc w:val="center"/>
              <w:rPr>
                <w:color w:val="000000"/>
                <w:sz w:val="24"/>
                <w:szCs w:val="24"/>
                <w:lang w:val="tr-TR" w:eastAsia="tr-TR"/>
              </w:rPr>
            </w:pPr>
          </w:p>
          <w:p w14:paraId="159D3D6A" w14:textId="77777777" w:rsidR="003D1F0A" w:rsidRPr="00EC649A" w:rsidRDefault="003D1F0A" w:rsidP="003D1F0A">
            <w:pPr>
              <w:widowControl/>
              <w:jc w:val="center"/>
              <w:rPr>
                <w:color w:val="000000"/>
                <w:sz w:val="24"/>
                <w:szCs w:val="24"/>
                <w:lang w:val="tr-TR" w:eastAsia="tr-TR"/>
              </w:rPr>
            </w:pPr>
          </w:p>
          <w:p w14:paraId="4C49BF6F" w14:textId="77777777" w:rsidR="003D1F0A" w:rsidRPr="00EC649A" w:rsidRDefault="003D1F0A" w:rsidP="003D1F0A">
            <w:pPr>
              <w:widowControl/>
              <w:jc w:val="center"/>
              <w:rPr>
                <w:color w:val="000000"/>
                <w:sz w:val="24"/>
                <w:szCs w:val="24"/>
                <w:lang w:val="tr-TR" w:eastAsia="tr-TR"/>
              </w:rPr>
            </w:pPr>
          </w:p>
          <w:p w14:paraId="4441DA71" w14:textId="77777777" w:rsidR="003D1F0A" w:rsidRPr="00EC649A" w:rsidRDefault="003D1F0A" w:rsidP="003D1F0A">
            <w:pPr>
              <w:widowControl/>
              <w:jc w:val="center"/>
              <w:rPr>
                <w:color w:val="000000"/>
                <w:sz w:val="24"/>
                <w:szCs w:val="24"/>
                <w:lang w:val="tr-TR" w:eastAsia="tr-TR"/>
              </w:rPr>
            </w:pPr>
          </w:p>
          <w:p w14:paraId="2D660814" w14:textId="77777777" w:rsidR="003D1F0A" w:rsidRPr="00EC649A" w:rsidRDefault="003D1F0A" w:rsidP="003D1F0A">
            <w:pPr>
              <w:widowControl/>
              <w:jc w:val="center"/>
              <w:rPr>
                <w:color w:val="000000"/>
                <w:sz w:val="24"/>
                <w:szCs w:val="24"/>
                <w:lang w:val="tr-TR" w:eastAsia="tr-TR"/>
              </w:rPr>
            </w:pPr>
          </w:p>
          <w:p w14:paraId="3E50B7BD" w14:textId="77777777" w:rsidR="003D1F0A" w:rsidRPr="00EC649A" w:rsidRDefault="003D1F0A" w:rsidP="003D1F0A">
            <w:pPr>
              <w:widowControl/>
              <w:jc w:val="center"/>
              <w:rPr>
                <w:color w:val="000000"/>
                <w:sz w:val="24"/>
                <w:szCs w:val="24"/>
                <w:lang w:val="tr-TR" w:eastAsia="tr-TR"/>
              </w:rPr>
            </w:pPr>
          </w:p>
          <w:p w14:paraId="39A5AAA6" w14:textId="77777777" w:rsidR="003D1F0A" w:rsidRPr="00EC649A" w:rsidRDefault="003D1F0A" w:rsidP="003D1F0A">
            <w:pPr>
              <w:widowControl/>
              <w:jc w:val="center"/>
              <w:rPr>
                <w:color w:val="000000"/>
                <w:sz w:val="24"/>
                <w:szCs w:val="24"/>
                <w:lang w:val="tr-TR" w:eastAsia="tr-TR"/>
              </w:rPr>
            </w:pPr>
          </w:p>
          <w:p w14:paraId="239065BE" w14:textId="77777777" w:rsidR="003D1F0A" w:rsidRPr="00EC649A" w:rsidRDefault="003D1F0A" w:rsidP="003D1F0A">
            <w:pPr>
              <w:widowControl/>
              <w:jc w:val="center"/>
              <w:rPr>
                <w:color w:val="000000"/>
                <w:sz w:val="24"/>
                <w:szCs w:val="24"/>
                <w:lang w:val="tr-TR" w:eastAsia="tr-TR"/>
              </w:rPr>
            </w:pPr>
          </w:p>
          <w:p w14:paraId="759BEFC7" w14:textId="77777777" w:rsidR="003D1F0A" w:rsidRPr="00EC649A" w:rsidRDefault="003D1F0A" w:rsidP="003D1F0A">
            <w:pPr>
              <w:widowControl/>
              <w:jc w:val="center"/>
              <w:rPr>
                <w:color w:val="000000"/>
                <w:sz w:val="24"/>
                <w:szCs w:val="24"/>
                <w:lang w:val="tr-TR" w:eastAsia="tr-TR"/>
              </w:rPr>
            </w:pPr>
          </w:p>
          <w:p w14:paraId="45E1122F" w14:textId="77777777" w:rsidR="003D1F0A" w:rsidRDefault="003D1F0A" w:rsidP="003D1F0A">
            <w:pPr>
              <w:widowControl/>
              <w:jc w:val="center"/>
              <w:rPr>
                <w:color w:val="000000"/>
                <w:sz w:val="24"/>
                <w:szCs w:val="24"/>
                <w:lang w:val="tr-TR" w:eastAsia="tr-TR"/>
              </w:rPr>
            </w:pPr>
          </w:p>
          <w:p w14:paraId="2E1E4A1B" w14:textId="77777777" w:rsidR="00B271FA" w:rsidRDefault="00B271FA" w:rsidP="003D1F0A">
            <w:pPr>
              <w:widowControl/>
              <w:jc w:val="center"/>
              <w:rPr>
                <w:color w:val="000000"/>
                <w:sz w:val="24"/>
                <w:szCs w:val="24"/>
                <w:lang w:val="tr-TR" w:eastAsia="tr-TR"/>
              </w:rPr>
            </w:pPr>
          </w:p>
          <w:p w14:paraId="7A4AA99D" w14:textId="4A40AC49" w:rsidR="003D1F0A" w:rsidRPr="00EC649A" w:rsidRDefault="003D1F0A" w:rsidP="003D1F0A">
            <w:pPr>
              <w:widowControl/>
              <w:jc w:val="center"/>
              <w:rPr>
                <w:color w:val="000000"/>
                <w:sz w:val="24"/>
                <w:szCs w:val="24"/>
                <w:lang w:val="tr-TR" w:eastAsia="tr-TR"/>
              </w:rPr>
            </w:pPr>
            <w:r w:rsidRPr="00EC649A">
              <w:rPr>
                <w:color w:val="000000"/>
                <w:sz w:val="24"/>
                <w:szCs w:val="24"/>
                <w:lang w:val="tr-TR" w:eastAsia="tr-TR"/>
              </w:rPr>
              <w:t xml:space="preserve">Göztepe </w:t>
            </w:r>
          </w:p>
          <w:p w14:paraId="1D59E3D9" w14:textId="77777777" w:rsidR="003D1F0A" w:rsidRPr="00EC649A" w:rsidRDefault="003D1F0A" w:rsidP="003D1F0A">
            <w:pPr>
              <w:widowControl/>
              <w:jc w:val="center"/>
              <w:rPr>
                <w:color w:val="000000"/>
                <w:sz w:val="24"/>
                <w:szCs w:val="24"/>
                <w:lang w:val="tr-TR" w:eastAsia="tr-TR"/>
              </w:rPr>
            </w:pPr>
          </w:p>
          <w:p w14:paraId="1C86C065" w14:textId="77777777" w:rsidR="003D1F0A" w:rsidRPr="00EC649A" w:rsidRDefault="003D1F0A" w:rsidP="003D1F0A">
            <w:pPr>
              <w:widowControl/>
              <w:jc w:val="center"/>
              <w:rPr>
                <w:color w:val="000000"/>
                <w:sz w:val="24"/>
                <w:szCs w:val="24"/>
                <w:lang w:val="tr-TR" w:eastAsia="tr-TR"/>
              </w:rPr>
            </w:pPr>
          </w:p>
          <w:p w14:paraId="788F9DE2" w14:textId="77777777" w:rsidR="003D1F0A" w:rsidRPr="00EC649A" w:rsidRDefault="003D1F0A" w:rsidP="003D1F0A">
            <w:pPr>
              <w:widowControl/>
              <w:jc w:val="center"/>
              <w:rPr>
                <w:color w:val="000000"/>
                <w:sz w:val="24"/>
                <w:szCs w:val="24"/>
                <w:lang w:val="tr-TR" w:eastAsia="tr-TR"/>
              </w:rPr>
            </w:pPr>
          </w:p>
          <w:p w14:paraId="38A8D3F9" w14:textId="77777777" w:rsidR="003D1F0A" w:rsidRPr="00EC649A" w:rsidRDefault="003D1F0A" w:rsidP="003D1F0A">
            <w:pPr>
              <w:widowControl/>
              <w:jc w:val="center"/>
              <w:rPr>
                <w:color w:val="000000"/>
                <w:sz w:val="24"/>
                <w:szCs w:val="24"/>
                <w:lang w:val="tr-TR" w:eastAsia="tr-TR"/>
              </w:rPr>
            </w:pPr>
          </w:p>
          <w:p w14:paraId="3FD8CE73" w14:textId="77777777" w:rsidR="003D1F0A" w:rsidRPr="00EC649A" w:rsidRDefault="003D1F0A" w:rsidP="003D1F0A">
            <w:pPr>
              <w:widowControl/>
              <w:jc w:val="center"/>
              <w:rPr>
                <w:color w:val="000000"/>
                <w:sz w:val="24"/>
                <w:szCs w:val="24"/>
                <w:lang w:val="tr-TR" w:eastAsia="tr-TR"/>
              </w:rPr>
            </w:pPr>
          </w:p>
          <w:p w14:paraId="7B74E731" w14:textId="77777777" w:rsidR="003D1F0A" w:rsidRPr="00EC649A" w:rsidRDefault="003D1F0A" w:rsidP="003D1F0A">
            <w:pPr>
              <w:widowControl/>
              <w:jc w:val="center"/>
              <w:rPr>
                <w:color w:val="000000"/>
                <w:sz w:val="24"/>
                <w:szCs w:val="24"/>
                <w:lang w:val="tr-TR" w:eastAsia="tr-TR"/>
              </w:rPr>
            </w:pPr>
          </w:p>
          <w:p w14:paraId="4ED645B3" w14:textId="77777777" w:rsidR="003D1F0A" w:rsidRPr="00EC649A" w:rsidRDefault="003D1F0A" w:rsidP="003D1F0A">
            <w:pPr>
              <w:widowControl/>
              <w:jc w:val="center"/>
              <w:rPr>
                <w:color w:val="000000"/>
                <w:sz w:val="24"/>
                <w:szCs w:val="24"/>
                <w:lang w:val="tr-TR" w:eastAsia="tr-TR"/>
              </w:rPr>
            </w:pPr>
          </w:p>
          <w:p w14:paraId="0D3CCA75" w14:textId="77777777" w:rsidR="003D1F0A" w:rsidRPr="00EC649A" w:rsidRDefault="003D1F0A" w:rsidP="003D1F0A">
            <w:pPr>
              <w:widowControl/>
              <w:jc w:val="center"/>
              <w:rPr>
                <w:color w:val="000000"/>
                <w:sz w:val="24"/>
                <w:szCs w:val="24"/>
                <w:lang w:val="tr-TR" w:eastAsia="tr-TR"/>
              </w:rPr>
            </w:pPr>
          </w:p>
          <w:p w14:paraId="702FA997" w14:textId="77777777" w:rsidR="003D1F0A" w:rsidRPr="00EC649A" w:rsidRDefault="003D1F0A" w:rsidP="003D1F0A">
            <w:pPr>
              <w:widowControl/>
              <w:jc w:val="center"/>
              <w:rPr>
                <w:color w:val="000000"/>
                <w:sz w:val="24"/>
                <w:szCs w:val="24"/>
                <w:lang w:val="tr-TR" w:eastAsia="tr-TR"/>
              </w:rPr>
            </w:pPr>
          </w:p>
          <w:p w14:paraId="6F8A03CF" w14:textId="77777777" w:rsidR="003D1F0A" w:rsidRPr="00EC649A" w:rsidRDefault="003D1F0A" w:rsidP="003D1F0A">
            <w:pPr>
              <w:widowControl/>
              <w:jc w:val="center"/>
              <w:rPr>
                <w:color w:val="000000"/>
                <w:sz w:val="24"/>
                <w:szCs w:val="24"/>
                <w:lang w:val="tr-TR" w:eastAsia="tr-TR"/>
              </w:rPr>
            </w:pPr>
          </w:p>
          <w:p w14:paraId="1CC10314" w14:textId="77777777" w:rsidR="003D1F0A" w:rsidRPr="00EC649A" w:rsidRDefault="003D1F0A" w:rsidP="003D1F0A">
            <w:pPr>
              <w:widowControl/>
              <w:jc w:val="center"/>
              <w:rPr>
                <w:color w:val="000000"/>
                <w:sz w:val="24"/>
                <w:szCs w:val="24"/>
                <w:lang w:val="tr-TR" w:eastAsia="tr-TR"/>
              </w:rPr>
            </w:pPr>
          </w:p>
          <w:p w14:paraId="339FD8E1" w14:textId="77777777" w:rsidR="003D1F0A" w:rsidRPr="00EC649A" w:rsidRDefault="003D1F0A" w:rsidP="003D1F0A">
            <w:pPr>
              <w:widowControl/>
              <w:jc w:val="center"/>
              <w:rPr>
                <w:color w:val="000000"/>
                <w:sz w:val="24"/>
                <w:szCs w:val="24"/>
                <w:lang w:val="tr-TR" w:eastAsia="tr-TR"/>
              </w:rPr>
            </w:pPr>
          </w:p>
          <w:p w14:paraId="164FF593" w14:textId="77777777" w:rsidR="003D1F0A" w:rsidRPr="00EC649A" w:rsidRDefault="003D1F0A" w:rsidP="003D1F0A">
            <w:pPr>
              <w:widowControl/>
              <w:jc w:val="center"/>
              <w:rPr>
                <w:color w:val="000000"/>
                <w:sz w:val="24"/>
                <w:szCs w:val="24"/>
                <w:lang w:val="tr-TR" w:eastAsia="tr-TR"/>
              </w:rPr>
            </w:pPr>
          </w:p>
          <w:p w14:paraId="148CC6F8" w14:textId="77777777" w:rsidR="003D1F0A" w:rsidRPr="00EC649A" w:rsidRDefault="003D1F0A" w:rsidP="003D1F0A">
            <w:pPr>
              <w:widowControl/>
              <w:jc w:val="center"/>
              <w:rPr>
                <w:color w:val="000000"/>
                <w:sz w:val="24"/>
                <w:szCs w:val="24"/>
                <w:lang w:val="tr-TR" w:eastAsia="tr-TR"/>
              </w:rPr>
            </w:pPr>
          </w:p>
          <w:p w14:paraId="77B9E544" w14:textId="77777777" w:rsidR="003D1F0A" w:rsidRPr="00EC649A" w:rsidRDefault="003D1F0A" w:rsidP="003D1F0A">
            <w:pPr>
              <w:widowControl/>
              <w:jc w:val="center"/>
              <w:rPr>
                <w:color w:val="000000"/>
                <w:sz w:val="24"/>
                <w:szCs w:val="24"/>
                <w:lang w:val="tr-TR" w:eastAsia="tr-TR"/>
              </w:rPr>
            </w:pPr>
          </w:p>
          <w:p w14:paraId="319D655A" w14:textId="77777777" w:rsidR="003D1F0A" w:rsidRPr="00EC649A" w:rsidRDefault="003D1F0A" w:rsidP="003D1F0A">
            <w:pPr>
              <w:widowControl/>
              <w:jc w:val="center"/>
              <w:rPr>
                <w:color w:val="000000"/>
                <w:sz w:val="24"/>
                <w:szCs w:val="24"/>
                <w:lang w:val="tr-TR" w:eastAsia="tr-TR"/>
              </w:rPr>
            </w:pPr>
          </w:p>
          <w:p w14:paraId="7E460D13" w14:textId="77777777" w:rsidR="003D1F0A" w:rsidRPr="00EC649A" w:rsidRDefault="003D1F0A" w:rsidP="003D1F0A">
            <w:pPr>
              <w:widowControl/>
              <w:jc w:val="center"/>
              <w:rPr>
                <w:color w:val="000000"/>
                <w:sz w:val="24"/>
                <w:szCs w:val="24"/>
                <w:lang w:val="tr-TR" w:eastAsia="tr-TR"/>
              </w:rPr>
            </w:pPr>
          </w:p>
          <w:p w14:paraId="60709ADF" w14:textId="77777777" w:rsidR="003D1F0A" w:rsidRPr="00EC649A" w:rsidRDefault="003D1F0A" w:rsidP="003D1F0A">
            <w:pPr>
              <w:widowControl/>
              <w:jc w:val="center"/>
              <w:rPr>
                <w:color w:val="000000"/>
                <w:sz w:val="24"/>
                <w:szCs w:val="24"/>
                <w:lang w:val="tr-TR" w:eastAsia="tr-TR"/>
              </w:rPr>
            </w:pPr>
          </w:p>
          <w:p w14:paraId="19689849" w14:textId="77777777" w:rsidR="003D1F0A" w:rsidRPr="00EC649A" w:rsidRDefault="003D1F0A" w:rsidP="003D1F0A">
            <w:pPr>
              <w:widowControl/>
              <w:jc w:val="center"/>
              <w:rPr>
                <w:color w:val="000000"/>
                <w:sz w:val="24"/>
                <w:szCs w:val="24"/>
                <w:lang w:val="tr-TR" w:eastAsia="tr-TR"/>
              </w:rPr>
            </w:pPr>
          </w:p>
          <w:p w14:paraId="5CA6D5DA" w14:textId="77777777" w:rsidR="003D1F0A" w:rsidRPr="00EC649A" w:rsidRDefault="003D1F0A" w:rsidP="003D1F0A">
            <w:pPr>
              <w:widowControl/>
              <w:jc w:val="center"/>
              <w:rPr>
                <w:color w:val="000000"/>
                <w:sz w:val="24"/>
                <w:szCs w:val="24"/>
                <w:lang w:val="tr-TR" w:eastAsia="tr-TR"/>
              </w:rPr>
            </w:pPr>
          </w:p>
          <w:p w14:paraId="0766E1EB" w14:textId="77777777" w:rsidR="003D1F0A" w:rsidRPr="00EC649A" w:rsidRDefault="003D1F0A" w:rsidP="003D1F0A">
            <w:pPr>
              <w:widowControl/>
              <w:jc w:val="center"/>
              <w:rPr>
                <w:color w:val="000000"/>
                <w:sz w:val="24"/>
                <w:szCs w:val="24"/>
                <w:lang w:val="tr-TR" w:eastAsia="tr-TR"/>
              </w:rPr>
            </w:pPr>
          </w:p>
          <w:p w14:paraId="10F5A00F" w14:textId="77777777" w:rsidR="003D1F0A" w:rsidRPr="00EC649A" w:rsidRDefault="003D1F0A" w:rsidP="003D1F0A">
            <w:pPr>
              <w:widowControl/>
              <w:jc w:val="center"/>
              <w:rPr>
                <w:color w:val="000000"/>
                <w:sz w:val="24"/>
                <w:szCs w:val="24"/>
                <w:lang w:val="tr-TR" w:eastAsia="tr-TR"/>
              </w:rPr>
            </w:pPr>
          </w:p>
          <w:p w14:paraId="3A0A0EF4" w14:textId="77777777" w:rsidR="003D1F0A" w:rsidRPr="00EC649A" w:rsidRDefault="003D1F0A" w:rsidP="003D1F0A">
            <w:pPr>
              <w:widowControl/>
              <w:jc w:val="center"/>
              <w:rPr>
                <w:color w:val="000000"/>
                <w:sz w:val="24"/>
                <w:szCs w:val="24"/>
                <w:lang w:val="tr-TR" w:eastAsia="tr-TR"/>
              </w:rPr>
            </w:pPr>
          </w:p>
          <w:p w14:paraId="2EEC86A0" w14:textId="77777777" w:rsidR="003D1F0A" w:rsidRPr="00EC649A" w:rsidRDefault="003D1F0A" w:rsidP="003D1F0A">
            <w:pPr>
              <w:widowControl/>
              <w:jc w:val="center"/>
              <w:rPr>
                <w:color w:val="000000"/>
                <w:sz w:val="24"/>
                <w:szCs w:val="24"/>
                <w:lang w:val="tr-TR" w:eastAsia="tr-TR"/>
              </w:rPr>
            </w:pPr>
          </w:p>
          <w:p w14:paraId="42F575C0" w14:textId="77777777" w:rsidR="003D1F0A" w:rsidRPr="00EC649A" w:rsidRDefault="003D1F0A" w:rsidP="003D1F0A">
            <w:pPr>
              <w:widowControl/>
              <w:jc w:val="center"/>
              <w:rPr>
                <w:color w:val="000000"/>
                <w:sz w:val="24"/>
                <w:szCs w:val="24"/>
                <w:lang w:val="tr-TR" w:eastAsia="tr-TR"/>
              </w:rPr>
            </w:pPr>
          </w:p>
          <w:p w14:paraId="5DB3277B" w14:textId="77777777" w:rsidR="003D1F0A" w:rsidRPr="00EC649A" w:rsidRDefault="003D1F0A" w:rsidP="003D1F0A">
            <w:pPr>
              <w:widowControl/>
              <w:jc w:val="center"/>
              <w:rPr>
                <w:color w:val="000000"/>
                <w:sz w:val="24"/>
                <w:szCs w:val="24"/>
                <w:lang w:val="tr-TR" w:eastAsia="tr-TR"/>
              </w:rPr>
            </w:pPr>
          </w:p>
          <w:p w14:paraId="3CFE86A1" w14:textId="77777777" w:rsidR="003D1F0A" w:rsidRPr="00EC649A" w:rsidRDefault="003D1F0A" w:rsidP="003D1F0A">
            <w:pPr>
              <w:widowControl/>
              <w:jc w:val="center"/>
              <w:rPr>
                <w:color w:val="000000"/>
                <w:sz w:val="24"/>
                <w:szCs w:val="24"/>
                <w:lang w:val="tr-TR" w:eastAsia="tr-TR"/>
              </w:rPr>
            </w:pPr>
          </w:p>
          <w:p w14:paraId="0B7FAC61" w14:textId="77777777" w:rsidR="003D1F0A" w:rsidRPr="00EC649A" w:rsidRDefault="003D1F0A" w:rsidP="003D1F0A">
            <w:pPr>
              <w:widowControl/>
              <w:jc w:val="center"/>
              <w:rPr>
                <w:color w:val="000000"/>
                <w:sz w:val="24"/>
                <w:szCs w:val="24"/>
                <w:lang w:val="tr-TR" w:eastAsia="tr-TR"/>
              </w:rPr>
            </w:pPr>
          </w:p>
          <w:p w14:paraId="3C04A934" w14:textId="77777777" w:rsidR="003D1F0A" w:rsidRPr="00EC649A" w:rsidRDefault="003D1F0A" w:rsidP="003D1F0A">
            <w:pPr>
              <w:widowControl/>
              <w:jc w:val="center"/>
              <w:rPr>
                <w:color w:val="000000"/>
                <w:sz w:val="24"/>
                <w:szCs w:val="24"/>
                <w:lang w:val="tr-TR" w:eastAsia="tr-TR"/>
              </w:rPr>
            </w:pPr>
          </w:p>
          <w:p w14:paraId="19DC10ED" w14:textId="77777777" w:rsidR="003D1F0A" w:rsidRPr="00EC649A" w:rsidRDefault="003D1F0A" w:rsidP="003D1F0A">
            <w:pPr>
              <w:widowControl/>
              <w:jc w:val="center"/>
              <w:rPr>
                <w:color w:val="000000"/>
                <w:sz w:val="24"/>
                <w:szCs w:val="24"/>
                <w:lang w:val="tr-TR" w:eastAsia="tr-TR"/>
              </w:rPr>
            </w:pPr>
          </w:p>
          <w:p w14:paraId="2A821031" w14:textId="77777777" w:rsidR="003D1F0A" w:rsidRPr="00EC649A" w:rsidRDefault="003D1F0A" w:rsidP="003D1F0A">
            <w:pPr>
              <w:widowControl/>
              <w:jc w:val="center"/>
              <w:rPr>
                <w:color w:val="000000"/>
                <w:sz w:val="24"/>
                <w:szCs w:val="24"/>
                <w:lang w:val="tr-TR" w:eastAsia="tr-TR"/>
              </w:rPr>
            </w:pPr>
          </w:p>
          <w:p w14:paraId="5AB3F533" w14:textId="77777777" w:rsidR="003D1F0A" w:rsidRPr="00EC649A" w:rsidRDefault="003D1F0A" w:rsidP="003D1F0A">
            <w:pPr>
              <w:widowControl/>
              <w:jc w:val="center"/>
              <w:rPr>
                <w:color w:val="000000"/>
                <w:sz w:val="24"/>
                <w:szCs w:val="24"/>
                <w:lang w:val="tr-TR" w:eastAsia="tr-TR"/>
              </w:rPr>
            </w:pPr>
          </w:p>
          <w:p w14:paraId="44D297B8" w14:textId="77777777" w:rsidR="003D1F0A" w:rsidRPr="00EC649A" w:rsidRDefault="003D1F0A" w:rsidP="003D1F0A">
            <w:pPr>
              <w:widowControl/>
              <w:jc w:val="center"/>
              <w:rPr>
                <w:color w:val="000000"/>
                <w:sz w:val="24"/>
                <w:szCs w:val="24"/>
                <w:lang w:val="tr-TR" w:eastAsia="tr-TR"/>
              </w:rPr>
            </w:pPr>
          </w:p>
          <w:p w14:paraId="5E1340CA" w14:textId="77777777" w:rsidR="003D1F0A" w:rsidRPr="00EC649A" w:rsidRDefault="003D1F0A" w:rsidP="003D1F0A">
            <w:pPr>
              <w:widowControl/>
              <w:jc w:val="center"/>
              <w:rPr>
                <w:color w:val="000000"/>
                <w:sz w:val="24"/>
                <w:szCs w:val="24"/>
                <w:lang w:val="tr-TR" w:eastAsia="tr-TR"/>
              </w:rPr>
            </w:pPr>
          </w:p>
          <w:p w14:paraId="23A96225" w14:textId="77777777" w:rsidR="003D1F0A" w:rsidRPr="00EC649A" w:rsidRDefault="003D1F0A" w:rsidP="003D1F0A">
            <w:pPr>
              <w:widowControl/>
              <w:jc w:val="center"/>
              <w:rPr>
                <w:color w:val="000000"/>
                <w:sz w:val="24"/>
                <w:szCs w:val="24"/>
                <w:lang w:val="tr-TR" w:eastAsia="tr-TR"/>
              </w:rPr>
            </w:pPr>
          </w:p>
          <w:p w14:paraId="3426FA56" w14:textId="77777777" w:rsidR="003D1F0A" w:rsidRPr="00EC649A" w:rsidRDefault="003D1F0A" w:rsidP="003D1F0A">
            <w:pPr>
              <w:widowControl/>
              <w:jc w:val="center"/>
              <w:rPr>
                <w:color w:val="000000"/>
                <w:sz w:val="24"/>
                <w:szCs w:val="24"/>
                <w:lang w:val="tr-TR" w:eastAsia="tr-TR"/>
              </w:rPr>
            </w:pPr>
          </w:p>
          <w:p w14:paraId="565E875D" w14:textId="77777777" w:rsidR="003D1F0A" w:rsidRPr="00EC649A" w:rsidRDefault="003D1F0A" w:rsidP="003D1F0A">
            <w:pPr>
              <w:widowControl/>
              <w:jc w:val="center"/>
              <w:rPr>
                <w:color w:val="000000"/>
                <w:sz w:val="24"/>
                <w:szCs w:val="24"/>
                <w:lang w:val="tr-TR" w:eastAsia="tr-TR"/>
              </w:rPr>
            </w:pPr>
          </w:p>
          <w:p w14:paraId="037BD7A0" w14:textId="77777777" w:rsidR="003D1F0A" w:rsidRPr="00EC649A" w:rsidRDefault="003D1F0A" w:rsidP="003D1F0A">
            <w:pPr>
              <w:widowControl/>
              <w:jc w:val="center"/>
              <w:rPr>
                <w:color w:val="000000"/>
                <w:sz w:val="24"/>
                <w:szCs w:val="24"/>
                <w:lang w:val="tr-TR" w:eastAsia="tr-TR"/>
              </w:rPr>
            </w:pPr>
          </w:p>
          <w:p w14:paraId="410BCAA0" w14:textId="77777777" w:rsidR="003D1F0A" w:rsidRPr="00EC649A" w:rsidRDefault="003D1F0A" w:rsidP="003D1F0A">
            <w:pPr>
              <w:widowControl/>
              <w:jc w:val="center"/>
              <w:rPr>
                <w:color w:val="000000"/>
                <w:sz w:val="24"/>
                <w:szCs w:val="24"/>
                <w:lang w:val="tr-TR" w:eastAsia="tr-TR"/>
              </w:rPr>
            </w:pPr>
          </w:p>
          <w:p w14:paraId="7C692A1F" w14:textId="77777777" w:rsidR="003D1F0A" w:rsidRPr="00EC649A" w:rsidRDefault="003D1F0A" w:rsidP="003D1F0A">
            <w:pPr>
              <w:widowControl/>
              <w:jc w:val="center"/>
              <w:rPr>
                <w:color w:val="000000"/>
                <w:sz w:val="24"/>
                <w:szCs w:val="24"/>
                <w:lang w:val="tr-TR" w:eastAsia="tr-TR"/>
              </w:rPr>
            </w:pPr>
            <w:r w:rsidRPr="00EC649A">
              <w:rPr>
                <w:color w:val="000000"/>
                <w:sz w:val="24"/>
                <w:szCs w:val="24"/>
                <w:lang w:val="tr-TR" w:eastAsia="tr-TR"/>
              </w:rPr>
              <w:t>Göztepe</w:t>
            </w:r>
          </w:p>
          <w:p w14:paraId="6981EAD5" w14:textId="77777777" w:rsidR="003D1F0A" w:rsidRPr="00EC649A" w:rsidRDefault="003D1F0A" w:rsidP="003D1F0A">
            <w:pPr>
              <w:widowControl/>
              <w:jc w:val="center"/>
              <w:rPr>
                <w:color w:val="000000"/>
                <w:sz w:val="24"/>
                <w:szCs w:val="24"/>
                <w:lang w:val="tr-TR" w:eastAsia="tr-TR"/>
              </w:rPr>
            </w:pPr>
          </w:p>
          <w:p w14:paraId="381AEC15" w14:textId="77777777" w:rsidR="003D1F0A" w:rsidRPr="00EC649A" w:rsidRDefault="003D1F0A" w:rsidP="003D1F0A">
            <w:pPr>
              <w:widowControl/>
              <w:jc w:val="center"/>
              <w:rPr>
                <w:color w:val="000000"/>
                <w:sz w:val="24"/>
                <w:szCs w:val="24"/>
                <w:lang w:val="tr-TR" w:eastAsia="tr-TR"/>
              </w:rPr>
            </w:pPr>
          </w:p>
          <w:p w14:paraId="7BDFC162" w14:textId="77777777" w:rsidR="003D1F0A" w:rsidRPr="00EC649A" w:rsidRDefault="003D1F0A" w:rsidP="003D1F0A">
            <w:pPr>
              <w:widowControl/>
              <w:jc w:val="center"/>
              <w:rPr>
                <w:color w:val="000000"/>
                <w:sz w:val="24"/>
                <w:szCs w:val="24"/>
                <w:lang w:val="tr-TR" w:eastAsia="tr-TR"/>
              </w:rPr>
            </w:pPr>
          </w:p>
          <w:p w14:paraId="520AD20C" w14:textId="77777777" w:rsidR="003D1F0A" w:rsidRPr="00EC649A" w:rsidRDefault="003D1F0A" w:rsidP="003D1F0A">
            <w:pPr>
              <w:widowControl/>
              <w:jc w:val="center"/>
              <w:rPr>
                <w:color w:val="000000"/>
                <w:sz w:val="24"/>
                <w:szCs w:val="24"/>
                <w:lang w:val="tr-TR" w:eastAsia="tr-TR"/>
              </w:rPr>
            </w:pPr>
          </w:p>
          <w:p w14:paraId="04290389" w14:textId="77777777" w:rsidR="003D1F0A" w:rsidRPr="00EC649A" w:rsidRDefault="003D1F0A" w:rsidP="003D1F0A">
            <w:pPr>
              <w:widowControl/>
              <w:jc w:val="center"/>
              <w:rPr>
                <w:color w:val="000000"/>
                <w:sz w:val="24"/>
                <w:szCs w:val="24"/>
                <w:lang w:val="tr-TR" w:eastAsia="tr-TR"/>
              </w:rPr>
            </w:pPr>
          </w:p>
          <w:p w14:paraId="347944D6" w14:textId="77777777" w:rsidR="003D1F0A" w:rsidRPr="00EC649A" w:rsidRDefault="003D1F0A" w:rsidP="003D1F0A">
            <w:pPr>
              <w:widowControl/>
              <w:jc w:val="center"/>
              <w:rPr>
                <w:color w:val="000000"/>
                <w:sz w:val="24"/>
                <w:szCs w:val="24"/>
                <w:lang w:val="tr-TR" w:eastAsia="tr-TR"/>
              </w:rPr>
            </w:pPr>
          </w:p>
          <w:p w14:paraId="2B5283B6" w14:textId="77777777" w:rsidR="003D1F0A" w:rsidRPr="00EC649A" w:rsidRDefault="003D1F0A" w:rsidP="003D1F0A">
            <w:pPr>
              <w:widowControl/>
              <w:jc w:val="center"/>
              <w:rPr>
                <w:color w:val="000000"/>
                <w:sz w:val="24"/>
                <w:szCs w:val="24"/>
                <w:lang w:val="tr-TR" w:eastAsia="tr-TR"/>
              </w:rPr>
            </w:pPr>
          </w:p>
          <w:p w14:paraId="179398EA" w14:textId="77777777" w:rsidR="003D1F0A" w:rsidRPr="00EC649A" w:rsidRDefault="003D1F0A" w:rsidP="003D1F0A">
            <w:pPr>
              <w:widowControl/>
              <w:jc w:val="center"/>
              <w:rPr>
                <w:color w:val="000000"/>
                <w:sz w:val="24"/>
                <w:szCs w:val="24"/>
                <w:lang w:val="tr-TR" w:eastAsia="tr-TR"/>
              </w:rPr>
            </w:pPr>
          </w:p>
          <w:p w14:paraId="145DFA8A" w14:textId="77777777" w:rsidR="003D1F0A" w:rsidRPr="00EC649A" w:rsidRDefault="003D1F0A" w:rsidP="003D1F0A">
            <w:pPr>
              <w:widowControl/>
              <w:jc w:val="center"/>
              <w:rPr>
                <w:color w:val="000000"/>
                <w:sz w:val="24"/>
                <w:szCs w:val="24"/>
                <w:lang w:val="tr-TR" w:eastAsia="tr-TR"/>
              </w:rPr>
            </w:pPr>
          </w:p>
          <w:p w14:paraId="74613614" w14:textId="77777777" w:rsidR="003D1F0A" w:rsidRPr="00EC649A" w:rsidRDefault="003D1F0A" w:rsidP="003D1F0A">
            <w:pPr>
              <w:widowControl/>
              <w:jc w:val="center"/>
              <w:rPr>
                <w:color w:val="000000"/>
                <w:sz w:val="24"/>
                <w:szCs w:val="24"/>
                <w:lang w:val="tr-TR" w:eastAsia="tr-TR"/>
              </w:rPr>
            </w:pPr>
          </w:p>
          <w:p w14:paraId="50649513" w14:textId="77777777" w:rsidR="003D1F0A" w:rsidRPr="00EC649A" w:rsidRDefault="003D1F0A" w:rsidP="003D1F0A">
            <w:pPr>
              <w:widowControl/>
              <w:jc w:val="center"/>
              <w:rPr>
                <w:color w:val="000000"/>
                <w:sz w:val="24"/>
                <w:szCs w:val="24"/>
                <w:lang w:val="tr-TR" w:eastAsia="tr-TR"/>
              </w:rPr>
            </w:pPr>
          </w:p>
          <w:p w14:paraId="3DB7E4D3" w14:textId="77777777" w:rsidR="003D1F0A" w:rsidRPr="00EC649A" w:rsidRDefault="003D1F0A" w:rsidP="003D1F0A">
            <w:pPr>
              <w:widowControl/>
              <w:jc w:val="center"/>
              <w:rPr>
                <w:color w:val="000000"/>
                <w:sz w:val="24"/>
                <w:szCs w:val="24"/>
                <w:lang w:val="tr-TR" w:eastAsia="tr-TR"/>
              </w:rPr>
            </w:pPr>
          </w:p>
          <w:p w14:paraId="52D25435" w14:textId="77777777" w:rsidR="003D1F0A" w:rsidRPr="00EC649A" w:rsidRDefault="003D1F0A" w:rsidP="003D1F0A">
            <w:pPr>
              <w:widowControl/>
              <w:jc w:val="center"/>
              <w:rPr>
                <w:color w:val="000000"/>
                <w:sz w:val="24"/>
                <w:szCs w:val="24"/>
                <w:lang w:val="tr-TR" w:eastAsia="tr-TR"/>
              </w:rPr>
            </w:pPr>
          </w:p>
          <w:p w14:paraId="69F5621F" w14:textId="77777777" w:rsidR="003D1F0A" w:rsidRPr="00EC649A" w:rsidRDefault="003D1F0A" w:rsidP="003D1F0A">
            <w:pPr>
              <w:widowControl/>
              <w:jc w:val="center"/>
              <w:rPr>
                <w:color w:val="000000"/>
                <w:sz w:val="24"/>
                <w:szCs w:val="24"/>
                <w:lang w:val="tr-TR" w:eastAsia="tr-TR"/>
              </w:rPr>
            </w:pPr>
          </w:p>
          <w:p w14:paraId="05C23C8C" w14:textId="77777777" w:rsidR="003D1F0A" w:rsidRPr="00EC649A" w:rsidRDefault="003D1F0A" w:rsidP="003D1F0A">
            <w:pPr>
              <w:widowControl/>
              <w:jc w:val="center"/>
              <w:rPr>
                <w:color w:val="000000"/>
                <w:sz w:val="24"/>
                <w:szCs w:val="24"/>
                <w:lang w:val="tr-TR" w:eastAsia="tr-TR"/>
              </w:rPr>
            </w:pPr>
          </w:p>
          <w:p w14:paraId="07996EF3" w14:textId="77777777" w:rsidR="003D1F0A" w:rsidRPr="00EC649A" w:rsidRDefault="003D1F0A" w:rsidP="003D1F0A">
            <w:pPr>
              <w:widowControl/>
              <w:jc w:val="center"/>
              <w:rPr>
                <w:color w:val="000000"/>
                <w:sz w:val="24"/>
                <w:szCs w:val="24"/>
                <w:lang w:val="tr-TR" w:eastAsia="tr-TR"/>
              </w:rPr>
            </w:pPr>
          </w:p>
          <w:p w14:paraId="24421A93" w14:textId="77777777" w:rsidR="003D1F0A" w:rsidRPr="00EC649A" w:rsidRDefault="003D1F0A" w:rsidP="003D1F0A">
            <w:pPr>
              <w:widowControl/>
              <w:jc w:val="center"/>
              <w:rPr>
                <w:color w:val="000000"/>
                <w:sz w:val="24"/>
                <w:szCs w:val="24"/>
                <w:lang w:val="tr-TR" w:eastAsia="tr-TR"/>
              </w:rPr>
            </w:pPr>
          </w:p>
          <w:p w14:paraId="17023905" w14:textId="77777777" w:rsidR="003D1F0A" w:rsidRPr="00EC649A" w:rsidRDefault="003D1F0A" w:rsidP="003D1F0A">
            <w:pPr>
              <w:widowControl/>
              <w:jc w:val="center"/>
              <w:rPr>
                <w:color w:val="000000"/>
                <w:sz w:val="24"/>
                <w:szCs w:val="24"/>
                <w:lang w:val="tr-TR" w:eastAsia="tr-TR"/>
              </w:rPr>
            </w:pPr>
          </w:p>
          <w:p w14:paraId="4B523075" w14:textId="77777777" w:rsidR="003D1F0A" w:rsidRPr="00EC649A" w:rsidRDefault="003D1F0A" w:rsidP="003D1F0A">
            <w:pPr>
              <w:widowControl/>
              <w:jc w:val="center"/>
              <w:rPr>
                <w:color w:val="000000"/>
                <w:sz w:val="24"/>
                <w:szCs w:val="24"/>
                <w:lang w:val="tr-TR" w:eastAsia="tr-TR"/>
              </w:rPr>
            </w:pPr>
          </w:p>
          <w:p w14:paraId="2B19E8D3" w14:textId="77777777" w:rsidR="003D1F0A" w:rsidRPr="00EC649A" w:rsidRDefault="003D1F0A" w:rsidP="003D1F0A">
            <w:pPr>
              <w:widowControl/>
              <w:jc w:val="center"/>
              <w:rPr>
                <w:color w:val="000000"/>
                <w:sz w:val="24"/>
                <w:szCs w:val="24"/>
                <w:lang w:val="tr-TR" w:eastAsia="tr-TR"/>
              </w:rPr>
            </w:pPr>
          </w:p>
          <w:p w14:paraId="1C05A4D8" w14:textId="77777777" w:rsidR="003D1F0A" w:rsidRPr="00EC649A" w:rsidRDefault="003D1F0A" w:rsidP="003D1F0A">
            <w:pPr>
              <w:widowControl/>
              <w:jc w:val="center"/>
              <w:rPr>
                <w:color w:val="000000"/>
                <w:sz w:val="24"/>
                <w:szCs w:val="24"/>
                <w:lang w:val="tr-TR" w:eastAsia="tr-TR"/>
              </w:rPr>
            </w:pPr>
          </w:p>
          <w:p w14:paraId="1F91C32B" w14:textId="77777777" w:rsidR="003D1F0A" w:rsidRPr="00EC649A" w:rsidRDefault="003D1F0A" w:rsidP="003D1F0A">
            <w:pPr>
              <w:widowControl/>
              <w:jc w:val="center"/>
              <w:rPr>
                <w:color w:val="000000"/>
                <w:sz w:val="24"/>
                <w:szCs w:val="24"/>
                <w:lang w:val="tr-TR" w:eastAsia="tr-TR"/>
              </w:rPr>
            </w:pPr>
          </w:p>
          <w:p w14:paraId="35F91426" w14:textId="77777777" w:rsidR="003D1F0A" w:rsidRPr="00EC649A" w:rsidRDefault="003D1F0A" w:rsidP="003D1F0A">
            <w:pPr>
              <w:widowControl/>
              <w:jc w:val="center"/>
              <w:rPr>
                <w:color w:val="000000"/>
                <w:sz w:val="24"/>
                <w:szCs w:val="24"/>
                <w:lang w:val="tr-TR" w:eastAsia="tr-TR"/>
              </w:rPr>
            </w:pPr>
          </w:p>
          <w:p w14:paraId="2F86D33E" w14:textId="77777777" w:rsidR="003D1F0A" w:rsidRPr="00EC649A" w:rsidRDefault="003D1F0A" w:rsidP="003D1F0A">
            <w:pPr>
              <w:widowControl/>
              <w:jc w:val="center"/>
              <w:rPr>
                <w:color w:val="000000"/>
                <w:sz w:val="24"/>
                <w:szCs w:val="24"/>
                <w:lang w:val="tr-TR" w:eastAsia="tr-TR"/>
              </w:rPr>
            </w:pPr>
          </w:p>
          <w:p w14:paraId="6262B867" w14:textId="77777777" w:rsidR="003D1F0A" w:rsidRPr="00EC649A" w:rsidRDefault="003D1F0A" w:rsidP="003D1F0A">
            <w:pPr>
              <w:widowControl/>
              <w:jc w:val="center"/>
              <w:rPr>
                <w:color w:val="000000"/>
                <w:sz w:val="24"/>
                <w:szCs w:val="24"/>
                <w:lang w:val="tr-TR" w:eastAsia="tr-TR"/>
              </w:rPr>
            </w:pPr>
          </w:p>
          <w:p w14:paraId="0049412E" w14:textId="77777777" w:rsidR="003D1F0A" w:rsidRPr="00EC649A" w:rsidRDefault="003D1F0A" w:rsidP="003D1F0A">
            <w:pPr>
              <w:widowControl/>
              <w:jc w:val="center"/>
              <w:rPr>
                <w:color w:val="000000"/>
                <w:sz w:val="24"/>
                <w:szCs w:val="24"/>
                <w:lang w:val="tr-TR" w:eastAsia="tr-TR"/>
              </w:rPr>
            </w:pPr>
          </w:p>
          <w:p w14:paraId="15563B8F" w14:textId="77777777" w:rsidR="003D1F0A" w:rsidRPr="00EC649A" w:rsidRDefault="003D1F0A" w:rsidP="003D1F0A">
            <w:pPr>
              <w:widowControl/>
              <w:jc w:val="center"/>
              <w:rPr>
                <w:color w:val="000000"/>
                <w:sz w:val="24"/>
                <w:szCs w:val="24"/>
                <w:lang w:val="tr-TR" w:eastAsia="tr-TR"/>
              </w:rPr>
            </w:pPr>
          </w:p>
          <w:p w14:paraId="2837991F" w14:textId="77777777" w:rsidR="003D1F0A" w:rsidRPr="00EC649A" w:rsidRDefault="003D1F0A" w:rsidP="003D1F0A">
            <w:pPr>
              <w:widowControl/>
              <w:jc w:val="center"/>
              <w:rPr>
                <w:color w:val="000000"/>
                <w:sz w:val="24"/>
                <w:szCs w:val="24"/>
                <w:lang w:val="tr-TR" w:eastAsia="tr-TR"/>
              </w:rPr>
            </w:pPr>
          </w:p>
          <w:p w14:paraId="4B7795FE" w14:textId="5646A4FB" w:rsidR="003D1F0A" w:rsidRPr="00EC649A" w:rsidRDefault="003D1F0A" w:rsidP="003D1F0A">
            <w:pPr>
              <w:widowControl/>
              <w:jc w:val="center"/>
              <w:rPr>
                <w:color w:val="000000"/>
                <w:sz w:val="24"/>
                <w:szCs w:val="24"/>
                <w:lang w:val="tr-TR" w:eastAsia="tr-TR"/>
              </w:rPr>
            </w:pPr>
          </w:p>
          <w:p w14:paraId="45C215E7" w14:textId="77777777" w:rsidR="003D1F0A" w:rsidRPr="00EC649A" w:rsidRDefault="003D1F0A" w:rsidP="003D1F0A">
            <w:pPr>
              <w:widowControl/>
              <w:jc w:val="center"/>
              <w:rPr>
                <w:color w:val="000000"/>
                <w:sz w:val="24"/>
                <w:szCs w:val="24"/>
                <w:lang w:val="tr-TR" w:eastAsia="tr-TR"/>
              </w:rPr>
            </w:pPr>
          </w:p>
          <w:p w14:paraId="41CF1696" w14:textId="77777777" w:rsidR="003D1F0A" w:rsidRPr="00EC649A" w:rsidRDefault="003D1F0A" w:rsidP="003D1F0A">
            <w:pPr>
              <w:widowControl/>
              <w:jc w:val="center"/>
              <w:rPr>
                <w:color w:val="000000"/>
                <w:sz w:val="24"/>
                <w:szCs w:val="24"/>
                <w:lang w:val="tr-TR" w:eastAsia="tr-TR"/>
              </w:rPr>
            </w:pPr>
          </w:p>
          <w:p w14:paraId="40A23FE6" w14:textId="77777777" w:rsidR="003D1F0A" w:rsidRPr="00EC649A" w:rsidRDefault="003D1F0A" w:rsidP="003D1F0A">
            <w:pPr>
              <w:widowControl/>
              <w:jc w:val="center"/>
              <w:rPr>
                <w:color w:val="000000"/>
                <w:sz w:val="24"/>
                <w:szCs w:val="24"/>
                <w:lang w:val="tr-TR" w:eastAsia="tr-TR"/>
              </w:rPr>
            </w:pPr>
          </w:p>
          <w:p w14:paraId="2B7A385E" w14:textId="77777777" w:rsidR="003D1F0A" w:rsidRPr="00EC649A" w:rsidRDefault="003D1F0A" w:rsidP="003D1F0A">
            <w:pPr>
              <w:widowControl/>
              <w:jc w:val="center"/>
              <w:rPr>
                <w:color w:val="000000"/>
                <w:sz w:val="24"/>
                <w:szCs w:val="24"/>
                <w:lang w:val="tr-TR" w:eastAsia="tr-TR"/>
              </w:rPr>
            </w:pPr>
          </w:p>
          <w:p w14:paraId="0AD13183" w14:textId="77777777" w:rsidR="003D1F0A" w:rsidRPr="00EC649A" w:rsidRDefault="003D1F0A" w:rsidP="003D1F0A">
            <w:pPr>
              <w:widowControl/>
              <w:jc w:val="center"/>
              <w:rPr>
                <w:color w:val="000000"/>
                <w:sz w:val="24"/>
                <w:szCs w:val="24"/>
                <w:lang w:val="tr-TR" w:eastAsia="tr-TR"/>
              </w:rPr>
            </w:pPr>
          </w:p>
          <w:p w14:paraId="16652D62" w14:textId="77777777" w:rsidR="003D1F0A" w:rsidRPr="00EC649A" w:rsidRDefault="003D1F0A" w:rsidP="003D1F0A">
            <w:pPr>
              <w:widowControl/>
              <w:jc w:val="center"/>
              <w:rPr>
                <w:color w:val="000000"/>
                <w:sz w:val="24"/>
                <w:szCs w:val="24"/>
                <w:lang w:val="tr-TR" w:eastAsia="tr-TR"/>
              </w:rPr>
            </w:pPr>
          </w:p>
          <w:p w14:paraId="428AC452" w14:textId="77777777" w:rsidR="003D1F0A" w:rsidRPr="00EC649A" w:rsidRDefault="003D1F0A" w:rsidP="003D1F0A">
            <w:pPr>
              <w:widowControl/>
              <w:jc w:val="center"/>
              <w:rPr>
                <w:color w:val="000000"/>
                <w:sz w:val="24"/>
                <w:szCs w:val="24"/>
                <w:lang w:val="tr-TR" w:eastAsia="tr-TR"/>
              </w:rPr>
            </w:pPr>
          </w:p>
          <w:p w14:paraId="609A4EB6" w14:textId="77777777" w:rsidR="003D1F0A" w:rsidRPr="00EC649A" w:rsidRDefault="003D1F0A" w:rsidP="003D1F0A">
            <w:pPr>
              <w:widowControl/>
              <w:jc w:val="center"/>
              <w:rPr>
                <w:color w:val="000000"/>
                <w:sz w:val="24"/>
                <w:szCs w:val="24"/>
                <w:lang w:val="tr-TR" w:eastAsia="tr-TR"/>
              </w:rPr>
            </w:pPr>
          </w:p>
          <w:p w14:paraId="1ACA7C8D" w14:textId="77777777" w:rsidR="003D1F0A" w:rsidRPr="00EC649A" w:rsidRDefault="003D1F0A" w:rsidP="003D1F0A">
            <w:pPr>
              <w:widowControl/>
              <w:jc w:val="center"/>
              <w:rPr>
                <w:color w:val="000000"/>
                <w:sz w:val="24"/>
                <w:szCs w:val="24"/>
                <w:lang w:val="tr-TR" w:eastAsia="tr-TR"/>
              </w:rPr>
            </w:pPr>
          </w:p>
          <w:p w14:paraId="6518FE4B" w14:textId="77777777" w:rsidR="003D1F0A" w:rsidRPr="00EC649A" w:rsidRDefault="003D1F0A" w:rsidP="003D1F0A">
            <w:pPr>
              <w:widowControl/>
              <w:jc w:val="center"/>
              <w:rPr>
                <w:color w:val="000000"/>
                <w:sz w:val="24"/>
                <w:szCs w:val="24"/>
                <w:lang w:val="tr-TR" w:eastAsia="tr-TR"/>
              </w:rPr>
            </w:pPr>
          </w:p>
          <w:p w14:paraId="0AE0719E" w14:textId="77777777" w:rsidR="003D1F0A" w:rsidRPr="00EC649A" w:rsidRDefault="003D1F0A" w:rsidP="003D1F0A">
            <w:pPr>
              <w:widowControl/>
              <w:jc w:val="center"/>
              <w:rPr>
                <w:color w:val="000000"/>
                <w:sz w:val="24"/>
                <w:szCs w:val="24"/>
                <w:lang w:val="tr-TR" w:eastAsia="tr-TR"/>
              </w:rPr>
            </w:pPr>
          </w:p>
          <w:p w14:paraId="5F73833A" w14:textId="77777777" w:rsidR="003D1F0A" w:rsidRPr="00EC649A" w:rsidRDefault="003D1F0A" w:rsidP="003D1F0A">
            <w:pPr>
              <w:widowControl/>
              <w:jc w:val="center"/>
              <w:rPr>
                <w:color w:val="000000"/>
                <w:sz w:val="24"/>
                <w:szCs w:val="24"/>
                <w:lang w:val="tr-TR" w:eastAsia="tr-TR"/>
              </w:rPr>
            </w:pPr>
          </w:p>
          <w:p w14:paraId="6D7E3730" w14:textId="77777777" w:rsidR="003D1F0A" w:rsidRPr="00EC649A" w:rsidRDefault="003D1F0A" w:rsidP="003D1F0A">
            <w:pPr>
              <w:widowControl/>
              <w:jc w:val="center"/>
              <w:rPr>
                <w:color w:val="000000"/>
                <w:sz w:val="24"/>
                <w:szCs w:val="24"/>
                <w:lang w:val="tr-TR" w:eastAsia="tr-TR"/>
              </w:rPr>
            </w:pPr>
          </w:p>
          <w:p w14:paraId="1E181497" w14:textId="77777777" w:rsidR="003D1F0A" w:rsidRPr="00EC649A" w:rsidRDefault="003D1F0A" w:rsidP="003D1F0A">
            <w:pPr>
              <w:widowControl/>
              <w:jc w:val="center"/>
              <w:rPr>
                <w:color w:val="000000"/>
                <w:sz w:val="24"/>
                <w:szCs w:val="24"/>
                <w:lang w:val="tr-TR" w:eastAsia="tr-TR"/>
              </w:rPr>
            </w:pPr>
          </w:p>
          <w:p w14:paraId="1CDAAAEA" w14:textId="77777777" w:rsidR="003D1F0A" w:rsidRPr="00EC649A" w:rsidRDefault="003D1F0A" w:rsidP="003D1F0A">
            <w:pPr>
              <w:widowControl/>
              <w:jc w:val="center"/>
              <w:rPr>
                <w:color w:val="000000"/>
                <w:sz w:val="24"/>
                <w:szCs w:val="24"/>
                <w:lang w:val="tr-TR" w:eastAsia="tr-TR"/>
              </w:rPr>
            </w:pPr>
          </w:p>
          <w:p w14:paraId="5E97E7BE" w14:textId="685180DE" w:rsidR="003D1F0A" w:rsidRPr="00EC649A" w:rsidRDefault="003D1F0A" w:rsidP="003D1F0A">
            <w:pPr>
              <w:widowControl/>
              <w:rPr>
                <w:color w:val="000000"/>
                <w:sz w:val="24"/>
                <w:szCs w:val="24"/>
                <w:lang w:val="tr-TR" w:eastAsia="tr-TR"/>
              </w:rPr>
            </w:pPr>
            <w:r>
              <w:rPr>
                <w:color w:val="000000"/>
                <w:sz w:val="24"/>
                <w:szCs w:val="24"/>
                <w:lang w:val="tr-TR" w:eastAsia="tr-TR"/>
              </w:rPr>
              <w:t xml:space="preserve">  </w:t>
            </w:r>
            <w:r w:rsidRPr="00EC649A">
              <w:rPr>
                <w:color w:val="000000"/>
                <w:sz w:val="24"/>
                <w:szCs w:val="24"/>
                <w:lang w:val="tr-TR" w:eastAsia="tr-TR"/>
              </w:rPr>
              <w:t>Göztepe</w:t>
            </w:r>
          </w:p>
        </w:tc>
        <w:tc>
          <w:tcPr>
            <w:tcW w:w="3827" w:type="dxa"/>
            <w:gridSpan w:val="2"/>
            <w:shd w:val="clear" w:color="auto" w:fill="auto"/>
            <w:vAlign w:val="center"/>
          </w:tcPr>
          <w:p w14:paraId="04A24416"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Rektörlük</w:t>
            </w:r>
          </w:p>
        </w:tc>
        <w:tc>
          <w:tcPr>
            <w:tcW w:w="1418" w:type="dxa"/>
            <w:shd w:val="clear" w:color="auto" w:fill="auto"/>
            <w:noWrap/>
            <w:vAlign w:val="center"/>
          </w:tcPr>
          <w:p w14:paraId="601AAE39"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11.461</w:t>
            </w:r>
          </w:p>
        </w:tc>
        <w:tc>
          <w:tcPr>
            <w:tcW w:w="1276" w:type="dxa"/>
            <w:shd w:val="clear" w:color="auto" w:fill="auto"/>
            <w:noWrap/>
            <w:vAlign w:val="center"/>
          </w:tcPr>
          <w:p w14:paraId="7A9A9D51"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189219C0"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w:t>
            </w:r>
          </w:p>
        </w:tc>
      </w:tr>
      <w:tr w:rsidR="003D1F0A" w:rsidRPr="00EC649A" w14:paraId="2E265D6D" w14:textId="77777777" w:rsidTr="00023263">
        <w:trPr>
          <w:trHeight w:val="560"/>
        </w:trPr>
        <w:tc>
          <w:tcPr>
            <w:tcW w:w="1853" w:type="dxa"/>
            <w:vMerge/>
            <w:shd w:val="clear" w:color="auto" w:fill="auto"/>
            <w:vAlign w:val="center"/>
          </w:tcPr>
          <w:p w14:paraId="6F5E17B4" w14:textId="77777777" w:rsidR="003D1F0A" w:rsidRPr="00EC649A" w:rsidRDefault="003D1F0A" w:rsidP="003D1F0A">
            <w:pPr>
              <w:widowControl/>
              <w:jc w:val="center"/>
              <w:rPr>
                <w:color w:val="000000"/>
                <w:sz w:val="24"/>
                <w:szCs w:val="24"/>
                <w:lang w:val="tr-TR" w:eastAsia="tr-TR"/>
              </w:rPr>
            </w:pPr>
          </w:p>
        </w:tc>
        <w:tc>
          <w:tcPr>
            <w:tcW w:w="3827" w:type="dxa"/>
            <w:gridSpan w:val="2"/>
            <w:shd w:val="clear" w:color="auto" w:fill="auto"/>
            <w:vAlign w:val="center"/>
          </w:tcPr>
          <w:p w14:paraId="07C0598B"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 xml:space="preserve">Fen Fakültesi + </w:t>
            </w:r>
            <w:r w:rsidRPr="00EC649A">
              <w:rPr>
                <w:color w:val="000000"/>
                <w:sz w:val="24"/>
                <w:szCs w:val="24"/>
                <w:lang w:eastAsia="tr-TR"/>
              </w:rPr>
              <w:t>İnsan ve Toplum Bilimleri Fakültesi</w:t>
            </w:r>
          </w:p>
        </w:tc>
        <w:tc>
          <w:tcPr>
            <w:tcW w:w="1418" w:type="dxa"/>
            <w:shd w:val="clear" w:color="auto" w:fill="auto"/>
            <w:noWrap/>
            <w:vAlign w:val="center"/>
          </w:tcPr>
          <w:p w14:paraId="7937D46D" w14:textId="21DE1C09"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26</w:t>
            </w:r>
            <w:r>
              <w:rPr>
                <w:color w:val="000000"/>
                <w:sz w:val="24"/>
                <w:szCs w:val="24"/>
                <w:lang w:val="tr-TR" w:eastAsia="tr-TR"/>
              </w:rPr>
              <w:t>.</w:t>
            </w:r>
            <w:r w:rsidRPr="00EC649A">
              <w:rPr>
                <w:color w:val="000000"/>
                <w:sz w:val="24"/>
                <w:szCs w:val="24"/>
                <w:lang w:val="tr-TR" w:eastAsia="tr-TR"/>
              </w:rPr>
              <w:t>557</w:t>
            </w:r>
          </w:p>
        </w:tc>
        <w:tc>
          <w:tcPr>
            <w:tcW w:w="1276" w:type="dxa"/>
            <w:shd w:val="clear" w:color="auto" w:fill="auto"/>
            <w:noWrap/>
            <w:vAlign w:val="center"/>
          </w:tcPr>
          <w:p w14:paraId="6DDD5CDF" w14:textId="60E6458E"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2</w:t>
            </w:r>
            <w:r>
              <w:rPr>
                <w:color w:val="000000"/>
                <w:sz w:val="24"/>
                <w:szCs w:val="24"/>
                <w:lang w:val="tr-TR" w:eastAsia="tr-TR"/>
              </w:rPr>
              <w:t>.</w:t>
            </w:r>
            <w:r w:rsidRPr="00EC649A">
              <w:rPr>
                <w:color w:val="000000"/>
                <w:sz w:val="24"/>
                <w:szCs w:val="24"/>
                <w:lang w:val="tr-TR" w:eastAsia="tr-TR"/>
              </w:rPr>
              <w:t>387,72</w:t>
            </w:r>
          </w:p>
        </w:tc>
        <w:tc>
          <w:tcPr>
            <w:tcW w:w="1265" w:type="dxa"/>
            <w:shd w:val="clear" w:color="auto" w:fill="auto"/>
            <w:noWrap/>
            <w:vAlign w:val="center"/>
          </w:tcPr>
          <w:p w14:paraId="6040B9D7"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54</w:t>
            </w:r>
          </w:p>
        </w:tc>
      </w:tr>
      <w:tr w:rsidR="003D1F0A" w:rsidRPr="00EC649A" w14:paraId="373FC45E" w14:textId="77777777" w:rsidTr="00023263">
        <w:trPr>
          <w:trHeight w:val="676"/>
        </w:trPr>
        <w:tc>
          <w:tcPr>
            <w:tcW w:w="1853" w:type="dxa"/>
            <w:vMerge/>
            <w:vAlign w:val="center"/>
            <w:hideMark/>
          </w:tcPr>
          <w:p w14:paraId="10DADCCB"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37550215"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Eski Mühendislik Dekanlık Binası (Güçlendirilen Bina)</w:t>
            </w:r>
          </w:p>
        </w:tc>
        <w:tc>
          <w:tcPr>
            <w:tcW w:w="1418" w:type="dxa"/>
            <w:shd w:val="clear" w:color="auto" w:fill="auto"/>
            <w:noWrap/>
            <w:vAlign w:val="center"/>
          </w:tcPr>
          <w:p w14:paraId="533DAB28" w14:textId="1D05D925"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2</w:t>
            </w:r>
            <w:r>
              <w:rPr>
                <w:color w:val="000000"/>
                <w:sz w:val="24"/>
                <w:szCs w:val="24"/>
                <w:lang w:val="tr-TR" w:eastAsia="tr-TR"/>
              </w:rPr>
              <w:t>.</w:t>
            </w:r>
            <w:r w:rsidRPr="00EC649A">
              <w:rPr>
                <w:color w:val="000000"/>
                <w:sz w:val="24"/>
                <w:szCs w:val="24"/>
                <w:lang w:val="tr-TR" w:eastAsia="tr-TR"/>
              </w:rPr>
              <w:t>206</w:t>
            </w:r>
          </w:p>
        </w:tc>
        <w:tc>
          <w:tcPr>
            <w:tcW w:w="1276" w:type="dxa"/>
            <w:shd w:val="clear" w:color="auto" w:fill="auto"/>
            <w:noWrap/>
            <w:vAlign w:val="center"/>
          </w:tcPr>
          <w:p w14:paraId="7FDBFAF7"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3537C2FA"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w:t>
            </w:r>
          </w:p>
        </w:tc>
      </w:tr>
      <w:tr w:rsidR="003D1F0A" w:rsidRPr="00EC649A" w14:paraId="78B515C6" w14:textId="77777777" w:rsidTr="00023263">
        <w:trPr>
          <w:trHeight w:val="618"/>
        </w:trPr>
        <w:tc>
          <w:tcPr>
            <w:tcW w:w="1853" w:type="dxa"/>
            <w:vMerge/>
            <w:vAlign w:val="center"/>
            <w:hideMark/>
          </w:tcPr>
          <w:p w14:paraId="245D11EF"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2185B1C0"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 xml:space="preserve">Eski Mühendislik Fakültesi (D Blok-Yenilik Merkezi) </w:t>
            </w:r>
          </w:p>
        </w:tc>
        <w:tc>
          <w:tcPr>
            <w:tcW w:w="1418" w:type="dxa"/>
            <w:shd w:val="clear" w:color="auto" w:fill="auto"/>
            <w:noWrap/>
            <w:vAlign w:val="center"/>
          </w:tcPr>
          <w:p w14:paraId="2100E7DF" w14:textId="7D0752F1"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3</w:t>
            </w:r>
            <w:r>
              <w:rPr>
                <w:color w:val="000000"/>
                <w:sz w:val="24"/>
                <w:szCs w:val="24"/>
                <w:lang w:val="tr-TR" w:eastAsia="tr-TR"/>
              </w:rPr>
              <w:t>.</w:t>
            </w:r>
            <w:r w:rsidRPr="00EC649A">
              <w:rPr>
                <w:color w:val="000000"/>
                <w:sz w:val="24"/>
                <w:szCs w:val="24"/>
                <w:lang w:val="tr-TR" w:eastAsia="tr-TR"/>
              </w:rPr>
              <w:t>070</w:t>
            </w:r>
          </w:p>
        </w:tc>
        <w:tc>
          <w:tcPr>
            <w:tcW w:w="1276" w:type="dxa"/>
            <w:shd w:val="clear" w:color="auto" w:fill="auto"/>
            <w:noWrap/>
            <w:vAlign w:val="center"/>
          </w:tcPr>
          <w:p w14:paraId="3ACC16AD"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58</w:t>
            </w:r>
          </w:p>
        </w:tc>
        <w:tc>
          <w:tcPr>
            <w:tcW w:w="1265" w:type="dxa"/>
            <w:shd w:val="clear" w:color="auto" w:fill="auto"/>
            <w:noWrap/>
            <w:vAlign w:val="center"/>
          </w:tcPr>
          <w:p w14:paraId="428EBB52" w14:textId="77777777"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2</w:t>
            </w:r>
          </w:p>
        </w:tc>
      </w:tr>
      <w:tr w:rsidR="003D1F0A" w:rsidRPr="00EC649A" w14:paraId="1C3E043D" w14:textId="77777777" w:rsidTr="00023263">
        <w:trPr>
          <w:trHeight w:val="560"/>
        </w:trPr>
        <w:tc>
          <w:tcPr>
            <w:tcW w:w="1853" w:type="dxa"/>
            <w:vMerge/>
            <w:vAlign w:val="center"/>
            <w:hideMark/>
          </w:tcPr>
          <w:p w14:paraId="561136BA"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6D6D69B0" w14:textId="5E499CE6" w:rsidR="003D1F0A" w:rsidRPr="00EC649A" w:rsidRDefault="003D1F0A" w:rsidP="003D1F0A">
            <w:pPr>
              <w:widowControl/>
              <w:rPr>
                <w:color w:val="000000"/>
                <w:sz w:val="24"/>
                <w:szCs w:val="24"/>
                <w:lang w:val="tr-TR" w:eastAsia="tr-TR"/>
              </w:rPr>
            </w:pPr>
            <w:r w:rsidRPr="00EC649A">
              <w:rPr>
                <w:color w:val="000000"/>
                <w:sz w:val="24"/>
                <w:szCs w:val="24"/>
                <w:lang w:val="tr-TR" w:eastAsia="tr-TR"/>
              </w:rPr>
              <w:t xml:space="preserve">Siyasal Bilgiler Fakültesi </w:t>
            </w:r>
            <w:r>
              <w:rPr>
                <w:color w:val="000000"/>
                <w:sz w:val="24"/>
                <w:szCs w:val="24"/>
                <w:lang w:eastAsia="tr-TR"/>
              </w:rPr>
              <w:t>(Fakülte, Recep Tayyip Erdoğan Külliyesi’ne taşınmıştır.)</w:t>
            </w:r>
          </w:p>
        </w:tc>
        <w:tc>
          <w:tcPr>
            <w:tcW w:w="1418" w:type="dxa"/>
            <w:shd w:val="clear" w:color="auto" w:fill="auto"/>
            <w:noWrap/>
            <w:vAlign w:val="center"/>
          </w:tcPr>
          <w:p w14:paraId="197C8943" w14:textId="04682202"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4</w:t>
            </w:r>
            <w:r>
              <w:rPr>
                <w:color w:val="000000"/>
                <w:sz w:val="24"/>
                <w:szCs w:val="24"/>
                <w:lang w:val="tr-TR" w:eastAsia="tr-TR"/>
              </w:rPr>
              <w:t>.</w:t>
            </w:r>
            <w:r w:rsidRPr="00EC649A">
              <w:rPr>
                <w:color w:val="000000"/>
                <w:sz w:val="24"/>
                <w:szCs w:val="24"/>
                <w:lang w:val="tr-TR" w:eastAsia="tr-TR"/>
              </w:rPr>
              <w:t>450</w:t>
            </w:r>
          </w:p>
        </w:tc>
        <w:tc>
          <w:tcPr>
            <w:tcW w:w="1276" w:type="dxa"/>
            <w:shd w:val="clear" w:color="auto" w:fill="auto"/>
            <w:noWrap/>
            <w:vAlign w:val="center"/>
          </w:tcPr>
          <w:p w14:paraId="59AAA0C9" w14:textId="019052EC"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 </w:t>
            </w:r>
            <w:r>
              <w:rPr>
                <w:color w:val="000000"/>
                <w:sz w:val="24"/>
                <w:szCs w:val="24"/>
                <w:lang w:val="tr-TR" w:eastAsia="tr-TR"/>
              </w:rPr>
              <w:t>-</w:t>
            </w:r>
          </w:p>
        </w:tc>
        <w:tc>
          <w:tcPr>
            <w:tcW w:w="1265" w:type="dxa"/>
            <w:shd w:val="clear" w:color="auto" w:fill="auto"/>
            <w:noWrap/>
            <w:vAlign w:val="center"/>
          </w:tcPr>
          <w:p w14:paraId="01E729DF" w14:textId="18C9CBD1"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 </w:t>
            </w:r>
            <w:r>
              <w:rPr>
                <w:color w:val="000000"/>
                <w:sz w:val="24"/>
                <w:szCs w:val="24"/>
                <w:lang w:val="tr-TR" w:eastAsia="tr-TR"/>
              </w:rPr>
              <w:t>-</w:t>
            </w:r>
          </w:p>
        </w:tc>
      </w:tr>
      <w:tr w:rsidR="003D1F0A" w:rsidRPr="00EC649A" w14:paraId="7E59B746" w14:textId="77777777" w:rsidTr="00023263">
        <w:trPr>
          <w:trHeight w:val="560"/>
        </w:trPr>
        <w:tc>
          <w:tcPr>
            <w:tcW w:w="1853" w:type="dxa"/>
            <w:vMerge/>
            <w:vAlign w:val="center"/>
            <w:hideMark/>
          </w:tcPr>
          <w:p w14:paraId="123562CB"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251BCCEE" w14:textId="45EAD61F" w:rsidR="003D1F0A" w:rsidRPr="00EC649A" w:rsidRDefault="003D1F0A" w:rsidP="003D1F0A">
            <w:pPr>
              <w:widowControl/>
              <w:rPr>
                <w:color w:val="000000"/>
                <w:sz w:val="24"/>
                <w:szCs w:val="24"/>
                <w:lang w:val="tr-TR" w:eastAsia="tr-TR"/>
              </w:rPr>
            </w:pPr>
            <w:r w:rsidRPr="00EC649A">
              <w:rPr>
                <w:color w:val="000000"/>
                <w:sz w:val="24"/>
                <w:szCs w:val="24"/>
                <w:lang w:val="tr-TR" w:eastAsia="tr-TR"/>
              </w:rPr>
              <w:t xml:space="preserve">Siyasal Bilgiler Fakültesi </w:t>
            </w:r>
            <w:r>
              <w:rPr>
                <w:color w:val="000000"/>
                <w:sz w:val="24"/>
                <w:szCs w:val="24"/>
                <w:lang w:eastAsia="tr-TR"/>
              </w:rPr>
              <w:t>(Fakülte, Recep Tayyip Erdoğan Külliyesi’ne taşınmıştır.)</w:t>
            </w:r>
          </w:p>
        </w:tc>
        <w:tc>
          <w:tcPr>
            <w:tcW w:w="1418" w:type="dxa"/>
            <w:shd w:val="clear" w:color="auto" w:fill="auto"/>
            <w:noWrap/>
            <w:vAlign w:val="center"/>
          </w:tcPr>
          <w:p w14:paraId="36918F5E" w14:textId="29ED57BB"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3</w:t>
            </w:r>
            <w:r>
              <w:rPr>
                <w:color w:val="000000"/>
                <w:sz w:val="24"/>
                <w:szCs w:val="24"/>
                <w:lang w:val="tr-TR" w:eastAsia="tr-TR"/>
              </w:rPr>
              <w:t>.</w:t>
            </w:r>
            <w:r w:rsidRPr="00EC649A">
              <w:rPr>
                <w:color w:val="000000"/>
                <w:sz w:val="24"/>
                <w:szCs w:val="24"/>
                <w:lang w:val="tr-TR" w:eastAsia="tr-TR"/>
              </w:rPr>
              <w:t>921</w:t>
            </w:r>
          </w:p>
        </w:tc>
        <w:tc>
          <w:tcPr>
            <w:tcW w:w="1276" w:type="dxa"/>
            <w:shd w:val="clear" w:color="auto" w:fill="auto"/>
            <w:noWrap/>
            <w:vAlign w:val="center"/>
          </w:tcPr>
          <w:p w14:paraId="0935D8E0" w14:textId="109CC2DF"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 </w:t>
            </w:r>
            <w:r>
              <w:rPr>
                <w:color w:val="000000"/>
                <w:sz w:val="24"/>
                <w:szCs w:val="24"/>
                <w:lang w:val="tr-TR" w:eastAsia="tr-TR"/>
              </w:rPr>
              <w:t>-</w:t>
            </w:r>
          </w:p>
        </w:tc>
        <w:tc>
          <w:tcPr>
            <w:tcW w:w="1265" w:type="dxa"/>
            <w:shd w:val="clear" w:color="auto" w:fill="auto"/>
            <w:noWrap/>
            <w:vAlign w:val="center"/>
          </w:tcPr>
          <w:p w14:paraId="71CDC70A" w14:textId="68EC933E" w:rsidR="003D1F0A" w:rsidRPr="00EC649A" w:rsidRDefault="003D1F0A" w:rsidP="003D1F0A">
            <w:pPr>
              <w:spacing w:line="259" w:lineRule="auto"/>
              <w:ind w:left="22"/>
              <w:jc w:val="center"/>
              <w:rPr>
                <w:color w:val="000000"/>
                <w:sz w:val="24"/>
                <w:szCs w:val="24"/>
                <w:lang w:val="tr-TR" w:eastAsia="tr-TR"/>
              </w:rPr>
            </w:pPr>
            <w:r>
              <w:rPr>
                <w:color w:val="000000"/>
                <w:sz w:val="24"/>
                <w:szCs w:val="24"/>
                <w:lang w:val="tr-TR" w:eastAsia="tr-TR"/>
              </w:rPr>
              <w:t>-</w:t>
            </w:r>
            <w:r w:rsidRPr="00EC649A">
              <w:rPr>
                <w:color w:val="000000"/>
                <w:sz w:val="24"/>
                <w:szCs w:val="24"/>
                <w:lang w:val="tr-TR" w:eastAsia="tr-TR"/>
              </w:rPr>
              <w:t> </w:t>
            </w:r>
          </w:p>
        </w:tc>
      </w:tr>
      <w:tr w:rsidR="003D1F0A" w:rsidRPr="00EC649A" w14:paraId="5865FFF1" w14:textId="77777777" w:rsidTr="00023263">
        <w:trPr>
          <w:trHeight w:val="560"/>
        </w:trPr>
        <w:tc>
          <w:tcPr>
            <w:tcW w:w="1853" w:type="dxa"/>
            <w:vMerge/>
            <w:vAlign w:val="center"/>
            <w:hideMark/>
          </w:tcPr>
          <w:p w14:paraId="52D90751"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6AFA9740"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Atatürk Eğitim Fakültesi (Güçlendirilen Bina)</w:t>
            </w:r>
          </w:p>
        </w:tc>
        <w:tc>
          <w:tcPr>
            <w:tcW w:w="1418" w:type="dxa"/>
            <w:shd w:val="clear" w:color="auto" w:fill="auto"/>
            <w:noWrap/>
            <w:vAlign w:val="center"/>
          </w:tcPr>
          <w:p w14:paraId="2A895083" w14:textId="114B72D5"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16</w:t>
            </w:r>
            <w:r>
              <w:rPr>
                <w:color w:val="000000"/>
                <w:sz w:val="24"/>
                <w:szCs w:val="24"/>
                <w:lang w:val="tr-TR" w:eastAsia="tr-TR"/>
              </w:rPr>
              <w:t>.</w:t>
            </w:r>
            <w:r w:rsidRPr="00EC649A">
              <w:rPr>
                <w:color w:val="000000"/>
                <w:sz w:val="24"/>
                <w:szCs w:val="24"/>
                <w:lang w:val="tr-TR" w:eastAsia="tr-TR"/>
              </w:rPr>
              <w:t>583</w:t>
            </w:r>
          </w:p>
        </w:tc>
        <w:tc>
          <w:tcPr>
            <w:tcW w:w="1276" w:type="dxa"/>
            <w:shd w:val="clear" w:color="auto" w:fill="auto"/>
            <w:noWrap/>
            <w:vAlign w:val="center"/>
          </w:tcPr>
          <w:p w14:paraId="70E2788B" w14:textId="56D98E22" w:rsidR="003D1F0A" w:rsidRPr="00EC649A" w:rsidRDefault="003D1F0A" w:rsidP="003D1F0A">
            <w:pPr>
              <w:spacing w:line="259" w:lineRule="auto"/>
              <w:ind w:left="22"/>
              <w:jc w:val="center"/>
              <w:rPr>
                <w:color w:val="000000"/>
                <w:sz w:val="24"/>
                <w:szCs w:val="24"/>
                <w:lang w:val="tr-TR" w:eastAsia="tr-TR"/>
              </w:rPr>
            </w:pPr>
            <w:r w:rsidRPr="00EC649A">
              <w:rPr>
                <w:color w:val="000000"/>
                <w:sz w:val="24"/>
                <w:szCs w:val="24"/>
                <w:lang w:val="tr-TR" w:eastAsia="tr-TR"/>
              </w:rPr>
              <w:t> </w:t>
            </w:r>
            <w:r>
              <w:rPr>
                <w:color w:val="000000"/>
                <w:sz w:val="24"/>
                <w:szCs w:val="24"/>
                <w:lang w:val="tr-TR" w:eastAsia="tr-TR"/>
              </w:rPr>
              <w:t>-</w:t>
            </w:r>
          </w:p>
        </w:tc>
        <w:tc>
          <w:tcPr>
            <w:tcW w:w="1265" w:type="dxa"/>
            <w:shd w:val="clear" w:color="auto" w:fill="auto"/>
            <w:noWrap/>
            <w:vAlign w:val="center"/>
          </w:tcPr>
          <w:p w14:paraId="3B376D39" w14:textId="732E9BAB" w:rsidR="003D1F0A" w:rsidRPr="00EC649A" w:rsidRDefault="003D1F0A" w:rsidP="003D1F0A">
            <w:pPr>
              <w:spacing w:line="259" w:lineRule="auto"/>
              <w:ind w:left="22"/>
              <w:jc w:val="center"/>
              <w:rPr>
                <w:color w:val="000000"/>
                <w:sz w:val="24"/>
                <w:szCs w:val="24"/>
                <w:lang w:val="tr-TR" w:eastAsia="tr-TR"/>
              </w:rPr>
            </w:pPr>
            <w:r>
              <w:rPr>
                <w:color w:val="000000"/>
                <w:sz w:val="24"/>
                <w:szCs w:val="24"/>
                <w:lang w:val="tr-TR" w:eastAsia="tr-TR"/>
              </w:rPr>
              <w:t>-</w:t>
            </w:r>
            <w:r w:rsidRPr="00EC649A">
              <w:rPr>
                <w:color w:val="000000"/>
                <w:sz w:val="24"/>
                <w:szCs w:val="24"/>
                <w:lang w:val="tr-TR" w:eastAsia="tr-TR"/>
              </w:rPr>
              <w:t> </w:t>
            </w:r>
          </w:p>
        </w:tc>
      </w:tr>
      <w:tr w:rsidR="003D1F0A" w:rsidRPr="00EC649A" w14:paraId="581E8FDC" w14:textId="77777777" w:rsidTr="00023263">
        <w:trPr>
          <w:trHeight w:val="560"/>
        </w:trPr>
        <w:tc>
          <w:tcPr>
            <w:tcW w:w="1853" w:type="dxa"/>
            <w:vMerge/>
            <w:vAlign w:val="center"/>
            <w:hideMark/>
          </w:tcPr>
          <w:p w14:paraId="5C18B164"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3A5A384C" w14:textId="787DA1ED" w:rsidR="003D1F0A" w:rsidRPr="00EC649A" w:rsidRDefault="003D1F0A" w:rsidP="003D1F0A">
            <w:pPr>
              <w:widowControl/>
              <w:rPr>
                <w:color w:val="000000"/>
                <w:sz w:val="24"/>
                <w:szCs w:val="24"/>
                <w:lang w:val="tr-TR" w:eastAsia="tr-TR"/>
              </w:rPr>
            </w:pPr>
            <w:r w:rsidRPr="00EC649A">
              <w:rPr>
                <w:color w:val="000000"/>
                <w:sz w:val="24"/>
                <w:szCs w:val="24"/>
                <w:lang w:val="tr-TR" w:eastAsia="tr-TR"/>
              </w:rPr>
              <w:t xml:space="preserve">Atatürk Eğitim Fakültesi </w:t>
            </w:r>
            <w:r>
              <w:rPr>
                <w:color w:val="000000"/>
                <w:sz w:val="24"/>
                <w:szCs w:val="24"/>
                <w:lang w:eastAsia="tr-TR"/>
              </w:rPr>
              <w:t>(Fakülte, Recep Tayyip Erdoğan Külliyesi’ne taşınmıştır.)</w:t>
            </w:r>
          </w:p>
        </w:tc>
        <w:tc>
          <w:tcPr>
            <w:tcW w:w="1418" w:type="dxa"/>
            <w:shd w:val="clear" w:color="auto" w:fill="auto"/>
            <w:noWrap/>
            <w:vAlign w:val="center"/>
          </w:tcPr>
          <w:p w14:paraId="322E95D3" w14:textId="16811D50" w:rsidR="003D1F0A" w:rsidRPr="00EC649A" w:rsidRDefault="003D1F0A" w:rsidP="003D1F0A">
            <w:pPr>
              <w:widowControl/>
              <w:jc w:val="center"/>
              <w:rPr>
                <w:color w:val="000000"/>
                <w:sz w:val="24"/>
                <w:szCs w:val="24"/>
                <w:lang w:val="tr-TR" w:eastAsia="tr-TR"/>
              </w:rPr>
            </w:pPr>
            <w:r w:rsidRPr="00EC649A">
              <w:rPr>
                <w:color w:val="000000"/>
                <w:sz w:val="24"/>
                <w:szCs w:val="24"/>
                <w:lang w:val="tr-TR" w:eastAsia="tr-TR"/>
              </w:rPr>
              <w:t>19</w:t>
            </w:r>
            <w:r>
              <w:rPr>
                <w:color w:val="000000"/>
                <w:sz w:val="24"/>
                <w:szCs w:val="24"/>
                <w:lang w:val="tr-TR" w:eastAsia="tr-TR"/>
              </w:rPr>
              <w:t>.</w:t>
            </w:r>
            <w:r w:rsidRPr="00EC649A">
              <w:rPr>
                <w:color w:val="000000"/>
                <w:sz w:val="24"/>
                <w:szCs w:val="24"/>
                <w:lang w:val="tr-TR" w:eastAsia="tr-TR"/>
              </w:rPr>
              <w:t>755</w:t>
            </w:r>
          </w:p>
        </w:tc>
        <w:tc>
          <w:tcPr>
            <w:tcW w:w="1276" w:type="dxa"/>
            <w:shd w:val="clear" w:color="auto" w:fill="auto"/>
            <w:noWrap/>
            <w:vAlign w:val="center"/>
          </w:tcPr>
          <w:p w14:paraId="40368DCE" w14:textId="5E16EFD9" w:rsidR="003D1F0A" w:rsidRPr="00EC649A" w:rsidRDefault="003D1F0A" w:rsidP="003D1F0A">
            <w:pPr>
              <w:widowControl/>
              <w:jc w:val="center"/>
              <w:rPr>
                <w:color w:val="000000"/>
                <w:sz w:val="24"/>
                <w:szCs w:val="24"/>
                <w:lang w:val="tr-TR" w:eastAsia="tr-TR"/>
              </w:rPr>
            </w:pPr>
            <w:r w:rsidRPr="00EC649A">
              <w:rPr>
                <w:color w:val="000000"/>
                <w:sz w:val="24"/>
                <w:szCs w:val="24"/>
                <w:lang w:val="tr-TR" w:eastAsia="tr-TR"/>
              </w:rPr>
              <w:t> </w:t>
            </w:r>
            <w:r>
              <w:rPr>
                <w:color w:val="000000"/>
                <w:sz w:val="24"/>
                <w:szCs w:val="24"/>
                <w:lang w:val="tr-TR" w:eastAsia="tr-TR"/>
              </w:rPr>
              <w:t>-</w:t>
            </w:r>
          </w:p>
        </w:tc>
        <w:tc>
          <w:tcPr>
            <w:tcW w:w="1265" w:type="dxa"/>
            <w:shd w:val="clear" w:color="auto" w:fill="auto"/>
            <w:noWrap/>
            <w:vAlign w:val="center"/>
          </w:tcPr>
          <w:p w14:paraId="07EADCA0" w14:textId="30FC3412" w:rsidR="003D1F0A" w:rsidRPr="00EC649A" w:rsidRDefault="003D1F0A" w:rsidP="003D1F0A">
            <w:pPr>
              <w:widowControl/>
              <w:jc w:val="center"/>
              <w:rPr>
                <w:color w:val="000000"/>
                <w:sz w:val="24"/>
                <w:szCs w:val="24"/>
                <w:lang w:val="tr-TR" w:eastAsia="tr-TR"/>
              </w:rPr>
            </w:pPr>
            <w:r>
              <w:rPr>
                <w:color w:val="000000"/>
                <w:sz w:val="24"/>
                <w:szCs w:val="24"/>
                <w:lang w:val="tr-TR" w:eastAsia="tr-TR"/>
              </w:rPr>
              <w:t>-</w:t>
            </w:r>
            <w:r w:rsidRPr="00EC649A">
              <w:rPr>
                <w:color w:val="000000"/>
                <w:sz w:val="24"/>
                <w:szCs w:val="24"/>
                <w:lang w:val="tr-TR" w:eastAsia="tr-TR"/>
              </w:rPr>
              <w:t> </w:t>
            </w:r>
          </w:p>
        </w:tc>
      </w:tr>
      <w:tr w:rsidR="003D1F0A" w:rsidRPr="00EC649A" w14:paraId="28159435" w14:textId="77777777" w:rsidTr="00023263">
        <w:trPr>
          <w:trHeight w:val="662"/>
        </w:trPr>
        <w:tc>
          <w:tcPr>
            <w:tcW w:w="1853" w:type="dxa"/>
            <w:vMerge/>
            <w:vAlign w:val="center"/>
            <w:hideMark/>
          </w:tcPr>
          <w:p w14:paraId="2781CB6E"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39661301"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Prefabrik Ek Bina</w:t>
            </w:r>
          </w:p>
        </w:tc>
        <w:tc>
          <w:tcPr>
            <w:tcW w:w="1418" w:type="dxa"/>
            <w:shd w:val="clear" w:color="auto" w:fill="auto"/>
            <w:noWrap/>
            <w:vAlign w:val="center"/>
          </w:tcPr>
          <w:p w14:paraId="1BF3D140" w14:textId="724E47EC" w:rsidR="003D1F0A" w:rsidRPr="00EC649A" w:rsidRDefault="003D1F0A" w:rsidP="003D1F0A">
            <w:pPr>
              <w:widowControl/>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w:t>
            </w:r>
            <w:r w:rsidRPr="00EC649A">
              <w:rPr>
                <w:color w:val="000000"/>
                <w:sz w:val="24"/>
                <w:szCs w:val="24"/>
                <w:lang w:val="tr-TR" w:eastAsia="tr-TR"/>
              </w:rPr>
              <w:t>619</w:t>
            </w:r>
          </w:p>
        </w:tc>
        <w:tc>
          <w:tcPr>
            <w:tcW w:w="1276" w:type="dxa"/>
            <w:shd w:val="clear" w:color="auto" w:fill="auto"/>
            <w:noWrap/>
            <w:vAlign w:val="center"/>
          </w:tcPr>
          <w:p w14:paraId="73AF4D74" w14:textId="77777777" w:rsidR="003D1F0A" w:rsidRPr="00EC649A" w:rsidRDefault="003D1F0A" w:rsidP="003D1F0A">
            <w:pPr>
              <w:widowControl/>
              <w:jc w:val="center"/>
              <w:rPr>
                <w:color w:val="000000"/>
                <w:sz w:val="24"/>
                <w:szCs w:val="24"/>
                <w:lang w:val="tr-TR" w:eastAsia="tr-TR"/>
              </w:rPr>
            </w:pPr>
            <w:r w:rsidRPr="00EC649A">
              <w:rPr>
                <w:color w:val="000000"/>
                <w:sz w:val="24"/>
                <w:szCs w:val="24"/>
                <w:lang w:val="tr-TR" w:eastAsia="tr-TR"/>
              </w:rPr>
              <w:t>564</w:t>
            </w:r>
          </w:p>
        </w:tc>
        <w:tc>
          <w:tcPr>
            <w:tcW w:w="1265" w:type="dxa"/>
            <w:shd w:val="clear" w:color="auto" w:fill="auto"/>
            <w:noWrap/>
            <w:vAlign w:val="center"/>
          </w:tcPr>
          <w:p w14:paraId="273B46BD" w14:textId="77777777" w:rsidR="003D1F0A" w:rsidRPr="00EC649A" w:rsidRDefault="003D1F0A" w:rsidP="003D1F0A">
            <w:pPr>
              <w:widowControl/>
              <w:jc w:val="center"/>
              <w:rPr>
                <w:color w:val="000000"/>
                <w:sz w:val="24"/>
                <w:szCs w:val="24"/>
                <w:lang w:val="tr-TR" w:eastAsia="tr-TR"/>
              </w:rPr>
            </w:pPr>
            <w:r w:rsidRPr="00EC649A">
              <w:rPr>
                <w:color w:val="000000"/>
                <w:sz w:val="24"/>
                <w:szCs w:val="24"/>
                <w:lang w:val="tr-TR" w:eastAsia="tr-TR"/>
              </w:rPr>
              <w:t>10</w:t>
            </w:r>
          </w:p>
        </w:tc>
      </w:tr>
      <w:tr w:rsidR="003D1F0A" w:rsidRPr="00EC649A" w14:paraId="052811ED" w14:textId="77777777" w:rsidTr="00023263">
        <w:trPr>
          <w:trHeight w:val="539"/>
        </w:trPr>
        <w:tc>
          <w:tcPr>
            <w:tcW w:w="1853" w:type="dxa"/>
            <w:vMerge/>
            <w:vAlign w:val="center"/>
            <w:hideMark/>
          </w:tcPr>
          <w:p w14:paraId="5EE37D09"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58409C8F" w14:textId="25E55A59" w:rsidR="003D1F0A" w:rsidRPr="00EC649A" w:rsidRDefault="003D1F0A" w:rsidP="003D1F0A">
            <w:pPr>
              <w:widowControl/>
              <w:rPr>
                <w:color w:val="000000"/>
                <w:sz w:val="24"/>
                <w:szCs w:val="24"/>
                <w:lang w:val="tr-TR" w:eastAsia="tr-TR"/>
              </w:rPr>
            </w:pPr>
            <w:r w:rsidRPr="00EC649A">
              <w:rPr>
                <w:color w:val="000000"/>
                <w:sz w:val="24"/>
                <w:szCs w:val="24"/>
                <w:lang w:val="tr-TR" w:eastAsia="tr-TR"/>
              </w:rPr>
              <w:t xml:space="preserve">İktisat Fakültesi </w:t>
            </w:r>
            <w:r>
              <w:rPr>
                <w:color w:val="000000"/>
                <w:sz w:val="24"/>
                <w:szCs w:val="24"/>
                <w:lang w:eastAsia="tr-TR"/>
              </w:rPr>
              <w:t>(Fakülte, Recep Tayyip Erdoğan Külliyesi’ne taşınmıştır.)</w:t>
            </w:r>
          </w:p>
        </w:tc>
        <w:tc>
          <w:tcPr>
            <w:tcW w:w="1418" w:type="dxa"/>
            <w:shd w:val="clear" w:color="auto" w:fill="auto"/>
            <w:noWrap/>
            <w:vAlign w:val="center"/>
          </w:tcPr>
          <w:p w14:paraId="41C2EF11" w14:textId="402A1BF9"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7</w:t>
            </w:r>
            <w:r>
              <w:rPr>
                <w:color w:val="000000"/>
                <w:sz w:val="24"/>
                <w:szCs w:val="24"/>
                <w:lang w:val="tr-TR" w:eastAsia="tr-TR"/>
              </w:rPr>
              <w:t>.</w:t>
            </w:r>
            <w:r w:rsidRPr="00EC649A">
              <w:rPr>
                <w:color w:val="000000"/>
                <w:sz w:val="24"/>
                <w:szCs w:val="24"/>
                <w:lang w:val="tr-TR" w:eastAsia="tr-TR"/>
              </w:rPr>
              <w:t>010</w:t>
            </w:r>
          </w:p>
        </w:tc>
        <w:tc>
          <w:tcPr>
            <w:tcW w:w="1276" w:type="dxa"/>
            <w:shd w:val="clear" w:color="auto" w:fill="auto"/>
            <w:noWrap/>
            <w:vAlign w:val="center"/>
          </w:tcPr>
          <w:p w14:paraId="6E5A4633" w14:textId="56666104"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 </w:t>
            </w:r>
            <w:r>
              <w:rPr>
                <w:color w:val="000000"/>
                <w:sz w:val="24"/>
                <w:szCs w:val="24"/>
                <w:lang w:val="tr-TR" w:eastAsia="tr-TR"/>
              </w:rPr>
              <w:t>-</w:t>
            </w:r>
          </w:p>
        </w:tc>
        <w:tc>
          <w:tcPr>
            <w:tcW w:w="1265" w:type="dxa"/>
            <w:shd w:val="clear" w:color="auto" w:fill="auto"/>
            <w:noWrap/>
            <w:vAlign w:val="center"/>
          </w:tcPr>
          <w:p w14:paraId="1844095E" w14:textId="30A4C56C" w:rsidR="003D1F0A" w:rsidRPr="00EC649A" w:rsidRDefault="003D1F0A" w:rsidP="003D1F0A">
            <w:pPr>
              <w:widowControl/>
              <w:spacing w:line="259" w:lineRule="auto"/>
              <w:ind w:left="36"/>
              <w:jc w:val="center"/>
              <w:rPr>
                <w:color w:val="000000"/>
                <w:sz w:val="24"/>
                <w:szCs w:val="24"/>
                <w:lang w:val="tr-TR" w:eastAsia="tr-TR"/>
              </w:rPr>
            </w:pPr>
            <w:r>
              <w:rPr>
                <w:color w:val="000000"/>
                <w:sz w:val="24"/>
                <w:szCs w:val="24"/>
                <w:lang w:val="tr-TR" w:eastAsia="tr-TR"/>
              </w:rPr>
              <w:t>-</w:t>
            </w:r>
            <w:r w:rsidRPr="00EC649A">
              <w:rPr>
                <w:color w:val="000000"/>
                <w:sz w:val="24"/>
                <w:szCs w:val="24"/>
                <w:lang w:val="tr-TR" w:eastAsia="tr-TR"/>
              </w:rPr>
              <w:t> </w:t>
            </w:r>
          </w:p>
        </w:tc>
      </w:tr>
      <w:tr w:rsidR="003D1F0A" w:rsidRPr="00EC649A" w14:paraId="6AE236C2" w14:textId="77777777" w:rsidTr="00023263">
        <w:trPr>
          <w:trHeight w:val="518"/>
        </w:trPr>
        <w:tc>
          <w:tcPr>
            <w:tcW w:w="1853" w:type="dxa"/>
            <w:vMerge/>
            <w:vAlign w:val="center"/>
            <w:hideMark/>
          </w:tcPr>
          <w:p w14:paraId="6D445C1B"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728E5BAF" w14:textId="0C0F5F47" w:rsidR="003D1F0A" w:rsidRPr="00EC649A" w:rsidRDefault="003D1F0A" w:rsidP="003D1F0A">
            <w:pPr>
              <w:widowControl/>
              <w:rPr>
                <w:color w:val="000000"/>
                <w:sz w:val="24"/>
                <w:szCs w:val="24"/>
                <w:lang w:val="tr-TR" w:eastAsia="tr-TR"/>
              </w:rPr>
            </w:pPr>
            <w:r w:rsidRPr="00EC649A">
              <w:rPr>
                <w:color w:val="000000"/>
                <w:sz w:val="24"/>
                <w:szCs w:val="24"/>
                <w:lang w:val="tr-TR" w:eastAsia="tr-TR"/>
              </w:rPr>
              <w:t xml:space="preserve">İşletme Fakültesi </w:t>
            </w:r>
            <w:r>
              <w:rPr>
                <w:color w:val="000000"/>
                <w:sz w:val="24"/>
                <w:szCs w:val="24"/>
                <w:lang w:eastAsia="tr-TR"/>
              </w:rPr>
              <w:t>(Fakülte, Recep Tayyip Erdoğan Külliyesi’ne taşınmıştır.)</w:t>
            </w:r>
          </w:p>
        </w:tc>
        <w:tc>
          <w:tcPr>
            <w:tcW w:w="1418" w:type="dxa"/>
            <w:shd w:val="clear" w:color="auto" w:fill="auto"/>
            <w:noWrap/>
            <w:vAlign w:val="center"/>
          </w:tcPr>
          <w:p w14:paraId="5A604DB8" w14:textId="2A800762"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19</w:t>
            </w:r>
            <w:r>
              <w:rPr>
                <w:color w:val="000000"/>
                <w:sz w:val="24"/>
                <w:szCs w:val="24"/>
                <w:lang w:val="tr-TR" w:eastAsia="tr-TR"/>
              </w:rPr>
              <w:t>.</w:t>
            </w:r>
            <w:r w:rsidRPr="00EC649A">
              <w:rPr>
                <w:color w:val="000000"/>
                <w:sz w:val="24"/>
                <w:szCs w:val="24"/>
                <w:lang w:val="tr-TR" w:eastAsia="tr-TR"/>
              </w:rPr>
              <w:t>703</w:t>
            </w:r>
          </w:p>
        </w:tc>
        <w:tc>
          <w:tcPr>
            <w:tcW w:w="1276" w:type="dxa"/>
            <w:shd w:val="clear" w:color="auto" w:fill="auto"/>
            <w:noWrap/>
            <w:vAlign w:val="center"/>
          </w:tcPr>
          <w:p w14:paraId="3B928381" w14:textId="3C369A73"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 </w:t>
            </w:r>
            <w:r>
              <w:rPr>
                <w:color w:val="000000"/>
                <w:sz w:val="24"/>
                <w:szCs w:val="24"/>
                <w:lang w:val="tr-TR" w:eastAsia="tr-TR"/>
              </w:rPr>
              <w:t>-</w:t>
            </w:r>
          </w:p>
        </w:tc>
        <w:tc>
          <w:tcPr>
            <w:tcW w:w="1265" w:type="dxa"/>
            <w:shd w:val="clear" w:color="auto" w:fill="auto"/>
            <w:noWrap/>
            <w:vAlign w:val="center"/>
          </w:tcPr>
          <w:p w14:paraId="7ECBC8C5" w14:textId="15CFFBEE" w:rsidR="003D1F0A" w:rsidRPr="00EC649A" w:rsidRDefault="003D1F0A" w:rsidP="003D1F0A">
            <w:pPr>
              <w:widowControl/>
              <w:spacing w:line="259" w:lineRule="auto"/>
              <w:ind w:left="36"/>
              <w:jc w:val="center"/>
              <w:rPr>
                <w:color w:val="000000"/>
                <w:sz w:val="24"/>
                <w:szCs w:val="24"/>
                <w:lang w:val="tr-TR" w:eastAsia="tr-TR"/>
              </w:rPr>
            </w:pPr>
            <w:r>
              <w:rPr>
                <w:color w:val="000000"/>
                <w:sz w:val="24"/>
                <w:szCs w:val="24"/>
                <w:lang w:val="tr-TR" w:eastAsia="tr-TR"/>
              </w:rPr>
              <w:t>-</w:t>
            </w:r>
            <w:r w:rsidRPr="00EC649A">
              <w:rPr>
                <w:color w:val="000000"/>
                <w:sz w:val="24"/>
                <w:szCs w:val="24"/>
                <w:lang w:val="tr-TR" w:eastAsia="tr-TR"/>
              </w:rPr>
              <w:t> </w:t>
            </w:r>
          </w:p>
        </w:tc>
      </w:tr>
      <w:tr w:rsidR="003D1F0A" w:rsidRPr="00EC649A" w14:paraId="01C09114" w14:textId="77777777" w:rsidTr="00023263">
        <w:trPr>
          <w:trHeight w:val="518"/>
        </w:trPr>
        <w:tc>
          <w:tcPr>
            <w:tcW w:w="1853" w:type="dxa"/>
            <w:vMerge/>
            <w:vAlign w:val="center"/>
          </w:tcPr>
          <w:p w14:paraId="035BA0CC"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6D34705F"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Dr. İbrahim Üzümcü Binası</w:t>
            </w:r>
          </w:p>
        </w:tc>
        <w:tc>
          <w:tcPr>
            <w:tcW w:w="1418" w:type="dxa"/>
            <w:shd w:val="clear" w:color="auto" w:fill="auto"/>
            <w:noWrap/>
            <w:vAlign w:val="center"/>
          </w:tcPr>
          <w:p w14:paraId="0FC7EA8B" w14:textId="0CA811F9"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2</w:t>
            </w:r>
            <w:r>
              <w:rPr>
                <w:color w:val="000000"/>
                <w:sz w:val="24"/>
                <w:szCs w:val="24"/>
                <w:lang w:val="tr-TR" w:eastAsia="tr-TR"/>
              </w:rPr>
              <w:t>.</w:t>
            </w:r>
            <w:r w:rsidRPr="00EC649A">
              <w:rPr>
                <w:color w:val="000000"/>
                <w:sz w:val="24"/>
                <w:szCs w:val="24"/>
                <w:lang w:val="tr-TR" w:eastAsia="tr-TR"/>
              </w:rPr>
              <w:t>173</w:t>
            </w:r>
          </w:p>
        </w:tc>
        <w:tc>
          <w:tcPr>
            <w:tcW w:w="1276" w:type="dxa"/>
            <w:shd w:val="clear" w:color="auto" w:fill="auto"/>
            <w:noWrap/>
            <w:vAlign w:val="center"/>
          </w:tcPr>
          <w:p w14:paraId="037D9E0E"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602</w:t>
            </w:r>
          </w:p>
        </w:tc>
        <w:tc>
          <w:tcPr>
            <w:tcW w:w="1265" w:type="dxa"/>
            <w:shd w:val="clear" w:color="auto" w:fill="auto"/>
            <w:noWrap/>
            <w:vAlign w:val="center"/>
          </w:tcPr>
          <w:p w14:paraId="05254479"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14</w:t>
            </w:r>
          </w:p>
        </w:tc>
      </w:tr>
      <w:tr w:rsidR="003D1F0A" w:rsidRPr="00EC649A" w14:paraId="22E59150" w14:textId="77777777" w:rsidTr="00023263">
        <w:trPr>
          <w:trHeight w:val="518"/>
        </w:trPr>
        <w:tc>
          <w:tcPr>
            <w:tcW w:w="1853" w:type="dxa"/>
            <w:vMerge/>
            <w:vAlign w:val="center"/>
          </w:tcPr>
          <w:p w14:paraId="538A6BCE"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005698E1"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Şehit Ömer Halisdemir Kapalı Spor Salonu</w:t>
            </w:r>
          </w:p>
        </w:tc>
        <w:tc>
          <w:tcPr>
            <w:tcW w:w="1418" w:type="dxa"/>
            <w:shd w:val="clear" w:color="auto" w:fill="auto"/>
            <w:noWrap/>
            <w:vAlign w:val="center"/>
          </w:tcPr>
          <w:p w14:paraId="1533AE75" w14:textId="26C628FE"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2</w:t>
            </w:r>
            <w:r>
              <w:rPr>
                <w:color w:val="000000"/>
                <w:sz w:val="24"/>
                <w:szCs w:val="24"/>
                <w:lang w:val="tr-TR" w:eastAsia="tr-TR"/>
              </w:rPr>
              <w:t>.</w:t>
            </w:r>
            <w:r w:rsidRPr="00EC649A">
              <w:rPr>
                <w:color w:val="000000"/>
                <w:sz w:val="24"/>
                <w:szCs w:val="24"/>
                <w:lang w:val="tr-TR" w:eastAsia="tr-TR"/>
              </w:rPr>
              <w:t>027</w:t>
            </w:r>
          </w:p>
        </w:tc>
        <w:tc>
          <w:tcPr>
            <w:tcW w:w="1276" w:type="dxa"/>
            <w:shd w:val="clear" w:color="auto" w:fill="auto"/>
            <w:noWrap/>
            <w:vAlign w:val="center"/>
          </w:tcPr>
          <w:p w14:paraId="7AB87340"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112A6807"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576773E3" w14:textId="77777777" w:rsidTr="00023263">
        <w:trPr>
          <w:trHeight w:val="518"/>
        </w:trPr>
        <w:tc>
          <w:tcPr>
            <w:tcW w:w="1853" w:type="dxa"/>
            <w:vMerge/>
            <w:vAlign w:val="center"/>
          </w:tcPr>
          <w:p w14:paraId="5C046973"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304E543E"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Mediko</w:t>
            </w:r>
          </w:p>
        </w:tc>
        <w:tc>
          <w:tcPr>
            <w:tcW w:w="1418" w:type="dxa"/>
            <w:shd w:val="clear" w:color="auto" w:fill="auto"/>
            <w:noWrap/>
            <w:vAlign w:val="center"/>
          </w:tcPr>
          <w:p w14:paraId="4802A4D7"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405</w:t>
            </w:r>
          </w:p>
        </w:tc>
        <w:tc>
          <w:tcPr>
            <w:tcW w:w="1276" w:type="dxa"/>
            <w:shd w:val="clear" w:color="auto" w:fill="auto"/>
            <w:noWrap/>
            <w:vAlign w:val="center"/>
          </w:tcPr>
          <w:p w14:paraId="287AAF89"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05ACF609"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0CC637BF" w14:textId="77777777" w:rsidTr="00023263">
        <w:trPr>
          <w:trHeight w:val="518"/>
        </w:trPr>
        <w:tc>
          <w:tcPr>
            <w:tcW w:w="1853" w:type="dxa"/>
            <w:vMerge/>
            <w:vAlign w:val="center"/>
          </w:tcPr>
          <w:p w14:paraId="36D5A348"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3CE5D680"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ISG - Psikoloji Danışmanlık Merkezi</w:t>
            </w:r>
          </w:p>
        </w:tc>
        <w:tc>
          <w:tcPr>
            <w:tcW w:w="1418" w:type="dxa"/>
            <w:shd w:val="clear" w:color="auto" w:fill="auto"/>
            <w:noWrap/>
            <w:vAlign w:val="center"/>
          </w:tcPr>
          <w:p w14:paraId="5862C211"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380</w:t>
            </w:r>
          </w:p>
        </w:tc>
        <w:tc>
          <w:tcPr>
            <w:tcW w:w="1276" w:type="dxa"/>
            <w:shd w:val="clear" w:color="auto" w:fill="auto"/>
            <w:noWrap/>
            <w:vAlign w:val="center"/>
          </w:tcPr>
          <w:p w14:paraId="5FBBF0A6"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480BEE6A"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299B6A6B" w14:textId="77777777" w:rsidTr="00023263">
        <w:trPr>
          <w:trHeight w:val="518"/>
        </w:trPr>
        <w:tc>
          <w:tcPr>
            <w:tcW w:w="1853" w:type="dxa"/>
            <w:vMerge/>
            <w:vAlign w:val="center"/>
          </w:tcPr>
          <w:p w14:paraId="2B5548B2"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01D291E2" w14:textId="1CF9C9A8" w:rsidR="003D1F0A" w:rsidRPr="00EC649A" w:rsidRDefault="003D1F0A" w:rsidP="003D1F0A">
            <w:pPr>
              <w:widowControl/>
              <w:rPr>
                <w:color w:val="000000"/>
                <w:sz w:val="24"/>
                <w:szCs w:val="24"/>
                <w:lang w:val="tr-TR" w:eastAsia="tr-TR"/>
              </w:rPr>
            </w:pPr>
            <w:r w:rsidRPr="00EC649A">
              <w:rPr>
                <w:color w:val="000000"/>
                <w:sz w:val="24"/>
                <w:szCs w:val="24"/>
                <w:lang w:val="tr-TR" w:eastAsia="tr-TR"/>
              </w:rPr>
              <w:t>Handan Ertuğrul Kız Yurdu (</w:t>
            </w:r>
            <w:r>
              <w:rPr>
                <w:color w:val="000000"/>
                <w:sz w:val="24"/>
                <w:szCs w:val="24"/>
                <w:lang w:val="tr-TR" w:eastAsia="tr-TR"/>
              </w:rPr>
              <w:t>boşaltılmıştır</w:t>
            </w:r>
            <w:r w:rsidRPr="00EC649A">
              <w:rPr>
                <w:color w:val="000000"/>
                <w:sz w:val="24"/>
                <w:szCs w:val="24"/>
                <w:lang w:val="tr-TR" w:eastAsia="tr-TR"/>
              </w:rPr>
              <w:t>)</w:t>
            </w:r>
          </w:p>
        </w:tc>
        <w:tc>
          <w:tcPr>
            <w:tcW w:w="1418" w:type="dxa"/>
            <w:shd w:val="clear" w:color="auto" w:fill="auto"/>
            <w:noWrap/>
            <w:vAlign w:val="center"/>
          </w:tcPr>
          <w:p w14:paraId="06334DF1" w14:textId="19AAB2C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w:t>
            </w:r>
            <w:r w:rsidRPr="00EC649A">
              <w:rPr>
                <w:color w:val="000000"/>
                <w:sz w:val="24"/>
                <w:szCs w:val="24"/>
                <w:lang w:val="tr-TR" w:eastAsia="tr-TR"/>
              </w:rPr>
              <w:t>178</w:t>
            </w:r>
          </w:p>
        </w:tc>
        <w:tc>
          <w:tcPr>
            <w:tcW w:w="1276" w:type="dxa"/>
            <w:shd w:val="clear" w:color="auto" w:fill="auto"/>
            <w:noWrap/>
            <w:vAlign w:val="center"/>
          </w:tcPr>
          <w:p w14:paraId="7941CAED"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6C12D5A7"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4C6DE4EC" w14:textId="77777777" w:rsidTr="00023263">
        <w:trPr>
          <w:trHeight w:val="518"/>
        </w:trPr>
        <w:tc>
          <w:tcPr>
            <w:tcW w:w="1853" w:type="dxa"/>
            <w:vMerge/>
            <w:vAlign w:val="center"/>
          </w:tcPr>
          <w:p w14:paraId="4A4E635C"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3C46AE1E"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Gençlik Merkezi</w:t>
            </w:r>
          </w:p>
        </w:tc>
        <w:tc>
          <w:tcPr>
            <w:tcW w:w="1418" w:type="dxa"/>
            <w:shd w:val="clear" w:color="auto" w:fill="auto"/>
            <w:noWrap/>
            <w:vAlign w:val="center"/>
          </w:tcPr>
          <w:p w14:paraId="7E928BBD"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746</w:t>
            </w:r>
          </w:p>
        </w:tc>
        <w:tc>
          <w:tcPr>
            <w:tcW w:w="1276" w:type="dxa"/>
            <w:shd w:val="clear" w:color="auto" w:fill="auto"/>
            <w:noWrap/>
            <w:vAlign w:val="center"/>
          </w:tcPr>
          <w:p w14:paraId="5707BF81"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5F4A9CCA"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4114A5DE" w14:textId="77777777" w:rsidTr="00023263">
        <w:trPr>
          <w:trHeight w:val="518"/>
        </w:trPr>
        <w:tc>
          <w:tcPr>
            <w:tcW w:w="1853" w:type="dxa"/>
            <w:vMerge/>
            <w:vAlign w:val="center"/>
          </w:tcPr>
          <w:p w14:paraId="2EF40F05"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63F11220" w14:textId="3A799511" w:rsidR="003D1F0A" w:rsidRPr="00EC649A" w:rsidRDefault="003D1F0A" w:rsidP="003D1F0A">
            <w:pPr>
              <w:widowControl/>
              <w:rPr>
                <w:color w:val="000000"/>
                <w:sz w:val="24"/>
                <w:szCs w:val="24"/>
                <w:lang w:val="tr-TR" w:eastAsia="tr-TR"/>
              </w:rPr>
            </w:pPr>
            <w:r w:rsidRPr="00EC649A">
              <w:rPr>
                <w:color w:val="000000"/>
                <w:sz w:val="24"/>
                <w:szCs w:val="24"/>
                <w:lang w:val="tr-TR" w:eastAsia="tr-TR"/>
              </w:rPr>
              <w:t>Özmen Aktar Kız Öğrenci Yurdu (</w:t>
            </w:r>
            <w:r>
              <w:rPr>
                <w:color w:val="000000"/>
                <w:sz w:val="24"/>
                <w:szCs w:val="24"/>
                <w:lang w:val="tr-TR" w:eastAsia="tr-TR"/>
              </w:rPr>
              <w:t>boşaltılmıştır</w:t>
            </w:r>
            <w:r w:rsidRPr="00EC649A">
              <w:rPr>
                <w:color w:val="000000"/>
                <w:sz w:val="24"/>
                <w:szCs w:val="24"/>
                <w:lang w:val="tr-TR" w:eastAsia="tr-TR"/>
              </w:rPr>
              <w:t>)</w:t>
            </w:r>
          </w:p>
        </w:tc>
        <w:tc>
          <w:tcPr>
            <w:tcW w:w="1418" w:type="dxa"/>
            <w:shd w:val="clear" w:color="auto" w:fill="auto"/>
            <w:noWrap/>
            <w:vAlign w:val="center"/>
          </w:tcPr>
          <w:p w14:paraId="32513143" w14:textId="66836F36"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3</w:t>
            </w:r>
            <w:r>
              <w:rPr>
                <w:color w:val="000000"/>
                <w:sz w:val="24"/>
                <w:szCs w:val="24"/>
                <w:lang w:val="tr-TR" w:eastAsia="tr-TR"/>
              </w:rPr>
              <w:t>.</w:t>
            </w:r>
            <w:r w:rsidRPr="00EC649A">
              <w:rPr>
                <w:color w:val="000000"/>
                <w:sz w:val="24"/>
                <w:szCs w:val="24"/>
                <w:lang w:val="tr-TR" w:eastAsia="tr-TR"/>
              </w:rPr>
              <w:t>565</w:t>
            </w:r>
          </w:p>
        </w:tc>
        <w:tc>
          <w:tcPr>
            <w:tcW w:w="1276" w:type="dxa"/>
            <w:shd w:val="clear" w:color="auto" w:fill="auto"/>
            <w:noWrap/>
            <w:vAlign w:val="center"/>
          </w:tcPr>
          <w:p w14:paraId="6FDBB6CC"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5B0099AF"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6DFE1558" w14:textId="77777777" w:rsidTr="00023263">
        <w:trPr>
          <w:trHeight w:val="518"/>
        </w:trPr>
        <w:tc>
          <w:tcPr>
            <w:tcW w:w="1853" w:type="dxa"/>
            <w:vMerge/>
            <w:vAlign w:val="center"/>
          </w:tcPr>
          <w:p w14:paraId="502C0093"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431EF9D1"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Kantin (Bahçe Kafe) (Çok Amaçlı Fonksiyonel Yapı)</w:t>
            </w:r>
          </w:p>
        </w:tc>
        <w:tc>
          <w:tcPr>
            <w:tcW w:w="1418" w:type="dxa"/>
            <w:shd w:val="clear" w:color="auto" w:fill="auto"/>
            <w:noWrap/>
            <w:vAlign w:val="center"/>
          </w:tcPr>
          <w:p w14:paraId="1662AEC7"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456</w:t>
            </w:r>
          </w:p>
        </w:tc>
        <w:tc>
          <w:tcPr>
            <w:tcW w:w="1276" w:type="dxa"/>
            <w:shd w:val="clear" w:color="auto" w:fill="auto"/>
            <w:noWrap/>
            <w:vAlign w:val="center"/>
          </w:tcPr>
          <w:p w14:paraId="62D7D8B0"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0DA0D452"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668413CC" w14:textId="77777777" w:rsidTr="00023263">
        <w:trPr>
          <w:trHeight w:val="518"/>
        </w:trPr>
        <w:tc>
          <w:tcPr>
            <w:tcW w:w="1853" w:type="dxa"/>
            <w:vMerge/>
            <w:vAlign w:val="center"/>
          </w:tcPr>
          <w:p w14:paraId="4785BCB7"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70A59A1C"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Karakol</w:t>
            </w:r>
          </w:p>
        </w:tc>
        <w:tc>
          <w:tcPr>
            <w:tcW w:w="1418" w:type="dxa"/>
            <w:shd w:val="clear" w:color="auto" w:fill="auto"/>
            <w:noWrap/>
            <w:vAlign w:val="center"/>
          </w:tcPr>
          <w:p w14:paraId="1C161803"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85</w:t>
            </w:r>
          </w:p>
        </w:tc>
        <w:tc>
          <w:tcPr>
            <w:tcW w:w="1276" w:type="dxa"/>
            <w:shd w:val="clear" w:color="auto" w:fill="auto"/>
            <w:noWrap/>
            <w:vAlign w:val="center"/>
          </w:tcPr>
          <w:p w14:paraId="16A3FE0A"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2C557C08"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5A0268E8" w14:textId="77777777" w:rsidTr="00023263">
        <w:trPr>
          <w:trHeight w:val="518"/>
        </w:trPr>
        <w:tc>
          <w:tcPr>
            <w:tcW w:w="1853" w:type="dxa"/>
            <w:vMerge/>
            <w:vAlign w:val="center"/>
          </w:tcPr>
          <w:p w14:paraId="73F87197"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1D2AB10F"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PTT</w:t>
            </w:r>
          </w:p>
        </w:tc>
        <w:tc>
          <w:tcPr>
            <w:tcW w:w="1418" w:type="dxa"/>
            <w:shd w:val="clear" w:color="auto" w:fill="auto"/>
            <w:noWrap/>
            <w:vAlign w:val="center"/>
          </w:tcPr>
          <w:p w14:paraId="09D74207"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52</w:t>
            </w:r>
          </w:p>
        </w:tc>
        <w:tc>
          <w:tcPr>
            <w:tcW w:w="1276" w:type="dxa"/>
            <w:shd w:val="clear" w:color="auto" w:fill="auto"/>
            <w:noWrap/>
            <w:vAlign w:val="center"/>
          </w:tcPr>
          <w:p w14:paraId="220CB527"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5C8E4BE5"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2C26A0B6" w14:textId="77777777" w:rsidTr="00023263">
        <w:trPr>
          <w:trHeight w:val="518"/>
        </w:trPr>
        <w:tc>
          <w:tcPr>
            <w:tcW w:w="1853" w:type="dxa"/>
            <w:vMerge/>
            <w:vAlign w:val="center"/>
          </w:tcPr>
          <w:p w14:paraId="297F6885"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17D980CC"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Sivil Polis Evi</w:t>
            </w:r>
          </w:p>
        </w:tc>
        <w:tc>
          <w:tcPr>
            <w:tcW w:w="1418" w:type="dxa"/>
            <w:shd w:val="clear" w:color="auto" w:fill="auto"/>
            <w:noWrap/>
            <w:vAlign w:val="center"/>
          </w:tcPr>
          <w:p w14:paraId="0E2EDAB8"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63</w:t>
            </w:r>
          </w:p>
        </w:tc>
        <w:tc>
          <w:tcPr>
            <w:tcW w:w="1276" w:type="dxa"/>
            <w:shd w:val="clear" w:color="auto" w:fill="auto"/>
            <w:noWrap/>
            <w:vAlign w:val="center"/>
          </w:tcPr>
          <w:p w14:paraId="368978B2"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52E812D0"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629D8706" w14:textId="77777777" w:rsidTr="00023263">
        <w:trPr>
          <w:trHeight w:val="518"/>
        </w:trPr>
        <w:tc>
          <w:tcPr>
            <w:tcW w:w="1853" w:type="dxa"/>
            <w:vMerge/>
            <w:vAlign w:val="center"/>
          </w:tcPr>
          <w:p w14:paraId="60F03637"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7A5CBC7C"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Çamaşırhane</w:t>
            </w:r>
          </w:p>
        </w:tc>
        <w:tc>
          <w:tcPr>
            <w:tcW w:w="1418" w:type="dxa"/>
            <w:shd w:val="clear" w:color="auto" w:fill="auto"/>
            <w:noWrap/>
            <w:vAlign w:val="center"/>
          </w:tcPr>
          <w:p w14:paraId="52B7DF73"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41</w:t>
            </w:r>
          </w:p>
        </w:tc>
        <w:tc>
          <w:tcPr>
            <w:tcW w:w="1276" w:type="dxa"/>
            <w:shd w:val="clear" w:color="auto" w:fill="auto"/>
            <w:noWrap/>
            <w:vAlign w:val="center"/>
          </w:tcPr>
          <w:p w14:paraId="73042919"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01A99A9F"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33BA8CD7" w14:textId="77777777" w:rsidTr="00023263">
        <w:trPr>
          <w:trHeight w:val="518"/>
        </w:trPr>
        <w:tc>
          <w:tcPr>
            <w:tcW w:w="1853" w:type="dxa"/>
            <w:vMerge/>
            <w:vAlign w:val="center"/>
          </w:tcPr>
          <w:p w14:paraId="5051D309"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6E19EE1D"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MÜSEM (Eğitim Merkezi)</w:t>
            </w:r>
          </w:p>
        </w:tc>
        <w:tc>
          <w:tcPr>
            <w:tcW w:w="1418" w:type="dxa"/>
            <w:shd w:val="clear" w:color="auto" w:fill="auto"/>
            <w:noWrap/>
            <w:vAlign w:val="center"/>
          </w:tcPr>
          <w:p w14:paraId="73D0B350"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862</w:t>
            </w:r>
          </w:p>
        </w:tc>
        <w:tc>
          <w:tcPr>
            <w:tcW w:w="1276" w:type="dxa"/>
            <w:shd w:val="clear" w:color="auto" w:fill="auto"/>
            <w:noWrap/>
            <w:vAlign w:val="center"/>
          </w:tcPr>
          <w:p w14:paraId="287BE9BE"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34C2E43B"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482A0571" w14:textId="77777777" w:rsidTr="00023263">
        <w:trPr>
          <w:trHeight w:val="827"/>
        </w:trPr>
        <w:tc>
          <w:tcPr>
            <w:tcW w:w="1853" w:type="dxa"/>
            <w:vMerge/>
            <w:vAlign w:val="center"/>
          </w:tcPr>
          <w:p w14:paraId="16B9F30B"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76ADA5CA"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PTT Yanı Tek Katlı Yapı</w:t>
            </w:r>
          </w:p>
        </w:tc>
        <w:tc>
          <w:tcPr>
            <w:tcW w:w="1418" w:type="dxa"/>
            <w:shd w:val="clear" w:color="auto" w:fill="auto"/>
            <w:noWrap/>
            <w:vAlign w:val="center"/>
          </w:tcPr>
          <w:p w14:paraId="7EBE2A71"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45</w:t>
            </w:r>
          </w:p>
        </w:tc>
        <w:tc>
          <w:tcPr>
            <w:tcW w:w="1276" w:type="dxa"/>
            <w:shd w:val="clear" w:color="auto" w:fill="auto"/>
            <w:noWrap/>
            <w:vAlign w:val="center"/>
          </w:tcPr>
          <w:p w14:paraId="606F3F30"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26D8044F"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62AF399F" w14:textId="77777777" w:rsidTr="00023263">
        <w:trPr>
          <w:trHeight w:val="707"/>
        </w:trPr>
        <w:tc>
          <w:tcPr>
            <w:tcW w:w="1853" w:type="dxa"/>
            <w:vMerge/>
            <w:vAlign w:val="center"/>
          </w:tcPr>
          <w:p w14:paraId="0F1FA97A"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4CB5769A"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Konukevi (Hizmet Binası)</w:t>
            </w:r>
          </w:p>
        </w:tc>
        <w:tc>
          <w:tcPr>
            <w:tcW w:w="1418" w:type="dxa"/>
            <w:shd w:val="clear" w:color="auto" w:fill="auto"/>
            <w:noWrap/>
            <w:vAlign w:val="center"/>
          </w:tcPr>
          <w:p w14:paraId="6893BE25" w14:textId="5B4E5829"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3</w:t>
            </w:r>
            <w:r>
              <w:rPr>
                <w:color w:val="000000"/>
                <w:sz w:val="24"/>
                <w:szCs w:val="24"/>
                <w:lang w:val="tr-TR" w:eastAsia="tr-TR"/>
              </w:rPr>
              <w:t>.</w:t>
            </w:r>
            <w:r w:rsidRPr="00EC649A">
              <w:rPr>
                <w:color w:val="000000"/>
                <w:sz w:val="24"/>
                <w:szCs w:val="24"/>
                <w:lang w:val="tr-TR" w:eastAsia="tr-TR"/>
              </w:rPr>
              <w:t>072</w:t>
            </w:r>
          </w:p>
        </w:tc>
        <w:tc>
          <w:tcPr>
            <w:tcW w:w="1276" w:type="dxa"/>
            <w:shd w:val="clear" w:color="auto" w:fill="auto"/>
            <w:noWrap/>
            <w:vAlign w:val="center"/>
          </w:tcPr>
          <w:p w14:paraId="06F2873C"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213AAA97"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5A67E64C" w14:textId="77777777" w:rsidTr="00023263">
        <w:trPr>
          <w:trHeight w:val="1013"/>
        </w:trPr>
        <w:tc>
          <w:tcPr>
            <w:tcW w:w="1853" w:type="dxa"/>
            <w:vMerge/>
            <w:vAlign w:val="center"/>
          </w:tcPr>
          <w:p w14:paraId="77426FA3"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4AC1A91D" w14:textId="2AC05220" w:rsidR="003D1F0A" w:rsidRPr="00EC649A" w:rsidRDefault="003D1F0A" w:rsidP="003D1F0A">
            <w:pPr>
              <w:widowControl/>
              <w:rPr>
                <w:color w:val="000000"/>
                <w:sz w:val="24"/>
                <w:szCs w:val="24"/>
                <w:lang w:val="tr-TR" w:eastAsia="tr-TR"/>
              </w:rPr>
            </w:pPr>
            <w:r w:rsidRPr="00EC649A">
              <w:rPr>
                <w:color w:val="000000"/>
                <w:sz w:val="24"/>
                <w:szCs w:val="24"/>
                <w:lang w:val="tr-TR" w:eastAsia="tr-TR"/>
              </w:rPr>
              <w:t>Kantin (Konu</w:t>
            </w:r>
            <w:r>
              <w:rPr>
                <w:color w:val="000000"/>
                <w:sz w:val="24"/>
                <w:szCs w:val="24"/>
                <w:lang w:val="tr-TR" w:eastAsia="tr-TR"/>
              </w:rPr>
              <w:t>e</w:t>
            </w:r>
            <w:r w:rsidRPr="00EC649A">
              <w:rPr>
                <w:color w:val="000000"/>
                <w:sz w:val="24"/>
                <w:szCs w:val="24"/>
                <w:lang w:val="tr-TR" w:eastAsia="tr-TR"/>
              </w:rPr>
              <w:t>vi Yanı) (Çok Amaçlı Fonksiyonel Yapı)</w:t>
            </w:r>
          </w:p>
        </w:tc>
        <w:tc>
          <w:tcPr>
            <w:tcW w:w="1418" w:type="dxa"/>
            <w:shd w:val="clear" w:color="auto" w:fill="auto"/>
            <w:noWrap/>
            <w:vAlign w:val="center"/>
          </w:tcPr>
          <w:p w14:paraId="0281A2C4"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122</w:t>
            </w:r>
          </w:p>
        </w:tc>
        <w:tc>
          <w:tcPr>
            <w:tcW w:w="1276" w:type="dxa"/>
            <w:shd w:val="clear" w:color="auto" w:fill="auto"/>
            <w:noWrap/>
            <w:vAlign w:val="center"/>
          </w:tcPr>
          <w:p w14:paraId="424DFBE4"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44C526A2"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26CA163C" w14:textId="77777777" w:rsidTr="00023263">
        <w:trPr>
          <w:trHeight w:val="728"/>
        </w:trPr>
        <w:tc>
          <w:tcPr>
            <w:tcW w:w="1853" w:type="dxa"/>
            <w:vMerge/>
            <w:vAlign w:val="center"/>
          </w:tcPr>
          <w:p w14:paraId="5EFADC75"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58E84F17" w14:textId="2A63684C" w:rsidR="003D1F0A" w:rsidRPr="00EC649A" w:rsidRDefault="003D1F0A" w:rsidP="003D1F0A">
            <w:pPr>
              <w:widowControl/>
              <w:rPr>
                <w:color w:val="000000"/>
                <w:sz w:val="24"/>
                <w:szCs w:val="24"/>
                <w:lang w:val="tr-TR" w:eastAsia="tr-TR"/>
              </w:rPr>
            </w:pPr>
            <w:r>
              <w:rPr>
                <w:color w:val="000000"/>
                <w:sz w:val="24"/>
                <w:szCs w:val="24"/>
                <w:lang w:val="tr-TR" w:eastAsia="tr-TR"/>
              </w:rPr>
              <w:t>EnFısstık</w:t>
            </w:r>
            <w:r w:rsidRPr="00EC649A">
              <w:rPr>
                <w:color w:val="000000"/>
                <w:sz w:val="24"/>
                <w:szCs w:val="24"/>
                <w:lang w:val="tr-TR" w:eastAsia="tr-TR"/>
              </w:rPr>
              <w:t xml:space="preserve"> </w:t>
            </w:r>
            <w:r>
              <w:rPr>
                <w:color w:val="000000"/>
                <w:sz w:val="24"/>
                <w:szCs w:val="24"/>
                <w:lang w:val="tr-TR" w:eastAsia="tr-TR"/>
              </w:rPr>
              <w:t>K</w:t>
            </w:r>
            <w:r w:rsidRPr="00EC649A">
              <w:rPr>
                <w:color w:val="000000"/>
                <w:sz w:val="24"/>
                <w:szCs w:val="24"/>
                <w:lang w:val="tr-TR" w:eastAsia="tr-TR"/>
              </w:rPr>
              <w:t>afe (Çalışma alanı)</w:t>
            </w:r>
          </w:p>
        </w:tc>
        <w:tc>
          <w:tcPr>
            <w:tcW w:w="1418" w:type="dxa"/>
            <w:shd w:val="clear" w:color="auto" w:fill="auto"/>
            <w:noWrap/>
            <w:vAlign w:val="center"/>
          </w:tcPr>
          <w:p w14:paraId="632F1658"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517</w:t>
            </w:r>
          </w:p>
        </w:tc>
        <w:tc>
          <w:tcPr>
            <w:tcW w:w="1276" w:type="dxa"/>
            <w:shd w:val="clear" w:color="auto" w:fill="auto"/>
            <w:noWrap/>
            <w:vAlign w:val="center"/>
          </w:tcPr>
          <w:p w14:paraId="20792AE0"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636EA558"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4A8A6EFE" w14:textId="77777777" w:rsidTr="00023263">
        <w:trPr>
          <w:trHeight w:val="680"/>
        </w:trPr>
        <w:tc>
          <w:tcPr>
            <w:tcW w:w="1853" w:type="dxa"/>
            <w:vMerge/>
            <w:vAlign w:val="center"/>
          </w:tcPr>
          <w:p w14:paraId="31C3B98A"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3CB1B062"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Çarşı (Çok Amaçlı Fonksiyonel Yapı)</w:t>
            </w:r>
          </w:p>
        </w:tc>
        <w:tc>
          <w:tcPr>
            <w:tcW w:w="1418" w:type="dxa"/>
            <w:shd w:val="clear" w:color="auto" w:fill="auto"/>
            <w:noWrap/>
            <w:vAlign w:val="center"/>
          </w:tcPr>
          <w:p w14:paraId="07C883DC"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214</w:t>
            </w:r>
          </w:p>
        </w:tc>
        <w:tc>
          <w:tcPr>
            <w:tcW w:w="1276" w:type="dxa"/>
            <w:shd w:val="clear" w:color="auto" w:fill="auto"/>
            <w:noWrap/>
            <w:vAlign w:val="center"/>
          </w:tcPr>
          <w:p w14:paraId="327743BF"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246ED267"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710FBF15" w14:textId="77777777" w:rsidTr="00023263">
        <w:trPr>
          <w:trHeight w:val="703"/>
        </w:trPr>
        <w:tc>
          <w:tcPr>
            <w:tcW w:w="1853" w:type="dxa"/>
            <w:vMerge/>
            <w:vAlign w:val="center"/>
          </w:tcPr>
          <w:p w14:paraId="3BD0DB3E"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5677B29D"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Av Köşkü Hamamı</w:t>
            </w:r>
          </w:p>
        </w:tc>
        <w:tc>
          <w:tcPr>
            <w:tcW w:w="1418" w:type="dxa"/>
            <w:shd w:val="clear" w:color="auto" w:fill="auto"/>
            <w:noWrap/>
            <w:vAlign w:val="center"/>
          </w:tcPr>
          <w:p w14:paraId="490C09C0"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236</w:t>
            </w:r>
          </w:p>
        </w:tc>
        <w:tc>
          <w:tcPr>
            <w:tcW w:w="1276" w:type="dxa"/>
            <w:shd w:val="clear" w:color="auto" w:fill="auto"/>
            <w:noWrap/>
            <w:vAlign w:val="center"/>
          </w:tcPr>
          <w:p w14:paraId="6DDEE6FC"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1B504264"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689ED7F7" w14:textId="77777777" w:rsidTr="00023263">
        <w:trPr>
          <w:trHeight w:val="518"/>
        </w:trPr>
        <w:tc>
          <w:tcPr>
            <w:tcW w:w="1853" w:type="dxa"/>
            <w:vMerge/>
            <w:vAlign w:val="center"/>
          </w:tcPr>
          <w:p w14:paraId="042270C9"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384D6EB7"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Öğrenci Yemekhane</w:t>
            </w:r>
          </w:p>
        </w:tc>
        <w:tc>
          <w:tcPr>
            <w:tcW w:w="1418" w:type="dxa"/>
            <w:shd w:val="clear" w:color="auto" w:fill="auto"/>
            <w:noWrap/>
            <w:vAlign w:val="center"/>
          </w:tcPr>
          <w:p w14:paraId="0D9D35F4" w14:textId="55A2E1C3"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5</w:t>
            </w:r>
            <w:r>
              <w:rPr>
                <w:color w:val="000000"/>
                <w:sz w:val="24"/>
                <w:szCs w:val="24"/>
                <w:lang w:val="tr-TR" w:eastAsia="tr-TR"/>
              </w:rPr>
              <w:t>.</w:t>
            </w:r>
            <w:r w:rsidRPr="00EC649A">
              <w:rPr>
                <w:color w:val="000000"/>
                <w:sz w:val="24"/>
                <w:szCs w:val="24"/>
                <w:lang w:val="tr-TR" w:eastAsia="tr-TR"/>
              </w:rPr>
              <w:t>284</w:t>
            </w:r>
          </w:p>
        </w:tc>
        <w:tc>
          <w:tcPr>
            <w:tcW w:w="1276" w:type="dxa"/>
            <w:shd w:val="clear" w:color="auto" w:fill="auto"/>
            <w:noWrap/>
            <w:vAlign w:val="center"/>
          </w:tcPr>
          <w:p w14:paraId="632B9274"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199E4A8E"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5EC0944E" w14:textId="77777777" w:rsidTr="00023263">
        <w:trPr>
          <w:trHeight w:val="748"/>
        </w:trPr>
        <w:tc>
          <w:tcPr>
            <w:tcW w:w="1853" w:type="dxa"/>
            <w:vMerge/>
            <w:vAlign w:val="center"/>
          </w:tcPr>
          <w:p w14:paraId="30D00948"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3800CDDF"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Prefabrik Müh. D Blok Yanı</w:t>
            </w:r>
          </w:p>
        </w:tc>
        <w:tc>
          <w:tcPr>
            <w:tcW w:w="1418" w:type="dxa"/>
            <w:shd w:val="clear" w:color="auto" w:fill="auto"/>
            <w:noWrap/>
            <w:vAlign w:val="center"/>
          </w:tcPr>
          <w:p w14:paraId="11E6BF21"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390</w:t>
            </w:r>
          </w:p>
        </w:tc>
        <w:tc>
          <w:tcPr>
            <w:tcW w:w="1276" w:type="dxa"/>
            <w:shd w:val="clear" w:color="auto" w:fill="auto"/>
            <w:noWrap/>
            <w:vAlign w:val="center"/>
          </w:tcPr>
          <w:p w14:paraId="5C3F03AB"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787C972D"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2C5F4F1C" w14:textId="77777777" w:rsidTr="003E7298">
        <w:trPr>
          <w:trHeight w:val="976"/>
        </w:trPr>
        <w:tc>
          <w:tcPr>
            <w:tcW w:w="1853" w:type="dxa"/>
            <w:vMerge/>
            <w:vAlign w:val="center"/>
          </w:tcPr>
          <w:p w14:paraId="1D065106"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165F211C"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Eski Teknoloji Fakültesi Binası</w:t>
            </w:r>
          </w:p>
        </w:tc>
        <w:tc>
          <w:tcPr>
            <w:tcW w:w="1418" w:type="dxa"/>
            <w:shd w:val="clear" w:color="auto" w:fill="auto"/>
            <w:noWrap/>
            <w:vAlign w:val="center"/>
          </w:tcPr>
          <w:p w14:paraId="5A85DF0D" w14:textId="42A4F903"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22</w:t>
            </w:r>
            <w:r>
              <w:rPr>
                <w:color w:val="000000"/>
                <w:sz w:val="24"/>
                <w:szCs w:val="24"/>
                <w:lang w:val="tr-TR" w:eastAsia="tr-TR"/>
              </w:rPr>
              <w:t>.</w:t>
            </w:r>
            <w:r w:rsidRPr="00EC649A">
              <w:rPr>
                <w:color w:val="000000"/>
                <w:sz w:val="24"/>
                <w:szCs w:val="24"/>
                <w:lang w:val="tr-TR" w:eastAsia="tr-TR"/>
              </w:rPr>
              <w:t>033</w:t>
            </w:r>
          </w:p>
        </w:tc>
        <w:tc>
          <w:tcPr>
            <w:tcW w:w="1276" w:type="dxa"/>
            <w:shd w:val="clear" w:color="auto" w:fill="auto"/>
            <w:noWrap/>
            <w:vAlign w:val="center"/>
          </w:tcPr>
          <w:p w14:paraId="5CCAD22F" w14:textId="4B4F41DB"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 </w:t>
            </w:r>
            <w:r>
              <w:rPr>
                <w:color w:val="000000"/>
                <w:sz w:val="24"/>
                <w:szCs w:val="24"/>
                <w:lang w:val="tr-TR" w:eastAsia="tr-TR"/>
              </w:rPr>
              <w:t>-</w:t>
            </w:r>
          </w:p>
        </w:tc>
        <w:tc>
          <w:tcPr>
            <w:tcW w:w="1265" w:type="dxa"/>
            <w:shd w:val="clear" w:color="auto" w:fill="auto"/>
            <w:noWrap/>
            <w:vAlign w:val="center"/>
          </w:tcPr>
          <w:p w14:paraId="6BEE3475" w14:textId="3A9E3ECF" w:rsidR="003D1F0A" w:rsidRPr="00EC649A" w:rsidRDefault="003D1F0A" w:rsidP="003D1F0A">
            <w:pPr>
              <w:widowControl/>
              <w:spacing w:line="259" w:lineRule="auto"/>
              <w:ind w:left="36"/>
              <w:jc w:val="center"/>
              <w:rPr>
                <w:color w:val="000000"/>
                <w:sz w:val="24"/>
                <w:szCs w:val="24"/>
                <w:lang w:val="tr-TR" w:eastAsia="tr-TR"/>
              </w:rPr>
            </w:pPr>
            <w:r>
              <w:rPr>
                <w:color w:val="000000"/>
                <w:sz w:val="24"/>
                <w:szCs w:val="24"/>
                <w:lang w:val="tr-TR" w:eastAsia="tr-TR"/>
              </w:rPr>
              <w:t>-</w:t>
            </w:r>
            <w:r w:rsidRPr="00EC649A">
              <w:rPr>
                <w:color w:val="000000"/>
                <w:sz w:val="24"/>
                <w:szCs w:val="24"/>
                <w:lang w:val="tr-TR" w:eastAsia="tr-TR"/>
              </w:rPr>
              <w:t> </w:t>
            </w:r>
          </w:p>
        </w:tc>
      </w:tr>
      <w:tr w:rsidR="003D1F0A" w:rsidRPr="00EC649A" w14:paraId="567C38FC" w14:textId="77777777" w:rsidTr="00023263">
        <w:trPr>
          <w:trHeight w:val="748"/>
        </w:trPr>
        <w:tc>
          <w:tcPr>
            <w:tcW w:w="1853" w:type="dxa"/>
            <w:vMerge/>
            <w:vAlign w:val="center"/>
          </w:tcPr>
          <w:p w14:paraId="5F6AC082"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1D68252D" w14:textId="7486D191" w:rsidR="003D1F0A" w:rsidRPr="00EC649A" w:rsidRDefault="003D1F0A" w:rsidP="003D1F0A">
            <w:pPr>
              <w:widowControl/>
              <w:rPr>
                <w:color w:val="000000"/>
                <w:sz w:val="24"/>
                <w:szCs w:val="24"/>
                <w:lang w:val="tr-TR" w:eastAsia="tr-TR"/>
              </w:rPr>
            </w:pPr>
            <w:r w:rsidRPr="00EC649A">
              <w:rPr>
                <w:color w:val="000000"/>
                <w:sz w:val="24"/>
                <w:szCs w:val="24"/>
                <w:lang w:val="tr-TR" w:eastAsia="tr-TR"/>
              </w:rPr>
              <w:t>Göztepe Kız Öğrenci Yurdu (</w:t>
            </w:r>
            <w:r>
              <w:rPr>
                <w:color w:val="000000"/>
                <w:sz w:val="24"/>
                <w:szCs w:val="24"/>
                <w:lang w:val="tr-TR" w:eastAsia="tr-TR"/>
              </w:rPr>
              <w:t>boşaltılmıştır</w:t>
            </w:r>
            <w:r w:rsidRPr="00EC649A">
              <w:rPr>
                <w:color w:val="000000"/>
                <w:sz w:val="24"/>
                <w:szCs w:val="24"/>
                <w:lang w:val="tr-TR" w:eastAsia="tr-TR"/>
              </w:rPr>
              <w:t>)</w:t>
            </w:r>
          </w:p>
        </w:tc>
        <w:tc>
          <w:tcPr>
            <w:tcW w:w="1418" w:type="dxa"/>
            <w:shd w:val="clear" w:color="auto" w:fill="auto"/>
            <w:noWrap/>
            <w:vAlign w:val="center"/>
          </w:tcPr>
          <w:p w14:paraId="3F67030B" w14:textId="4C901151"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w:t>
            </w:r>
            <w:r w:rsidRPr="00EC649A">
              <w:rPr>
                <w:color w:val="000000"/>
                <w:sz w:val="24"/>
                <w:szCs w:val="24"/>
                <w:lang w:val="tr-TR" w:eastAsia="tr-TR"/>
              </w:rPr>
              <w:t>547</w:t>
            </w:r>
          </w:p>
        </w:tc>
        <w:tc>
          <w:tcPr>
            <w:tcW w:w="1276" w:type="dxa"/>
            <w:shd w:val="clear" w:color="auto" w:fill="auto"/>
            <w:noWrap/>
            <w:vAlign w:val="center"/>
          </w:tcPr>
          <w:p w14:paraId="6DEC92B6"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 xml:space="preserve">- </w:t>
            </w:r>
          </w:p>
        </w:tc>
        <w:tc>
          <w:tcPr>
            <w:tcW w:w="1265" w:type="dxa"/>
            <w:shd w:val="clear" w:color="auto" w:fill="auto"/>
            <w:noWrap/>
            <w:vAlign w:val="center"/>
          </w:tcPr>
          <w:p w14:paraId="27C54887"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4BEBE27D" w14:textId="77777777" w:rsidTr="00023263">
        <w:trPr>
          <w:trHeight w:val="748"/>
        </w:trPr>
        <w:tc>
          <w:tcPr>
            <w:tcW w:w="1853" w:type="dxa"/>
            <w:vMerge/>
            <w:vAlign w:val="center"/>
          </w:tcPr>
          <w:p w14:paraId="76A3027F"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66A3B201"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Yabancı Diller Yüksekokulu (Güçlendirilen Bina)</w:t>
            </w:r>
          </w:p>
        </w:tc>
        <w:tc>
          <w:tcPr>
            <w:tcW w:w="1418" w:type="dxa"/>
            <w:shd w:val="clear" w:color="auto" w:fill="auto"/>
            <w:noWrap/>
            <w:vAlign w:val="center"/>
          </w:tcPr>
          <w:p w14:paraId="30F0B18C" w14:textId="4DF52D30"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2</w:t>
            </w:r>
            <w:r>
              <w:rPr>
                <w:color w:val="000000"/>
                <w:sz w:val="24"/>
                <w:szCs w:val="24"/>
                <w:lang w:val="tr-TR" w:eastAsia="tr-TR"/>
              </w:rPr>
              <w:t>.</w:t>
            </w:r>
            <w:r w:rsidRPr="00EC649A">
              <w:rPr>
                <w:color w:val="000000"/>
                <w:sz w:val="24"/>
                <w:szCs w:val="24"/>
                <w:lang w:val="tr-TR" w:eastAsia="tr-TR"/>
              </w:rPr>
              <w:t>183</w:t>
            </w:r>
          </w:p>
        </w:tc>
        <w:tc>
          <w:tcPr>
            <w:tcW w:w="1276" w:type="dxa"/>
            <w:shd w:val="clear" w:color="auto" w:fill="auto"/>
            <w:noWrap/>
            <w:vAlign w:val="center"/>
          </w:tcPr>
          <w:p w14:paraId="1CD811E4" w14:textId="7B475BB5"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 </w:t>
            </w:r>
            <w:r>
              <w:rPr>
                <w:color w:val="000000"/>
                <w:sz w:val="24"/>
                <w:szCs w:val="24"/>
                <w:lang w:val="tr-TR" w:eastAsia="tr-TR"/>
              </w:rPr>
              <w:t>-</w:t>
            </w:r>
          </w:p>
        </w:tc>
        <w:tc>
          <w:tcPr>
            <w:tcW w:w="1265" w:type="dxa"/>
            <w:shd w:val="clear" w:color="auto" w:fill="auto"/>
            <w:noWrap/>
            <w:vAlign w:val="center"/>
          </w:tcPr>
          <w:p w14:paraId="28331CFD" w14:textId="7B962D28"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 </w:t>
            </w:r>
            <w:r>
              <w:rPr>
                <w:color w:val="000000"/>
                <w:sz w:val="24"/>
                <w:szCs w:val="24"/>
                <w:lang w:val="tr-TR" w:eastAsia="tr-TR"/>
              </w:rPr>
              <w:t>-</w:t>
            </w:r>
          </w:p>
        </w:tc>
      </w:tr>
      <w:tr w:rsidR="003D1F0A" w:rsidRPr="00EC649A" w14:paraId="3E165666" w14:textId="77777777" w:rsidTr="00023263">
        <w:trPr>
          <w:trHeight w:val="748"/>
        </w:trPr>
        <w:tc>
          <w:tcPr>
            <w:tcW w:w="1853" w:type="dxa"/>
            <w:vMerge/>
            <w:vAlign w:val="center"/>
          </w:tcPr>
          <w:p w14:paraId="335CA150"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03A553FB"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Yabancı Diller Yüksekokulu (İdari Bina)</w:t>
            </w:r>
          </w:p>
        </w:tc>
        <w:tc>
          <w:tcPr>
            <w:tcW w:w="1418" w:type="dxa"/>
            <w:shd w:val="clear" w:color="auto" w:fill="auto"/>
            <w:noWrap/>
            <w:vAlign w:val="center"/>
          </w:tcPr>
          <w:p w14:paraId="78937675" w14:textId="51D35F55"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w:t>
            </w:r>
            <w:r w:rsidRPr="00EC649A">
              <w:rPr>
                <w:color w:val="000000"/>
                <w:sz w:val="24"/>
                <w:szCs w:val="24"/>
                <w:lang w:val="tr-TR" w:eastAsia="tr-TR"/>
              </w:rPr>
              <w:t>096</w:t>
            </w:r>
          </w:p>
        </w:tc>
        <w:tc>
          <w:tcPr>
            <w:tcW w:w="1276" w:type="dxa"/>
            <w:shd w:val="clear" w:color="auto" w:fill="auto"/>
            <w:noWrap/>
            <w:vAlign w:val="center"/>
          </w:tcPr>
          <w:p w14:paraId="4C346223"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10A5A778"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79976C2C" w14:textId="77777777" w:rsidTr="00023263">
        <w:trPr>
          <w:trHeight w:val="748"/>
        </w:trPr>
        <w:tc>
          <w:tcPr>
            <w:tcW w:w="1853" w:type="dxa"/>
            <w:vMerge/>
            <w:vAlign w:val="center"/>
          </w:tcPr>
          <w:p w14:paraId="79FD5C8B"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07D44A5E"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Daire Başkanlıkları Binası</w:t>
            </w:r>
          </w:p>
        </w:tc>
        <w:tc>
          <w:tcPr>
            <w:tcW w:w="1418" w:type="dxa"/>
            <w:shd w:val="clear" w:color="auto" w:fill="auto"/>
            <w:noWrap/>
            <w:vAlign w:val="center"/>
          </w:tcPr>
          <w:p w14:paraId="7635B403" w14:textId="34FD1200"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5</w:t>
            </w:r>
            <w:r>
              <w:rPr>
                <w:color w:val="000000"/>
                <w:sz w:val="24"/>
                <w:szCs w:val="24"/>
                <w:lang w:val="tr-TR" w:eastAsia="tr-TR"/>
              </w:rPr>
              <w:t>.</w:t>
            </w:r>
            <w:r w:rsidRPr="00EC649A">
              <w:rPr>
                <w:color w:val="000000"/>
                <w:sz w:val="24"/>
                <w:szCs w:val="24"/>
                <w:lang w:val="tr-TR" w:eastAsia="tr-TR"/>
              </w:rPr>
              <w:t>218,6</w:t>
            </w:r>
          </w:p>
        </w:tc>
        <w:tc>
          <w:tcPr>
            <w:tcW w:w="1276" w:type="dxa"/>
            <w:shd w:val="clear" w:color="auto" w:fill="auto"/>
            <w:noWrap/>
            <w:vAlign w:val="center"/>
          </w:tcPr>
          <w:p w14:paraId="0547DC51"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w:t>
            </w:r>
          </w:p>
        </w:tc>
        <w:tc>
          <w:tcPr>
            <w:tcW w:w="1265" w:type="dxa"/>
            <w:shd w:val="clear" w:color="auto" w:fill="auto"/>
            <w:noWrap/>
            <w:vAlign w:val="center"/>
          </w:tcPr>
          <w:p w14:paraId="30DBC167"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w:t>
            </w:r>
          </w:p>
        </w:tc>
      </w:tr>
      <w:tr w:rsidR="003D1F0A" w:rsidRPr="00EC649A" w14:paraId="4903C843" w14:textId="77777777" w:rsidTr="00023263">
        <w:trPr>
          <w:trHeight w:val="560"/>
        </w:trPr>
        <w:tc>
          <w:tcPr>
            <w:tcW w:w="1853" w:type="dxa"/>
            <w:vMerge/>
            <w:vAlign w:val="center"/>
          </w:tcPr>
          <w:p w14:paraId="411DD96F"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312B3E22"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Avrupa Araştırmaları Enstitüsü</w:t>
            </w:r>
          </w:p>
        </w:tc>
        <w:tc>
          <w:tcPr>
            <w:tcW w:w="1418" w:type="dxa"/>
            <w:vMerge w:val="restart"/>
            <w:shd w:val="clear" w:color="auto" w:fill="auto"/>
            <w:noWrap/>
            <w:vAlign w:val="center"/>
          </w:tcPr>
          <w:p w14:paraId="62FB6AC7" w14:textId="6BA866D5" w:rsidR="003D1F0A" w:rsidRPr="00EC649A" w:rsidRDefault="003D1F0A" w:rsidP="003D1F0A">
            <w:pPr>
              <w:widowControl/>
              <w:jc w:val="center"/>
              <w:rPr>
                <w:color w:val="000000"/>
                <w:sz w:val="24"/>
                <w:szCs w:val="24"/>
                <w:lang w:val="tr-TR" w:eastAsia="tr-TR"/>
              </w:rPr>
            </w:pPr>
            <w:r w:rsidRPr="00EC649A">
              <w:rPr>
                <w:color w:val="000000"/>
                <w:sz w:val="24"/>
                <w:szCs w:val="24"/>
                <w:lang w:val="tr-TR" w:eastAsia="tr-TR"/>
              </w:rPr>
              <w:t>4</w:t>
            </w:r>
            <w:r>
              <w:rPr>
                <w:color w:val="000000"/>
                <w:sz w:val="24"/>
                <w:szCs w:val="24"/>
                <w:lang w:val="tr-TR" w:eastAsia="tr-TR"/>
              </w:rPr>
              <w:t>.</w:t>
            </w:r>
            <w:r w:rsidRPr="00EC649A">
              <w:rPr>
                <w:color w:val="000000"/>
                <w:sz w:val="24"/>
                <w:szCs w:val="24"/>
                <w:lang w:val="tr-TR" w:eastAsia="tr-TR"/>
              </w:rPr>
              <w:t>511,4</w:t>
            </w:r>
          </w:p>
        </w:tc>
        <w:tc>
          <w:tcPr>
            <w:tcW w:w="1276" w:type="dxa"/>
            <w:vMerge w:val="restart"/>
            <w:shd w:val="clear" w:color="auto" w:fill="auto"/>
            <w:noWrap/>
            <w:vAlign w:val="center"/>
          </w:tcPr>
          <w:p w14:paraId="623C389F" w14:textId="77777777" w:rsidR="003D1F0A" w:rsidRPr="00EC649A" w:rsidRDefault="003D1F0A" w:rsidP="003D1F0A">
            <w:pPr>
              <w:widowControl/>
              <w:jc w:val="center"/>
              <w:rPr>
                <w:color w:val="000000"/>
                <w:sz w:val="24"/>
                <w:szCs w:val="24"/>
                <w:lang w:val="tr-TR" w:eastAsia="tr-TR"/>
              </w:rPr>
            </w:pPr>
            <w:r w:rsidRPr="00EC649A">
              <w:rPr>
                <w:color w:val="000000"/>
                <w:sz w:val="24"/>
                <w:szCs w:val="24"/>
                <w:lang w:val="tr-TR" w:eastAsia="tr-TR"/>
              </w:rPr>
              <w:t>635,2</w:t>
            </w:r>
          </w:p>
        </w:tc>
        <w:tc>
          <w:tcPr>
            <w:tcW w:w="1265" w:type="dxa"/>
            <w:vMerge w:val="restart"/>
            <w:shd w:val="clear" w:color="auto" w:fill="auto"/>
            <w:noWrap/>
            <w:vAlign w:val="center"/>
          </w:tcPr>
          <w:p w14:paraId="3B550DEB" w14:textId="77777777" w:rsidR="003D1F0A" w:rsidRPr="00EC649A" w:rsidRDefault="003D1F0A" w:rsidP="003D1F0A">
            <w:pPr>
              <w:widowControl/>
              <w:jc w:val="center"/>
              <w:rPr>
                <w:color w:val="000000"/>
                <w:sz w:val="24"/>
                <w:szCs w:val="24"/>
                <w:lang w:val="tr-TR" w:eastAsia="tr-TR"/>
              </w:rPr>
            </w:pPr>
            <w:r w:rsidRPr="00EC649A">
              <w:rPr>
                <w:color w:val="000000"/>
                <w:sz w:val="24"/>
                <w:szCs w:val="24"/>
                <w:lang w:val="tr-TR" w:eastAsia="tr-TR"/>
              </w:rPr>
              <w:t>15</w:t>
            </w:r>
          </w:p>
        </w:tc>
      </w:tr>
      <w:tr w:rsidR="003D1F0A" w:rsidRPr="00EC649A" w14:paraId="77702380" w14:textId="77777777" w:rsidTr="00023263">
        <w:trPr>
          <w:trHeight w:val="560"/>
        </w:trPr>
        <w:tc>
          <w:tcPr>
            <w:tcW w:w="1853" w:type="dxa"/>
            <w:vMerge/>
            <w:vAlign w:val="center"/>
          </w:tcPr>
          <w:p w14:paraId="31268EA7"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2F3B6E1E"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Bankacılık ve Sigortacılık Enstitüsü</w:t>
            </w:r>
          </w:p>
        </w:tc>
        <w:tc>
          <w:tcPr>
            <w:tcW w:w="1418" w:type="dxa"/>
            <w:vMerge/>
            <w:shd w:val="clear" w:color="auto" w:fill="auto"/>
            <w:noWrap/>
            <w:vAlign w:val="center"/>
          </w:tcPr>
          <w:p w14:paraId="15FC3963" w14:textId="77777777" w:rsidR="003D1F0A" w:rsidRPr="00EC649A" w:rsidRDefault="003D1F0A" w:rsidP="003D1F0A">
            <w:pPr>
              <w:widowControl/>
              <w:jc w:val="center"/>
              <w:rPr>
                <w:color w:val="000000"/>
                <w:sz w:val="24"/>
                <w:szCs w:val="24"/>
                <w:lang w:val="tr-TR" w:eastAsia="tr-TR"/>
              </w:rPr>
            </w:pPr>
          </w:p>
        </w:tc>
        <w:tc>
          <w:tcPr>
            <w:tcW w:w="1276" w:type="dxa"/>
            <w:vMerge/>
            <w:shd w:val="clear" w:color="auto" w:fill="auto"/>
            <w:noWrap/>
            <w:vAlign w:val="center"/>
          </w:tcPr>
          <w:p w14:paraId="08323F32" w14:textId="77777777" w:rsidR="003D1F0A" w:rsidRPr="00EC649A" w:rsidRDefault="003D1F0A" w:rsidP="003D1F0A">
            <w:pPr>
              <w:widowControl/>
              <w:jc w:val="center"/>
              <w:rPr>
                <w:color w:val="000000"/>
                <w:sz w:val="24"/>
                <w:szCs w:val="24"/>
                <w:lang w:val="tr-TR" w:eastAsia="tr-TR"/>
              </w:rPr>
            </w:pPr>
          </w:p>
        </w:tc>
        <w:tc>
          <w:tcPr>
            <w:tcW w:w="1265" w:type="dxa"/>
            <w:vMerge/>
            <w:shd w:val="clear" w:color="auto" w:fill="auto"/>
            <w:noWrap/>
            <w:vAlign w:val="center"/>
          </w:tcPr>
          <w:p w14:paraId="0AAF056F" w14:textId="77777777" w:rsidR="003D1F0A" w:rsidRPr="00EC649A" w:rsidRDefault="003D1F0A" w:rsidP="003D1F0A">
            <w:pPr>
              <w:widowControl/>
              <w:jc w:val="center"/>
              <w:rPr>
                <w:color w:val="000000"/>
                <w:sz w:val="24"/>
                <w:szCs w:val="24"/>
                <w:lang w:val="tr-TR" w:eastAsia="tr-TR"/>
              </w:rPr>
            </w:pPr>
          </w:p>
        </w:tc>
      </w:tr>
      <w:tr w:rsidR="003D1F0A" w:rsidRPr="00EC649A" w14:paraId="5F7F0A35" w14:textId="77777777" w:rsidTr="00023263">
        <w:trPr>
          <w:trHeight w:val="560"/>
        </w:trPr>
        <w:tc>
          <w:tcPr>
            <w:tcW w:w="1853" w:type="dxa"/>
            <w:vMerge/>
            <w:vAlign w:val="center"/>
          </w:tcPr>
          <w:p w14:paraId="240EDDD6"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696129CA"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Eğitim Bilimleri Enstitüsü</w:t>
            </w:r>
          </w:p>
        </w:tc>
        <w:tc>
          <w:tcPr>
            <w:tcW w:w="1418" w:type="dxa"/>
            <w:vMerge/>
            <w:shd w:val="clear" w:color="auto" w:fill="auto"/>
            <w:noWrap/>
            <w:vAlign w:val="center"/>
          </w:tcPr>
          <w:p w14:paraId="4F8D1C6C" w14:textId="77777777" w:rsidR="003D1F0A" w:rsidRPr="00EC649A" w:rsidRDefault="003D1F0A" w:rsidP="003D1F0A">
            <w:pPr>
              <w:widowControl/>
              <w:jc w:val="center"/>
              <w:rPr>
                <w:color w:val="000000"/>
                <w:sz w:val="24"/>
                <w:szCs w:val="24"/>
                <w:lang w:val="tr-TR" w:eastAsia="tr-TR"/>
              </w:rPr>
            </w:pPr>
          </w:p>
        </w:tc>
        <w:tc>
          <w:tcPr>
            <w:tcW w:w="1276" w:type="dxa"/>
            <w:vMerge/>
            <w:shd w:val="clear" w:color="auto" w:fill="auto"/>
            <w:noWrap/>
            <w:vAlign w:val="center"/>
          </w:tcPr>
          <w:p w14:paraId="7388469B" w14:textId="77777777" w:rsidR="003D1F0A" w:rsidRPr="00EC649A" w:rsidRDefault="003D1F0A" w:rsidP="003D1F0A">
            <w:pPr>
              <w:widowControl/>
              <w:jc w:val="center"/>
              <w:rPr>
                <w:color w:val="000000"/>
                <w:sz w:val="24"/>
                <w:szCs w:val="24"/>
                <w:lang w:val="tr-TR" w:eastAsia="tr-TR"/>
              </w:rPr>
            </w:pPr>
          </w:p>
        </w:tc>
        <w:tc>
          <w:tcPr>
            <w:tcW w:w="1265" w:type="dxa"/>
            <w:vMerge/>
            <w:shd w:val="clear" w:color="auto" w:fill="auto"/>
            <w:noWrap/>
            <w:vAlign w:val="center"/>
          </w:tcPr>
          <w:p w14:paraId="4E098D50" w14:textId="77777777" w:rsidR="003D1F0A" w:rsidRPr="00EC649A" w:rsidRDefault="003D1F0A" w:rsidP="003D1F0A">
            <w:pPr>
              <w:widowControl/>
              <w:jc w:val="center"/>
              <w:rPr>
                <w:color w:val="000000"/>
                <w:sz w:val="24"/>
                <w:szCs w:val="24"/>
                <w:lang w:val="tr-TR" w:eastAsia="tr-TR"/>
              </w:rPr>
            </w:pPr>
          </w:p>
        </w:tc>
      </w:tr>
      <w:tr w:rsidR="003D1F0A" w:rsidRPr="00EC649A" w14:paraId="090419F1" w14:textId="77777777" w:rsidTr="00023263">
        <w:trPr>
          <w:trHeight w:val="560"/>
        </w:trPr>
        <w:tc>
          <w:tcPr>
            <w:tcW w:w="1853" w:type="dxa"/>
            <w:vMerge/>
            <w:vAlign w:val="center"/>
          </w:tcPr>
          <w:p w14:paraId="27B76C6C"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42C7248E"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Fen Bilimleri Enstitüsü</w:t>
            </w:r>
          </w:p>
        </w:tc>
        <w:tc>
          <w:tcPr>
            <w:tcW w:w="1418" w:type="dxa"/>
            <w:vMerge/>
            <w:shd w:val="clear" w:color="auto" w:fill="auto"/>
            <w:noWrap/>
            <w:vAlign w:val="center"/>
          </w:tcPr>
          <w:p w14:paraId="6CD233B3" w14:textId="77777777" w:rsidR="003D1F0A" w:rsidRPr="00EC649A" w:rsidRDefault="003D1F0A" w:rsidP="003D1F0A">
            <w:pPr>
              <w:widowControl/>
              <w:jc w:val="center"/>
              <w:rPr>
                <w:color w:val="000000"/>
                <w:sz w:val="24"/>
                <w:szCs w:val="24"/>
                <w:lang w:val="tr-TR" w:eastAsia="tr-TR"/>
              </w:rPr>
            </w:pPr>
          </w:p>
        </w:tc>
        <w:tc>
          <w:tcPr>
            <w:tcW w:w="1276" w:type="dxa"/>
            <w:vMerge/>
            <w:shd w:val="clear" w:color="auto" w:fill="auto"/>
            <w:noWrap/>
            <w:vAlign w:val="center"/>
          </w:tcPr>
          <w:p w14:paraId="57164B3E" w14:textId="77777777" w:rsidR="003D1F0A" w:rsidRPr="00EC649A" w:rsidRDefault="003D1F0A" w:rsidP="003D1F0A">
            <w:pPr>
              <w:widowControl/>
              <w:jc w:val="center"/>
              <w:rPr>
                <w:color w:val="000000"/>
                <w:sz w:val="24"/>
                <w:szCs w:val="24"/>
                <w:lang w:val="tr-TR" w:eastAsia="tr-TR"/>
              </w:rPr>
            </w:pPr>
          </w:p>
        </w:tc>
        <w:tc>
          <w:tcPr>
            <w:tcW w:w="1265" w:type="dxa"/>
            <w:vMerge/>
            <w:shd w:val="clear" w:color="auto" w:fill="auto"/>
            <w:noWrap/>
            <w:vAlign w:val="center"/>
          </w:tcPr>
          <w:p w14:paraId="0D51750D" w14:textId="77777777" w:rsidR="003D1F0A" w:rsidRPr="00EC649A" w:rsidRDefault="003D1F0A" w:rsidP="003D1F0A">
            <w:pPr>
              <w:widowControl/>
              <w:jc w:val="center"/>
              <w:rPr>
                <w:color w:val="000000"/>
                <w:sz w:val="24"/>
                <w:szCs w:val="24"/>
                <w:lang w:val="tr-TR" w:eastAsia="tr-TR"/>
              </w:rPr>
            </w:pPr>
          </w:p>
        </w:tc>
      </w:tr>
      <w:tr w:rsidR="003D1F0A" w:rsidRPr="00EC649A" w14:paraId="4380DAC7" w14:textId="77777777" w:rsidTr="00023263">
        <w:trPr>
          <w:trHeight w:val="560"/>
        </w:trPr>
        <w:tc>
          <w:tcPr>
            <w:tcW w:w="1853" w:type="dxa"/>
            <w:vMerge/>
            <w:vAlign w:val="center"/>
          </w:tcPr>
          <w:p w14:paraId="7D63D816"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7A65C444"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Sosyal Bilimleri Enstitüsü</w:t>
            </w:r>
          </w:p>
        </w:tc>
        <w:tc>
          <w:tcPr>
            <w:tcW w:w="1418" w:type="dxa"/>
            <w:vMerge/>
            <w:shd w:val="clear" w:color="auto" w:fill="auto"/>
            <w:noWrap/>
            <w:vAlign w:val="center"/>
          </w:tcPr>
          <w:p w14:paraId="2D2763B5" w14:textId="77777777" w:rsidR="003D1F0A" w:rsidRPr="00EC649A" w:rsidRDefault="003D1F0A" w:rsidP="003D1F0A">
            <w:pPr>
              <w:widowControl/>
              <w:jc w:val="center"/>
              <w:rPr>
                <w:color w:val="000000"/>
                <w:sz w:val="24"/>
                <w:szCs w:val="24"/>
                <w:lang w:val="tr-TR" w:eastAsia="tr-TR"/>
              </w:rPr>
            </w:pPr>
          </w:p>
        </w:tc>
        <w:tc>
          <w:tcPr>
            <w:tcW w:w="1276" w:type="dxa"/>
            <w:vMerge/>
            <w:shd w:val="clear" w:color="auto" w:fill="auto"/>
            <w:noWrap/>
            <w:vAlign w:val="center"/>
          </w:tcPr>
          <w:p w14:paraId="5B28EC19" w14:textId="77777777" w:rsidR="003D1F0A" w:rsidRPr="00EC649A" w:rsidRDefault="003D1F0A" w:rsidP="003D1F0A">
            <w:pPr>
              <w:widowControl/>
              <w:jc w:val="center"/>
              <w:rPr>
                <w:color w:val="000000"/>
                <w:sz w:val="24"/>
                <w:szCs w:val="24"/>
                <w:lang w:val="tr-TR" w:eastAsia="tr-TR"/>
              </w:rPr>
            </w:pPr>
          </w:p>
        </w:tc>
        <w:tc>
          <w:tcPr>
            <w:tcW w:w="1265" w:type="dxa"/>
            <w:vMerge/>
            <w:shd w:val="clear" w:color="auto" w:fill="auto"/>
            <w:noWrap/>
            <w:vAlign w:val="center"/>
          </w:tcPr>
          <w:p w14:paraId="4BF650A6" w14:textId="77777777" w:rsidR="003D1F0A" w:rsidRPr="00EC649A" w:rsidRDefault="003D1F0A" w:rsidP="003D1F0A">
            <w:pPr>
              <w:widowControl/>
              <w:jc w:val="center"/>
              <w:rPr>
                <w:color w:val="000000"/>
                <w:sz w:val="24"/>
                <w:szCs w:val="24"/>
                <w:lang w:val="tr-TR" w:eastAsia="tr-TR"/>
              </w:rPr>
            </w:pPr>
          </w:p>
        </w:tc>
      </w:tr>
      <w:tr w:rsidR="003D1F0A" w:rsidRPr="00EC649A" w14:paraId="24DF5805" w14:textId="77777777" w:rsidTr="00023263">
        <w:trPr>
          <w:trHeight w:val="560"/>
        </w:trPr>
        <w:tc>
          <w:tcPr>
            <w:tcW w:w="1853" w:type="dxa"/>
            <w:vMerge/>
            <w:vAlign w:val="center"/>
          </w:tcPr>
          <w:p w14:paraId="4155E267"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16DB68A8"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Türkiyat Araştırmaları Enstitüsü</w:t>
            </w:r>
          </w:p>
        </w:tc>
        <w:tc>
          <w:tcPr>
            <w:tcW w:w="1418" w:type="dxa"/>
            <w:vMerge/>
            <w:shd w:val="clear" w:color="auto" w:fill="auto"/>
            <w:noWrap/>
            <w:vAlign w:val="center"/>
          </w:tcPr>
          <w:p w14:paraId="7A4AA355" w14:textId="77777777" w:rsidR="003D1F0A" w:rsidRPr="00EC649A" w:rsidRDefault="003D1F0A" w:rsidP="003D1F0A">
            <w:pPr>
              <w:widowControl/>
              <w:jc w:val="center"/>
              <w:rPr>
                <w:color w:val="000000"/>
                <w:sz w:val="24"/>
                <w:szCs w:val="24"/>
                <w:lang w:val="tr-TR" w:eastAsia="tr-TR"/>
              </w:rPr>
            </w:pPr>
          </w:p>
        </w:tc>
        <w:tc>
          <w:tcPr>
            <w:tcW w:w="1276" w:type="dxa"/>
            <w:vMerge/>
            <w:shd w:val="clear" w:color="auto" w:fill="auto"/>
            <w:noWrap/>
            <w:vAlign w:val="center"/>
          </w:tcPr>
          <w:p w14:paraId="1C68FDD3" w14:textId="77777777" w:rsidR="003D1F0A" w:rsidRPr="00EC649A" w:rsidRDefault="003D1F0A" w:rsidP="003D1F0A">
            <w:pPr>
              <w:widowControl/>
              <w:jc w:val="center"/>
              <w:rPr>
                <w:color w:val="000000"/>
                <w:sz w:val="24"/>
                <w:szCs w:val="24"/>
                <w:lang w:val="tr-TR" w:eastAsia="tr-TR"/>
              </w:rPr>
            </w:pPr>
          </w:p>
        </w:tc>
        <w:tc>
          <w:tcPr>
            <w:tcW w:w="1265" w:type="dxa"/>
            <w:vMerge/>
            <w:shd w:val="clear" w:color="auto" w:fill="auto"/>
            <w:noWrap/>
            <w:vAlign w:val="center"/>
          </w:tcPr>
          <w:p w14:paraId="02DE4A91" w14:textId="77777777" w:rsidR="003D1F0A" w:rsidRPr="00EC649A" w:rsidRDefault="003D1F0A" w:rsidP="003D1F0A">
            <w:pPr>
              <w:widowControl/>
              <w:jc w:val="center"/>
              <w:rPr>
                <w:color w:val="000000"/>
                <w:sz w:val="24"/>
                <w:szCs w:val="24"/>
                <w:lang w:val="tr-TR" w:eastAsia="tr-TR"/>
              </w:rPr>
            </w:pPr>
          </w:p>
        </w:tc>
      </w:tr>
      <w:tr w:rsidR="003D1F0A" w:rsidRPr="00EC649A" w14:paraId="5D69A28D" w14:textId="77777777" w:rsidTr="00023263">
        <w:trPr>
          <w:trHeight w:val="666"/>
        </w:trPr>
        <w:tc>
          <w:tcPr>
            <w:tcW w:w="1853" w:type="dxa"/>
            <w:vMerge/>
            <w:vAlign w:val="center"/>
          </w:tcPr>
          <w:p w14:paraId="27408C44"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7251CC04"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İslam Ekonomisi ve Finansı Enstitüsü</w:t>
            </w:r>
          </w:p>
        </w:tc>
        <w:tc>
          <w:tcPr>
            <w:tcW w:w="1418" w:type="dxa"/>
            <w:vMerge/>
            <w:shd w:val="clear" w:color="auto" w:fill="auto"/>
            <w:noWrap/>
            <w:vAlign w:val="center"/>
          </w:tcPr>
          <w:p w14:paraId="470CA1F3" w14:textId="77777777" w:rsidR="003D1F0A" w:rsidRPr="00EC649A" w:rsidRDefault="003D1F0A" w:rsidP="003D1F0A">
            <w:pPr>
              <w:widowControl/>
              <w:jc w:val="center"/>
              <w:rPr>
                <w:color w:val="000000"/>
                <w:sz w:val="24"/>
                <w:szCs w:val="24"/>
                <w:lang w:val="tr-TR" w:eastAsia="tr-TR"/>
              </w:rPr>
            </w:pPr>
          </w:p>
        </w:tc>
        <w:tc>
          <w:tcPr>
            <w:tcW w:w="1276" w:type="dxa"/>
            <w:vMerge/>
            <w:shd w:val="clear" w:color="auto" w:fill="auto"/>
            <w:noWrap/>
            <w:vAlign w:val="center"/>
          </w:tcPr>
          <w:p w14:paraId="4AADC1B7" w14:textId="77777777" w:rsidR="003D1F0A" w:rsidRPr="00EC649A" w:rsidRDefault="003D1F0A" w:rsidP="003D1F0A">
            <w:pPr>
              <w:widowControl/>
              <w:jc w:val="center"/>
              <w:rPr>
                <w:color w:val="000000"/>
                <w:sz w:val="24"/>
                <w:szCs w:val="24"/>
                <w:lang w:val="tr-TR" w:eastAsia="tr-TR"/>
              </w:rPr>
            </w:pPr>
          </w:p>
        </w:tc>
        <w:tc>
          <w:tcPr>
            <w:tcW w:w="1265" w:type="dxa"/>
            <w:vMerge/>
            <w:shd w:val="clear" w:color="auto" w:fill="auto"/>
            <w:noWrap/>
            <w:vAlign w:val="center"/>
          </w:tcPr>
          <w:p w14:paraId="06ED6C8A" w14:textId="77777777" w:rsidR="003D1F0A" w:rsidRPr="00EC649A" w:rsidRDefault="003D1F0A" w:rsidP="003D1F0A">
            <w:pPr>
              <w:widowControl/>
              <w:jc w:val="center"/>
              <w:rPr>
                <w:color w:val="000000"/>
                <w:sz w:val="24"/>
                <w:szCs w:val="24"/>
                <w:lang w:val="tr-TR" w:eastAsia="tr-TR"/>
              </w:rPr>
            </w:pPr>
          </w:p>
        </w:tc>
      </w:tr>
      <w:tr w:rsidR="003D1F0A" w:rsidRPr="00EC649A" w14:paraId="0897B6AE" w14:textId="77777777" w:rsidTr="00023263">
        <w:trPr>
          <w:trHeight w:val="632"/>
        </w:trPr>
        <w:tc>
          <w:tcPr>
            <w:tcW w:w="1853" w:type="dxa"/>
            <w:vMerge/>
            <w:vAlign w:val="center"/>
          </w:tcPr>
          <w:p w14:paraId="388DF2CF" w14:textId="77777777" w:rsidR="003D1F0A" w:rsidRPr="00EC649A" w:rsidRDefault="003D1F0A" w:rsidP="003D1F0A">
            <w:pPr>
              <w:widowControl/>
              <w:rPr>
                <w:color w:val="000000"/>
                <w:sz w:val="24"/>
                <w:szCs w:val="24"/>
                <w:lang w:val="tr-TR" w:eastAsia="tr-TR"/>
              </w:rPr>
            </w:pPr>
          </w:p>
        </w:tc>
        <w:tc>
          <w:tcPr>
            <w:tcW w:w="3827" w:type="dxa"/>
            <w:gridSpan w:val="2"/>
            <w:shd w:val="clear" w:color="auto" w:fill="auto"/>
            <w:vAlign w:val="center"/>
          </w:tcPr>
          <w:p w14:paraId="38A8C525"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 xml:space="preserve">Ortadoğu ve İslam Ülkeleri Araştırmaları Enstitüsü </w:t>
            </w:r>
          </w:p>
        </w:tc>
        <w:tc>
          <w:tcPr>
            <w:tcW w:w="1418" w:type="dxa"/>
            <w:vMerge/>
            <w:shd w:val="clear" w:color="auto" w:fill="auto"/>
            <w:noWrap/>
            <w:vAlign w:val="center"/>
          </w:tcPr>
          <w:p w14:paraId="3D9FDD08" w14:textId="77777777" w:rsidR="003D1F0A" w:rsidRPr="00EC649A" w:rsidRDefault="003D1F0A" w:rsidP="003D1F0A">
            <w:pPr>
              <w:widowControl/>
              <w:jc w:val="center"/>
              <w:rPr>
                <w:color w:val="000000"/>
                <w:sz w:val="24"/>
                <w:szCs w:val="24"/>
                <w:lang w:val="tr-TR" w:eastAsia="tr-TR"/>
              </w:rPr>
            </w:pPr>
          </w:p>
        </w:tc>
        <w:tc>
          <w:tcPr>
            <w:tcW w:w="1276" w:type="dxa"/>
            <w:vMerge/>
            <w:shd w:val="clear" w:color="auto" w:fill="auto"/>
            <w:noWrap/>
            <w:vAlign w:val="center"/>
          </w:tcPr>
          <w:p w14:paraId="38EF4569" w14:textId="77777777" w:rsidR="003D1F0A" w:rsidRPr="00EC649A" w:rsidRDefault="003D1F0A" w:rsidP="003D1F0A">
            <w:pPr>
              <w:widowControl/>
              <w:jc w:val="center"/>
              <w:rPr>
                <w:color w:val="000000"/>
                <w:sz w:val="24"/>
                <w:szCs w:val="24"/>
                <w:lang w:val="tr-TR" w:eastAsia="tr-TR"/>
              </w:rPr>
            </w:pPr>
          </w:p>
        </w:tc>
        <w:tc>
          <w:tcPr>
            <w:tcW w:w="1265" w:type="dxa"/>
            <w:vMerge/>
            <w:shd w:val="clear" w:color="auto" w:fill="auto"/>
            <w:noWrap/>
            <w:vAlign w:val="center"/>
          </w:tcPr>
          <w:p w14:paraId="4E46AE40" w14:textId="77777777" w:rsidR="003D1F0A" w:rsidRPr="00EC649A" w:rsidRDefault="003D1F0A" w:rsidP="003D1F0A">
            <w:pPr>
              <w:widowControl/>
              <w:jc w:val="center"/>
              <w:rPr>
                <w:color w:val="000000"/>
                <w:sz w:val="24"/>
                <w:szCs w:val="24"/>
                <w:lang w:val="tr-TR" w:eastAsia="tr-TR"/>
              </w:rPr>
            </w:pPr>
          </w:p>
        </w:tc>
      </w:tr>
      <w:tr w:rsidR="003D1F0A" w:rsidRPr="00EC649A" w14:paraId="5E37097D" w14:textId="77777777" w:rsidTr="00023263">
        <w:trPr>
          <w:trHeight w:val="704"/>
        </w:trPr>
        <w:tc>
          <w:tcPr>
            <w:tcW w:w="1853" w:type="dxa"/>
            <w:vMerge/>
            <w:shd w:val="clear" w:color="auto" w:fill="auto"/>
            <w:vAlign w:val="center"/>
            <w:hideMark/>
          </w:tcPr>
          <w:p w14:paraId="3F47D421" w14:textId="77777777" w:rsidR="003D1F0A" w:rsidRPr="00EC649A" w:rsidRDefault="003D1F0A" w:rsidP="003D1F0A">
            <w:pPr>
              <w:widowControl/>
              <w:jc w:val="center"/>
              <w:rPr>
                <w:color w:val="000000"/>
                <w:sz w:val="24"/>
                <w:szCs w:val="24"/>
                <w:lang w:val="tr-TR" w:eastAsia="tr-TR"/>
              </w:rPr>
            </w:pPr>
          </w:p>
        </w:tc>
        <w:tc>
          <w:tcPr>
            <w:tcW w:w="3827" w:type="dxa"/>
            <w:gridSpan w:val="2"/>
            <w:shd w:val="clear" w:color="auto" w:fill="auto"/>
            <w:vAlign w:val="center"/>
          </w:tcPr>
          <w:p w14:paraId="41A1C231"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Hukuk Fakültesi</w:t>
            </w:r>
          </w:p>
        </w:tc>
        <w:tc>
          <w:tcPr>
            <w:tcW w:w="1418" w:type="dxa"/>
            <w:vMerge w:val="restart"/>
            <w:shd w:val="clear" w:color="auto" w:fill="auto"/>
            <w:noWrap/>
            <w:vAlign w:val="center"/>
          </w:tcPr>
          <w:p w14:paraId="1D408E16"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19</w:t>
            </w:r>
            <w:r>
              <w:rPr>
                <w:color w:val="000000"/>
                <w:sz w:val="24"/>
                <w:szCs w:val="24"/>
                <w:lang w:val="tr-TR" w:eastAsia="tr-TR"/>
              </w:rPr>
              <w:t>.</w:t>
            </w:r>
            <w:r w:rsidRPr="00EC649A">
              <w:rPr>
                <w:color w:val="000000"/>
                <w:sz w:val="24"/>
                <w:szCs w:val="24"/>
                <w:lang w:val="tr-TR" w:eastAsia="tr-TR"/>
              </w:rPr>
              <w:t>243</w:t>
            </w:r>
          </w:p>
          <w:p w14:paraId="75A3A139" w14:textId="3D223599"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 </w:t>
            </w:r>
          </w:p>
        </w:tc>
        <w:tc>
          <w:tcPr>
            <w:tcW w:w="1276" w:type="dxa"/>
            <w:shd w:val="clear" w:color="auto" w:fill="auto"/>
            <w:noWrap/>
            <w:vAlign w:val="center"/>
          </w:tcPr>
          <w:p w14:paraId="216CF63A" w14:textId="1A2A3776"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w:t>
            </w:r>
            <w:r w:rsidRPr="00EC649A">
              <w:rPr>
                <w:color w:val="000000"/>
                <w:sz w:val="24"/>
                <w:szCs w:val="24"/>
                <w:lang w:val="tr-TR" w:eastAsia="tr-TR"/>
              </w:rPr>
              <w:t>471</w:t>
            </w:r>
          </w:p>
        </w:tc>
        <w:tc>
          <w:tcPr>
            <w:tcW w:w="1265" w:type="dxa"/>
            <w:shd w:val="clear" w:color="auto" w:fill="auto"/>
            <w:noWrap/>
            <w:vAlign w:val="center"/>
          </w:tcPr>
          <w:p w14:paraId="6C2EE5E9"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10</w:t>
            </w:r>
          </w:p>
        </w:tc>
      </w:tr>
      <w:tr w:rsidR="003D1F0A" w:rsidRPr="00EC649A" w14:paraId="1424CD77" w14:textId="77777777" w:rsidTr="00023263">
        <w:trPr>
          <w:trHeight w:val="704"/>
        </w:trPr>
        <w:tc>
          <w:tcPr>
            <w:tcW w:w="1853" w:type="dxa"/>
            <w:vMerge/>
            <w:shd w:val="clear" w:color="auto" w:fill="auto"/>
            <w:vAlign w:val="center"/>
          </w:tcPr>
          <w:p w14:paraId="0073E558" w14:textId="77777777" w:rsidR="003D1F0A" w:rsidRPr="00EC649A" w:rsidRDefault="003D1F0A" w:rsidP="003D1F0A">
            <w:pPr>
              <w:widowControl/>
              <w:jc w:val="center"/>
              <w:rPr>
                <w:color w:val="000000"/>
                <w:sz w:val="24"/>
                <w:szCs w:val="24"/>
                <w:lang w:val="tr-TR" w:eastAsia="tr-TR"/>
              </w:rPr>
            </w:pPr>
          </w:p>
        </w:tc>
        <w:tc>
          <w:tcPr>
            <w:tcW w:w="3827" w:type="dxa"/>
            <w:gridSpan w:val="2"/>
            <w:shd w:val="clear" w:color="auto" w:fill="auto"/>
            <w:vAlign w:val="center"/>
          </w:tcPr>
          <w:p w14:paraId="793207C7"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Adalet Meslek Yüksekokulu</w:t>
            </w:r>
          </w:p>
        </w:tc>
        <w:tc>
          <w:tcPr>
            <w:tcW w:w="1418" w:type="dxa"/>
            <w:vMerge/>
            <w:shd w:val="clear" w:color="auto" w:fill="auto"/>
            <w:noWrap/>
            <w:vAlign w:val="center"/>
          </w:tcPr>
          <w:p w14:paraId="0F6160F2" w14:textId="6B28F4B4" w:rsidR="003D1F0A" w:rsidRPr="00EC649A" w:rsidRDefault="003D1F0A" w:rsidP="003D1F0A">
            <w:pPr>
              <w:widowControl/>
              <w:spacing w:line="259" w:lineRule="auto"/>
              <w:ind w:left="38"/>
              <w:jc w:val="center"/>
              <w:rPr>
                <w:color w:val="000000"/>
                <w:sz w:val="24"/>
                <w:szCs w:val="24"/>
                <w:lang w:val="tr-TR" w:eastAsia="tr-TR"/>
              </w:rPr>
            </w:pPr>
          </w:p>
        </w:tc>
        <w:tc>
          <w:tcPr>
            <w:tcW w:w="1276" w:type="dxa"/>
            <w:shd w:val="clear" w:color="auto" w:fill="auto"/>
            <w:noWrap/>
            <w:vAlign w:val="center"/>
          </w:tcPr>
          <w:p w14:paraId="25D0E87A"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264</w:t>
            </w:r>
          </w:p>
        </w:tc>
        <w:tc>
          <w:tcPr>
            <w:tcW w:w="1265" w:type="dxa"/>
            <w:shd w:val="clear" w:color="auto" w:fill="auto"/>
            <w:noWrap/>
            <w:vAlign w:val="center"/>
          </w:tcPr>
          <w:p w14:paraId="5A734B83"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4</w:t>
            </w:r>
          </w:p>
        </w:tc>
      </w:tr>
      <w:tr w:rsidR="003D1F0A" w:rsidRPr="00EC649A" w14:paraId="792C2F00" w14:textId="77777777" w:rsidTr="00023263">
        <w:trPr>
          <w:trHeight w:val="704"/>
        </w:trPr>
        <w:tc>
          <w:tcPr>
            <w:tcW w:w="1853" w:type="dxa"/>
            <w:vMerge/>
            <w:shd w:val="clear" w:color="auto" w:fill="auto"/>
            <w:vAlign w:val="center"/>
          </w:tcPr>
          <w:p w14:paraId="62EAFEC8" w14:textId="77777777" w:rsidR="003D1F0A" w:rsidRPr="00EC649A" w:rsidRDefault="003D1F0A" w:rsidP="003D1F0A">
            <w:pPr>
              <w:widowControl/>
              <w:jc w:val="center"/>
              <w:rPr>
                <w:color w:val="000000"/>
                <w:sz w:val="24"/>
                <w:szCs w:val="24"/>
                <w:lang w:val="tr-TR" w:eastAsia="tr-TR"/>
              </w:rPr>
            </w:pPr>
          </w:p>
        </w:tc>
        <w:tc>
          <w:tcPr>
            <w:tcW w:w="3827" w:type="dxa"/>
            <w:gridSpan w:val="2"/>
            <w:shd w:val="clear" w:color="auto" w:fill="auto"/>
            <w:vAlign w:val="center"/>
          </w:tcPr>
          <w:p w14:paraId="6C3D3378"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İletişim Fakültesi</w:t>
            </w:r>
          </w:p>
        </w:tc>
        <w:tc>
          <w:tcPr>
            <w:tcW w:w="1418" w:type="dxa"/>
            <w:vMerge w:val="restart"/>
            <w:shd w:val="clear" w:color="auto" w:fill="auto"/>
            <w:noWrap/>
            <w:vAlign w:val="center"/>
          </w:tcPr>
          <w:p w14:paraId="3B2F7A18" w14:textId="77777777"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17</w:t>
            </w:r>
            <w:r>
              <w:rPr>
                <w:color w:val="000000"/>
                <w:sz w:val="24"/>
                <w:szCs w:val="24"/>
                <w:lang w:val="tr-TR" w:eastAsia="tr-TR"/>
              </w:rPr>
              <w:t>.</w:t>
            </w:r>
            <w:r w:rsidRPr="00EC649A">
              <w:rPr>
                <w:color w:val="000000"/>
                <w:sz w:val="24"/>
                <w:szCs w:val="24"/>
                <w:lang w:val="tr-TR" w:eastAsia="tr-TR"/>
              </w:rPr>
              <w:t>976</w:t>
            </w:r>
          </w:p>
          <w:p w14:paraId="02EC6341" w14:textId="716BC8E1" w:rsidR="003D1F0A" w:rsidRPr="00EC649A" w:rsidRDefault="003D1F0A" w:rsidP="003D1F0A">
            <w:pPr>
              <w:widowControl/>
              <w:spacing w:line="259" w:lineRule="auto"/>
              <w:ind w:left="38"/>
              <w:jc w:val="center"/>
              <w:rPr>
                <w:color w:val="000000"/>
                <w:sz w:val="24"/>
                <w:szCs w:val="24"/>
                <w:lang w:val="tr-TR" w:eastAsia="tr-TR"/>
              </w:rPr>
            </w:pPr>
          </w:p>
        </w:tc>
        <w:tc>
          <w:tcPr>
            <w:tcW w:w="1276" w:type="dxa"/>
            <w:shd w:val="clear" w:color="auto" w:fill="auto"/>
            <w:noWrap/>
            <w:vAlign w:val="center"/>
          </w:tcPr>
          <w:p w14:paraId="41A87461" w14:textId="1673C0F5"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w:t>
            </w:r>
            <w:r w:rsidRPr="00EC649A">
              <w:rPr>
                <w:color w:val="000000"/>
                <w:sz w:val="24"/>
                <w:szCs w:val="24"/>
                <w:lang w:val="tr-TR" w:eastAsia="tr-TR"/>
              </w:rPr>
              <w:t>074</w:t>
            </w:r>
          </w:p>
        </w:tc>
        <w:tc>
          <w:tcPr>
            <w:tcW w:w="1265" w:type="dxa"/>
            <w:shd w:val="clear" w:color="auto" w:fill="auto"/>
            <w:noWrap/>
            <w:vAlign w:val="center"/>
          </w:tcPr>
          <w:p w14:paraId="768576D1"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14</w:t>
            </w:r>
          </w:p>
        </w:tc>
      </w:tr>
      <w:tr w:rsidR="003D1F0A" w:rsidRPr="00EC649A" w14:paraId="05CD2086" w14:textId="77777777" w:rsidTr="00023263">
        <w:trPr>
          <w:trHeight w:val="704"/>
        </w:trPr>
        <w:tc>
          <w:tcPr>
            <w:tcW w:w="1853" w:type="dxa"/>
            <w:vMerge/>
            <w:shd w:val="clear" w:color="auto" w:fill="auto"/>
            <w:vAlign w:val="center"/>
          </w:tcPr>
          <w:p w14:paraId="2F14159A" w14:textId="77777777" w:rsidR="003D1F0A" w:rsidRPr="00EC649A" w:rsidRDefault="003D1F0A" w:rsidP="003D1F0A">
            <w:pPr>
              <w:widowControl/>
              <w:jc w:val="center"/>
              <w:rPr>
                <w:color w:val="000000"/>
                <w:sz w:val="24"/>
                <w:szCs w:val="24"/>
                <w:lang w:val="tr-TR" w:eastAsia="tr-TR"/>
              </w:rPr>
            </w:pPr>
          </w:p>
        </w:tc>
        <w:tc>
          <w:tcPr>
            <w:tcW w:w="3827" w:type="dxa"/>
            <w:gridSpan w:val="2"/>
            <w:shd w:val="clear" w:color="auto" w:fill="auto"/>
            <w:vAlign w:val="center"/>
          </w:tcPr>
          <w:p w14:paraId="308D7F80"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Güzel Sanatlar Film Tasarımı ve Müzik Bölümü</w:t>
            </w:r>
          </w:p>
        </w:tc>
        <w:tc>
          <w:tcPr>
            <w:tcW w:w="1418" w:type="dxa"/>
            <w:vMerge/>
            <w:shd w:val="clear" w:color="auto" w:fill="auto"/>
            <w:noWrap/>
            <w:vAlign w:val="center"/>
          </w:tcPr>
          <w:p w14:paraId="3F612113" w14:textId="250B3CFD" w:rsidR="003D1F0A" w:rsidRPr="00EC649A" w:rsidRDefault="003D1F0A" w:rsidP="003D1F0A">
            <w:pPr>
              <w:widowControl/>
              <w:spacing w:line="259" w:lineRule="auto"/>
              <w:ind w:left="38"/>
              <w:jc w:val="center"/>
              <w:rPr>
                <w:color w:val="000000"/>
                <w:sz w:val="24"/>
                <w:szCs w:val="24"/>
                <w:lang w:val="tr-TR" w:eastAsia="tr-TR"/>
              </w:rPr>
            </w:pPr>
          </w:p>
        </w:tc>
        <w:tc>
          <w:tcPr>
            <w:tcW w:w="1276" w:type="dxa"/>
            <w:shd w:val="clear" w:color="auto" w:fill="auto"/>
            <w:noWrap/>
            <w:vAlign w:val="center"/>
          </w:tcPr>
          <w:p w14:paraId="0C3EAC00" w14:textId="77777777" w:rsidR="003D1F0A" w:rsidRPr="00EC649A" w:rsidRDefault="003D1F0A" w:rsidP="003D1F0A">
            <w:pPr>
              <w:widowControl/>
              <w:spacing w:line="259" w:lineRule="auto"/>
              <w:ind w:left="41"/>
              <w:jc w:val="center"/>
              <w:rPr>
                <w:color w:val="000000"/>
                <w:sz w:val="24"/>
                <w:szCs w:val="24"/>
                <w:lang w:val="tr-TR" w:eastAsia="tr-TR"/>
              </w:rPr>
            </w:pPr>
            <w:r w:rsidRPr="00EC649A">
              <w:rPr>
                <w:color w:val="000000"/>
                <w:sz w:val="24"/>
                <w:szCs w:val="24"/>
                <w:lang w:val="tr-TR" w:eastAsia="tr-TR"/>
              </w:rPr>
              <w:t>243</w:t>
            </w:r>
          </w:p>
        </w:tc>
        <w:tc>
          <w:tcPr>
            <w:tcW w:w="1265" w:type="dxa"/>
            <w:shd w:val="clear" w:color="auto" w:fill="auto"/>
            <w:noWrap/>
            <w:vAlign w:val="center"/>
          </w:tcPr>
          <w:p w14:paraId="5B592429" w14:textId="77777777" w:rsidR="003D1F0A" w:rsidRPr="00EC649A" w:rsidRDefault="003D1F0A" w:rsidP="003D1F0A">
            <w:pPr>
              <w:widowControl/>
              <w:spacing w:line="259" w:lineRule="auto"/>
              <w:ind w:left="36"/>
              <w:jc w:val="center"/>
              <w:rPr>
                <w:color w:val="000000"/>
                <w:sz w:val="24"/>
                <w:szCs w:val="24"/>
                <w:lang w:val="tr-TR" w:eastAsia="tr-TR"/>
              </w:rPr>
            </w:pPr>
            <w:r w:rsidRPr="00EC649A">
              <w:rPr>
                <w:color w:val="000000"/>
                <w:sz w:val="24"/>
                <w:szCs w:val="24"/>
                <w:lang w:val="tr-TR" w:eastAsia="tr-TR"/>
              </w:rPr>
              <w:t>5</w:t>
            </w:r>
          </w:p>
        </w:tc>
      </w:tr>
      <w:tr w:rsidR="003D1F0A" w:rsidRPr="00EC649A" w14:paraId="5EA8B92C" w14:textId="77777777" w:rsidTr="00023263">
        <w:trPr>
          <w:trHeight w:val="704"/>
        </w:trPr>
        <w:tc>
          <w:tcPr>
            <w:tcW w:w="1853" w:type="dxa"/>
            <w:vMerge/>
            <w:shd w:val="clear" w:color="auto" w:fill="auto"/>
            <w:vAlign w:val="center"/>
          </w:tcPr>
          <w:p w14:paraId="2965702D" w14:textId="77777777" w:rsidR="003D1F0A" w:rsidRPr="00EC649A" w:rsidRDefault="003D1F0A" w:rsidP="003D1F0A">
            <w:pPr>
              <w:widowControl/>
              <w:jc w:val="center"/>
              <w:rPr>
                <w:color w:val="000000"/>
                <w:sz w:val="24"/>
                <w:szCs w:val="24"/>
                <w:lang w:val="tr-TR" w:eastAsia="tr-TR"/>
              </w:rPr>
            </w:pPr>
          </w:p>
        </w:tc>
        <w:tc>
          <w:tcPr>
            <w:tcW w:w="3827" w:type="dxa"/>
            <w:gridSpan w:val="2"/>
            <w:shd w:val="clear" w:color="auto" w:fill="auto"/>
            <w:vAlign w:val="center"/>
          </w:tcPr>
          <w:p w14:paraId="338D2A5E" w14:textId="77777777" w:rsidR="003D1F0A" w:rsidRPr="00EC649A" w:rsidRDefault="003D1F0A" w:rsidP="003D1F0A">
            <w:pPr>
              <w:widowControl/>
              <w:rPr>
                <w:color w:val="000000"/>
                <w:sz w:val="24"/>
                <w:szCs w:val="24"/>
                <w:lang w:val="tr-TR" w:eastAsia="tr-TR"/>
              </w:rPr>
            </w:pPr>
            <w:r w:rsidRPr="00EC649A">
              <w:rPr>
                <w:color w:val="000000"/>
                <w:sz w:val="24"/>
                <w:szCs w:val="24"/>
                <w:lang w:val="tr-TR" w:eastAsia="tr-TR"/>
              </w:rPr>
              <w:t>Göztepe Isı Merkezi</w:t>
            </w:r>
          </w:p>
        </w:tc>
        <w:tc>
          <w:tcPr>
            <w:tcW w:w="1418" w:type="dxa"/>
            <w:shd w:val="clear" w:color="auto" w:fill="auto"/>
            <w:noWrap/>
            <w:vAlign w:val="center"/>
          </w:tcPr>
          <w:p w14:paraId="499F1E95" w14:textId="71BE3BA3" w:rsidR="003D1F0A" w:rsidRPr="00EC649A" w:rsidRDefault="003D1F0A" w:rsidP="003D1F0A">
            <w:pPr>
              <w:widowControl/>
              <w:spacing w:line="259" w:lineRule="auto"/>
              <w:ind w:left="38"/>
              <w:jc w:val="center"/>
              <w:rPr>
                <w:color w:val="000000"/>
                <w:sz w:val="24"/>
                <w:szCs w:val="24"/>
                <w:lang w:val="tr-TR" w:eastAsia="tr-TR"/>
              </w:rPr>
            </w:pPr>
            <w:r w:rsidRPr="00EC649A">
              <w:rPr>
                <w:color w:val="000000"/>
                <w:sz w:val="24"/>
                <w:szCs w:val="24"/>
                <w:lang w:val="tr-TR" w:eastAsia="tr-TR"/>
              </w:rPr>
              <w:t>1</w:t>
            </w:r>
            <w:r>
              <w:rPr>
                <w:color w:val="000000"/>
                <w:sz w:val="24"/>
                <w:szCs w:val="24"/>
                <w:lang w:val="tr-TR" w:eastAsia="tr-TR"/>
              </w:rPr>
              <w:t>.</w:t>
            </w:r>
            <w:r w:rsidRPr="00EC649A">
              <w:rPr>
                <w:color w:val="000000"/>
                <w:sz w:val="24"/>
                <w:szCs w:val="24"/>
                <w:lang w:val="tr-TR" w:eastAsia="tr-TR"/>
              </w:rPr>
              <w:t>400</w:t>
            </w:r>
          </w:p>
        </w:tc>
        <w:tc>
          <w:tcPr>
            <w:tcW w:w="1276" w:type="dxa"/>
            <w:shd w:val="clear" w:color="auto" w:fill="auto"/>
            <w:noWrap/>
            <w:vAlign w:val="center"/>
          </w:tcPr>
          <w:p w14:paraId="78650A13" w14:textId="2A02C4BE" w:rsidR="003D1F0A" w:rsidRPr="00EC649A" w:rsidRDefault="003D1F0A" w:rsidP="003D1F0A">
            <w:pPr>
              <w:widowControl/>
              <w:spacing w:line="259" w:lineRule="auto"/>
              <w:ind w:left="41"/>
              <w:jc w:val="center"/>
              <w:rPr>
                <w:color w:val="000000"/>
                <w:sz w:val="24"/>
                <w:szCs w:val="24"/>
                <w:lang w:val="tr-TR" w:eastAsia="tr-TR"/>
              </w:rPr>
            </w:pPr>
            <w:r>
              <w:rPr>
                <w:color w:val="000000"/>
                <w:sz w:val="24"/>
                <w:szCs w:val="24"/>
                <w:lang w:val="tr-TR" w:eastAsia="tr-TR"/>
              </w:rPr>
              <w:t>-</w:t>
            </w:r>
          </w:p>
        </w:tc>
        <w:tc>
          <w:tcPr>
            <w:tcW w:w="1265" w:type="dxa"/>
            <w:shd w:val="clear" w:color="auto" w:fill="auto"/>
            <w:noWrap/>
            <w:vAlign w:val="center"/>
          </w:tcPr>
          <w:p w14:paraId="574073D6" w14:textId="47426F7C" w:rsidR="003D1F0A" w:rsidRPr="00EC649A" w:rsidRDefault="003D1F0A" w:rsidP="003D1F0A">
            <w:pPr>
              <w:widowControl/>
              <w:spacing w:line="259" w:lineRule="auto"/>
              <w:ind w:left="36"/>
              <w:jc w:val="center"/>
              <w:rPr>
                <w:color w:val="000000"/>
                <w:sz w:val="24"/>
                <w:szCs w:val="24"/>
                <w:lang w:val="tr-TR" w:eastAsia="tr-TR"/>
              </w:rPr>
            </w:pPr>
            <w:r>
              <w:rPr>
                <w:color w:val="000000"/>
                <w:sz w:val="24"/>
                <w:szCs w:val="24"/>
                <w:lang w:val="tr-TR" w:eastAsia="tr-TR"/>
              </w:rPr>
              <w:t>-</w:t>
            </w:r>
          </w:p>
        </w:tc>
      </w:tr>
      <w:tr w:rsidR="003D1F0A" w:rsidRPr="00EC649A" w14:paraId="7C1BB4B6" w14:textId="77777777" w:rsidTr="00023263">
        <w:trPr>
          <w:trHeight w:val="560"/>
        </w:trPr>
        <w:tc>
          <w:tcPr>
            <w:tcW w:w="5680" w:type="dxa"/>
            <w:gridSpan w:val="3"/>
            <w:shd w:val="clear" w:color="auto" w:fill="auto"/>
            <w:vAlign w:val="center"/>
            <w:hideMark/>
          </w:tcPr>
          <w:p w14:paraId="09D4C46C"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GÖZTEPE YERLEŞKESİ</w:t>
            </w:r>
          </w:p>
        </w:tc>
        <w:tc>
          <w:tcPr>
            <w:tcW w:w="1418" w:type="dxa"/>
            <w:shd w:val="clear" w:color="auto" w:fill="auto"/>
            <w:vAlign w:val="center"/>
            <w:hideMark/>
          </w:tcPr>
          <w:p w14:paraId="42802B3E" w14:textId="77C17684"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213.45</w:t>
            </w:r>
            <w:r>
              <w:rPr>
                <w:b/>
                <w:bCs/>
                <w:color w:val="2F75B5"/>
                <w:sz w:val="24"/>
                <w:szCs w:val="24"/>
                <w:lang w:val="tr-TR" w:eastAsia="tr-TR"/>
              </w:rPr>
              <w:t>6</w:t>
            </w:r>
          </w:p>
        </w:tc>
        <w:tc>
          <w:tcPr>
            <w:tcW w:w="1276" w:type="dxa"/>
            <w:shd w:val="clear" w:color="auto" w:fill="auto"/>
            <w:noWrap/>
            <w:vAlign w:val="center"/>
            <w:hideMark/>
          </w:tcPr>
          <w:p w14:paraId="4A07B25A" w14:textId="5ABBC64E" w:rsidR="003D1F0A" w:rsidRPr="00EC649A" w:rsidRDefault="003D1F0A" w:rsidP="003D1F0A">
            <w:pPr>
              <w:widowControl/>
              <w:jc w:val="center"/>
              <w:rPr>
                <w:b/>
                <w:bCs/>
                <w:color w:val="2F75B5"/>
                <w:sz w:val="24"/>
                <w:szCs w:val="24"/>
                <w:lang w:val="tr-TR" w:eastAsia="tr-TR"/>
              </w:rPr>
            </w:pPr>
            <w:r w:rsidRPr="00EC649A">
              <w:rPr>
                <w:b/>
                <w:bCs/>
                <w:color w:val="0070C0"/>
              </w:rPr>
              <w:t>7</w:t>
            </w:r>
            <w:r>
              <w:rPr>
                <w:b/>
                <w:bCs/>
                <w:color w:val="0070C0"/>
              </w:rPr>
              <w:t>.</w:t>
            </w:r>
            <w:r w:rsidRPr="00EC649A">
              <w:rPr>
                <w:b/>
                <w:bCs/>
                <w:color w:val="0070C0"/>
              </w:rPr>
              <w:t>298,92</w:t>
            </w:r>
          </w:p>
        </w:tc>
        <w:tc>
          <w:tcPr>
            <w:tcW w:w="1265" w:type="dxa"/>
            <w:shd w:val="clear" w:color="auto" w:fill="auto"/>
            <w:noWrap/>
            <w:vAlign w:val="center"/>
            <w:hideMark/>
          </w:tcPr>
          <w:p w14:paraId="245215D1" w14:textId="77777777" w:rsidR="003D1F0A" w:rsidRPr="00EC649A" w:rsidRDefault="003D1F0A" w:rsidP="003D1F0A">
            <w:pPr>
              <w:widowControl/>
              <w:jc w:val="center"/>
              <w:rPr>
                <w:b/>
                <w:bCs/>
                <w:color w:val="2F75B5"/>
                <w:sz w:val="24"/>
                <w:szCs w:val="24"/>
                <w:lang w:val="tr-TR" w:eastAsia="tr-TR"/>
              </w:rPr>
            </w:pPr>
            <w:r w:rsidRPr="00EC649A">
              <w:rPr>
                <w:b/>
                <w:bCs/>
                <w:color w:val="0070C0"/>
              </w:rPr>
              <w:t>128</w:t>
            </w:r>
          </w:p>
        </w:tc>
      </w:tr>
      <w:tr w:rsidR="003D1F0A" w:rsidRPr="00EC649A" w14:paraId="24592D2D" w14:textId="77777777" w:rsidTr="00023263">
        <w:trPr>
          <w:trHeight w:val="539"/>
        </w:trPr>
        <w:tc>
          <w:tcPr>
            <w:tcW w:w="1853" w:type="dxa"/>
            <w:shd w:val="clear" w:color="auto" w:fill="auto"/>
            <w:vAlign w:val="center"/>
            <w:hideMark/>
          </w:tcPr>
          <w:p w14:paraId="4DF09663" w14:textId="77777777" w:rsidR="003D1F0A" w:rsidRPr="00EC649A" w:rsidRDefault="003D1F0A" w:rsidP="003D1F0A">
            <w:pPr>
              <w:widowControl/>
              <w:rPr>
                <w:bCs/>
                <w:color w:val="000000" w:themeColor="text1"/>
                <w:sz w:val="24"/>
                <w:szCs w:val="24"/>
                <w:lang w:val="tr-TR" w:eastAsia="tr-TR"/>
              </w:rPr>
            </w:pPr>
            <w:r w:rsidRPr="00EC649A">
              <w:rPr>
                <w:bCs/>
                <w:color w:val="000000" w:themeColor="text1"/>
                <w:sz w:val="24"/>
                <w:szCs w:val="24"/>
                <w:lang w:val="tr-TR" w:eastAsia="tr-TR"/>
              </w:rPr>
              <w:t>Kartal</w:t>
            </w:r>
          </w:p>
        </w:tc>
        <w:tc>
          <w:tcPr>
            <w:tcW w:w="3827" w:type="dxa"/>
            <w:gridSpan w:val="2"/>
            <w:shd w:val="clear" w:color="auto" w:fill="auto"/>
            <w:vAlign w:val="center"/>
            <w:hideMark/>
          </w:tcPr>
          <w:p w14:paraId="21C63FF0" w14:textId="77777777" w:rsidR="003D1F0A" w:rsidRPr="00EC649A" w:rsidRDefault="003D1F0A" w:rsidP="003D1F0A">
            <w:pPr>
              <w:widowControl/>
              <w:rPr>
                <w:bCs/>
                <w:color w:val="2F75B5"/>
                <w:sz w:val="24"/>
                <w:szCs w:val="24"/>
                <w:lang w:val="tr-TR" w:eastAsia="tr-TR"/>
              </w:rPr>
            </w:pPr>
            <w:r w:rsidRPr="00EC649A">
              <w:rPr>
                <w:bCs/>
                <w:color w:val="000000" w:themeColor="text1"/>
                <w:sz w:val="24"/>
                <w:szCs w:val="24"/>
                <w:lang w:val="tr-TR" w:eastAsia="tr-TR"/>
              </w:rPr>
              <w:t>Sağlık Hizmetleri Meslek Yüksekokulu</w:t>
            </w:r>
          </w:p>
        </w:tc>
        <w:tc>
          <w:tcPr>
            <w:tcW w:w="1418" w:type="dxa"/>
            <w:shd w:val="clear" w:color="auto" w:fill="auto"/>
            <w:vAlign w:val="center"/>
            <w:hideMark/>
          </w:tcPr>
          <w:p w14:paraId="4D8FAA36" w14:textId="77777777" w:rsidR="003D1F0A" w:rsidRPr="00EC649A" w:rsidRDefault="003D1F0A" w:rsidP="003D1F0A">
            <w:pPr>
              <w:widowControl/>
              <w:jc w:val="center"/>
              <w:rPr>
                <w:bCs/>
                <w:sz w:val="24"/>
                <w:szCs w:val="24"/>
                <w:lang w:val="tr-TR" w:eastAsia="tr-TR"/>
              </w:rPr>
            </w:pPr>
            <w:r w:rsidRPr="00EC649A">
              <w:rPr>
                <w:bCs/>
                <w:sz w:val="24"/>
                <w:szCs w:val="24"/>
                <w:lang w:val="tr-TR" w:eastAsia="tr-TR"/>
              </w:rPr>
              <w:t>3.275</w:t>
            </w:r>
          </w:p>
        </w:tc>
        <w:tc>
          <w:tcPr>
            <w:tcW w:w="1276" w:type="dxa"/>
            <w:shd w:val="clear" w:color="auto" w:fill="auto"/>
            <w:noWrap/>
            <w:vAlign w:val="center"/>
            <w:hideMark/>
          </w:tcPr>
          <w:p w14:paraId="1B81B329" w14:textId="77777777" w:rsidR="003D1F0A" w:rsidRPr="00EC649A" w:rsidRDefault="003D1F0A" w:rsidP="003D1F0A">
            <w:pPr>
              <w:widowControl/>
              <w:jc w:val="center"/>
              <w:rPr>
                <w:bCs/>
                <w:sz w:val="24"/>
                <w:szCs w:val="24"/>
                <w:lang w:val="tr-TR" w:eastAsia="tr-TR"/>
              </w:rPr>
            </w:pPr>
            <w:r w:rsidRPr="00EC649A">
              <w:rPr>
                <w:bCs/>
                <w:sz w:val="24"/>
                <w:szCs w:val="24"/>
                <w:lang w:val="tr-TR" w:eastAsia="tr-TR"/>
              </w:rPr>
              <w:t>565,39</w:t>
            </w:r>
          </w:p>
        </w:tc>
        <w:tc>
          <w:tcPr>
            <w:tcW w:w="1265" w:type="dxa"/>
            <w:shd w:val="clear" w:color="auto" w:fill="auto"/>
            <w:noWrap/>
            <w:vAlign w:val="center"/>
            <w:hideMark/>
          </w:tcPr>
          <w:p w14:paraId="59C2E1B1" w14:textId="77777777" w:rsidR="003D1F0A" w:rsidRPr="00EC649A" w:rsidRDefault="003D1F0A" w:rsidP="003D1F0A">
            <w:pPr>
              <w:widowControl/>
              <w:jc w:val="center"/>
              <w:rPr>
                <w:bCs/>
                <w:sz w:val="24"/>
                <w:szCs w:val="24"/>
                <w:lang w:val="tr-TR" w:eastAsia="tr-TR"/>
              </w:rPr>
            </w:pPr>
            <w:r w:rsidRPr="00EC649A">
              <w:rPr>
                <w:bCs/>
                <w:sz w:val="24"/>
                <w:szCs w:val="24"/>
                <w:lang w:val="tr-TR" w:eastAsia="tr-TR"/>
              </w:rPr>
              <w:t>8</w:t>
            </w:r>
          </w:p>
        </w:tc>
      </w:tr>
      <w:tr w:rsidR="003D1F0A" w:rsidRPr="00EC649A" w14:paraId="6B633618" w14:textId="77777777" w:rsidTr="00023263">
        <w:trPr>
          <w:trHeight w:val="762"/>
        </w:trPr>
        <w:tc>
          <w:tcPr>
            <w:tcW w:w="5680" w:type="dxa"/>
            <w:gridSpan w:val="3"/>
            <w:shd w:val="clear" w:color="auto" w:fill="auto"/>
            <w:vAlign w:val="center"/>
          </w:tcPr>
          <w:p w14:paraId="507B46F7"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KARTAL YERLEŞKESİ</w:t>
            </w:r>
          </w:p>
        </w:tc>
        <w:tc>
          <w:tcPr>
            <w:tcW w:w="1418" w:type="dxa"/>
            <w:shd w:val="clear" w:color="auto" w:fill="auto"/>
            <w:vAlign w:val="center"/>
          </w:tcPr>
          <w:p w14:paraId="245E57A3" w14:textId="4EBD4437" w:rsidR="003D1F0A" w:rsidRPr="00EC649A" w:rsidRDefault="003D1F0A" w:rsidP="003D1F0A">
            <w:pPr>
              <w:widowControl/>
              <w:jc w:val="center"/>
              <w:rPr>
                <w:b/>
                <w:bCs/>
                <w:color w:val="2F75B5"/>
                <w:sz w:val="24"/>
                <w:szCs w:val="24"/>
                <w:lang w:val="tr-TR" w:eastAsia="tr-TR"/>
              </w:rPr>
            </w:pPr>
            <w:r>
              <w:rPr>
                <w:b/>
                <w:bCs/>
                <w:color w:val="2F75B5"/>
                <w:sz w:val="24"/>
                <w:szCs w:val="24"/>
                <w:lang w:val="tr-TR" w:eastAsia="tr-TR"/>
              </w:rPr>
              <w:t>3.275</w:t>
            </w:r>
          </w:p>
        </w:tc>
        <w:tc>
          <w:tcPr>
            <w:tcW w:w="1276" w:type="dxa"/>
            <w:shd w:val="clear" w:color="auto" w:fill="auto"/>
            <w:noWrap/>
            <w:vAlign w:val="center"/>
          </w:tcPr>
          <w:p w14:paraId="5254BCE3"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565,39</w:t>
            </w:r>
          </w:p>
        </w:tc>
        <w:tc>
          <w:tcPr>
            <w:tcW w:w="1265" w:type="dxa"/>
            <w:shd w:val="clear" w:color="auto" w:fill="auto"/>
            <w:noWrap/>
            <w:vAlign w:val="center"/>
          </w:tcPr>
          <w:p w14:paraId="17DF44E8"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8</w:t>
            </w:r>
          </w:p>
        </w:tc>
      </w:tr>
      <w:tr w:rsidR="003D1F0A" w:rsidRPr="00EC649A" w14:paraId="2D06D9B6" w14:textId="77777777" w:rsidTr="00023263">
        <w:trPr>
          <w:trHeight w:val="876"/>
        </w:trPr>
        <w:tc>
          <w:tcPr>
            <w:tcW w:w="1853" w:type="dxa"/>
            <w:vMerge w:val="restart"/>
            <w:shd w:val="clear" w:color="auto" w:fill="auto"/>
            <w:vAlign w:val="center"/>
            <w:hideMark/>
          </w:tcPr>
          <w:p w14:paraId="581F314D" w14:textId="77777777" w:rsidR="003D1F0A" w:rsidRPr="00EC649A" w:rsidRDefault="003D1F0A" w:rsidP="003D1F0A">
            <w:pPr>
              <w:widowControl/>
              <w:rPr>
                <w:bCs/>
                <w:color w:val="2F75B5"/>
                <w:sz w:val="24"/>
                <w:szCs w:val="24"/>
                <w:lang w:val="tr-TR" w:eastAsia="tr-TR"/>
              </w:rPr>
            </w:pPr>
            <w:r w:rsidRPr="00EC649A">
              <w:rPr>
                <w:bCs/>
                <w:sz w:val="24"/>
                <w:szCs w:val="24"/>
                <w:lang w:val="tr-TR" w:eastAsia="tr-TR"/>
              </w:rPr>
              <w:t>Sultanahmet</w:t>
            </w:r>
          </w:p>
          <w:p w14:paraId="3FB3371B" w14:textId="77777777" w:rsidR="003D1F0A" w:rsidRPr="00EC649A" w:rsidRDefault="003D1F0A" w:rsidP="003D1F0A">
            <w:pPr>
              <w:widowControl/>
              <w:rPr>
                <w:bCs/>
                <w:color w:val="2F75B5"/>
                <w:sz w:val="24"/>
                <w:szCs w:val="24"/>
                <w:lang w:val="tr-TR" w:eastAsia="tr-TR"/>
              </w:rPr>
            </w:pPr>
          </w:p>
        </w:tc>
        <w:tc>
          <w:tcPr>
            <w:tcW w:w="3827" w:type="dxa"/>
            <w:gridSpan w:val="2"/>
            <w:shd w:val="clear" w:color="auto" w:fill="auto"/>
            <w:vAlign w:val="center"/>
            <w:hideMark/>
          </w:tcPr>
          <w:p w14:paraId="5955E25F" w14:textId="77777777" w:rsidR="003D1F0A" w:rsidRPr="00EC649A" w:rsidRDefault="003D1F0A" w:rsidP="003D1F0A">
            <w:pPr>
              <w:widowControl/>
              <w:rPr>
                <w:bCs/>
                <w:color w:val="2F75B5"/>
                <w:sz w:val="24"/>
                <w:szCs w:val="24"/>
                <w:lang w:val="tr-TR" w:eastAsia="tr-TR"/>
              </w:rPr>
            </w:pPr>
            <w:r w:rsidRPr="00EC649A">
              <w:rPr>
                <w:bCs/>
                <w:sz w:val="24"/>
                <w:szCs w:val="24"/>
                <w:lang w:val="tr-TR" w:eastAsia="tr-TR"/>
              </w:rPr>
              <w:t xml:space="preserve">Rektörlük Binası </w:t>
            </w:r>
          </w:p>
        </w:tc>
        <w:tc>
          <w:tcPr>
            <w:tcW w:w="1418" w:type="dxa"/>
            <w:vMerge w:val="restart"/>
            <w:shd w:val="clear" w:color="auto" w:fill="auto"/>
            <w:vAlign w:val="center"/>
          </w:tcPr>
          <w:p w14:paraId="4EDA2F00" w14:textId="70B38B81" w:rsidR="003D1F0A" w:rsidRPr="00EC649A" w:rsidRDefault="003D1F0A" w:rsidP="003D1F0A">
            <w:pPr>
              <w:widowControl/>
              <w:jc w:val="center"/>
              <w:rPr>
                <w:bCs/>
                <w:sz w:val="24"/>
                <w:szCs w:val="24"/>
                <w:lang w:val="tr-TR" w:eastAsia="tr-TR"/>
              </w:rPr>
            </w:pPr>
            <w:r w:rsidRPr="00EC649A">
              <w:rPr>
                <w:bCs/>
                <w:sz w:val="24"/>
                <w:szCs w:val="24"/>
                <w:lang w:val="tr-TR" w:eastAsia="tr-TR"/>
              </w:rPr>
              <w:t>4</w:t>
            </w:r>
            <w:r>
              <w:rPr>
                <w:bCs/>
                <w:sz w:val="24"/>
                <w:szCs w:val="24"/>
                <w:lang w:val="tr-TR" w:eastAsia="tr-TR"/>
              </w:rPr>
              <w:t>.</w:t>
            </w:r>
            <w:r w:rsidRPr="00EC649A">
              <w:rPr>
                <w:bCs/>
                <w:sz w:val="24"/>
                <w:szCs w:val="24"/>
                <w:lang w:val="tr-TR" w:eastAsia="tr-TR"/>
              </w:rPr>
              <w:t>550,9</w:t>
            </w:r>
          </w:p>
        </w:tc>
        <w:tc>
          <w:tcPr>
            <w:tcW w:w="1276" w:type="dxa"/>
            <w:shd w:val="clear" w:color="auto" w:fill="auto"/>
            <w:noWrap/>
            <w:vAlign w:val="center"/>
            <w:hideMark/>
          </w:tcPr>
          <w:p w14:paraId="234A00B2" w14:textId="77777777" w:rsidR="003D1F0A" w:rsidRPr="00EC649A" w:rsidRDefault="003D1F0A" w:rsidP="003D1F0A">
            <w:pPr>
              <w:widowControl/>
              <w:jc w:val="center"/>
              <w:rPr>
                <w:bCs/>
                <w:sz w:val="24"/>
                <w:szCs w:val="24"/>
                <w:lang w:val="tr-TR" w:eastAsia="tr-TR"/>
              </w:rPr>
            </w:pPr>
            <w:r w:rsidRPr="00EC649A">
              <w:rPr>
                <w:bCs/>
                <w:sz w:val="24"/>
                <w:szCs w:val="24"/>
                <w:lang w:val="tr-TR" w:eastAsia="tr-TR"/>
              </w:rPr>
              <w:t>160,19</w:t>
            </w:r>
          </w:p>
        </w:tc>
        <w:tc>
          <w:tcPr>
            <w:tcW w:w="1265" w:type="dxa"/>
            <w:shd w:val="clear" w:color="auto" w:fill="auto"/>
            <w:noWrap/>
            <w:vAlign w:val="center"/>
            <w:hideMark/>
          </w:tcPr>
          <w:p w14:paraId="69098381" w14:textId="77777777" w:rsidR="003D1F0A" w:rsidRPr="00EC649A" w:rsidRDefault="003D1F0A" w:rsidP="003D1F0A">
            <w:pPr>
              <w:widowControl/>
              <w:jc w:val="center"/>
              <w:rPr>
                <w:bCs/>
                <w:sz w:val="24"/>
                <w:szCs w:val="24"/>
                <w:lang w:val="tr-TR" w:eastAsia="tr-TR"/>
              </w:rPr>
            </w:pPr>
            <w:r w:rsidRPr="00EC649A">
              <w:rPr>
                <w:bCs/>
                <w:sz w:val="24"/>
                <w:szCs w:val="24"/>
                <w:lang w:val="tr-TR" w:eastAsia="tr-TR"/>
              </w:rPr>
              <w:t>4</w:t>
            </w:r>
          </w:p>
        </w:tc>
      </w:tr>
      <w:tr w:rsidR="003D1F0A" w:rsidRPr="00EC649A" w14:paraId="17470024" w14:textId="77777777" w:rsidTr="00023263">
        <w:trPr>
          <w:trHeight w:val="736"/>
        </w:trPr>
        <w:tc>
          <w:tcPr>
            <w:tcW w:w="1853" w:type="dxa"/>
            <w:vMerge/>
            <w:shd w:val="clear" w:color="auto" w:fill="auto"/>
            <w:vAlign w:val="center"/>
          </w:tcPr>
          <w:p w14:paraId="7ADAD987" w14:textId="77777777" w:rsidR="003D1F0A" w:rsidRPr="00EC649A" w:rsidRDefault="003D1F0A" w:rsidP="003D1F0A">
            <w:pPr>
              <w:widowControl/>
              <w:rPr>
                <w:bCs/>
                <w:color w:val="2F75B5"/>
                <w:sz w:val="24"/>
                <w:szCs w:val="24"/>
                <w:lang w:val="tr-TR" w:eastAsia="tr-TR"/>
              </w:rPr>
            </w:pPr>
          </w:p>
        </w:tc>
        <w:tc>
          <w:tcPr>
            <w:tcW w:w="3827" w:type="dxa"/>
            <w:gridSpan w:val="2"/>
            <w:shd w:val="clear" w:color="auto" w:fill="auto"/>
            <w:vAlign w:val="center"/>
          </w:tcPr>
          <w:p w14:paraId="38D81C03" w14:textId="77777777" w:rsidR="003D1F0A" w:rsidRPr="00EC649A" w:rsidRDefault="003D1F0A" w:rsidP="003D1F0A">
            <w:pPr>
              <w:rPr>
                <w:rFonts w:cstheme="minorHAnsi"/>
                <w:lang w:eastAsia="tr-TR"/>
              </w:rPr>
            </w:pPr>
            <w:r w:rsidRPr="00EC649A">
              <w:rPr>
                <w:bCs/>
                <w:sz w:val="24"/>
                <w:szCs w:val="24"/>
                <w:lang w:val="tr-TR" w:eastAsia="tr-TR"/>
              </w:rPr>
              <w:t>Rektörlük Makamı, Cumhuriyet Müzesi ve Sanat Galerisi</w:t>
            </w:r>
          </w:p>
        </w:tc>
        <w:tc>
          <w:tcPr>
            <w:tcW w:w="1418" w:type="dxa"/>
            <w:vMerge/>
            <w:shd w:val="clear" w:color="auto" w:fill="auto"/>
            <w:vAlign w:val="center"/>
          </w:tcPr>
          <w:p w14:paraId="55B75E41" w14:textId="77777777" w:rsidR="003D1F0A" w:rsidRPr="00EC649A" w:rsidRDefault="003D1F0A" w:rsidP="003D1F0A">
            <w:pPr>
              <w:jc w:val="center"/>
              <w:rPr>
                <w:rFonts w:cstheme="minorHAnsi"/>
                <w:color w:val="000000"/>
                <w:sz w:val="24"/>
                <w:szCs w:val="24"/>
                <w:lang w:eastAsia="tr-TR"/>
              </w:rPr>
            </w:pPr>
          </w:p>
        </w:tc>
        <w:tc>
          <w:tcPr>
            <w:tcW w:w="1276" w:type="dxa"/>
            <w:shd w:val="clear" w:color="auto" w:fill="auto"/>
            <w:noWrap/>
            <w:vAlign w:val="center"/>
          </w:tcPr>
          <w:p w14:paraId="76A7C22B" w14:textId="77777777" w:rsidR="003D1F0A" w:rsidRPr="00EC649A" w:rsidRDefault="003D1F0A" w:rsidP="003D1F0A">
            <w:pPr>
              <w:jc w:val="center"/>
              <w:rPr>
                <w:rFonts w:cstheme="minorHAnsi"/>
                <w:color w:val="000000"/>
                <w:sz w:val="24"/>
                <w:szCs w:val="24"/>
                <w:lang w:eastAsia="tr-TR"/>
              </w:rPr>
            </w:pPr>
            <w:r w:rsidRPr="00EC649A">
              <w:rPr>
                <w:rFonts w:cstheme="minorHAnsi"/>
                <w:color w:val="000000"/>
                <w:sz w:val="24"/>
                <w:szCs w:val="24"/>
                <w:lang w:eastAsia="tr-TR"/>
              </w:rPr>
              <w:t>-</w:t>
            </w:r>
          </w:p>
        </w:tc>
        <w:tc>
          <w:tcPr>
            <w:tcW w:w="1265" w:type="dxa"/>
            <w:shd w:val="clear" w:color="auto" w:fill="auto"/>
            <w:noWrap/>
            <w:vAlign w:val="center"/>
          </w:tcPr>
          <w:p w14:paraId="1CD0F4AB" w14:textId="77777777" w:rsidR="003D1F0A" w:rsidRPr="00EC649A" w:rsidRDefault="003D1F0A" w:rsidP="003D1F0A">
            <w:pPr>
              <w:jc w:val="center"/>
              <w:rPr>
                <w:rFonts w:cstheme="minorHAnsi"/>
                <w:color w:val="000000"/>
                <w:sz w:val="24"/>
                <w:szCs w:val="24"/>
                <w:lang w:eastAsia="tr-TR"/>
              </w:rPr>
            </w:pPr>
            <w:r w:rsidRPr="00EC649A">
              <w:rPr>
                <w:rFonts w:cstheme="minorHAnsi"/>
                <w:color w:val="000000"/>
                <w:sz w:val="24"/>
                <w:szCs w:val="24"/>
                <w:lang w:eastAsia="tr-TR"/>
              </w:rPr>
              <w:t>-</w:t>
            </w:r>
          </w:p>
        </w:tc>
      </w:tr>
      <w:tr w:rsidR="003D1F0A" w:rsidRPr="00EC649A" w14:paraId="686B550E" w14:textId="77777777" w:rsidTr="00023263">
        <w:trPr>
          <w:trHeight w:val="736"/>
        </w:trPr>
        <w:tc>
          <w:tcPr>
            <w:tcW w:w="5680" w:type="dxa"/>
            <w:gridSpan w:val="3"/>
            <w:shd w:val="clear" w:color="auto" w:fill="auto"/>
            <w:vAlign w:val="center"/>
          </w:tcPr>
          <w:p w14:paraId="19DD2B83" w14:textId="77777777" w:rsidR="003D1F0A" w:rsidRPr="00EC649A" w:rsidRDefault="003D1F0A" w:rsidP="003D1F0A">
            <w:pPr>
              <w:rPr>
                <w:b/>
                <w:bCs/>
                <w:sz w:val="24"/>
                <w:szCs w:val="24"/>
                <w:lang w:val="tr-TR" w:eastAsia="tr-TR"/>
              </w:rPr>
            </w:pPr>
            <w:r w:rsidRPr="00EC649A">
              <w:rPr>
                <w:b/>
                <w:bCs/>
                <w:color w:val="0070C0"/>
                <w:sz w:val="24"/>
                <w:szCs w:val="24"/>
                <w:lang w:val="tr-TR" w:eastAsia="tr-TR"/>
              </w:rPr>
              <w:t>SULTANAHMET YERLEŞKESİ</w:t>
            </w:r>
          </w:p>
        </w:tc>
        <w:tc>
          <w:tcPr>
            <w:tcW w:w="1418" w:type="dxa"/>
            <w:shd w:val="clear" w:color="auto" w:fill="auto"/>
            <w:vAlign w:val="center"/>
          </w:tcPr>
          <w:p w14:paraId="54DB108A" w14:textId="59B1FBE3" w:rsidR="003D1F0A" w:rsidRPr="00EC649A" w:rsidRDefault="003D1F0A" w:rsidP="003D1F0A">
            <w:pPr>
              <w:jc w:val="center"/>
              <w:rPr>
                <w:b/>
                <w:bCs/>
                <w:color w:val="000000"/>
                <w:sz w:val="24"/>
                <w:szCs w:val="24"/>
                <w:lang w:eastAsia="tr-TR"/>
              </w:rPr>
            </w:pPr>
            <w:r w:rsidRPr="00EC649A">
              <w:rPr>
                <w:b/>
                <w:bCs/>
                <w:color w:val="2F75B5"/>
                <w:sz w:val="24"/>
                <w:szCs w:val="24"/>
                <w:lang w:val="tr-TR" w:eastAsia="tr-TR"/>
              </w:rPr>
              <w:t>4</w:t>
            </w:r>
            <w:r>
              <w:rPr>
                <w:b/>
                <w:bCs/>
                <w:color w:val="2F75B5"/>
                <w:sz w:val="24"/>
                <w:szCs w:val="24"/>
                <w:lang w:val="tr-TR" w:eastAsia="tr-TR"/>
              </w:rPr>
              <w:t>.</w:t>
            </w:r>
            <w:r w:rsidRPr="00EC649A">
              <w:rPr>
                <w:b/>
                <w:bCs/>
                <w:color w:val="2F75B5"/>
                <w:sz w:val="24"/>
                <w:szCs w:val="24"/>
                <w:lang w:val="tr-TR" w:eastAsia="tr-TR"/>
              </w:rPr>
              <w:t>550,9</w:t>
            </w:r>
          </w:p>
        </w:tc>
        <w:tc>
          <w:tcPr>
            <w:tcW w:w="1276" w:type="dxa"/>
            <w:shd w:val="clear" w:color="auto" w:fill="auto"/>
            <w:noWrap/>
            <w:vAlign w:val="center"/>
          </w:tcPr>
          <w:p w14:paraId="731650B3" w14:textId="77777777" w:rsidR="003D1F0A" w:rsidRPr="00EC649A" w:rsidRDefault="003D1F0A" w:rsidP="003D1F0A">
            <w:pPr>
              <w:jc w:val="center"/>
              <w:rPr>
                <w:rFonts w:cstheme="minorHAnsi"/>
                <w:color w:val="000000"/>
                <w:sz w:val="24"/>
                <w:szCs w:val="24"/>
                <w:lang w:eastAsia="tr-TR"/>
              </w:rPr>
            </w:pPr>
            <w:r w:rsidRPr="00EC649A">
              <w:rPr>
                <w:b/>
                <w:bCs/>
                <w:color w:val="2F75B5"/>
                <w:sz w:val="24"/>
                <w:szCs w:val="24"/>
                <w:lang w:val="tr-TR" w:eastAsia="tr-TR"/>
              </w:rPr>
              <w:t>160,19</w:t>
            </w:r>
          </w:p>
        </w:tc>
        <w:tc>
          <w:tcPr>
            <w:tcW w:w="1265" w:type="dxa"/>
            <w:shd w:val="clear" w:color="auto" w:fill="auto"/>
            <w:noWrap/>
            <w:vAlign w:val="center"/>
          </w:tcPr>
          <w:p w14:paraId="3A22E9AD" w14:textId="77777777" w:rsidR="003D1F0A" w:rsidRPr="00EC649A" w:rsidRDefault="003D1F0A" w:rsidP="003D1F0A">
            <w:pPr>
              <w:jc w:val="center"/>
              <w:rPr>
                <w:rFonts w:cstheme="minorHAnsi"/>
                <w:color w:val="000000"/>
                <w:sz w:val="24"/>
                <w:szCs w:val="24"/>
                <w:lang w:eastAsia="tr-TR"/>
              </w:rPr>
            </w:pPr>
            <w:r w:rsidRPr="00EC649A">
              <w:rPr>
                <w:b/>
                <w:bCs/>
                <w:color w:val="2F75B5"/>
                <w:sz w:val="24"/>
                <w:szCs w:val="24"/>
                <w:lang w:val="tr-TR" w:eastAsia="tr-TR"/>
              </w:rPr>
              <w:t>4</w:t>
            </w:r>
          </w:p>
        </w:tc>
      </w:tr>
      <w:tr w:rsidR="003D1F0A" w:rsidRPr="00EC649A" w14:paraId="29112DFE" w14:textId="77777777" w:rsidTr="00023263">
        <w:trPr>
          <w:trHeight w:val="736"/>
        </w:trPr>
        <w:tc>
          <w:tcPr>
            <w:tcW w:w="2901" w:type="dxa"/>
            <w:gridSpan w:val="2"/>
            <w:vMerge w:val="restart"/>
            <w:shd w:val="clear" w:color="auto" w:fill="auto"/>
            <w:vAlign w:val="center"/>
          </w:tcPr>
          <w:p w14:paraId="78DFE0D8" w14:textId="77777777" w:rsidR="00B271FA" w:rsidRDefault="00B271FA" w:rsidP="003D1F0A">
            <w:pPr>
              <w:widowControl/>
              <w:jc w:val="center"/>
              <w:rPr>
                <w:color w:val="000000"/>
                <w:sz w:val="24"/>
                <w:szCs w:val="24"/>
                <w:lang w:eastAsia="tr-TR"/>
              </w:rPr>
            </w:pPr>
          </w:p>
          <w:p w14:paraId="077775C1" w14:textId="77777777" w:rsidR="00B271FA" w:rsidRDefault="00B271FA" w:rsidP="003D1F0A">
            <w:pPr>
              <w:widowControl/>
              <w:jc w:val="center"/>
              <w:rPr>
                <w:color w:val="000000"/>
                <w:sz w:val="24"/>
                <w:szCs w:val="24"/>
                <w:lang w:eastAsia="tr-TR"/>
              </w:rPr>
            </w:pPr>
          </w:p>
          <w:p w14:paraId="0010B225" w14:textId="77777777" w:rsidR="00B271FA" w:rsidRDefault="00B271FA" w:rsidP="003D1F0A">
            <w:pPr>
              <w:widowControl/>
              <w:jc w:val="center"/>
              <w:rPr>
                <w:color w:val="000000"/>
                <w:sz w:val="24"/>
                <w:szCs w:val="24"/>
                <w:lang w:eastAsia="tr-TR"/>
              </w:rPr>
            </w:pPr>
          </w:p>
          <w:p w14:paraId="529EC729" w14:textId="77777777" w:rsidR="00B271FA" w:rsidRDefault="00B271FA" w:rsidP="003D1F0A">
            <w:pPr>
              <w:widowControl/>
              <w:jc w:val="center"/>
              <w:rPr>
                <w:color w:val="000000"/>
                <w:sz w:val="24"/>
                <w:szCs w:val="24"/>
                <w:lang w:eastAsia="tr-TR"/>
              </w:rPr>
            </w:pPr>
          </w:p>
          <w:p w14:paraId="51B1F5FB" w14:textId="77777777" w:rsidR="00B271FA" w:rsidRDefault="00B271FA" w:rsidP="003D1F0A">
            <w:pPr>
              <w:widowControl/>
              <w:jc w:val="center"/>
              <w:rPr>
                <w:color w:val="000000"/>
                <w:sz w:val="24"/>
                <w:szCs w:val="24"/>
                <w:lang w:eastAsia="tr-TR"/>
              </w:rPr>
            </w:pPr>
          </w:p>
          <w:p w14:paraId="4A627E77" w14:textId="77777777" w:rsidR="00B271FA" w:rsidRDefault="00B271FA" w:rsidP="003D1F0A">
            <w:pPr>
              <w:widowControl/>
              <w:jc w:val="center"/>
              <w:rPr>
                <w:color w:val="000000"/>
                <w:sz w:val="24"/>
                <w:szCs w:val="24"/>
                <w:lang w:eastAsia="tr-TR"/>
              </w:rPr>
            </w:pPr>
          </w:p>
          <w:p w14:paraId="2444DCCF" w14:textId="77777777" w:rsidR="00B271FA" w:rsidRDefault="00B271FA" w:rsidP="003D1F0A">
            <w:pPr>
              <w:widowControl/>
              <w:jc w:val="center"/>
              <w:rPr>
                <w:color w:val="000000"/>
                <w:sz w:val="24"/>
                <w:szCs w:val="24"/>
                <w:lang w:eastAsia="tr-TR"/>
              </w:rPr>
            </w:pPr>
          </w:p>
          <w:p w14:paraId="6BDDF221" w14:textId="77777777" w:rsidR="00B271FA" w:rsidRDefault="00B271FA" w:rsidP="003D1F0A">
            <w:pPr>
              <w:widowControl/>
              <w:jc w:val="center"/>
              <w:rPr>
                <w:color w:val="000000"/>
                <w:sz w:val="24"/>
                <w:szCs w:val="24"/>
                <w:lang w:eastAsia="tr-TR"/>
              </w:rPr>
            </w:pPr>
          </w:p>
          <w:p w14:paraId="33869721" w14:textId="77777777" w:rsidR="00B271FA" w:rsidRDefault="00B271FA" w:rsidP="003D1F0A">
            <w:pPr>
              <w:widowControl/>
              <w:jc w:val="center"/>
              <w:rPr>
                <w:color w:val="000000"/>
                <w:sz w:val="24"/>
                <w:szCs w:val="24"/>
                <w:lang w:eastAsia="tr-TR"/>
              </w:rPr>
            </w:pPr>
          </w:p>
          <w:p w14:paraId="0C12F10D" w14:textId="77777777" w:rsidR="00B271FA" w:rsidRDefault="00B271FA" w:rsidP="003D1F0A">
            <w:pPr>
              <w:widowControl/>
              <w:jc w:val="center"/>
              <w:rPr>
                <w:color w:val="000000"/>
                <w:sz w:val="24"/>
                <w:szCs w:val="24"/>
                <w:lang w:eastAsia="tr-TR"/>
              </w:rPr>
            </w:pPr>
          </w:p>
          <w:p w14:paraId="60E2A831" w14:textId="77777777" w:rsidR="00B271FA" w:rsidRDefault="00B271FA" w:rsidP="003D1F0A">
            <w:pPr>
              <w:widowControl/>
              <w:jc w:val="center"/>
              <w:rPr>
                <w:color w:val="000000"/>
                <w:sz w:val="24"/>
                <w:szCs w:val="24"/>
                <w:lang w:eastAsia="tr-TR"/>
              </w:rPr>
            </w:pPr>
          </w:p>
          <w:p w14:paraId="316E725D" w14:textId="77777777" w:rsidR="00B271FA" w:rsidRDefault="00B271FA" w:rsidP="003D1F0A">
            <w:pPr>
              <w:widowControl/>
              <w:jc w:val="center"/>
              <w:rPr>
                <w:color w:val="000000"/>
                <w:sz w:val="24"/>
                <w:szCs w:val="24"/>
                <w:lang w:eastAsia="tr-TR"/>
              </w:rPr>
            </w:pPr>
          </w:p>
          <w:p w14:paraId="525B780B" w14:textId="77777777" w:rsidR="00B271FA" w:rsidRDefault="00B271FA" w:rsidP="003D1F0A">
            <w:pPr>
              <w:widowControl/>
              <w:jc w:val="center"/>
              <w:rPr>
                <w:color w:val="000000"/>
                <w:sz w:val="24"/>
                <w:szCs w:val="24"/>
                <w:lang w:eastAsia="tr-TR"/>
              </w:rPr>
            </w:pPr>
          </w:p>
          <w:p w14:paraId="4F4CC312" w14:textId="77777777" w:rsidR="00B271FA" w:rsidRDefault="00B271FA" w:rsidP="003D1F0A">
            <w:pPr>
              <w:widowControl/>
              <w:jc w:val="center"/>
              <w:rPr>
                <w:color w:val="000000"/>
                <w:sz w:val="24"/>
                <w:szCs w:val="24"/>
                <w:lang w:eastAsia="tr-TR"/>
              </w:rPr>
            </w:pPr>
          </w:p>
          <w:p w14:paraId="29F09B7B" w14:textId="77777777" w:rsidR="00B271FA" w:rsidRDefault="00B271FA" w:rsidP="003D1F0A">
            <w:pPr>
              <w:widowControl/>
              <w:jc w:val="center"/>
              <w:rPr>
                <w:color w:val="000000"/>
                <w:sz w:val="24"/>
                <w:szCs w:val="24"/>
                <w:lang w:eastAsia="tr-TR"/>
              </w:rPr>
            </w:pPr>
          </w:p>
          <w:p w14:paraId="42F24199" w14:textId="77777777" w:rsidR="00B271FA" w:rsidRDefault="00B271FA" w:rsidP="003D1F0A">
            <w:pPr>
              <w:widowControl/>
              <w:jc w:val="center"/>
              <w:rPr>
                <w:color w:val="000000"/>
                <w:sz w:val="24"/>
                <w:szCs w:val="24"/>
                <w:lang w:eastAsia="tr-TR"/>
              </w:rPr>
            </w:pPr>
          </w:p>
          <w:p w14:paraId="2EE6DFC5" w14:textId="77777777" w:rsidR="00B271FA" w:rsidRDefault="00B271FA" w:rsidP="003D1F0A">
            <w:pPr>
              <w:widowControl/>
              <w:jc w:val="center"/>
              <w:rPr>
                <w:color w:val="000000"/>
                <w:sz w:val="24"/>
                <w:szCs w:val="24"/>
                <w:lang w:eastAsia="tr-TR"/>
              </w:rPr>
            </w:pPr>
          </w:p>
          <w:p w14:paraId="6A9440AD" w14:textId="77777777" w:rsidR="00B271FA" w:rsidRDefault="00B271FA" w:rsidP="003D1F0A">
            <w:pPr>
              <w:widowControl/>
              <w:jc w:val="center"/>
              <w:rPr>
                <w:color w:val="000000"/>
                <w:sz w:val="24"/>
                <w:szCs w:val="24"/>
                <w:lang w:eastAsia="tr-TR"/>
              </w:rPr>
            </w:pPr>
          </w:p>
          <w:p w14:paraId="1D4148DA" w14:textId="77777777" w:rsidR="00B271FA" w:rsidRDefault="00B271FA" w:rsidP="003D1F0A">
            <w:pPr>
              <w:widowControl/>
              <w:jc w:val="center"/>
              <w:rPr>
                <w:color w:val="000000"/>
                <w:sz w:val="24"/>
                <w:szCs w:val="24"/>
                <w:lang w:eastAsia="tr-TR"/>
              </w:rPr>
            </w:pPr>
          </w:p>
          <w:p w14:paraId="197800BA" w14:textId="77777777" w:rsidR="00B271FA" w:rsidRDefault="00B271FA" w:rsidP="003D1F0A">
            <w:pPr>
              <w:widowControl/>
              <w:jc w:val="center"/>
              <w:rPr>
                <w:color w:val="000000"/>
                <w:sz w:val="24"/>
                <w:szCs w:val="24"/>
                <w:lang w:eastAsia="tr-TR"/>
              </w:rPr>
            </w:pPr>
          </w:p>
          <w:p w14:paraId="4F2AC57D" w14:textId="6C9489D1" w:rsidR="00B271FA" w:rsidRDefault="00B271FA" w:rsidP="003D1F0A">
            <w:pPr>
              <w:widowControl/>
              <w:jc w:val="center"/>
              <w:rPr>
                <w:color w:val="000000"/>
                <w:sz w:val="24"/>
                <w:szCs w:val="24"/>
                <w:lang w:eastAsia="tr-TR"/>
              </w:rPr>
            </w:pPr>
            <w:r w:rsidRPr="00EC649A">
              <w:rPr>
                <w:color w:val="000000"/>
                <w:sz w:val="24"/>
                <w:szCs w:val="24"/>
                <w:lang w:eastAsia="tr-TR"/>
              </w:rPr>
              <w:t xml:space="preserve">Mehmet Genç Külliyesi                                                                                                                                </w:t>
            </w:r>
          </w:p>
          <w:p w14:paraId="5F25DABA" w14:textId="77777777" w:rsidR="00B271FA" w:rsidRDefault="00B271FA" w:rsidP="003D1F0A">
            <w:pPr>
              <w:widowControl/>
              <w:jc w:val="center"/>
              <w:rPr>
                <w:color w:val="000000"/>
                <w:sz w:val="24"/>
                <w:szCs w:val="24"/>
                <w:lang w:eastAsia="tr-TR"/>
              </w:rPr>
            </w:pPr>
          </w:p>
          <w:p w14:paraId="544F470D" w14:textId="77777777" w:rsidR="00B271FA" w:rsidRDefault="00B271FA" w:rsidP="003D1F0A">
            <w:pPr>
              <w:widowControl/>
              <w:jc w:val="center"/>
              <w:rPr>
                <w:color w:val="000000"/>
                <w:sz w:val="24"/>
                <w:szCs w:val="24"/>
                <w:lang w:eastAsia="tr-TR"/>
              </w:rPr>
            </w:pPr>
          </w:p>
          <w:p w14:paraId="580657DC" w14:textId="77777777" w:rsidR="00B271FA" w:rsidRDefault="00B271FA" w:rsidP="003D1F0A">
            <w:pPr>
              <w:widowControl/>
              <w:jc w:val="center"/>
              <w:rPr>
                <w:color w:val="000000"/>
                <w:sz w:val="24"/>
                <w:szCs w:val="24"/>
                <w:lang w:eastAsia="tr-TR"/>
              </w:rPr>
            </w:pPr>
          </w:p>
          <w:p w14:paraId="7B0D6046" w14:textId="77777777" w:rsidR="00B271FA" w:rsidRDefault="00B271FA" w:rsidP="003D1F0A">
            <w:pPr>
              <w:widowControl/>
              <w:jc w:val="center"/>
              <w:rPr>
                <w:color w:val="000000"/>
                <w:sz w:val="24"/>
                <w:szCs w:val="24"/>
                <w:lang w:eastAsia="tr-TR"/>
              </w:rPr>
            </w:pPr>
          </w:p>
          <w:p w14:paraId="0E6D8CA7" w14:textId="77777777" w:rsidR="00B271FA" w:rsidRDefault="00B271FA" w:rsidP="003D1F0A">
            <w:pPr>
              <w:widowControl/>
              <w:jc w:val="center"/>
              <w:rPr>
                <w:color w:val="000000"/>
                <w:sz w:val="24"/>
                <w:szCs w:val="24"/>
                <w:lang w:eastAsia="tr-TR"/>
              </w:rPr>
            </w:pPr>
          </w:p>
          <w:p w14:paraId="386BCA81" w14:textId="77777777" w:rsidR="00B271FA" w:rsidRDefault="00B271FA" w:rsidP="003D1F0A">
            <w:pPr>
              <w:widowControl/>
              <w:jc w:val="center"/>
              <w:rPr>
                <w:color w:val="000000"/>
                <w:sz w:val="24"/>
                <w:szCs w:val="24"/>
                <w:lang w:eastAsia="tr-TR"/>
              </w:rPr>
            </w:pPr>
          </w:p>
          <w:p w14:paraId="521FCA31" w14:textId="77777777" w:rsidR="00B271FA" w:rsidRDefault="00B271FA" w:rsidP="003D1F0A">
            <w:pPr>
              <w:widowControl/>
              <w:jc w:val="center"/>
              <w:rPr>
                <w:color w:val="000000"/>
                <w:sz w:val="24"/>
                <w:szCs w:val="24"/>
                <w:lang w:eastAsia="tr-TR"/>
              </w:rPr>
            </w:pPr>
          </w:p>
          <w:p w14:paraId="1D0C0765" w14:textId="77777777" w:rsidR="00B271FA" w:rsidRDefault="00B271FA" w:rsidP="003D1F0A">
            <w:pPr>
              <w:widowControl/>
              <w:jc w:val="center"/>
              <w:rPr>
                <w:color w:val="000000"/>
                <w:sz w:val="24"/>
                <w:szCs w:val="24"/>
                <w:lang w:eastAsia="tr-TR"/>
              </w:rPr>
            </w:pPr>
          </w:p>
          <w:p w14:paraId="00B58799" w14:textId="77777777" w:rsidR="00B271FA" w:rsidRDefault="00B271FA" w:rsidP="003D1F0A">
            <w:pPr>
              <w:widowControl/>
              <w:jc w:val="center"/>
              <w:rPr>
                <w:color w:val="000000"/>
                <w:sz w:val="24"/>
                <w:szCs w:val="24"/>
                <w:lang w:eastAsia="tr-TR"/>
              </w:rPr>
            </w:pPr>
          </w:p>
          <w:p w14:paraId="0A10700B" w14:textId="77777777" w:rsidR="00B271FA" w:rsidRDefault="00B271FA" w:rsidP="003D1F0A">
            <w:pPr>
              <w:widowControl/>
              <w:jc w:val="center"/>
              <w:rPr>
                <w:color w:val="000000"/>
                <w:sz w:val="24"/>
                <w:szCs w:val="24"/>
                <w:lang w:eastAsia="tr-TR"/>
              </w:rPr>
            </w:pPr>
          </w:p>
          <w:p w14:paraId="2BCF855C" w14:textId="77777777" w:rsidR="00B271FA" w:rsidRDefault="00B271FA" w:rsidP="003D1F0A">
            <w:pPr>
              <w:widowControl/>
              <w:jc w:val="center"/>
              <w:rPr>
                <w:color w:val="000000"/>
                <w:sz w:val="24"/>
                <w:szCs w:val="24"/>
                <w:lang w:eastAsia="tr-TR"/>
              </w:rPr>
            </w:pPr>
          </w:p>
          <w:p w14:paraId="3DFCA12D" w14:textId="77777777" w:rsidR="00B271FA" w:rsidRDefault="00B271FA" w:rsidP="003D1F0A">
            <w:pPr>
              <w:widowControl/>
              <w:jc w:val="center"/>
              <w:rPr>
                <w:color w:val="000000"/>
                <w:sz w:val="24"/>
                <w:szCs w:val="24"/>
                <w:lang w:eastAsia="tr-TR"/>
              </w:rPr>
            </w:pPr>
          </w:p>
          <w:p w14:paraId="26B78716" w14:textId="77777777" w:rsidR="00B271FA" w:rsidRDefault="00B271FA" w:rsidP="003D1F0A">
            <w:pPr>
              <w:widowControl/>
              <w:jc w:val="center"/>
              <w:rPr>
                <w:color w:val="000000"/>
                <w:sz w:val="24"/>
                <w:szCs w:val="24"/>
                <w:lang w:eastAsia="tr-TR"/>
              </w:rPr>
            </w:pPr>
          </w:p>
          <w:p w14:paraId="702FF0DF" w14:textId="77777777" w:rsidR="00B271FA" w:rsidRDefault="00B271FA" w:rsidP="003D1F0A">
            <w:pPr>
              <w:widowControl/>
              <w:jc w:val="center"/>
              <w:rPr>
                <w:color w:val="000000"/>
                <w:sz w:val="24"/>
                <w:szCs w:val="24"/>
                <w:lang w:eastAsia="tr-TR"/>
              </w:rPr>
            </w:pPr>
          </w:p>
          <w:p w14:paraId="672ECF98" w14:textId="77777777" w:rsidR="00B271FA" w:rsidRDefault="00B271FA" w:rsidP="003D1F0A">
            <w:pPr>
              <w:widowControl/>
              <w:jc w:val="center"/>
              <w:rPr>
                <w:color w:val="000000"/>
                <w:sz w:val="24"/>
                <w:szCs w:val="24"/>
                <w:lang w:eastAsia="tr-TR"/>
              </w:rPr>
            </w:pPr>
          </w:p>
          <w:p w14:paraId="44D610FC" w14:textId="77777777" w:rsidR="00B271FA" w:rsidRDefault="00B271FA" w:rsidP="003D1F0A">
            <w:pPr>
              <w:widowControl/>
              <w:jc w:val="center"/>
              <w:rPr>
                <w:color w:val="000000"/>
                <w:sz w:val="24"/>
                <w:szCs w:val="24"/>
                <w:lang w:eastAsia="tr-TR"/>
              </w:rPr>
            </w:pPr>
          </w:p>
          <w:p w14:paraId="031A1E63" w14:textId="77777777" w:rsidR="00B271FA" w:rsidRDefault="00B271FA" w:rsidP="003D1F0A">
            <w:pPr>
              <w:widowControl/>
              <w:jc w:val="center"/>
              <w:rPr>
                <w:color w:val="000000"/>
                <w:sz w:val="24"/>
                <w:szCs w:val="24"/>
                <w:lang w:eastAsia="tr-TR"/>
              </w:rPr>
            </w:pPr>
          </w:p>
          <w:p w14:paraId="225BA7E7" w14:textId="77777777" w:rsidR="00B271FA" w:rsidRDefault="00B271FA" w:rsidP="003D1F0A">
            <w:pPr>
              <w:widowControl/>
              <w:jc w:val="center"/>
              <w:rPr>
                <w:color w:val="000000"/>
                <w:sz w:val="24"/>
                <w:szCs w:val="24"/>
                <w:lang w:eastAsia="tr-TR"/>
              </w:rPr>
            </w:pPr>
          </w:p>
          <w:p w14:paraId="40904979" w14:textId="77777777" w:rsidR="00B271FA" w:rsidRDefault="00B271FA" w:rsidP="003D1F0A">
            <w:pPr>
              <w:widowControl/>
              <w:jc w:val="center"/>
              <w:rPr>
                <w:color w:val="000000"/>
                <w:sz w:val="24"/>
                <w:szCs w:val="24"/>
                <w:lang w:eastAsia="tr-TR"/>
              </w:rPr>
            </w:pPr>
          </w:p>
          <w:p w14:paraId="3CB78577" w14:textId="77777777" w:rsidR="00B271FA" w:rsidRDefault="00B271FA" w:rsidP="003D1F0A">
            <w:pPr>
              <w:widowControl/>
              <w:jc w:val="center"/>
              <w:rPr>
                <w:color w:val="000000"/>
                <w:sz w:val="24"/>
                <w:szCs w:val="24"/>
                <w:lang w:eastAsia="tr-TR"/>
              </w:rPr>
            </w:pPr>
          </w:p>
          <w:p w14:paraId="63F0ECD1" w14:textId="77777777" w:rsidR="00B271FA" w:rsidRDefault="00B271FA" w:rsidP="003D1F0A">
            <w:pPr>
              <w:widowControl/>
              <w:jc w:val="center"/>
              <w:rPr>
                <w:color w:val="000000"/>
                <w:sz w:val="24"/>
                <w:szCs w:val="24"/>
                <w:lang w:eastAsia="tr-TR"/>
              </w:rPr>
            </w:pPr>
          </w:p>
          <w:p w14:paraId="771EEC48" w14:textId="77777777" w:rsidR="00B271FA" w:rsidRDefault="00B271FA" w:rsidP="003D1F0A">
            <w:pPr>
              <w:widowControl/>
              <w:jc w:val="center"/>
              <w:rPr>
                <w:color w:val="000000"/>
                <w:sz w:val="24"/>
                <w:szCs w:val="24"/>
                <w:lang w:eastAsia="tr-TR"/>
              </w:rPr>
            </w:pPr>
          </w:p>
          <w:p w14:paraId="671F2D1F" w14:textId="77777777" w:rsidR="00B271FA" w:rsidRDefault="00B271FA" w:rsidP="003D1F0A">
            <w:pPr>
              <w:widowControl/>
              <w:jc w:val="center"/>
              <w:rPr>
                <w:color w:val="000000"/>
                <w:sz w:val="24"/>
                <w:szCs w:val="24"/>
                <w:lang w:eastAsia="tr-TR"/>
              </w:rPr>
            </w:pPr>
          </w:p>
          <w:p w14:paraId="182CECCB" w14:textId="77777777" w:rsidR="00B271FA" w:rsidRDefault="00B271FA" w:rsidP="003D1F0A">
            <w:pPr>
              <w:widowControl/>
              <w:jc w:val="center"/>
              <w:rPr>
                <w:color w:val="000000"/>
                <w:sz w:val="24"/>
                <w:szCs w:val="24"/>
                <w:lang w:eastAsia="tr-TR"/>
              </w:rPr>
            </w:pPr>
          </w:p>
          <w:p w14:paraId="1A2B67C3" w14:textId="77777777" w:rsidR="00B271FA" w:rsidRDefault="00B271FA" w:rsidP="003D1F0A">
            <w:pPr>
              <w:widowControl/>
              <w:jc w:val="center"/>
              <w:rPr>
                <w:color w:val="000000"/>
                <w:sz w:val="24"/>
                <w:szCs w:val="24"/>
                <w:lang w:eastAsia="tr-TR"/>
              </w:rPr>
            </w:pPr>
          </w:p>
          <w:p w14:paraId="225DD165" w14:textId="77777777" w:rsidR="00B271FA" w:rsidRDefault="00B271FA" w:rsidP="003D1F0A">
            <w:pPr>
              <w:widowControl/>
              <w:jc w:val="center"/>
              <w:rPr>
                <w:color w:val="000000"/>
                <w:sz w:val="24"/>
                <w:szCs w:val="24"/>
                <w:lang w:eastAsia="tr-TR"/>
              </w:rPr>
            </w:pPr>
          </w:p>
          <w:p w14:paraId="44461628" w14:textId="77777777" w:rsidR="00B271FA" w:rsidRDefault="00B271FA" w:rsidP="003D1F0A">
            <w:pPr>
              <w:widowControl/>
              <w:jc w:val="center"/>
              <w:rPr>
                <w:color w:val="000000"/>
                <w:sz w:val="24"/>
                <w:szCs w:val="24"/>
                <w:lang w:eastAsia="tr-TR"/>
              </w:rPr>
            </w:pPr>
          </w:p>
          <w:p w14:paraId="7DB3A9ED" w14:textId="77777777" w:rsidR="00B271FA" w:rsidRDefault="00B271FA" w:rsidP="003D1F0A">
            <w:pPr>
              <w:widowControl/>
              <w:jc w:val="center"/>
              <w:rPr>
                <w:color w:val="000000"/>
                <w:sz w:val="24"/>
                <w:szCs w:val="24"/>
                <w:lang w:eastAsia="tr-TR"/>
              </w:rPr>
            </w:pPr>
          </w:p>
          <w:p w14:paraId="1A6494E6" w14:textId="77777777" w:rsidR="00B271FA" w:rsidRDefault="00B271FA" w:rsidP="003D1F0A">
            <w:pPr>
              <w:widowControl/>
              <w:jc w:val="center"/>
              <w:rPr>
                <w:color w:val="000000"/>
                <w:sz w:val="24"/>
                <w:szCs w:val="24"/>
                <w:lang w:eastAsia="tr-TR"/>
              </w:rPr>
            </w:pPr>
          </w:p>
          <w:p w14:paraId="61675C3B" w14:textId="77777777" w:rsidR="00B271FA" w:rsidRDefault="00B271FA" w:rsidP="003D1F0A">
            <w:pPr>
              <w:widowControl/>
              <w:jc w:val="center"/>
              <w:rPr>
                <w:color w:val="000000"/>
                <w:sz w:val="24"/>
                <w:szCs w:val="24"/>
                <w:lang w:eastAsia="tr-TR"/>
              </w:rPr>
            </w:pPr>
          </w:p>
          <w:p w14:paraId="1C3CDF76" w14:textId="77777777" w:rsidR="00B271FA" w:rsidRDefault="00B271FA" w:rsidP="003D1F0A">
            <w:pPr>
              <w:widowControl/>
              <w:jc w:val="center"/>
              <w:rPr>
                <w:color w:val="000000"/>
                <w:sz w:val="24"/>
                <w:szCs w:val="24"/>
                <w:lang w:eastAsia="tr-TR"/>
              </w:rPr>
            </w:pPr>
          </w:p>
          <w:p w14:paraId="74C1B6C7" w14:textId="77777777" w:rsidR="00B271FA" w:rsidRDefault="00B271FA" w:rsidP="003D1F0A">
            <w:pPr>
              <w:widowControl/>
              <w:jc w:val="center"/>
              <w:rPr>
                <w:color w:val="000000"/>
                <w:sz w:val="24"/>
                <w:szCs w:val="24"/>
                <w:lang w:eastAsia="tr-TR"/>
              </w:rPr>
            </w:pPr>
          </w:p>
          <w:p w14:paraId="4B02EFE8" w14:textId="77777777" w:rsidR="00B271FA" w:rsidRDefault="00B271FA" w:rsidP="003D1F0A">
            <w:pPr>
              <w:widowControl/>
              <w:jc w:val="center"/>
              <w:rPr>
                <w:color w:val="000000"/>
                <w:sz w:val="24"/>
                <w:szCs w:val="24"/>
                <w:lang w:eastAsia="tr-TR"/>
              </w:rPr>
            </w:pPr>
          </w:p>
          <w:p w14:paraId="6C25745B" w14:textId="77777777" w:rsidR="00B271FA" w:rsidRDefault="00B271FA" w:rsidP="003D1F0A">
            <w:pPr>
              <w:widowControl/>
              <w:jc w:val="center"/>
              <w:rPr>
                <w:color w:val="000000"/>
                <w:sz w:val="24"/>
                <w:szCs w:val="24"/>
                <w:lang w:eastAsia="tr-TR"/>
              </w:rPr>
            </w:pPr>
          </w:p>
          <w:p w14:paraId="01E2DF9C" w14:textId="77777777" w:rsidR="00B271FA" w:rsidRDefault="00B271FA" w:rsidP="003D1F0A">
            <w:pPr>
              <w:widowControl/>
              <w:jc w:val="center"/>
              <w:rPr>
                <w:color w:val="000000"/>
                <w:sz w:val="24"/>
                <w:szCs w:val="24"/>
                <w:lang w:eastAsia="tr-TR"/>
              </w:rPr>
            </w:pPr>
          </w:p>
          <w:p w14:paraId="2AEFF53E" w14:textId="77777777" w:rsidR="00B271FA" w:rsidRDefault="00B271FA" w:rsidP="003D1F0A">
            <w:pPr>
              <w:widowControl/>
              <w:jc w:val="center"/>
              <w:rPr>
                <w:color w:val="000000"/>
                <w:sz w:val="24"/>
                <w:szCs w:val="24"/>
                <w:lang w:eastAsia="tr-TR"/>
              </w:rPr>
            </w:pPr>
          </w:p>
          <w:p w14:paraId="61E093D2" w14:textId="77777777" w:rsidR="00B271FA" w:rsidRDefault="00B271FA" w:rsidP="003D1F0A">
            <w:pPr>
              <w:widowControl/>
              <w:jc w:val="center"/>
              <w:rPr>
                <w:color w:val="000000"/>
                <w:sz w:val="24"/>
                <w:szCs w:val="24"/>
                <w:lang w:eastAsia="tr-TR"/>
              </w:rPr>
            </w:pPr>
          </w:p>
          <w:p w14:paraId="653CCA1A" w14:textId="77777777" w:rsidR="00B271FA" w:rsidRDefault="00B271FA" w:rsidP="003D1F0A">
            <w:pPr>
              <w:widowControl/>
              <w:jc w:val="center"/>
              <w:rPr>
                <w:color w:val="000000"/>
                <w:sz w:val="24"/>
                <w:szCs w:val="24"/>
                <w:lang w:eastAsia="tr-TR"/>
              </w:rPr>
            </w:pPr>
          </w:p>
          <w:p w14:paraId="023B29FC" w14:textId="77777777" w:rsidR="00B271FA" w:rsidRDefault="00B271FA" w:rsidP="003D1F0A">
            <w:pPr>
              <w:widowControl/>
              <w:jc w:val="center"/>
              <w:rPr>
                <w:color w:val="000000"/>
                <w:sz w:val="24"/>
                <w:szCs w:val="24"/>
                <w:lang w:eastAsia="tr-TR"/>
              </w:rPr>
            </w:pPr>
          </w:p>
          <w:p w14:paraId="00E74B49" w14:textId="77777777" w:rsidR="00B271FA" w:rsidRDefault="00B271FA" w:rsidP="003D1F0A">
            <w:pPr>
              <w:widowControl/>
              <w:jc w:val="center"/>
              <w:rPr>
                <w:color w:val="000000"/>
                <w:sz w:val="24"/>
                <w:szCs w:val="24"/>
                <w:lang w:eastAsia="tr-TR"/>
              </w:rPr>
            </w:pPr>
          </w:p>
          <w:p w14:paraId="62F9B68A" w14:textId="77777777" w:rsidR="00B271FA" w:rsidRDefault="00B271FA" w:rsidP="003D1F0A">
            <w:pPr>
              <w:widowControl/>
              <w:jc w:val="center"/>
              <w:rPr>
                <w:color w:val="000000"/>
                <w:sz w:val="24"/>
                <w:szCs w:val="24"/>
                <w:lang w:eastAsia="tr-TR"/>
              </w:rPr>
            </w:pPr>
          </w:p>
          <w:p w14:paraId="4EC9313F" w14:textId="77777777" w:rsidR="00B271FA" w:rsidRDefault="00B271FA" w:rsidP="003D1F0A">
            <w:pPr>
              <w:widowControl/>
              <w:jc w:val="center"/>
              <w:rPr>
                <w:color w:val="000000"/>
                <w:sz w:val="24"/>
                <w:szCs w:val="24"/>
                <w:lang w:eastAsia="tr-TR"/>
              </w:rPr>
            </w:pPr>
          </w:p>
          <w:p w14:paraId="347C1697" w14:textId="77777777" w:rsidR="00B271FA" w:rsidRDefault="00B271FA" w:rsidP="003D1F0A">
            <w:pPr>
              <w:widowControl/>
              <w:jc w:val="center"/>
              <w:rPr>
                <w:color w:val="000000"/>
                <w:sz w:val="24"/>
                <w:szCs w:val="24"/>
                <w:lang w:eastAsia="tr-TR"/>
              </w:rPr>
            </w:pPr>
          </w:p>
          <w:p w14:paraId="168676D6" w14:textId="77777777" w:rsidR="005C33D3" w:rsidRDefault="00B271FA" w:rsidP="00B271FA">
            <w:pPr>
              <w:widowControl/>
              <w:rPr>
                <w:color w:val="000000"/>
                <w:sz w:val="24"/>
                <w:szCs w:val="24"/>
                <w:lang w:eastAsia="tr-TR"/>
              </w:rPr>
            </w:pPr>
            <w:r>
              <w:rPr>
                <w:color w:val="000000"/>
                <w:sz w:val="24"/>
                <w:szCs w:val="24"/>
                <w:lang w:eastAsia="tr-TR"/>
              </w:rPr>
              <w:t xml:space="preserve">  </w:t>
            </w:r>
          </w:p>
          <w:p w14:paraId="19A7A71F" w14:textId="5C9D3852" w:rsidR="005C33D3" w:rsidRDefault="005C33D3" w:rsidP="00B271FA">
            <w:pPr>
              <w:widowControl/>
              <w:rPr>
                <w:color w:val="000000"/>
                <w:sz w:val="24"/>
                <w:szCs w:val="24"/>
                <w:lang w:eastAsia="tr-TR"/>
              </w:rPr>
            </w:pPr>
            <w:r w:rsidRPr="00EC649A">
              <w:rPr>
                <w:color w:val="000000"/>
                <w:sz w:val="24"/>
                <w:szCs w:val="24"/>
                <w:lang w:eastAsia="tr-TR"/>
              </w:rPr>
              <w:t xml:space="preserve">Mehmet Genç Külliyesi                                                                                                                                </w:t>
            </w:r>
          </w:p>
          <w:p w14:paraId="08AC8D3D" w14:textId="77777777" w:rsidR="005C33D3" w:rsidRDefault="005C33D3" w:rsidP="00B271FA">
            <w:pPr>
              <w:widowControl/>
              <w:rPr>
                <w:color w:val="000000"/>
                <w:sz w:val="24"/>
                <w:szCs w:val="24"/>
                <w:lang w:eastAsia="tr-TR"/>
              </w:rPr>
            </w:pPr>
          </w:p>
          <w:p w14:paraId="182D1C65" w14:textId="77777777" w:rsidR="005C33D3" w:rsidRDefault="005C33D3" w:rsidP="00B271FA">
            <w:pPr>
              <w:widowControl/>
              <w:rPr>
                <w:color w:val="000000"/>
                <w:sz w:val="24"/>
                <w:szCs w:val="24"/>
                <w:lang w:eastAsia="tr-TR"/>
              </w:rPr>
            </w:pPr>
          </w:p>
          <w:p w14:paraId="46A5B3C7" w14:textId="77777777" w:rsidR="005C33D3" w:rsidRDefault="005C33D3" w:rsidP="00B271FA">
            <w:pPr>
              <w:widowControl/>
              <w:rPr>
                <w:color w:val="000000"/>
                <w:sz w:val="24"/>
                <w:szCs w:val="24"/>
                <w:lang w:eastAsia="tr-TR"/>
              </w:rPr>
            </w:pPr>
          </w:p>
          <w:p w14:paraId="2C436F88" w14:textId="77777777" w:rsidR="005C33D3" w:rsidRDefault="005C33D3" w:rsidP="00B271FA">
            <w:pPr>
              <w:widowControl/>
              <w:rPr>
                <w:color w:val="000000"/>
                <w:sz w:val="24"/>
                <w:szCs w:val="24"/>
                <w:lang w:eastAsia="tr-TR"/>
              </w:rPr>
            </w:pPr>
          </w:p>
          <w:p w14:paraId="3B046FC8" w14:textId="77777777" w:rsidR="005C33D3" w:rsidRDefault="005C33D3" w:rsidP="00B271FA">
            <w:pPr>
              <w:widowControl/>
              <w:rPr>
                <w:color w:val="000000"/>
                <w:sz w:val="24"/>
                <w:szCs w:val="24"/>
                <w:lang w:eastAsia="tr-TR"/>
              </w:rPr>
            </w:pPr>
          </w:p>
          <w:p w14:paraId="41767440" w14:textId="77777777" w:rsidR="005C33D3" w:rsidRDefault="005C33D3" w:rsidP="00B271FA">
            <w:pPr>
              <w:widowControl/>
              <w:rPr>
                <w:color w:val="000000"/>
                <w:sz w:val="24"/>
                <w:szCs w:val="24"/>
                <w:lang w:eastAsia="tr-TR"/>
              </w:rPr>
            </w:pPr>
          </w:p>
          <w:p w14:paraId="2BA85048" w14:textId="77777777" w:rsidR="005C33D3" w:rsidRDefault="005C33D3" w:rsidP="00B271FA">
            <w:pPr>
              <w:widowControl/>
              <w:rPr>
                <w:color w:val="000000"/>
                <w:sz w:val="24"/>
                <w:szCs w:val="24"/>
                <w:lang w:eastAsia="tr-TR"/>
              </w:rPr>
            </w:pPr>
          </w:p>
          <w:p w14:paraId="2B60BB48" w14:textId="77777777" w:rsidR="005C33D3" w:rsidRDefault="005C33D3" w:rsidP="00B271FA">
            <w:pPr>
              <w:widowControl/>
              <w:rPr>
                <w:color w:val="000000"/>
                <w:sz w:val="24"/>
                <w:szCs w:val="24"/>
                <w:lang w:eastAsia="tr-TR"/>
              </w:rPr>
            </w:pPr>
          </w:p>
          <w:p w14:paraId="70343261" w14:textId="77777777" w:rsidR="005C33D3" w:rsidRDefault="005C33D3" w:rsidP="00B271FA">
            <w:pPr>
              <w:widowControl/>
              <w:rPr>
                <w:color w:val="000000"/>
                <w:sz w:val="24"/>
                <w:szCs w:val="24"/>
                <w:lang w:eastAsia="tr-TR"/>
              </w:rPr>
            </w:pPr>
          </w:p>
          <w:p w14:paraId="7837A05E" w14:textId="77777777" w:rsidR="005C33D3" w:rsidRDefault="005C33D3" w:rsidP="00B271FA">
            <w:pPr>
              <w:widowControl/>
              <w:rPr>
                <w:color w:val="000000"/>
                <w:sz w:val="24"/>
                <w:szCs w:val="24"/>
                <w:lang w:eastAsia="tr-TR"/>
              </w:rPr>
            </w:pPr>
          </w:p>
          <w:p w14:paraId="4B97E82C" w14:textId="77777777" w:rsidR="005C33D3" w:rsidRDefault="005C33D3" w:rsidP="00B271FA">
            <w:pPr>
              <w:widowControl/>
              <w:rPr>
                <w:color w:val="000000"/>
                <w:sz w:val="24"/>
                <w:szCs w:val="24"/>
                <w:lang w:eastAsia="tr-TR"/>
              </w:rPr>
            </w:pPr>
          </w:p>
          <w:p w14:paraId="6D0B3FC3" w14:textId="77777777" w:rsidR="005C33D3" w:rsidRDefault="005C33D3" w:rsidP="00B271FA">
            <w:pPr>
              <w:widowControl/>
              <w:rPr>
                <w:color w:val="000000"/>
                <w:sz w:val="24"/>
                <w:szCs w:val="24"/>
                <w:lang w:eastAsia="tr-TR"/>
              </w:rPr>
            </w:pPr>
          </w:p>
          <w:p w14:paraId="26922D71" w14:textId="77777777" w:rsidR="005C33D3" w:rsidRDefault="005C33D3" w:rsidP="00B271FA">
            <w:pPr>
              <w:widowControl/>
              <w:rPr>
                <w:color w:val="000000"/>
                <w:sz w:val="24"/>
                <w:szCs w:val="24"/>
                <w:lang w:eastAsia="tr-TR"/>
              </w:rPr>
            </w:pPr>
          </w:p>
          <w:p w14:paraId="25E02E53" w14:textId="77777777" w:rsidR="005C33D3" w:rsidRDefault="005C33D3" w:rsidP="00B271FA">
            <w:pPr>
              <w:widowControl/>
              <w:rPr>
                <w:color w:val="000000"/>
                <w:sz w:val="24"/>
                <w:szCs w:val="24"/>
                <w:lang w:eastAsia="tr-TR"/>
              </w:rPr>
            </w:pPr>
          </w:p>
          <w:p w14:paraId="41139468" w14:textId="77777777" w:rsidR="005C33D3" w:rsidRDefault="005C33D3" w:rsidP="00B271FA">
            <w:pPr>
              <w:widowControl/>
              <w:rPr>
                <w:color w:val="000000"/>
                <w:sz w:val="24"/>
                <w:szCs w:val="24"/>
                <w:lang w:eastAsia="tr-TR"/>
              </w:rPr>
            </w:pPr>
          </w:p>
          <w:p w14:paraId="27F4B126" w14:textId="77777777" w:rsidR="005C33D3" w:rsidRDefault="005C33D3" w:rsidP="00B271FA">
            <w:pPr>
              <w:widowControl/>
              <w:rPr>
                <w:color w:val="000000"/>
                <w:sz w:val="24"/>
                <w:szCs w:val="24"/>
                <w:lang w:eastAsia="tr-TR"/>
              </w:rPr>
            </w:pPr>
          </w:p>
          <w:p w14:paraId="426A907D" w14:textId="77777777" w:rsidR="005C33D3" w:rsidRDefault="005C33D3" w:rsidP="00B271FA">
            <w:pPr>
              <w:widowControl/>
              <w:rPr>
                <w:color w:val="000000"/>
                <w:sz w:val="24"/>
                <w:szCs w:val="24"/>
                <w:lang w:eastAsia="tr-TR"/>
              </w:rPr>
            </w:pPr>
          </w:p>
          <w:p w14:paraId="692F8855" w14:textId="77777777" w:rsidR="005C33D3" w:rsidRDefault="005C33D3" w:rsidP="00B271FA">
            <w:pPr>
              <w:widowControl/>
              <w:rPr>
                <w:color w:val="000000"/>
                <w:sz w:val="24"/>
                <w:szCs w:val="24"/>
                <w:lang w:eastAsia="tr-TR"/>
              </w:rPr>
            </w:pPr>
          </w:p>
          <w:p w14:paraId="679F516D" w14:textId="77777777" w:rsidR="005C33D3" w:rsidRDefault="005C33D3" w:rsidP="00B271FA">
            <w:pPr>
              <w:widowControl/>
              <w:rPr>
                <w:color w:val="000000"/>
                <w:sz w:val="24"/>
                <w:szCs w:val="24"/>
                <w:lang w:eastAsia="tr-TR"/>
              </w:rPr>
            </w:pPr>
          </w:p>
          <w:p w14:paraId="346FBC88" w14:textId="77777777" w:rsidR="005C33D3" w:rsidRDefault="005C33D3" w:rsidP="00B271FA">
            <w:pPr>
              <w:widowControl/>
              <w:rPr>
                <w:color w:val="000000"/>
                <w:sz w:val="24"/>
                <w:szCs w:val="24"/>
                <w:lang w:eastAsia="tr-TR"/>
              </w:rPr>
            </w:pPr>
          </w:p>
          <w:p w14:paraId="516E9932" w14:textId="77777777" w:rsidR="005C33D3" w:rsidRDefault="005C33D3" w:rsidP="00B271FA">
            <w:pPr>
              <w:widowControl/>
              <w:rPr>
                <w:color w:val="000000"/>
                <w:sz w:val="24"/>
                <w:szCs w:val="24"/>
                <w:lang w:eastAsia="tr-TR"/>
              </w:rPr>
            </w:pPr>
          </w:p>
          <w:p w14:paraId="3811E595" w14:textId="77777777" w:rsidR="005C33D3" w:rsidRDefault="005C33D3" w:rsidP="00B271FA">
            <w:pPr>
              <w:widowControl/>
              <w:rPr>
                <w:color w:val="000000"/>
                <w:sz w:val="24"/>
                <w:szCs w:val="24"/>
                <w:lang w:eastAsia="tr-TR"/>
              </w:rPr>
            </w:pPr>
          </w:p>
          <w:p w14:paraId="4629E8C0" w14:textId="77777777" w:rsidR="005C33D3" w:rsidRDefault="005C33D3" w:rsidP="00B271FA">
            <w:pPr>
              <w:widowControl/>
              <w:rPr>
                <w:color w:val="000000"/>
                <w:sz w:val="24"/>
                <w:szCs w:val="24"/>
                <w:lang w:eastAsia="tr-TR"/>
              </w:rPr>
            </w:pPr>
          </w:p>
          <w:p w14:paraId="44D4EB7F" w14:textId="77777777" w:rsidR="005C33D3" w:rsidRDefault="005C33D3" w:rsidP="00B271FA">
            <w:pPr>
              <w:widowControl/>
              <w:rPr>
                <w:color w:val="000000"/>
                <w:sz w:val="24"/>
                <w:szCs w:val="24"/>
                <w:lang w:eastAsia="tr-TR"/>
              </w:rPr>
            </w:pPr>
          </w:p>
          <w:p w14:paraId="407CE3A7" w14:textId="77777777" w:rsidR="005C33D3" w:rsidRDefault="005C33D3" w:rsidP="00B271FA">
            <w:pPr>
              <w:widowControl/>
              <w:rPr>
                <w:color w:val="000000"/>
                <w:sz w:val="24"/>
                <w:szCs w:val="24"/>
                <w:lang w:eastAsia="tr-TR"/>
              </w:rPr>
            </w:pPr>
          </w:p>
          <w:p w14:paraId="472D05E7" w14:textId="77777777" w:rsidR="005C33D3" w:rsidRDefault="005C33D3" w:rsidP="00B271FA">
            <w:pPr>
              <w:widowControl/>
              <w:rPr>
                <w:color w:val="000000"/>
                <w:sz w:val="24"/>
                <w:szCs w:val="24"/>
                <w:lang w:eastAsia="tr-TR"/>
              </w:rPr>
            </w:pPr>
          </w:p>
          <w:p w14:paraId="6097D219" w14:textId="77777777" w:rsidR="005C33D3" w:rsidRDefault="005C33D3" w:rsidP="00B271FA">
            <w:pPr>
              <w:widowControl/>
              <w:rPr>
                <w:color w:val="000000"/>
                <w:sz w:val="24"/>
                <w:szCs w:val="24"/>
                <w:lang w:eastAsia="tr-TR"/>
              </w:rPr>
            </w:pPr>
          </w:p>
          <w:p w14:paraId="019DCE11" w14:textId="77777777" w:rsidR="005C33D3" w:rsidRDefault="005C33D3" w:rsidP="00B271FA">
            <w:pPr>
              <w:widowControl/>
              <w:rPr>
                <w:color w:val="000000"/>
                <w:sz w:val="24"/>
                <w:szCs w:val="24"/>
                <w:lang w:eastAsia="tr-TR"/>
              </w:rPr>
            </w:pPr>
          </w:p>
          <w:p w14:paraId="2A31C2EA" w14:textId="77777777" w:rsidR="005C33D3" w:rsidRDefault="005C33D3" w:rsidP="00B271FA">
            <w:pPr>
              <w:widowControl/>
              <w:rPr>
                <w:color w:val="000000"/>
                <w:sz w:val="24"/>
                <w:szCs w:val="24"/>
                <w:lang w:eastAsia="tr-TR"/>
              </w:rPr>
            </w:pPr>
          </w:p>
          <w:p w14:paraId="1F360249" w14:textId="77777777" w:rsidR="005C33D3" w:rsidRDefault="005C33D3" w:rsidP="00B271FA">
            <w:pPr>
              <w:widowControl/>
              <w:rPr>
                <w:color w:val="000000"/>
                <w:sz w:val="24"/>
                <w:szCs w:val="24"/>
                <w:lang w:eastAsia="tr-TR"/>
              </w:rPr>
            </w:pPr>
          </w:p>
          <w:p w14:paraId="78AAF7AA" w14:textId="3F89A970" w:rsidR="003D1F0A" w:rsidRPr="00EC649A" w:rsidRDefault="003D1F0A" w:rsidP="00B271FA">
            <w:pPr>
              <w:widowControl/>
              <w:rPr>
                <w:color w:val="000000"/>
                <w:sz w:val="24"/>
                <w:szCs w:val="24"/>
                <w:lang w:eastAsia="tr-TR"/>
              </w:rPr>
            </w:pPr>
            <w:r w:rsidRPr="00EC649A">
              <w:rPr>
                <w:color w:val="000000"/>
                <w:sz w:val="24"/>
                <w:szCs w:val="24"/>
                <w:lang w:eastAsia="tr-TR"/>
              </w:rPr>
              <w:t xml:space="preserve">Mehmet Genç Külliyesi                                                                                                                                </w:t>
            </w:r>
          </w:p>
        </w:tc>
        <w:tc>
          <w:tcPr>
            <w:tcW w:w="2779" w:type="dxa"/>
            <w:shd w:val="clear" w:color="auto" w:fill="auto"/>
            <w:vAlign w:val="center"/>
          </w:tcPr>
          <w:p w14:paraId="51EC1F15" w14:textId="77777777" w:rsidR="003D1F0A" w:rsidRPr="00EC649A" w:rsidRDefault="003D1F0A" w:rsidP="003D1F0A">
            <w:pPr>
              <w:widowControl/>
              <w:rPr>
                <w:color w:val="000000"/>
                <w:sz w:val="24"/>
                <w:szCs w:val="24"/>
                <w:lang w:eastAsia="tr-TR"/>
              </w:rPr>
            </w:pPr>
            <w:r w:rsidRPr="00EC649A">
              <w:rPr>
                <w:color w:val="000000"/>
                <w:sz w:val="24"/>
                <w:szCs w:val="24"/>
                <w:lang w:eastAsia="tr-TR"/>
              </w:rPr>
              <w:t xml:space="preserve">1.Blok - Sağlık Bilimleri Enstitüsü </w:t>
            </w:r>
          </w:p>
        </w:tc>
        <w:tc>
          <w:tcPr>
            <w:tcW w:w="1418" w:type="dxa"/>
            <w:shd w:val="clear" w:color="auto" w:fill="auto"/>
            <w:vAlign w:val="center"/>
          </w:tcPr>
          <w:p w14:paraId="6A7138E0" w14:textId="77777777" w:rsidR="003D1F0A" w:rsidRPr="00EC649A" w:rsidRDefault="003D1F0A" w:rsidP="003D1F0A">
            <w:pPr>
              <w:jc w:val="center"/>
              <w:rPr>
                <w:bCs/>
                <w:sz w:val="24"/>
                <w:szCs w:val="24"/>
                <w:lang w:val="tr-TR" w:eastAsia="tr-TR"/>
              </w:rPr>
            </w:pPr>
            <w:r w:rsidRPr="00EC649A">
              <w:rPr>
                <w:bCs/>
                <w:sz w:val="24"/>
                <w:szCs w:val="24"/>
                <w:lang w:val="tr-TR" w:eastAsia="tr-TR"/>
              </w:rPr>
              <w:t>5.217,47</w:t>
            </w:r>
          </w:p>
        </w:tc>
        <w:tc>
          <w:tcPr>
            <w:tcW w:w="1276" w:type="dxa"/>
            <w:shd w:val="clear" w:color="auto" w:fill="auto"/>
            <w:noWrap/>
            <w:vAlign w:val="center"/>
          </w:tcPr>
          <w:p w14:paraId="149FD7D3" w14:textId="77777777" w:rsidR="003D1F0A" w:rsidRPr="00EC649A" w:rsidRDefault="003D1F0A" w:rsidP="003D1F0A">
            <w:pPr>
              <w:jc w:val="center"/>
              <w:rPr>
                <w:bCs/>
                <w:sz w:val="24"/>
                <w:szCs w:val="24"/>
                <w:lang w:val="tr-TR" w:eastAsia="tr-TR"/>
              </w:rPr>
            </w:pPr>
            <w:r w:rsidRPr="00EC649A">
              <w:rPr>
                <w:bCs/>
                <w:sz w:val="24"/>
                <w:szCs w:val="24"/>
                <w:lang w:val="tr-TR" w:eastAsia="tr-TR"/>
              </w:rPr>
              <w:t>1.195,49</w:t>
            </w:r>
          </w:p>
        </w:tc>
        <w:tc>
          <w:tcPr>
            <w:tcW w:w="1265" w:type="dxa"/>
            <w:shd w:val="clear" w:color="auto" w:fill="auto"/>
            <w:noWrap/>
            <w:vAlign w:val="center"/>
          </w:tcPr>
          <w:p w14:paraId="53276316" w14:textId="77777777" w:rsidR="003D1F0A" w:rsidRPr="00EC649A" w:rsidRDefault="003D1F0A" w:rsidP="003D1F0A">
            <w:pPr>
              <w:jc w:val="center"/>
              <w:rPr>
                <w:bCs/>
                <w:sz w:val="24"/>
                <w:szCs w:val="24"/>
                <w:lang w:val="tr-TR" w:eastAsia="tr-TR"/>
              </w:rPr>
            </w:pPr>
            <w:r w:rsidRPr="00EC649A">
              <w:rPr>
                <w:bCs/>
                <w:sz w:val="24"/>
                <w:szCs w:val="24"/>
                <w:lang w:val="tr-TR" w:eastAsia="tr-TR"/>
              </w:rPr>
              <w:t>20</w:t>
            </w:r>
          </w:p>
        </w:tc>
      </w:tr>
      <w:tr w:rsidR="003D1F0A" w:rsidRPr="00EC649A" w14:paraId="6624CC7D" w14:textId="77777777" w:rsidTr="00023263">
        <w:trPr>
          <w:trHeight w:val="736"/>
        </w:trPr>
        <w:tc>
          <w:tcPr>
            <w:tcW w:w="2901" w:type="dxa"/>
            <w:gridSpan w:val="2"/>
            <w:vMerge/>
            <w:shd w:val="clear" w:color="auto" w:fill="auto"/>
            <w:vAlign w:val="center"/>
          </w:tcPr>
          <w:p w14:paraId="131E2B70" w14:textId="77777777" w:rsidR="003D1F0A" w:rsidRPr="00EC649A" w:rsidRDefault="003D1F0A" w:rsidP="003D1F0A">
            <w:pPr>
              <w:rPr>
                <w:color w:val="000000"/>
                <w:sz w:val="24"/>
                <w:szCs w:val="24"/>
                <w:lang w:eastAsia="tr-TR"/>
              </w:rPr>
            </w:pPr>
          </w:p>
        </w:tc>
        <w:tc>
          <w:tcPr>
            <w:tcW w:w="2779" w:type="dxa"/>
            <w:shd w:val="clear" w:color="auto" w:fill="auto"/>
            <w:vAlign w:val="center"/>
          </w:tcPr>
          <w:p w14:paraId="07752A14" w14:textId="77777777" w:rsidR="003D1F0A" w:rsidRPr="00EC649A" w:rsidRDefault="003D1F0A" w:rsidP="003D1F0A">
            <w:pPr>
              <w:rPr>
                <w:color w:val="000000"/>
                <w:sz w:val="24"/>
                <w:szCs w:val="24"/>
                <w:lang w:eastAsia="tr-TR"/>
              </w:rPr>
            </w:pPr>
            <w:r w:rsidRPr="00EC649A">
              <w:rPr>
                <w:color w:val="000000"/>
                <w:sz w:val="24"/>
                <w:szCs w:val="24"/>
                <w:lang w:eastAsia="tr-TR"/>
              </w:rPr>
              <w:t xml:space="preserve">2.Blok – Sosyal Bilimler Meslek Yüksekokulu </w:t>
            </w:r>
          </w:p>
        </w:tc>
        <w:tc>
          <w:tcPr>
            <w:tcW w:w="1418" w:type="dxa"/>
            <w:shd w:val="clear" w:color="auto" w:fill="auto"/>
            <w:vAlign w:val="center"/>
          </w:tcPr>
          <w:p w14:paraId="34DBF232" w14:textId="77777777" w:rsidR="003D1F0A" w:rsidRPr="00EC649A" w:rsidRDefault="003D1F0A" w:rsidP="003D1F0A">
            <w:pPr>
              <w:jc w:val="center"/>
              <w:rPr>
                <w:bCs/>
                <w:sz w:val="24"/>
                <w:szCs w:val="24"/>
                <w:lang w:val="tr-TR" w:eastAsia="tr-TR"/>
              </w:rPr>
            </w:pPr>
            <w:r w:rsidRPr="00EC649A">
              <w:rPr>
                <w:bCs/>
                <w:sz w:val="24"/>
                <w:szCs w:val="24"/>
                <w:lang w:val="tr-TR" w:eastAsia="tr-TR"/>
              </w:rPr>
              <w:t>5.341,59</w:t>
            </w:r>
          </w:p>
        </w:tc>
        <w:tc>
          <w:tcPr>
            <w:tcW w:w="1276" w:type="dxa"/>
            <w:shd w:val="clear" w:color="auto" w:fill="auto"/>
            <w:noWrap/>
            <w:vAlign w:val="center"/>
          </w:tcPr>
          <w:p w14:paraId="74E73317" w14:textId="77777777" w:rsidR="003D1F0A" w:rsidRPr="00EC649A" w:rsidRDefault="003D1F0A" w:rsidP="003D1F0A">
            <w:pPr>
              <w:jc w:val="center"/>
              <w:rPr>
                <w:bCs/>
                <w:sz w:val="24"/>
                <w:szCs w:val="24"/>
                <w:lang w:val="tr-TR" w:eastAsia="tr-TR"/>
              </w:rPr>
            </w:pPr>
            <w:r w:rsidRPr="00EC649A">
              <w:rPr>
                <w:bCs/>
                <w:sz w:val="24"/>
                <w:szCs w:val="24"/>
                <w:lang w:val="tr-TR" w:eastAsia="tr-TR"/>
              </w:rPr>
              <w:t>1.195,49</w:t>
            </w:r>
          </w:p>
        </w:tc>
        <w:tc>
          <w:tcPr>
            <w:tcW w:w="1265" w:type="dxa"/>
            <w:shd w:val="clear" w:color="auto" w:fill="auto"/>
            <w:noWrap/>
            <w:vAlign w:val="center"/>
          </w:tcPr>
          <w:p w14:paraId="649FEBC5" w14:textId="77777777" w:rsidR="003D1F0A" w:rsidRPr="00EC649A" w:rsidRDefault="003D1F0A" w:rsidP="003D1F0A">
            <w:pPr>
              <w:jc w:val="center"/>
              <w:rPr>
                <w:bCs/>
                <w:sz w:val="24"/>
                <w:szCs w:val="24"/>
                <w:lang w:val="tr-TR" w:eastAsia="tr-TR"/>
              </w:rPr>
            </w:pPr>
            <w:r w:rsidRPr="00EC649A">
              <w:rPr>
                <w:bCs/>
                <w:sz w:val="24"/>
                <w:szCs w:val="24"/>
                <w:lang w:val="tr-TR" w:eastAsia="tr-TR"/>
              </w:rPr>
              <w:t>20</w:t>
            </w:r>
          </w:p>
        </w:tc>
      </w:tr>
      <w:tr w:rsidR="003D1F0A" w:rsidRPr="00EC649A" w14:paraId="2F633D97" w14:textId="77777777" w:rsidTr="00023263">
        <w:trPr>
          <w:trHeight w:val="736"/>
        </w:trPr>
        <w:tc>
          <w:tcPr>
            <w:tcW w:w="2901" w:type="dxa"/>
            <w:gridSpan w:val="2"/>
            <w:vMerge/>
            <w:shd w:val="clear" w:color="auto" w:fill="auto"/>
            <w:vAlign w:val="center"/>
          </w:tcPr>
          <w:p w14:paraId="2CC5D524" w14:textId="77777777" w:rsidR="003D1F0A" w:rsidRPr="00EC649A" w:rsidRDefault="003D1F0A" w:rsidP="003D1F0A">
            <w:pPr>
              <w:rPr>
                <w:color w:val="000000"/>
                <w:sz w:val="24"/>
                <w:szCs w:val="24"/>
                <w:lang w:eastAsia="tr-TR"/>
              </w:rPr>
            </w:pPr>
          </w:p>
        </w:tc>
        <w:tc>
          <w:tcPr>
            <w:tcW w:w="2779" w:type="dxa"/>
            <w:shd w:val="clear" w:color="auto" w:fill="auto"/>
            <w:vAlign w:val="center"/>
          </w:tcPr>
          <w:p w14:paraId="3C8E97FA" w14:textId="77777777" w:rsidR="003D1F0A" w:rsidRPr="00EC649A" w:rsidRDefault="003D1F0A" w:rsidP="003D1F0A">
            <w:pPr>
              <w:rPr>
                <w:color w:val="000000"/>
                <w:sz w:val="24"/>
                <w:szCs w:val="24"/>
                <w:lang w:eastAsia="tr-TR"/>
              </w:rPr>
            </w:pPr>
            <w:r w:rsidRPr="00EC649A">
              <w:rPr>
                <w:color w:val="000000"/>
                <w:sz w:val="24"/>
                <w:szCs w:val="24"/>
                <w:lang w:eastAsia="tr-TR"/>
              </w:rPr>
              <w:t xml:space="preserve">3.Blok – Sosyal Bilimler Meslek Yüksekokulu </w:t>
            </w:r>
          </w:p>
        </w:tc>
        <w:tc>
          <w:tcPr>
            <w:tcW w:w="1418" w:type="dxa"/>
            <w:shd w:val="clear" w:color="auto" w:fill="auto"/>
            <w:vAlign w:val="center"/>
          </w:tcPr>
          <w:p w14:paraId="456919C0" w14:textId="77777777" w:rsidR="003D1F0A" w:rsidRPr="00EC649A" w:rsidRDefault="003D1F0A" w:rsidP="003D1F0A">
            <w:pPr>
              <w:jc w:val="center"/>
              <w:rPr>
                <w:bCs/>
                <w:sz w:val="24"/>
                <w:szCs w:val="24"/>
                <w:lang w:val="tr-TR" w:eastAsia="tr-TR"/>
              </w:rPr>
            </w:pPr>
            <w:r w:rsidRPr="00EC649A">
              <w:rPr>
                <w:bCs/>
                <w:sz w:val="24"/>
                <w:szCs w:val="24"/>
                <w:lang w:val="tr-TR" w:eastAsia="tr-TR"/>
              </w:rPr>
              <w:t>5.341,59</w:t>
            </w:r>
          </w:p>
        </w:tc>
        <w:tc>
          <w:tcPr>
            <w:tcW w:w="1276" w:type="dxa"/>
            <w:shd w:val="clear" w:color="auto" w:fill="auto"/>
            <w:noWrap/>
            <w:vAlign w:val="center"/>
          </w:tcPr>
          <w:p w14:paraId="6C0DC2F9" w14:textId="77777777" w:rsidR="003D1F0A" w:rsidRPr="00EC649A" w:rsidRDefault="003D1F0A" w:rsidP="003D1F0A">
            <w:pPr>
              <w:jc w:val="center"/>
              <w:rPr>
                <w:bCs/>
                <w:sz w:val="24"/>
                <w:szCs w:val="24"/>
                <w:lang w:val="tr-TR" w:eastAsia="tr-TR"/>
              </w:rPr>
            </w:pPr>
            <w:r w:rsidRPr="00EC649A">
              <w:rPr>
                <w:bCs/>
                <w:sz w:val="24"/>
                <w:szCs w:val="24"/>
                <w:lang w:val="tr-TR" w:eastAsia="tr-TR"/>
              </w:rPr>
              <w:t>1.195,49</w:t>
            </w:r>
          </w:p>
        </w:tc>
        <w:tc>
          <w:tcPr>
            <w:tcW w:w="1265" w:type="dxa"/>
            <w:shd w:val="clear" w:color="auto" w:fill="auto"/>
            <w:noWrap/>
            <w:vAlign w:val="center"/>
          </w:tcPr>
          <w:p w14:paraId="66FDBDB2" w14:textId="77777777" w:rsidR="003D1F0A" w:rsidRPr="00EC649A" w:rsidRDefault="003D1F0A" w:rsidP="003D1F0A">
            <w:pPr>
              <w:jc w:val="center"/>
              <w:rPr>
                <w:bCs/>
                <w:sz w:val="24"/>
                <w:szCs w:val="24"/>
                <w:lang w:val="tr-TR" w:eastAsia="tr-TR"/>
              </w:rPr>
            </w:pPr>
            <w:r w:rsidRPr="00EC649A">
              <w:rPr>
                <w:bCs/>
                <w:sz w:val="24"/>
                <w:szCs w:val="24"/>
                <w:lang w:val="tr-TR" w:eastAsia="tr-TR"/>
              </w:rPr>
              <w:t>20</w:t>
            </w:r>
          </w:p>
        </w:tc>
      </w:tr>
      <w:tr w:rsidR="003D1F0A" w:rsidRPr="00EC649A" w14:paraId="405D98E2" w14:textId="77777777" w:rsidTr="00023263">
        <w:trPr>
          <w:trHeight w:val="736"/>
        </w:trPr>
        <w:tc>
          <w:tcPr>
            <w:tcW w:w="2901" w:type="dxa"/>
            <w:gridSpan w:val="2"/>
            <w:vMerge/>
            <w:shd w:val="clear" w:color="auto" w:fill="auto"/>
            <w:vAlign w:val="center"/>
          </w:tcPr>
          <w:p w14:paraId="0D3EA13A" w14:textId="77777777" w:rsidR="003D1F0A" w:rsidRPr="00EC649A" w:rsidRDefault="003D1F0A" w:rsidP="003D1F0A">
            <w:pPr>
              <w:rPr>
                <w:color w:val="000000"/>
                <w:sz w:val="24"/>
                <w:szCs w:val="24"/>
                <w:lang w:eastAsia="tr-TR"/>
              </w:rPr>
            </w:pPr>
          </w:p>
        </w:tc>
        <w:tc>
          <w:tcPr>
            <w:tcW w:w="2779" w:type="dxa"/>
            <w:shd w:val="clear" w:color="auto" w:fill="auto"/>
            <w:vAlign w:val="center"/>
          </w:tcPr>
          <w:p w14:paraId="36BBD99B" w14:textId="77777777" w:rsidR="003D1F0A" w:rsidRPr="00EC649A" w:rsidRDefault="003D1F0A" w:rsidP="003D1F0A">
            <w:pPr>
              <w:rPr>
                <w:color w:val="000000"/>
                <w:sz w:val="24"/>
                <w:szCs w:val="24"/>
                <w:lang w:eastAsia="tr-TR"/>
              </w:rPr>
            </w:pPr>
            <w:r w:rsidRPr="00EC649A">
              <w:rPr>
                <w:color w:val="000000"/>
                <w:sz w:val="24"/>
                <w:szCs w:val="24"/>
                <w:lang w:eastAsia="tr-TR"/>
              </w:rPr>
              <w:t xml:space="preserve">4.Blok – Teknik Bilimler Meslek Yüksekokulu </w:t>
            </w:r>
          </w:p>
        </w:tc>
        <w:tc>
          <w:tcPr>
            <w:tcW w:w="1418" w:type="dxa"/>
            <w:shd w:val="clear" w:color="auto" w:fill="auto"/>
            <w:vAlign w:val="center"/>
          </w:tcPr>
          <w:p w14:paraId="5F97D73D" w14:textId="77777777" w:rsidR="003D1F0A" w:rsidRPr="00EC649A" w:rsidRDefault="003D1F0A" w:rsidP="003D1F0A">
            <w:pPr>
              <w:jc w:val="center"/>
              <w:rPr>
                <w:bCs/>
                <w:sz w:val="24"/>
                <w:szCs w:val="24"/>
                <w:lang w:val="tr-TR" w:eastAsia="tr-TR"/>
              </w:rPr>
            </w:pPr>
            <w:r w:rsidRPr="00EC649A">
              <w:rPr>
                <w:bCs/>
                <w:sz w:val="24"/>
                <w:szCs w:val="24"/>
                <w:lang w:val="tr-TR" w:eastAsia="tr-TR"/>
              </w:rPr>
              <w:t>5.341,59</w:t>
            </w:r>
          </w:p>
        </w:tc>
        <w:tc>
          <w:tcPr>
            <w:tcW w:w="1276" w:type="dxa"/>
            <w:shd w:val="clear" w:color="auto" w:fill="auto"/>
            <w:noWrap/>
            <w:vAlign w:val="center"/>
          </w:tcPr>
          <w:p w14:paraId="5F292762" w14:textId="77777777" w:rsidR="003D1F0A" w:rsidRPr="00EC649A" w:rsidRDefault="003D1F0A" w:rsidP="003D1F0A">
            <w:pPr>
              <w:jc w:val="center"/>
              <w:rPr>
                <w:bCs/>
                <w:sz w:val="24"/>
                <w:szCs w:val="24"/>
                <w:lang w:val="tr-TR" w:eastAsia="tr-TR"/>
              </w:rPr>
            </w:pPr>
            <w:r w:rsidRPr="00EC649A">
              <w:rPr>
                <w:bCs/>
                <w:sz w:val="24"/>
                <w:szCs w:val="24"/>
                <w:lang w:val="tr-TR" w:eastAsia="tr-TR"/>
              </w:rPr>
              <w:t>1.174,45</w:t>
            </w:r>
          </w:p>
        </w:tc>
        <w:tc>
          <w:tcPr>
            <w:tcW w:w="1265" w:type="dxa"/>
            <w:shd w:val="clear" w:color="auto" w:fill="auto"/>
            <w:noWrap/>
            <w:vAlign w:val="center"/>
          </w:tcPr>
          <w:p w14:paraId="48D8CDD7" w14:textId="77777777" w:rsidR="003D1F0A" w:rsidRPr="00EC649A" w:rsidRDefault="003D1F0A" w:rsidP="003D1F0A">
            <w:pPr>
              <w:jc w:val="center"/>
              <w:rPr>
                <w:bCs/>
                <w:sz w:val="24"/>
                <w:szCs w:val="24"/>
                <w:lang w:val="tr-TR" w:eastAsia="tr-TR"/>
              </w:rPr>
            </w:pPr>
            <w:r w:rsidRPr="00EC649A">
              <w:rPr>
                <w:bCs/>
                <w:sz w:val="24"/>
                <w:szCs w:val="24"/>
                <w:lang w:val="tr-TR" w:eastAsia="tr-TR"/>
              </w:rPr>
              <w:t>11</w:t>
            </w:r>
          </w:p>
        </w:tc>
      </w:tr>
      <w:tr w:rsidR="003D1F0A" w:rsidRPr="00EC649A" w14:paraId="47378A42" w14:textId="77777777" w:rsidTr="00023263">
        <w:trPr>
          <w:trHeight w:val="736"/>
        </w:trPr>
        <w:tc>
          <w:tcPr>
            <w:tcW w:w="2901" w:type="dxa"/>
            <w:gridSpan w:val="2"/>
            <w:vMerge/>
            <w:shd w:val="clear" w:color="auto" w:fill="auto"/>
            <w:vAlign w:val="center"/>
          </w:tcPr>
          <w:p w14:paraId="61BEDF88" w14:textId="77777777" w:rsidR="003D1F0A" w:rsidRPr="00EC649A" w:rsidRDefault="003D1F0A" w:rsidP="003D1F0A">
            <w:pPr>
              <w:rPr>
                <w:color w:val="000000"/>
                <w:sz w:val="24"/>
                <w:szCs w:val="24"/>
                <w:lang w:eastAsia="tr-TR"/>
              </w:rPr>
            </w:pPr>
          </w:p>
        </w:tc>
        <w:tc>
          <w:tcPr>
            <w:tcW w:w="2779" w:type="dxa"/>
            <w:shd w:val="clear" w:color="auto" w:fill="auto"/>
            <w:vAlign w:val="center"/>
          </w:tcPr>
          <w:p w14:paraId="72923E8B" w14:textId="141EEE06" w:rsidR="003D1F0A" w:rsidRPr="00EC649A" w:rsidRDefault="003D1F0A" w:rsidP="003D1F0A">
            <w:pPr>
              <w:rPr>
                <w:color w:val="000000"/>
                <w:sz w:val="24"/>
                <w:szCs w:val="24"/>
                <w:lang w:eastAsia="tr-TR"/>
              </w:rPr>
            </w:pPr>
            <w:r w:rsidRPr="00EC649A">
              <w:rPr>
                <w:color w:val="000000"/>
                <w:sz w:val="24"/>
                <w:szCs w:val="24"/>
                <w:lang w:eastAsia="tr-TR"/>
              </w:rPr>
              <w:t xml:space="preserve">5.Blok – Finansal Bilimler Fakültesi </w:t>
            </w:r>
            <w:r>
              <w:rPr>
                <w:color w:val="000000"/>
                <w:sz w:val="24"/>
                <w:szCs w:val="24"/>
                <w:lang w:eastAsia="tr-TR"/>
              </w:rPr>
              <w:t>(Fakülte, Recep Tayyip Erdoğan Külliyesi’ne taşınmıştır.)</w:t>
            </w:r>
          </w:p>
        </w:tc>
        <w:tc>
          <w:tcPr>
            <w:tcW w:w="1418" w:type="dxa"/>
            <w:shd w:val="clear" w:color="auto" w:fill="auto"/>
            <w:vAlign w:val="center"/>
          </w:tcPr>
          <w:p w14:paraId="6F76480A" w14:textId="77777777" w:rsidR="003D1F0A" w:rsidRPr="00EC649A" w:rsidRDefault="003D1F0A" w:rsidP="003D1F0A">
            <w:pPr>
              <w:jc w:val="center"/>
              <w:rPr>
                <w:bCs/>
                <w:sz w:val="24"/>
                <w:szCs w:val="24"/>
                <w:lang w:val="tr-TR" w:eastAsia="tr-TR"/>
              </w:rPr>
            </w:pPr>
            <w:r w:rsidRPr="00EC649A">
              <w:rPr>
                <w:bCs/>
                <w:sz w:val="24"/>
                <w:szCs w:val="24"/>
                <w:lang w:val="tr-TR" w:eastAsia="tr-TR"/>
              </w:rPr>
              <w:t>5.341,59</w:t>
            </w:r>
          </w:p>
        </w:tc>
        <w:tc>
          <w:tcPr>
            <w:tcW w:w="1276" w:type="dxa"/>
            <w:shd w:val="clear" w:color="auto" w:fill="auto"/>
            <w:noWrap/>
            <w:vAlign w:val="center"/>
          </w:tcPr>
          <w:p w14:paraId="27B6970E" w14:textId="77777777" w:rsidR="003D1F0A" w:rsidRPr="00EC649A" w:rsidRDefault="003D1F0A" w:rsidP="003D1F0A">
            <w:pPr>
              <w:jc w:val="center"/>
              <w:rPr>
                <w:bCs/>
                <w:sz w:val="24"/>
                <w:szCs w:val="24"/>
                <w:lang w:val="tr-TR" w:eastAsia="tr-TR"/>
              </w:rPr>
            </w:pPr>
            <w:r w:rsidRPr="00EC649A">
              <w:rPr>
                <w:bCs/>
                <w:sz w:val="24"/>
                <w:szCs w:val="24"/>
                <w:lang w:val="tr-TR" w:eastAsia="tr-TR"/>
              </w:rPr>
              <w:t>1.174,45</w:t>
            </w:r>
          </w:p>
        </w:tc>
        <w:tc>
          <w:tcPr>
            <w:tcW w:w="1265" w:type="dxa"/>
            <w:shd w:val="clear" w:color="auto" w:fill="auto"/>
            <w:noWrap/>
            <w:vAlign w:val="center"/>
          </w:tcPr>
          <w:p w14:paraId="22CDAB76" w14:textId="77777777" w:rsidR="003D1F0A" w:rsidRPr="00EC649A" w:rsidRDefault="003D1F0A" w:rsidP="003D1F0A">
            <w:pPr>
              <w:jc w:val="center"/>
              <w:rPr>
                <w:bCs/>
                <w:sz w:val="24"/>
                <w:szCs w:val="24"/>
                <w:lang w:val="tr-TR" w:eastAsia="tr-TR"/>
              </w:rPr>
            </w:pPr>
            <w:r w:rsidRPr="00EC649A">
              <w:rPr>
                <w:bCs/>
                <w:sz w:val="24"/>
                <w:szCs w:val="24"/>
                <w:lang w:val="tr-TR" w:eastAsia="tr-TR"/>
              </w:rPr>
              <w:t>11</w:t>
            </w:r>
          </w:p>
        </w:tc>
      </w:tr>
      <w:tr w:rsidR="003D1F0A" w:rsidRPr="00EC649A" w14:paraId="42B37C38" w14:textId="77777777" w:rsidTr="00023263">
        <w:trPr>
          <w:trHeight w:val="736"/>
        </w:trPr>
        <w:tc>
          <w:tcPr>
            <w:tcW w:w="2901" w:type="dxa"/>
            <w:gridSpan w:val="2"/>
            <w:vMerge/>
            <w:shd w:val="clear" w:color="auto" w:fill="auto"/>
            <w:vAlign w:val="center"/>
          </w:tcPr>
          <w:p w14:paraId="38BFEF40" w14:textId="77777777" w:rsidR="003D1F0A" w:rsidRPr="00EC649A" w:rsidRDefault="003D1F0A" w:rsidP="003D1F0A">
            <w:pPr>
              <w:rPr>
                <w:color w:val="000000"/>
                <w:sz w:val="24"/>
                <w:szCs w:val="24"/>
                <w:lang w:eastAsia="tr-TR"/>
              </w:rPr>
            </w:pPr>
          </w:p>
        </w:tc>
        <w:tc>
          <w:tcPr>
            <w:tcW w:w="2779" w:type="dxa"/>
            <w:shd w:val="clear" w:color="auto" w:fill="auto"/>
            <w:vAlign w:val="center"/>
          </w:tcPr>
          <w:p w14:paraId="364A4BF5" w14:textId="0822903E" w:rsidR="003D1F0A" w:rsidRPr="00EC649A" w:rsidRDefault="003D1F0A" w:rsidP="003D1F0A">
            <w:pPr>
              <w:rPr>
                <w:color w:val="000000"/>
                <w:sz w:val="24"/>
                <w:szCs w:val="24"/>
                <w:lang w:eastAsia="tr-TR"/>
              </w:rPr>
            </w:pPr>
            <w:r w:rsidRPr="00EC649A">
              <w:rPr>
                <w:color w:val="000000"/>
                <w:sz w:val="24"/>
                <w:szCs w:val="24"/>
                <w:lang w:eastAsia="tr-TR"/>
              </w:rPr>
              <w:t xml:space="preserve">6.Blok – Uygulamalı Bilimler </w:t>
            </w:r>
            <w:r>
              <w:rPr>
                <w:color w:val="000000"/>
                <w:sz w:val="24"/>
                <w:szCs w:val="24"/>
                <w:lang w:eastAsia="tr-TR"/>
              </w:rPr>
              <w:t>Fakültesi</w:t>
            </w:r>
          </w:p>
        </w:tc>
        <w:tc>
          <w:tcPr>
            <w:tcW w:w="1418" w:type="dxa"/>
            <w:shd w:val="clear" w:color="auto" w:fill="auto"/>
            <w:vAlign w:val="center"/>
          </w:tcPr>
          <w:p w14:paraId="5B50CA72" w14:textId="77777777" w:rsidR="003D1F0A" w:rsidRPr="00EC649A" w:rsidRDefault="003D1F0A" w:rsidP="003D1F0A">
            <w:pPr>
              <w:jc w:val="center"/>
              <w:rPr>
                <w:bCs/>
                <w:sz w:val="24"/>
                <w:szCs w:val="24"/>
                <w:lang w:val="tr-TR" w:eastAsia="tr-TR"/>
              </w:rPr>
            </w:pPr>
            <w:r w:rsidRPr="00EC649A">
              <w:rPr>
                <w:bCs/>
                <w:sz w:val="24"/>
                <w:szCs w:val="24"/>
                <w:lang w:val="tr-TR" w:eastAsia="tr-TR"/>
              </w:rPr>
              <w:t>5.341,59</w:t>
            </w:r>
          </w:p>
        </w:tc>
        <w:tc>
          <w:tcPr>
            <w:tcW w:w="1276" w:type="dxa"/>
            <w:shd w:val="clear" w:color="auto" w:fill="auto"/>
            <w:noWrap/>
            <w:vAlign w:val="center"/>
          </w:tcPr>
          <w:p w14:paraId="45736C74" w14:textId="77777777" w:rsidR="003D1F0A" w:rsidRPr="00EC649A" w:rsidRDefault="003D1F0A" w:rsidP="003D1F0A">
            <w:pPr>
              <w:jc w:val="center"/>
              <w:rPr>
                <w:bCs/>
                <w:sz w:val="24"/>
                <w:szCs w:val="24"/>
                <w:lang w:val="tr-TR" w:eastAsia="tr-TR"/>
              </w:rPr>
            </w:pPr>
            <w:r w:rsidRPr="00EC649A">
              <w:rPr>
                <w:bCs/>
                <w:sz w:val="24"/>
                <w:szCs w:val="24"/>
                <w:lang w:val="tr-TR" w:eastAsia="tr-TR"/>
              </w:rPr>
              <w:t>1.174,45</w:t>
            </w:r>
          </w:p>
        </w:tc>
        <w:tc>
          <w:tcPr>
            <w:tcW w:w="1265" w:type="dxa"/>
            <w:shd w:val="clear" w:color="auto" w:fill="auto"/>
            <w:noWrap/>
            <w:vAlign w:val="center"/>
          </w:tcPr>
          <w:p w14:paraId="78146D56" w14:textId="77777777" w:rsidR="003D1F0A" w:rsidRPr="00EC649A" w:rsidRDefault="003D1F0A" w:rsidP="003D1F0A">
            <w:pPr>
              <w:jc w:val="center"/>
              <w:rPr>
                <w:bCs/>
                <w:sz w:val="24"/>
                <w:szCs w:val="24"/>
                <w:lang w:val="tr-TR" w:eastAsia="tr-TR"/>
              </w:rPr>
            </w:pPr>
            <w:r w:rsidRPr="00EC649A">
              <w:rPr>
                <w:bCs/>
                <w:sz w:val="24"/>
                <w:szCs w:val="24"/>
                <w:lang w:val="tr-TR" w:eastAsia="tr-TR"/>
              </w:rPr>
              <w:t>11</w:t>
            </w:r>
          </w:p>
        </w:tc>
      </w:tr>
      <w:tr w:rsidR="003D1F0A" w:rsidRPr="00EC649A" w14:paraId="07519937" w14:textId="77777777" w:rsidTr="00023263">
        <w:trPr>
          <w:trHeight w:val="736"/>
        </w:trPr>
        <w:tc>
          <w:tcPr>
            <w:tcW w:w="2901" w:type="dxa"/>
            <w:gridSpan w:val="2"/>
            <w:vMerge/>
            <w:shd w:val="clear" w:color="auto" w:fill="auto"/>
            <w:vAlign w:val="center"/>
          </w:tcPr>
          <w:p w14:paraId="7AB15378" w14:textId="77777777" w:rsidR="003D1F0A" w:rsidRPr="00EC649A" w:rsidRDefault="003D1F0A" w:rsidP="003D1F0A">
            <w:pPr>
              <w:rPr>
                <w:color w:val="000000"/>
                <w:sz w:val="24"/>
                <w:szCs w:val="24"/>
                <w:lang w:eastAsia="tr-TR"/>
              </w:rPr>
            </w:pPr>
          </w:p>
        </w:tc>
        <w:tc>
          <w:tcPr>
            <w:tcW w:w="2779" w:type="dxa"/>
            <w:shd w:val="clear" w:color="auto" w:fill="auto"/>
            <w:vAlign w:val="center"/>
          </w:tcPr>
          <w:p w14:paraId="7FDC2EB5" w14:textId="77777777" w:rsidR="003D1F0A" w:rsidRPr="00EC649A" w:rsidRDefault="003D1F0A" w:rsidP="003D1F0A">
            <w:pPr>
              <w:rPr>
                <w:color w:val="000000"/>
                <w:sz w:val="24"/>
                <w:szCs w:val="24"/>
                <w:lang w:eastAsia="tr-TR"/>
              </w:rPr>
            </w:pPr>
            <w:r w:rsidRPr="00EC649A">
              <w:rPr>
                <w:color w:val="000000"/>
                <w:sz w:val="24"/>
                <w:szCs w:val="24"/>
                <w:lang w:eastAsia="tr-TR"/>
              </w:rPr>
              <w:t xml:space="preserve">7.Blok – Mimarlık ve Tasarım Fakülktesi </w:t>
            </w:r>
          </w:p>
        </w:tc>
        <w:tc>
          <w:tcPr>
            <w:tcW w:w="1418" w:type="dxa"/>
            <w:shd w:val="clear" w:color="auto" w:fill="auto"/>
            <w:vAlign w:val="center"/>
          </w:tcPr>
          <w:p w14:paraId="3CF8C95E" w14:textId="77777777" w:rsidR="003D1F0A" w:rsidRPr="00EC649A" w:rsidRDefault="003D1F0A" w:rsidP="003D1F0A">
            <w:pPr>
              <w:jc w:val="center"/>
              <w:rPr>
                <w:bCs/>
                <w:sz w:val="24"/>
                <w:szCs w:val="24"/>
                <w:lang w:val="tr-TR" w:eastAsia="tr-TR"/>
              </w:rPr>
            </w:pPr>
            <w:r w:rsidRPr="00EC649A">
              <w:rPr>
                <w:bCs/>
                <w:sz w:val="24"/>
                <w:szCs w:val="24"/>
                <w:lang w:val="tr-TR" w:eastAsia="tr-TR"/>
              </w:rPr>
              <w:t>5.217,47</w:t>
            </w:r>
          </w:p>
        </w:tc>
        <w:tc>
          <w:tcPr>
            <w:tcW w:w="1276" w:type="dxa"/>
            <w:shd w:val="clear" w:color="auto" w:fill="auto"/>
            <w:noWrap/>
            <w:vAlign w:val="center"/>
          </w:tcPr>
          <w:p w14:paraId="2F51FF7B" w14:textId="77777777" w:rsidR="003D1F0A" w:rsidRPr="00EC649A" w:rsidRDefault="003D1F0A" w:rsidP="003D1F0A">
            <w:pPr>
              <w:jc w:val="center"/>
              <w:rPr>
                <w:bCs/>
                <w:sz w:val="24"/>
                <w:szCs w:val="24"/>
                <w:lang w:val="tr-TR" w:eastAsia="tr-TR"/>
              </w:rPr>
            </w:pPr>
            <w:r w:rsidRPr="00EC649A">
              <w:rPr>
                <w:bCs/>
                <w:sz w:val="24"/>
                <w:szCs w:val="24"/>
                <w:lang w:val="tr-TR" w:eastAsia="tr-TR"/>
              </w:rPr>
              <w:t>1.174,45</w:t>
            </w:r>
          </w:p>
        </w:tc>
        <w:tc>
          <w:tcPr>
            <w:tcW w:w="1265" w:type="dxa"/>
            <w:shd w:val="clear" w:color="auto" w:fill="auto"/>
            <w:noWrap/>
            <w:vAlign w:val="center"/>
          </w:tcPr>
          <w:p w14:paraId="77C2CD79" w14:textId="77777777" w:rsidR="003D1F0A" w:rsidRPr="00EC649A" w:rsidRDefault="003D1F0A" w:rsidP="003D1F0A">
            <w:pPr>
              <w:jc w:val="center"/>
              <w:rPr>
                <w:bCs/>
                <w:sz w:val="24"/>
                <w:szCs w:val="24"/>
                <w:lang w:val="tr-TR" w:eastAsia="tr-TR"/>
              </w:rPr>
            </w:pPr>
            <w:r w:rsidRPr="00EC649A">
              <w:rPr>
                <w:bCs/>
                <w:sz w:val="24"/>
                <w:szCs w:val="24"/>
                <w:lang w:val="tr-TR" w:eastAsia="tr-TR"/>
              </w:rPr>
              <w:t>11</w:t>
            </w:r>
          </w:p>
        </w:tc>
      </w:tr>
      <w:tr w:rsidR="003D1F0A" w:rsidRPr="00EC649A" w14:paraId="41743E24" w14:textId="77777777" w:rsidTr="00023263">
        <w:trPr>
          <w:trHeight w:val="736"/>
        </w:trPr>
        <w:tc>
          <w:tcPr>
            <w:tcW w:w="2901" w:type="dxa"/>
            <w:gridSpan w:val="2"/>
            <w:vMerge/>
            <w:shd w:val="clear" w:color="auto" w:fill="auto"/>
            <w:vAlign w:val="center"/>
          </w:tcPr>
          <w:p w14:paraId="606F8901"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31E7C3C8" w14:textId="77777777" w:rsidR="003D1F0A" w:rsidRPr="00EC649A" w:rsidRDefault="003D1F0A" w:rsidP="003D1F0A">
            <w:pPr>
              <w:rPr>
                <w:bCs/>
                <w:color w:val="000000"/>
                <w:sz w:val="24"/>
                <w:szCs w:val="24"/>
                <w:lang w:eastAsia="tr-TR"/>
              </w:rPr>
            </w:pPr>
            <w:r w:rsidRPr="00EC649A">
              <w:rPr>
                <w:bCs/>
                <w:color w:val="000000"/>
                <w:sz w:val="24"/>
                <w:szCs w:val="24"/>
                <w:lang w:eastAsia="tr-TR"/>
              </w:rPr>
              <w:t>Meslek Yüksekokulu ve Laboratuvar</w:t>
            </w:r>
          </w:p>
        </w:tc>
        <w:tc>
          <w:tcPr>
            <w:tcW w:w="1418" w:type="dxa"/>
            <w:shd w:val="clear" w:color="auto" w:fill="auto"/>
            <w:vAlign w:val="center"/>
          </w:tcPr>
          <w:p w14:paraId="234E9006" w14:textId="07C538DC" w:rsidR="003D1F0A" w:rsidRPr="00EC649A" w:rsidRDefault="003D1F0A" w:rsidP="003D1F0A">
            <w:pPr>
              <w:jc w:val="center"/>
              <w:rPr>
                <w:bCs/>
                <w:sz w:val="24"/>
                <w:szCs w:val="24"/>
                <w:lang w:val="tr-TR" w:eastAsia="tr-TR"/>
              </w:rPr>
            </w:pPr>
            <w:r w:rsidRPr="00EC649A">
              <w:rPr>
                <w:bCs/>
                <w:sz w:val="24"/>
                <w:szCs w:val="24"/>
                <w:lang w:val="tr-TR" w:eastAsia="tr-TR"/>
              </w:rPr>
              <w:t>6.153</w:t>
            </w:r>
          </w:p>
        </w:tc>
        <w:tc>
          <w:tcPr>
            <w:tcW w:w="1276" w:type="dxa"/>
            <w:shd w:val="clear" w:color="auto" w:fill="auto"/>
            <w:noWrap/>
            <w:vAlign w:val="center"/>
          </w:tcPr>
          <w:p w14:paraId="17F7EAC8" w14:textId="77777777" w:rsidR="003D1F0A" w:rsidRPr="00EC649A" w:rsidRDefault="003D1F0A" w:rsidP="003D1F0A">
            <w:pPr>
              <w:jc w:val="center"/>
              <w:rPr>
                <w:bCs/>
                <w:sz w:val="24"/>
                <w:szCs w:val="24"/>
                <w:lang w:val="tr-TR" w:eastAsia="tr-TR"/>
              </w:rPr>
            </w:pPr>
            <w:r w:rsidRPr="00EC649A">
              <w:rPr>
                <w:bCs/>
                <w:sz w:val="24"/>
                <w:szCs w:val="24"/>
                <w:lang w:val="tr-TR" w:eastAsia="tr-TR"/>
              </w:rPr>
              <w:t>402,77</w:t>
            </w:r>
          </w:p>
        </w:tc>
        <w:tc>
          <w:tcPr>
            <w:tcW w:w="1265" w:type="dxa"/>
            <w:shd w:val="clear" w:color="auto" w:fill="auto"/>
            <w:noWrap/>
            <w:vAlign w:val="center"/>
          </w:tcPr>
          <w:p w14:paraId="1CF6C1C4" w14:textId="77777777" w:rsidR="003D1F0A" w:rsidRPr="00EC649A" w:rsidRDefault="003D1F0A" w:rsidP="003D1F0A">
            <w:pPr>
              <w:jc w:val="center"/>
              <w:rPr>
                <w:bCs/>
                <w:sz w:val="24"/>
                <w:szCs w:val="24"/>
                <w:lang w:val="tr-TR" w:eastAsia="tr-TR"/>
              </w:rPr>
            </w:pPr>
            <w:r w:rsidRPr="00EC649A">
              <w:rPr>
                <w:bCs/>
                <w:sz w:val="24"/>
                <w:szCs w:val="24"/>
                <w:lang w:val="tr-TR" w:eastAsia="tr-TR"/>
              </w:rPr>
              <w:t>6</w:t>
            </w:r>
          </w:p>
        </w:tc>
      </w:tr>
      <w:tr w:rsidR="003D1F0A" w:rsidRPr="00EC649A" w14:paraId="2EF3EE20" w14:textId="77777777" w:rsidTr="00023263">
        <w:trPr>
          <w:trHeight w:val="736"/>
        </w:trPr>
        <w:tc>
          <w:tcPr>
            <w:tcW w:w="2901" w:type="dxa"/>
            <w:gridSpan w:val="2"/>
            <w:vMerge/>
            <w:shd w:val="clear" w:color="auto" w:fill="auto"/>
            <w:vAlign w:val="center"/>
          </w:tcPr>
          <w:p w14:paraId="2380BEED"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1D294764" w14:textId="77777777" w:rsidR="003D1F0A" w:rsidRPr="00EC649A" w:rsidRDefault="003D1F0A" w:rsidP="003D1F0A">
            <w:pPr>
              <w:rPr>
                <w:bCs/>
                <w:color w:val="000000"/>
                <w:sz w:val="24"/>
                <w:szCs w:val="24"/>
                <w:lang w:eastAsia="tr-TR"/>
              </w:rPr>
            </w:pPr>
            <w:r w:rsidRPr="00EC649A">
              <w:rPr>
                <w:bCs/>
                <w:color w:val="000000"/>
                <w:sz w:val="24"/>
                <w:szCs w:val="24"/>
                <w:lang w:eastAsia="tr-TR"/>
              </w:rPr>
              <w:t>Konferans Merkezi</w:t>
            </w:r>
          </w:p>
        </w:tc>
        <w:tc>
          <w:tcPr>
            <w:tcW w:w="1418" w:type="dxa"/>
            <w:shd w:val="clear" w:color="auto" w:fill="auto"/>
            <w:vAlign w:val="center"/>
          </w:tcPr>
          <w:p w14:paraId="53A49122" w14:textId="532260B6" w:rsidR="003D1F0A" w:rsidRPr="00EC649A" w:rsidRDefault="003D1F0A" w:rsidP="003D1F0A">
            <w:pPr>
              <w:jc w:val="center"/>
              <w:rPr>
                <w:bCs/>
                <w:sz w:val="24"/>
                <w:szCs w:val="24"/>
                <w:lang w:val="tr-TR" w:eastAsia="tr-TR"/>
              </w:rPr>
            </w:pPr>
            <w:r w:rsidRPr="00EC649A">
              <w:rPr>
                <w:bCs/>
                <w:sz w:val="24"/>
                <w:szCs w:val="24"/>
                <w:lang w:val="tr-TR" w:eastAsia="tr-TR"/>
              </w:rPr>
              <w:t>2.407</w:t>
            </w:r>
          </w:p>
        </w:tc>
        <w:tc>
          <w:tcPr>
            <w:tcW w:w="1276" w:type="dxa"/>
            <w:shd w:val="clear" w:color="auto" w:fill="auto"/>
            <w:noWrap/>
            <w:vAlign w:val="center"/>
          </w:tcPr>
          <w:p w14:paraId="6B609BF7" w14:textId="2513DA30" w:rsidR="003D1F0A" w:rsidRPr="00A82A3C" w:rsidRDefault="003D1F0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744C5208" w14:textId="05A63018" w:rsidR="003D1F0A" w:rsidRPr="00A82A3C" w:rsidRDefault="003D1F0A" w:rsidP="003D1F0A">
            <w:pPr>
              <w:jc w:val="center"/>
              <w:rPr>
                <w:b/>
                <w:bCs/>
                <w:sz w:val="24"/>
                <w:szCs w:val="24"/>
                <w:lang w:val="tr-TR" w:eastAsia="tr-TR"/>
              </w:rPr>
            </w:pPr>
            <w:r>
              <w:rPr>
                <w:b/>
                <w:bCs/>
                <w:sz w:val="24"/>
                <w:szCs w:val="24"/>
                <w:lang w:val="tr-TR" w:eastAsia="tr-TR"/>
              </w:rPr>
              <w:t>-</w:t>
            </w:r>
          </w:p>
        </w:tc>
      </w:tr>
      <w:tr w:rsidR="003D1F0A" w:rsidRPr="00EC649A" w14:paraId="6F09A3FE" w14:textId="77777777" w:rsidTr="00023263">
        <w:trPr>
          <w:trHeight w:val="736"/>
        </w:trPr>
        <w:tc>
          <w:tcPr>
            <w:tcW w:w="2901" w:type="dxa"/>
            <w:gridSpan w:val="2"/>
            <w:vMerge/>
            <w:shd w:val="clear" w:color="auto" w:fill="auto"/>
            <w:vAlign w:val="center"/>
          </w:tcPr>
          <w:p w14:paraId="5F0306C8"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12281999" w14:textId="77777777" w:rsidR="003D1F0A" w:rsidRPr="00EC649A" w:rsidRDefault="003D1F0A" w:rsidP="003D1F0A">
            <w:pPr>
              <w:rPr>
                <w:bCs/>
                <w:color w:val="000000"/>
                <w:sz w:val="24"/>
                <w:szCs w:val="24"/>
                <w:lang w:eastAsia="tr-TR"/>
              </w:rPr>
            </w:pPr>
            <w:r w:rsidRPr="00EC649A">
              <w:rPr>
                <w:bCs/>
                <w:color w:val="000000"/>
                <w:sz w:val="24"/>
                <w:szCs w:val="24"/>
                <w:lang w:eastAsia="tr-TR"/>
              </w:rPr>
              <w:t>Isı Merkezi</w:t>
            </w:r>
          </w:p>
        </w:tc>
        <w:tc>
          <w:tcPr>
            <w:tcW w:w="1418" w:type="dxa"/>
            <w:shd w:val="clear" w:color="auto" w:fill="auto"/>
            <w:vAlign w:val="center"/>
          </w:tcPr>
          <w:p w14:paraId="276ACE7C" w14:textId="77777777" w:rsidR="003D1F0A" w:rsidRPr="00EC649A" w:rsidRDefault="003D1F0A" w:rsidP="003D1F0A">
            <w:pPr>
              <w:jc w:val="center"/>
              <w:rPr>
                <w:bCs/>
                <w:sz w:val="24"/>
                <w:szCs w:val="24"/>
                <w:lang w:val="tr-TR" w:eastAsia="tr-TR"/>
              </w:rPr>
            </w:pPr>
            <w:r w:rsidRPr="00EC649A">
              <w:rPr>
                <w:bCs/>
                <w:sz w:val="24"/>
                <w:szCs w:val="24"/>
                <w:lang w:val="tr-TR" w:eastAsia="tr-TR"/>
              </w:rPr>
              <w:t>2.623,90</w:t>
            </w:r>
          </w:p>
        </w:tc>
        <w:tc>
          <w:tcPr>
            <w:tcW w:w="1276" w:type="dxa"/>
            <w:shd w:val="clear" w:color="auto" w:fill="auto"/>
            <w:noWrap/>
            <w:vAlign w:val="center"/>
          </w:tcPr>
          <w:p w14:paraId="478044F6" w14:textId="6359C24C" w:rsidR="003D1F0A" w:rsidRPr="00A82A3C" w:rsidRDefault="003D1F0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1EE26A02" w14:textId="057FD5B9" w:rsidR="003D1F0A" w:rsidRPr="00A82A3C" w:rsidRDefault="003D1F0A" w:rsidP="003D1F0A">
            <w:pPr>
              <w:jc w:val="center"/>
              <w:rPr>
                <w:b/>
                <w:bCs/>
                <w:sz w:val="24"/>
                <w:szCs w:val="24"/>
                <w:lang w:val="tr-TR" w:eastAsia="tr-TR"/>
              </w:rPr>
            </w:pPr>
            <w:r>
              <w:rPr>
                <w:b/>
                <w:bCs/>
                <w:sz w:val="24"/>
                <w:szCs w:val="24"/>
                <w:lang w:val="tr-TR" w:eastAsia="tr-TR"/>
              </w:rPr>
              <w:t>-</w:t>
            </w:r>
          </w:p>
        </w:tc>
      </w:tr>
      <w:tr w:rsidR="003D1F0A" w:rsidRPr="00EC649A" w14:paraId="2EC13C4D" w14:textId="77777777" w:rsidTr="00023263">
        <w:trPr>
          <w:trHeight w:val="736"/>
        </w:trPr>
        <w:tc>
          <w:tcPr>
            <w:tcW w:w="2901" w:type="dxa"/>
            <w:gridSpan w:val="2"/>
            <w:vMerge/>
            <w:shd w:val="clear" w:color="auto" w:fill="auto"/>
            <w:vAlign w:val="center"/>
          </w:tcPr>
          <w:p w14:paraId="5FE53C3C"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7844B876" w14:textId="77777777" w:rsidR="003D1F0A" w:rsidRPr="00EC649A" w:rsidRDefault="003D1F0A" w:rsidP="003D1F0A">
            <w:pPr>
              <w:rPr>
                <w:bCs/>
                <w:color w:val="000000"/>
                <w:sz w:val="24"/>
                <w:szCs w:val="24"/>
                <w:lang w:eastAsia="tr-TR"/>
              </w:rPr>
            </w:pPr>
            <w:r w:rsidRPr="00EC649A">
              <w:rPr>
                <w:bCs/>
                <w:color w:val="000000"/>
                <w:sz w:val="24"/>
                <w:szCs w:val="24"/>
                <w:lang w:eastAsia="tr-TR"/>
              </w:rPr>
              <w:t>Öğrenci Merkezi</w:t>
            </w:r>
          </w:p>
        </w:tc>
        <w:tc>
          <w:tcPr>
            <w:tcW w:w="1418" w:type="dxa"/>
            <w:shd w:val="clear" w:color="auto" w:fill="auto"/>
            <w:vAlign w:val="center"/>
          </w:tcPr>
          <w:p w14:paraId="7F6591EE" w14:textId="77777777" w:rsidR="003D1F0A" w:rsidRPr="00EC649A" w:rsidRDefault="003D1F0A" w:rsidP="003D1F0A">
            <w:pPr>
              <w:jc w:val="center"/>
              <w:rPr>
                <w:bCs/>
                <w:sz w:val="24"/>
                <w:szCs w:val="24"/>
                <w:lang w:val="tr-TR" w:eastAsia="tr-TR"/>
              </w:rPr>
            </w:pPr>
            <w:r w:rsidRPr="00EC649A">
              <w:rPr>
                <w:bCs/>
                <w:sz w:val="24"/>
                <w:szCs w:val="24"/>
                <w:lang w:val="tr-TR" w:eastAsia="tr-TR"/>
              </w:rPr>
              <w:t>27.127,84</w:t>
            </w:r>
          </w:p>
        </w:tc>
        <w:tc>
          <w:tcPr>
            <w:tcW w:w="1276" w:type="dxa"/>
            <w:shd w:val="clear" w:color="auto" w:fill="auto"/>
            <w:noWrap/>
            <w:vAlign w:val="center"/>
          </w:tcPr>
          <w:p w14:paraId="769C5C75" w14:textId="1436D434" w:rsidR="003D1F0A" w:rsidRPr="00A82A3C" w:rsidRDefault="003D1F0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6793DE3A" w14:textId="167798FF" w:rsidR="003D1F0A" w:rsidRPr="00A82A3C" w:rsidRDefault="003D1F0A" w:rsidP="003D1F0A">
            <w:pPr>
              <w:jc w:val="center"/>
              <w:rPr>
                <w:b/>
                <w:bCs/>
                <w:sz w:val="24"/>
                <w:szCs w:val="24"/>
                <w:lang w:val="tr-TR" w:eastAsia="tr-TR"/>
              </w:rPr>
            </w:pPr>
            <w:r>
              <w:rPr>
                <w:b/>
                <w:bCs/>
                <w:sz w:val="24"/>
                <w:szCs w:val="24"/>
                <w:lang w:val="tr-TR" w:eastAsia="tr-TR"/>
              </w:rPr>
              <w:t>-</w:t>
            </w:r>
          </w:p>
        </w:tc>
      </w:tr>
      <w:tr w:rsidR="003D1F0A" w:rsidRPr="00EC649A" w14:paraId="5DCD367A" w14:textId="77777777" w:rsidTr="00023263">
        <w:trPr>
          <w:trHeight w:val="736"/>
        </w:trPr>
        <w:tc>
          <w:tcPr>
            <w:tcW w:w="2901" w:type="dxa"/>
            <w:gridSpan w:val="2"/>
            <w:vMerge/>
            <w:shd w:val="clear" w:color="auto" w:fill="auto"/>
            <w:vAlign w:val="center"/>
          </w:tcPr>
          <w:p w14:paraId="463318A9"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3145D832" w14:textId="77777777" w:rsidR="003D1F0A" w:rsidRPr="00EC649A" w:rsidRDefault="003D1F0A" w:rsidP="003D1F0A">
            <w:pPr>
              <w:rPr>
                <w:bCs/>
                <w:color w:val="000000"/>
                <w:sz w:val="24"/>
                <w:szCs w:val="24"/>
                <w:lang w:eastAsia="tr-TR"/>
              </w:rPr>
            </w:pPr>
            <w:r w:rsidRPr="00EC649A">
              <w:rPr>
                <w:bCs/>
                <w:color w:val="000000"/>
                <w:sz w:val="24"/>
                <w:szCs w:val="24"/>
                <w:lang w:eastAsia="tr-TR"/>
              </w:rPr>
              <w:t>Tek Katlı Yapı Kafeterya</w:t>
            </w:r>
          </w:p>
        </w:tc>
        <w:tc>
          <w:tcPr>
            <w:tcW w:w="1418" w:type="dxa"/>
            <w:shd w:val="clear" w:color="auto" w:fill="auto"/>
            <w:vAlign w:val="center"/>
          </w:tcPr>
          <w:p w14:paraId="5F83D6F8" w14:textId="77777777" w:rsidR="003D1F0A" w:rsidRPr="00EC649A" w:rsidRDefault="003D1F0A" w:rsidP="003D1F0A">
            <w:pPr>
              <w:jc w:val="center"/>
              <w:rPr>
                <w:bCs/>
                <w:sz w:val="24"/>
                <w:szCs w:val="24"/>
                <w:lang w:val="tr-TR" w:eastAsia="tr-TR"/>
              </w:rPr>
            </w:pPr>
            <w:r w:rsidRPr="00EC649A">
              <w:rPr>
                <w:bCs/>
                <w:sz w:val="24"/>
                <w:szCs w:val="24"/>
                <w:lang w:val="tr-TR" w:eastAsia="tr-TR"/>
              </w:rPr>
              <w:t>35</w:t>
            </w:r>
          </w:p>
        </w:tc>
        <w:tc>
          <w:tcPr>
            <w:tcW w:w="1276" w:type="dxa"/>
            <w:shd w:val="clear" w:color="auto" w:fill="auto"/>
            <w:noWrap/>
            <w:vAlign w:val="center"/>
          </w:tcPr>
          <w:p w14:paraId="5FDADC02" w14:textId="05353AC5" w:rsidR="003D1F0A" w:rsidRPr="00A82A3C" w:rsidRDefault="003D1F0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6A37127D" w14:textId="661C39A8" w:rsidR="003D1F0A" w:rsidRPr="00A82A3C" w:rsidRDefault="003D1F0A" w:rsidP="003D1F0A">
            <w:pPr>
              <w:jc w:val="center"/>
              <w:rPr>
                <w:b/>
                <w:bCs/>
                <w:sz w:val="24"/>
                <w:szCs w:val="24"/>
                <w:lang w:val="tr-TR" w:eastAsia="tr-TR"/>
              </w:rPr>
            </w:pPr>
            <w:r>
              <w:rPr>
                <w:b/>
                <w:bCs/>
                <w:sz w:val="24"/>
                <w:szCs w:val="24"/>
                <w:lang w:val="tr-TR" w:eastAsia="tr-TR"/>
              </w:rPr>
              <w:t>-</w:t>
            </w:r>
          </w:p>
        </w:tc>
      </w:tr>
      <w:tr w:rsidR="003D1F0A" w:rsidRPr="00EC649A" w14:paraId="459FC561" w14:textId="77777777" w:rsidTr="00023263">
        <w:trPr>
          <w:trHeight w:val="736"/>
        </w:trPr>
        <w:tc>
          <w:tcPr>
            <w:tcW w:w="2901" w:type="dxa"/>
            <w:gridSpan w:val="2"/>
            <w:vMerge/>
            <w:shd w:val="clear" w:color="auto" w:fill="auto"/>
            <w:vAlign w:val="center"/>
          </w:tcPr>
          <w:p w14:paraId="24AFC3D5"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05F8903C" w14:textId="77777777" w:rsidR="003D1F0A" w:rsidRPr="00EC649A" w:rsidRDefault="003D1F0A" w:rsidP="003D1F0A">
            <w:pPr>
              <w:rPr>
                <w:bCs/>
                <w:color w:val="000000"/>
                <w:sz w:val="24"/>
                <w:szCs w:val="24"/>
                <w:lang w:eastAsia="tr-TR"/>
              </w:rPr>
            </w:pPr>
            <w:r w:rsidRPr="00EC649A">
              <w:rPr>
                <w:bCs/>
                <w:color w:val="000000"/>
                <w:sz w:val="24"/>
                <w:szCs w:val="24"/>
                <w:lang w:eastAsia="tr-TR"/>
              </w:rPr>
              <w:t>Teknik Ofis</w:t>
            </w:r>
          </w:p>
        </w:tc>
        <w:tc>
          <w:tcPr>
            <w:tcW w:w="1418" w:type="dxa"/>
            <w:shd w:val="clear" w:color="auto" w:fill="auto"/>
            <w:vAlign w:val="center"/>
          </w:tcPr>
          <w:p w14:paraId="2BC1F6B6" w14:textId="32FBC6A8" w:rsidR="003D1F0A" w:rsidRPr="00EC649A" w:rsidRDefault="003D1F0A" w:rsidP="003D1F0A">
            <w:pPr>
              <w:jc w:val="center"/>
              <w:rPr>
                <w:bCs/>
                <w:sz w:val="24"/>
                <w:szCs w:val="24"/>
                <w:lang w:val="tr-TR" w:eastAsia="tr-TR"/>
              </w:rPr>
            </w:pPr>
            <w:r w:rsidRPr="00EC649A">
              <w:rPr>
                <w:bCs/>
                <w:sz w:val="24"/>
                <w:szCs w:val="24"/>
                <w:lang w:val="tr-TR" w:eastAsia="tr-TR"/>
              </w:rPr>
              <w:t>1</w:t>
            </w:r>
            <w:r>
              <w:rPr>
                <w:bCs/>
                <w:sz w:val="24"/>
                <w:szCs w:val="24"/>
                <w:lang w:val="tr-TR" w:eastAsia="tr-TR"/>
              </w:rPr>
              <w:t>.</w:t>
            </w:r>
            <w:r w:rsidRPr="00EC649A">
              <w:rPr>
                <w:bCs/>
                <w:sz w:val="24"/>
                <w:szCs w:val="24"/>
                <w:lang w:val="tr-TR" w:eastAsia="tr-TR"/>
              </w:rPr>
              <w:t>664</w:t>
            </w:r>
          </w:p>
        </w:tc>
        <w:tc>
          <w:tcPr>
            <w:tcW w:w="1276" w:type="dxa"/>
            <w:shd w:val="clear" w:color="auto" w:fill="auto"/>
            <w:noWrap/>
            <w:vAlign w:val="center"/>
          </w:tcPr>
          <w:p w14:paraId="4B225E56" w14:textId="63DCD4AB" w:rsidR="003D1F0A" w:rsidRPr="00A82A3C" w:rsidRDefault="003D1F0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0089E841" w14:textId="29D7A0E1" w:rsidR="003D1F0A" w:rsidRPr="00A82A3C" w:rsidRDefault="003D1F0A" w:rsidP="003D1F0A">
            <w:pPr>
              <w:jc w:val="center"/>
              <w:rPr>
                <w:b/>
                <w:bCs/>
                <w:sz w:val="24"/>
                <w:szCs w:val="24"/>
                <w:lang w:val="tr-TR" w:eastAsia="tr-TR"/>
              </w:rPr>
            </w:pPr>
            <w:r>
              <w:rPr>
                <w:b/>
                <w:bCs/>
                <w:sz w:val="24"/>
                <w:szCs w:val="24"/>
                <w:lang w:val="tr-TR" w:eastAsia="tr-TR"/>
              </w:rPr>
              <w:t>-</w:t>
            </w:r>
          </w:p>
        </w:tc>
      </w:tr>
      <w:tr w:rsidR="003D1F0A" w:rsidRPr="00EC649A" w14:paraId="0B2D9C48" w14:textId="77777777" w:rsidTr="00023263">
        <w:trPr>
          <w:trHeight w:val="736"/>
        </w:trPr>
        <w:tc>
          <w:tcPr>
            <w:tcW w:w="2901" w:type="dxa"/>
            <w:gridSpan w:val="2"/>
            <w:vMerge/>
            <w:shd w:val="clear" w:color="auto" w:fill="auto"/>
            <w:vAlign w:val="center"/>
          </w:tcPr>
          <w:p w14:paraId="1D63E3D2"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1C27BC78" w14:textId="77777777" w:rsidR="003D1F0A" w:rsidRPr="00EC649A" w:rsidRDefault="003D1F0A" w:rsidP="003D1F0A">
            <w:pPr>
              <w:rPr>
                <w:bCs/>
                <w:color w:val="000000"/>
                <w:sz w:val="24"/>
                <w:szCs w:val="24"/>
                <w:lang w:eastAsia="tr-TR"/>
              </w:rPr>
            </w:pPr>
            <w:r w:rsidRPr="00EC649A">
              <w:rPr>
                <w:bCs/>
                <w:color w:val="000000"/>
                <w:sz w:val="24"/>
                <w:szCs w:val="24"/>
                <w:lang w:eastAsia="tr-TR"/>
              </w:rPr>
              <w:t>Tek Katlı Lojman</w:t>
            </w:r>
          </w:p>
        </w:tc>
        <w:tc>
          <w:tcPr>
            <w:tcW w:w="1418" w:type="dxa"/>
            <w:shd w:val="clear" w:color="auto" w:fill="auto"/>
            <w:vAlign w:val="center"/>
          </w:tcPr>
          <w:p w14:paraId="3B75FE84" w14:textId="77777777" w:rsidR="003D1F0A" w:rsidRPr="00EC649A" w:rsidRDefault="003D1F0A" w:rsidP="003D1F0A">
            <w:pPr>
              <w:jc w:val="center"/>
              <w:rPr>
                <w:bCs/>
                <w:sz w:val="24"/>
                <w:szCs w:val="24"/>
                <w:lang w:val="tr-TR" w:eastAsia="tr-TR"/>
              </w:rPr>
            </w:pPr>
            <w:r w:rsidRPr="00EC649A">
              <w:rPr>
                <w:bCs/>
                <w:sz w:val="24"/>
                <w:szCs w:val="24"/>
                <w:lang w:val="tr-TR" w:eastAsia="tr-TR"/>
              </w:rPr>
              <w:t>80</w:t>
            </w:r>
          </w:p>
        </w:tc>
        <w:tc>
          <w:tcPr>
            <w:tcW w:w="1276" w:type="dxa"/>
            <w:shd w:val="clear" w:color="auto" w:fill="auto"/>
            <w:noWrap/>
            <w:vAlign w:val="center"/>
          </w:tcPr>
          <w:p w14:paraId="38B1ED43" w14:textId="50439BC6" w:rsidR="003D1F0A" w:rsidRPr="00A82A3C" w:rsidRDefault="003D1F0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1CE7FEFB" w14:textId="4CBBD212" w:rsidR="003D1F0A" w:rsidRPr="00A82A3C" w:rsidRDefault="003D1F0A" w:rsidP="003D1F0A">
            <w:pPr>
              <w:jc w:val="center"/>
              <w:rPr>
                <w:b/>
                <w:bCs/>
                <w:sz w:val="24"/>
                <w:szCs w:val="24"/>
                <w:lang w:val="tr-TR" w:eastAsia="tr-TR"/>
              </w:rPr>
            </w:pPr>
            <w:r>
              <w:rPr>
                <w:b/>
                <w:bCs/>
                <w:sz w:val="24"/>
                <w:szCs w:val="24"/>
                <w:lang w:val="tr-TR" w:eastAsia="tr-TR"/>
              </w:rPr>
              <w:t>-</w:t>
            </w:r>
          </w:p>
        </w:tc>
      </w:tr>
      <w:tr w:rsidR="003D1F0A" w:rsidRPr="00EC649A" w14:paraId="4E915A55" w14:textId="77777777" w:rsidTr="00023263">
        <w:trPr>
          <w:trHeight w:val="736"/>
        </w:trPr>
        <w:tc>
          <w:tcPr>
            <w:tcW w:w="2901" w:type="dxa"/>
            <w:gridSpan w:val="2"/>
            <w:vMerge/>
            <w:shd w:val="clear" w:color="auto" w:fill="auto"/>
            <w:vAlign w:val="center"/>
          </w:tcPr>
          <w:p w14:paraId="6FD1395D"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4892A25D" w14:textId="77777777" w:rsidR="003D1F0A" w:rsidRPr="00EC649A" w:rsidRDefault="003D1F0A" w:rsidP="003D1F0A">
            <w:pPr>
              <w:rPr>
                <w:bCs/>
                <w:color w:val="000000"/>
                <w:sz w:val="24"/>
                <w:szCs w:val="24"/>
                <w:lang w:eastAsia="tr-TR"/>
              </w:rPr>
            </w:pPr>
            <w:r w:rsidRPr="00EC649A">
              <w:rPr>
                <w:color w:val="000000"/>
              </w:rPr>
              <w:t>Müze Tekel Binası</w:t>
            </w:r>
          </w:p>
        </w:tc>
        <w:tc>
          <w:tcPr>
            <w:tcW w:w="1418" w:type="dxa"/>
            <w:shd w:val="clear" w:color="auto" w:fill="auto"/>
            <w:vAlign w:val="center"/>
          </w:tcPr>
          <w:p w14:paraId="3C6BB41C" w14:textId="77777777" w:rsidR="003D1F0A" w:rsidRPr="00EC649A" w:rsidRDefault="003D1F0A" w:rsidP="003D1F0A">
            <w:pPr>
              <w:jc w:val="center"/>
              <w:rPr>
                <w:bCs/>
                <w:sz w:val="24"/>
                <w:szCs w:val="24"/>
                <w:lang w:val="tr-TR" w:eastAsia="tr-TR"/>
              </w:rPr>
            </w:pPr>
            <w:r w:rsidRPr="00EC649A">
              <w:rPr>
                <w:color w:val="000000"/>
              </w:rPr>
              <w:t>555</w:t>
            </w:r>
          </w:p>
        </w:tc>
        <w:tc>
          <w:tcPr>
            <w:tcW w:w="1276" w:type="dxa"/>
            <w:shd w:val="clear" w:color="auto" w:fill="auto"/>
            <w:noWrap/>
            <w:vAlign w:val="center"/>
          </w:tcPr>
          <w:p w14:paraId="0AE96659" w14:textId="5C76DFE4" w:rsidR="003D1F0A" w:rsidRPr="00A82A3C" w:rsidRDefault="003D1F0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37082572" w14:textId="5778287C" w:rsidR="003D1F0A" w:rsidRPr="00A82A3C" w:rsidRDefault="003D1F0A" w:rsidP="003D1F0A">
            <w:pPr>
              <w:jc w:val="center"/>
              <w:rPr>
                <w:b/>
                <w:bCs/>
                <w:sz w:val="24"/>
                <w:szCs w:val="24"/>
                <w:lang w:val="tr-TR" w:eastAsia="tr-TR"/>
              </w:rPr>
            </w:pPr>
            <w:r>
              <w:rPr>
                <w:b/>
                <w:bCs/>
                <w:sz w:val="24"/>
                <w:szCs w:val="24"/>
                <w:lang w:val="tr-TR" w:eastAsia="tr-TR"/>
              </w:rPr>
              <w:t>-</w:t>
            </w:r>
          </w:p>
        </w:tc>
      </w:tr>
      <w:tr w:rsidR="003D1F0A" w:rsidRPr="00EC649A" w14:paraId="4897F277" w14:textId="77777777" w:rsidTr="00023263">
        <w:trPr>
          <w:trHeight w:val="736"/>
        </w:trPr>
        <w:tc>
          <w:tcPr>
            <w:tcW w:w="2901" w:type="dxa"/>
            <w:gridSpan w:val="2"/>
            <w:vMerge/>
            <w:shd w:val="clear" w:color="auto" w:fill="auto"/>
            <w:vAlign w:val="center"/>
          </w:tcPr>
          <w:p w14:paraId="39435981"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67CD6F8B" w14:textId="77777777" w:rsidR="003D1F0A" w:rsidRPr="00EC649A" w:rsidRDefault="003D1F0A" w:rsidP="003D1F0A">
            <w:pPr>
              <w:rPr>
                <w:bCs/>
                <w:color w:val="000000"/>
                <w:sz w:val="24"/>
                <w:szCs w:val="24"/>
                <w:lang w:eastAsia="tr-TR"/>
              </w:rPr>
            </w:pPr>
            <w:r w:rsidRPr="00EC649A">
              <w:rPr>
                <w:color w:val="000000"/>
              </w:rPr>
              <w:t>Bahçe Kafe</w:t>
            </w:r>
          </w:p>
        </w:tc>
        <w:tc>
          <w:tcPr>
            <w:tcW w:w="1418" w:type="dxa"/>
            <w:shd w:val="clear" w:color="auto" w:fill="auto"/>
            <w:vAlign w:val="center"/>
          </w:tcPr>
          <w:p w14:paraId="4F3D24DA" w14:textId="77777777" w:rsidR="003D1F0A" w:rsidRPr="00EC649A" w:rsidRDefault="003D1F0A" w:rsidP="003D1F0A">
            <w:pPr>
              <w:jc w:val="center"/>
              <w:rPr>
                <w:bCs/>
                <w:sz w:val="24"/>
                <w:szCs w:val="24"/>
                <w:lang w:val="tr-TR" w:eastAsia="tr-TR"/>
              </w:rPr>
            </w:pPr>
            <w:r w:rsidRPr="00EC649A">
              <w:rPr>
                <w:color w:val="000000"/>
              </w:rPr>
              <w:t>120</w:t>
            </w:r>
          </w:p>
        </w:tc>
        <w:tc>
          <w:tcPr>
            <w:tcW w:w="1276" w:type="dxa"/>
            <w:shd w:val="clear" w:color="auto" w:fill="auto"/>
            <w:noWrap/>
            <w:vAlign w:val="center"/>
          </w:tcPr>
          <w:p w14:paraId="77BB949C" w14:textId="37B60426" w:rsidR="003D1F0A" w:rsidRPr="00A82A3C" w:rsidRDefault="003D1F0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72412792" w14:textId="5CC9FD3F" w:rsidR="003D1F0A" w:rsidRPr="00A82A3C" w:rsidRDefault="003D1F0A" w:rsidP="003D1F0A">
            <w:pPr>
              <w:jc w:val="center"/>
              <w:rPr>
                <w:b/>
                <w:bCs/>
                <w:sz w:val="24"/>
                <w:szCs w:val="24"/>
                <w:lang w:val="tr-TR" w:eastAsia="tr-TR"/>
              </w:rPr>
            </w:pPr>
            <w:r>
              <w:rPr>
                <w:b/>
                <w:bCs/>
                <w:sz w:val="24"/>
                <w:szCs w:val="24"/>
                <w:lang w:val="tr-TR" w:eastAsia="tr-TR"/>
              </w:rPr>
              <w:t>-</w:t>
            </w:r>
          </w:p>
        </w:tc>
      </w:tr>
      <w:tr w:rsidR="003D1F0A" w:rsidRPr="00EC649A" w14:paraId="7558A812" w14:textId="77777777" w:rsidTr="00023263">
        <w:trPr>
          <w:trHeight w:val="736"/>
        </w:trPr>
        <w:tc>
          <w:tcPr>
            <w:tcW w:w="2901" w:type="dxa"/>
            <w:gridSpan w:val="2"/>
            <w:vMerge/>
            <w:shd w:val="clear" w:color="auto" w:fill="auto"/>
            <w:vAlign w:val="center"/>
          </w:tcPr>
          <w:p w14:paraId="083DA4C3"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3FE68509" w14:textId="77777777" w:rsidR="003D1F0A" w:rsidRPr="00EC649A" w:rsidRDefault="003D1F0A" w:rsidP="003D1F0A">
            <w:pPr>
              <w:rPr>
                <w:bCs/>
                <w:color w:val="000000"/>
                <w:sz w:val="24"/>
                <w:szCs w:val="24"/>
                <w:lang w:eastAsia="tr-TR"/>
              </w:rPr>
            </w:pPr>
            <w:r w:rsidRPr="00EC649A">
              <w:rPr>
                <w:bCs/>
                <w:color w:val="000000"/>
                <w:sz w:val="24"/>
                <w:szCs w:val="24"/>
                <w:lang w:eastAsia="tr-TR"/>
              </w:rPr>
              <w:t>Kız Yurdu (Y1-1 ve Y1-2 Blok)</w:t>
            </w:r>
          </w:p>
        </w:tc>
        <w:tc>
          <w:tcPr>
            <w:tcW w:w="1418" w:type="dxa"/>
            <w:shd w:val="clear" w:color="auto" w:fill="auto"/>
            <w:vAlign w:val="center"/>
          </w:tcPr>
          <w:p w14:paraId="098A8CF4" w14:textId="77777777" w:rsidR="003D1F0A" w:rsidRPr="00EC649A" w:rsidRDefault="003D1F0A" w:rsidP="003D1F0A">
            <w:pPr>
              <w:jc w:val="center"/>
              <w:rPr>
                <w:bCs/>
                <w:sz w:val="24"/>
                <w:szCs w:val="24"/>
                <w:lang w:val="tr-TR" w:eastAsia="tr-TR"/>
              </w:rPr>
            </w:pPr>
            <w:r w:rsidRPr="00EC649A">
              <w:rPr>
                <w:bCs/>
                <w:sz w:val="24"/>
                <w:szCs w:val="24"/>
                <w:lang w:val="tr-TR" w:eastAsia="tr-TR"/>
              </w:rPr>
              <w:t>10.791</w:t>
            </w:r>
          </w:p>
        </w:tc>
        <w:tc>
          <w:tcPr>
            <w:tcW w:w="1276" w:type="dxa"/>
            <w:shd w:val="clear" w:color="auto" w:fill="auto"/>
            <w:noWrap/>
            <w:vAlign w:val="center"/>
          </w:tcPr>
          <w:p w14:paraId="234E2896" w14:textId="4C0532C0" w:rsidR="003D1F0A" w:rsidRPr="00A82A3C" w:rsidRDefault="003D1F0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0877C1F6" w14:textId="7E78D9EB" w:rsidR="003D1F0A" w:rsidRPr="00A82A3C" w:rsidRDefault="003D1F0A" w:rsidP="003D1F0A">
            <w:pPr>
              <w:jc w:val="center"/>
              <w:rPr>
                <w:b/>
                <w:bCs/>
                <w:sz w:val="24"/>
                <w:szCs w:val="24"/>
                <w:lang w:val="tr-TR" w:eastAsia="tr-TR"/>
              </w:rPr>
            </w:pPr>
            <w:r>
              <w:rPr>
                <w:b/>
                <w:bCs/>
                <w:sz w:val="24"/>
                <w:szCs w:val="24"/>
                <w:lang w:val="tr-TR" w:eastAsia="tr-TR"/>
              </w:rPr>
              <w:t>-</w:t>
            </w:r>
          </w:p>
        </w:tc>
      </w:tr>
      <w:tr w:rsidR="003D1F0A" w:rsidRPr="00EC649A" w14:paraId="21568DF8" w14:textId="77777777" w:rsidTr="00023263">
        <w:trPr>
          <w:trHeight w:val="736"/>
        </w:trPr>
        <w:tc>
          <w:tcPr>
            <w:tcW w:w="2901" w:type="dxa"/>
            <w:gridSpan w:val="2"/>
            <w:vMerge/>
            <w:shd w:val="clear" w:color="auto" w:fill="auto"/>
            <w:vAlign w:val="center"/>
          </w:tcPr>
          <w:p w14:paraId="6534B319"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31C7A9F6" w14:textId="77777777" w:rsidR="003D1F0A" w:rsidRPr="00EC649A" w:rsidRDefault="003D1F0A" w:rsidP="003D1F0A">
            <w:pPr>
              <w:rPr>
                <w:bCs/>
                <w:color w:val="000000"/>
                <w:sz w:val="24"/>
                <w:szCs w:val="24"/>
                <w:lang w:eastAsia="tr-TR"/>
              </w:rPr>
            </w:pPr>
            <w:r w:rsidRPr="00EC649A">
              <w:rPr>
                <w:bCs/>
                <w:color w:val="000000"/>
                <w:sz w:val="24"/>
                <w:szCs w:val="24"/>
                <w:lang w:eastAsia="tr-TR"/>
              </w:rPr>
              <w:t>Sosyal Alan (Y1-5 Blok)</w:t>
            </w:r>
          </w:p>
        </w:tc>
        <w:tc>
          <w:tcPr>
            <w:tcW w:w="1418" w:type="dxa"/>
            <w:shd w:val="clear" w:color="auto" w:fill="auto"/>
            <w:vAlign w:val="center"/>
          </w:tcPr>
          <w:p w14:paraId="53D02113" w14:textId="77777777" w:rsidR="003D1F0A" w:rsidRPr="00EC649A" w:rsidRDefault="003D1F0A" w:rsidP="003D1F0A">
            <w:pPr>
              <w:jc w:val="center"/>
              <w:rPr>
                <w:bCs/>
                <w:sz w:val="24"/>
                <w:szCs w:val="24"/>
                <w:lang w:val="tr-TR" w:eastAsia="tr-TR"/>
              </w:rPr>
            </w:pPr>
            <w:r w:rsidRPr="00EC649A">
              <w:rPr>
                <w:bCs/>
                <w:sz w:val="24"/>
                <w:szCs w:val="24"/>
                <w:lang w:val="tr-TR" w:eastAsia="tr-TR"/>
              </w:rPr>
              <w:t>518,49</w:t>
            </w:r>
          </w:p>
        </w:tc>
        <w:tc>
          <w:tcPr>
            <w:tcW w:w="1276" w:type="dxa"/>
            <w:shd w:val="clear" w:color="auto" w:fill="auto"/>
            <w:noWrap/>
            <w:vAlign w:val="center"/>
          </w:tcPr>
          <w:p w14:paraId="7291C684" w14:textId="7D4D1B55" w:rsidR="003D1F0A" w:rsidRPr="00A82A3C" w:rsidRDefault="003D1F0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5D79B661" w14:textId="121E7B9A" w:rsidR="003D1F0A" w:rsidRPr="00A82A3C" w:rsidRDefault="003D1F0A" w:rsidP="003D1F0A">
            <w:pPr>
              <w:jc w:val="center"/>
              <w:rPr>
                <w:b/>
                <w:bCs/>
                <w:sz w:val="24"/>
                <w:szCs w:val="24"/>
                <w:lang w:val="tr-TR" w:eastAsia="tr-TR"/>
              </w:rPr>
            </w:pPr>
            <w:r>
              <w:rPr>
                <w:b/>
                <w:bCs/>
                <w:sz w:val="24"/>
                <w:szCs w:val="24"/>
                <w:lang w:val="tr-TR" w:eastAsia="tr-TR"/>
              </w:rPr>
              <w:t>-</w:t>
            </w:r>
          </w:p>
        </w:tc>
      </w:tr>
      <w:tr w:rsidR="003D1F0A" w:rsidRPr="00EC649A" w14:paraId="677AFDC3" w14:textId="77777777" w:rsidTr="00023263">
        <w:trPr>
          <w:trHeight w:val="736"/>
        </w:trPr>
        <w:tc>
          <w:tcPr>
            <w:tcW w:w="2901" w:type="dxa"/>
            <w:gridSpan w:val="2"/>
            <w:vMerge/>
            <w:shd w:val="clear" w:color="auto" w:fill="auto"/>
            <w:vAlign w:val="center"/>
          </w:tcPr>
          <w:p w14:paraId="109117B2"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2946CEC6" w14:textId="0000D900" w:rsidR="003D1F0A" w:rsidRPr="00EC649A" w:rsidRDefault="003D1F0A" w:rsidP="003D1F0A">
            <w:pPr>
              <w:rPr>
                <w:bCs/>
                <w:color w:val="000000"/>
                <w:sz w:val="24"/>
                <w:szCs w:val="24"/>
                <w:lang w:eastAsia="tr-TR"/>
              </w:rPr>
            </w:pPr>
            <w:r w:rsidRPr="00EC649A">
              <w:rPr>
                <w:bCs/>
                <w:color w:val="000000"/>
                <w:sz w:val="24"/>
                <w:szCs w:val="24"/>
                <w:lang w:eastAsia="tr-TR"/>
              </w:rPr>
              <w:t xml:space="preserve">Erkek Yurdu </w:t>
            </w:r>
            <w:r>
              <w:rPr>
                <w:bCs/>
                <w:color w:val="000000"/>
                <w:sz w:val="24"/>
                <w:szCs w:val="24"/>
                <w:lang w:eastAsia="tr-TR"/>
              </w:rPr>
              <w:t>(</w:t>
            </w:r>
            <w:r w:rsidRPr="00EC649A">
              <w:rPr>
                <w:bCs/>
                <w:color w:val="000000"/>
                <w:sz w:val="24"/>
                <w:szCs w:val="24"/>
                <w:lang w:eastAsia="tr-TR"/>
              </w:rPr>
              <w:t>Y1-1 ve Y1-2 Blok)</w:t>
            </w:r>
          </w:p>
        </w:tc>
        <w:tc>
          <w:tcPr>
            <w:tcW w:w="1418" w:type="dxa"/>
            <w:shd w:val="clear" w:color="auto" w:fill="auto"/>
            <w:vAlign w:val="center"/>
          </w:tcPr>
          <w:p w14:paraId="1C7743DE" w14:textId="77777777" w:rsidR="003D1F0A" w:rsidRPr="00EC649A" w:rsidRDefault="003D1F0A" w:rsidP="003D1F0A">
            <w:pPr>
              <w:jc w:val="center"/>
              <w:rPr>
                <w:bCs/>
                <w:sz w:val="24"/>
                <w:szCs w:val="24"/>
                <w:lang w:val="tr-TR" w:eastAsia="tr-TR"/>
              </w:rPr>
            </w:pPr>
            <w:r w:rsidRPr="00EC649A">
              <w:rPr>
                <w:bCs/>
                <w:sz w:val="24"/>
                <w:szCs w:val="24"/>
                <w:lang w:val="tr-TR" w:eastAsia="tr-TR"/>
              </w:rPr>
              <w:t>14.446</w:t>
            </w:r>
          </w:p>
        </w:tc>
        <w:tc>
          <w:tcPr>
            <w:tcW w:w="1276" w:type="dxa"/>
            <w:shd w:val="clear" w:color="auto" w:fill="auto"/>
            <w:noWrap/>
            <w:vAlign w:val="center"/>
          </w:tcPr>
          <w:p w14:paraId="26736F7F" w14:textId="36786FD4" w:rsidR="003D1F0A" w:rsidRPr="00A82A3C" w:rsidRDefault="003D1F0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3589186E" w14:textId="4566EA49" w:rsidR="003D1F0A" w:rsidRPr="00A82A3C" w:rsidRDefault="003D1F0A" w:rsidP="003D1F0A">
            <w:pPr>
              <w:jc w:val="center"/>
              <w:rPr>
                <w:b/>
                <w:bCs/>
                <w:sz w:val="24"/>
                <w:szCs w:val="24"/>
                <w:lang w:val="tr-TR" w:eastAsia="tr-TR"/>
              </w:rPr>
            </w:pPr>
            <w:r>
              <w:rPr>
                <w:b/>
                <w:bCs/>
                <w:sz w:val="24"/>
                <w:szCs w:val="24"/>
                <w:lang w:val="tr-TR" w:eastAsia="tr-TR"/>
              </w:rPr>
              <w:t>-</w:t>
            </w:r>
          </w:p>
        </w:tc>
      </w:tr>
      <w:tr w:rsidR="003D1F0A" w:rsidRPr="00EC649A" w14:paraId="6982A07D" w14:textId="77777777" w:rsidTr="00023263">
        <w:trPr>
          <w:trHeight w:val="586"/>
        </w:trPr>
        <w:tc>
          <w:tcPr>
            <w:tcW w:w="2901" w:type="dxa"/>
            <w:gridSpan w:val="2"/>
            <w:vMerge/>
            <w:shd w:val="clear" w:color="auto" w:fill="auto"/>
            <w:vAlign w:val="center"/>
          </w:tcPr>
          <w:p w14:paraId="74661ED1" w14:textId="77777777" w:rsidR="003D1F0A" w:rsidRPr="00EC649A" w:rsidRDefault="003D1F0A" w:rsidP="003D1F0A">
            <w:pPr>
              <w:rPr>
                <w:bCs/>
                <w:color w:val="000000"/>
                <w:sz w:val="24"/>
                <w:szCs w:val="24"/>
                <w:lang w:eastAsia="tr-TR"/>
              </w:rPr>
            </w:pPr>
          </w:p>
        </w:tc>
        <w:tc>
          <w:tcPr>
            <w:tcW w:w="2779" w:type="dxa"/>
            <w:shd w:val="clear" w:color="auto" w:fill="auto"/>
            <w:vAlign w:val="center"/>
          </w:tcPr>
          <w:p w14:paraId="0CB9373B" w14:textId="77777777" w:rsidR="003D1F0A" w:rsidRPr="00EC649A" w:rsidRDefault="003D1F0A" w:rsidP="003D1F0A">
            <w:pPr>
              <w:rPr>
                <w:bCs/>
                <w:color w:val="000000"/>
                <w:sz w:val="24"/>
                <w:szCs w:val="24"/>
                <w:lang w:eastAsia="tr-TR"/>
              </w:rPr>
            </w:pPr>
            <w:r w:rsidRPr="00EC649A">
              <w:rPr>
                <w:bCs/>
                <w:color w:val="000000"/>
                <w:sz w:val="24"/>
                <w:szCs w:val="24"/>
                <w:lang w:eastAsia="tr-TR"/>
              </w:rPr>
              <w:t>Enerji Merkezi Binası</w:t>
            </w:r>
          </w:p>
        </w:tc>
        <w:tc>
          <w:tcPr>
            <w:tcW w:w="1418" w:type="dxa"/>
            <w:shd w:val="clear" w:color="auto" w:fill="auto"/>
            <w:vAlign w:val="center"/>
          </w:tcPr>
          <w:p w14:paraId="38889D4A" w14:textId="77777777" w:rsidR="003D1F0A" w:rsidRPr="00EC649A" w:rsidRDefault="003D1F0A" w:rsidP="003D1F0A">
            <w:pPr>
              <w:jc w:val="center"/>
              <w:rPr>
                <w:bCs/>
                <w:sz w:val="24"/>
                <w:szCs w:val="24"/>
                <w:lang w:val="tr-TR" w:eastAsia="tr-TR"/>
              </w:rPr>
            </w:pPr>
            <w:r w:rsidRPr="00EC649A">
              <w:rPr>
                <w:bCs/>
                <w:sz w:val="24"/>
                <w:szCs w:val="24"/>
                <w:lang w:val="tr-TR" w:eastAsia="tr-TR"/>
              </w:rPr>
              <w:t>220</w:t>
            </w:r>
          </w:p>
        </w:tc>
        <w:tc>
          <w:tcPr>
            <w:tcW w:w="1276" w:type="dxa"/>
            <w:shd w:val="clear" w:color="auto" w:fill="auto"/>
            <w:noWrap/>
            <w:vAlign w:val="center"/>
          </w:tcPr>
          <w:p w14:paraId="6C06E4F7" w14:textId="1836DD4C" w:rsidR="003D1F0A" w:rsidRPr="00A82A3C" w:rsidRDefault="003D1F0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5F8AC3B3" w14:textId="0BD459DF" w:rsidR="003D1F0A" w:rsidRPr="00A82A3C" w:rsidRDefault="003D1F0A" w:rsidP="003D1F0A">
            <w:pPr>
              <w:jc w:val="center"/>
              <w:rPr>
                <w:b/>
                <w:bCs/>
                <w:sz w:val="24"/>
                <w:szCs w:val="24"/>
                <w:lang w:val="tr-TR" w:eastAsia="tr-TR"/>
              </w:rPr>
            </w:pPr>
            <w:r>
              <w:rPr>
                <w:b/>
                <w:bCs/>
                <w:sz w:val="24"/>
                <w:szCs w:val="24"/>
                <w:lang w:val="tr-TR" w:eastAsia="tr-TR"/>
              </w:rPr>
              <w:t>-</w:t>
            </w:r>
          </w:p>
        </w:tc>
      </w:tr>
      <w:tr w:rsidR="00B271FA" w:rsidRPr="00EC649A" w14:paraId="103F97A4" w14:textId="77777777" w:rsidTr="00023263">
        <w:trPr>
          <w:trHeight w:val="586"/>
        </w:trPr>
        <w:tc>
          <w:tcPr>
            <w:tcW w:w="2901" w:type="dxa"/>
            <w:gridSpan w:val="2"/>
            <w:vMerge/>
            <w:shd w:val="clear" w:color="auto" w:fill="auto"/>
            <w:vAlign w:val="center"/>
          </w:tcPr>
          <w:p w14:paraId="33EB6927" w14:textId="77777777" w:rsidR="00B271FA" w:rsidRPr="00EC649A" w:rsidRDefault="00B271FA" w:rsidP="003D1F0A">
            <w:pPr>
              <w:rPr>
                <w:bCs/>
                <w:color w:val="000000"/>
                <w:sz w:val="24"/>
                <w:szCs w:val="24"/>
                <w:lang w:eastAsia="tr-TR"/>
              </w:rPr>
            </w:pPr>
          </w:p>
        </w:tc>
        <w:tc>
          <w:tcPr>
            <w:tcW w:w="2779" w:type="dxa"/>
            <w:shd w:val="clear" w:color="auto" w:fill="auto"/>
            <w:vAlign w:val="center"/>
          </w:tcPr>
          <w:p w14:paraId="692DBA3B" w14:textId="766088EF" w:rsidR="00B271FA" w:rsidRPr="00EC649A" w:rsidRDefault="00B271FA" w:rsidP="003D1F0A">
            <w:pPr>
              <w:rPr>
                <w:bCs/>
                <w:color w:val="000000"/>
                <w:sz w:val="24"/>
                <w:szCs w:val="24"/>
                <w:lang w:eastAsia="tr-TR"/>
              </w:rPr>
            </w:pPr>
            <w:r>
              <w:rPr>
                <w:bCs/>
                <w:color w:val="000000"/>
                <w:sz w:val="24"/>
                <w:szCs w:val="24"/>
                <w:lang w:eastAsia="tr-TR"/>
              </w:rPr>
              <w:t>7’li Bina Sığınak</w:t>
            </w:r>
          </w:p>
        </w:tc>
        <w:tc>
          <w:tcPr>
            <w:tcW w:w="1418" w:type="dxa"/>
            <w:shd w:val="clear" w:color="auto" w:fill="auto"/>
            <w:vAlign w:val="center"/>
          </w:tcPr>
          <w:p w14:paraId="1A4E6B10" w14:textId="6DE59DEA" w:rsidR="00B271FA" w:rsidRPr="00EC649A" w:rsidRDefault="00B271FA" w:rsidP="003D1F0A">
            <w:pPr>
              <w:jc w:val="center"/>
              <w:rPr>
                <w:bCs/>
                <w:sz w:val="24"/>
                <w:szCs w:val="24"/>
                <w:lang w:val="tr-TR" w:eastAsia="tr-TR"/>
              </w:rPr>
            </w:pPr>
            <w:r>
              <w:rPr>
                <w:bCs/>
                <w:sz w:val="24"/>
                <w:szCs w:val="24"/>
                <w:lang w:val="tr-TR" w:eastAsia="tr-TR"/>
              </w:rPr>
              <w:t>2.667</w:t>
            </w:r>
          </w:p>
        </w:tc>
        <w:tc>
          <w:tcPr>
            <w:tcW w:w="1276" w:type="dxa"/>
            <w:shd w:val="clear" w:color="auto" w:fill="auto"/>
            <w:noWrap/>
            <w:vAlign w:val="center"/>
          </w:tcPr>
          <w:p w14:paraId="4D6E016E" w14:textId="1CE80F33" w:rsidR="00B271FA" w:rsidRDefault="00B271F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1039B0C8" w14:textId="0D9BCE4E" w:rsidR="00B271FA" w:rsidRDefault="00B271FA" w:rsidP="003D1F0A">
            <w:pPr>
              <w:jc w:val="center"/>
              <w:rPr>
                <w:b/>
                <w:bCs/>
                <w:sz w:val="24"/>
                <w:szCs w:val="24"/>
                <w:lang w:val="tr-TR" w:eastAsia="tr-TR"/>
              </w:rPr>
            </w:pPr>
            <w:r>
              <w:rPr>
                <w:b/>
                <w:bCs/>
                <w:sz w:val="24"/>
                <w:szCs w:val="24"/>
                <w:lang w:val="tr-TR" w:eastAsia="tr-TR"/>
              </w:rPr>
              <w:t>-</w:t>
            </w:r>
          </w:p>
        </w:tc>
      </w:tr>
      <w:tr w:rsidR="00B271FA" w:rsidRPr="00EC649A" w14:paraId="5D13EDE6" w14:textId="77777777" w:rsidTr="00023263">
        <w:trPr>
          <w:trHeight w:val="702"/>
        </w:trPr>
        <w:tc>
          <w:tcPr>
            <w:tcW w:w="2901" w:type="dxa"/>
            <w:gridSpan w:val="2"/>
            <w:vMerge/>
            <w:shd w:val="clear" w:color="auto" w:fill="auto"/>
            <w:vAlign w:val="center"/>
          </w:tcPr>
          <w:p w14:paraId="46BA8951" w14:textId="77777777" w:rsidR="00B271FA" w:rsidRPr="00EC649A" w:rsidRDefault="00B271FA" w:rsidP="003D1F0A">
            <w:pPr>
              <w:rPr>
                <w:bCs/>
                <w:color w:val="000000"/>
                <w:sz w:val="24"/>
                <w:szCs w:val="24"/>
                <w:lang w:eastAsia="tr-TR"/>
              </w:rPr>
            </w:pPr>
          </w:p>
        </w:tc>
        <w:tc>
          <w:tcPr>
            <w:tcW w:w="2779" w:type="dxa"/>
            <w:shd w:val="clear" w:color="auto" w:fill="auto"/>
          </w:tcPr>
          <w:p w14:paraId="7D32C9AE" w14:textId="77777777" w:rsidR="00B271FA" w:rsidRPr="00EC649A" w:rsidRDefault="00B271FA" w:rsidP="003D1F0A">
            <w:pPr>
              <w:rPr>
                <w:bCs/>
                <w:color w:val="000000"/>
                <w:sz w:val="24"/>
                <w:szCs w:val="24"/>
                <w:lang w:eastAsia="tr-TR"/>
              </w:rPr>
            </w:pPr>
          </w:p>
          <w:p w14:paraId="20700F93" w14:textId="77777777" w:rsidR="00B271FA" w:rsidRPr="00EC649A" w:rsidRDefault="00B271FA" w:rsidP="003D1F0A">
            <w:pPr>
              <w:rPr>
                <w:bCs/>
                <w:color w:val="000000"/>
                <w:sz w:val="24"/>
                <w:szCs w:val="24"/>
                <w:lang w:eastAsia="tr-TR"/>
              </w:rPr>
            </w:pPr>
            <w:r w:rsidRPr="00EC649A">
              <w:rPr>
                <w:bCs/>
                <w:color w:val="000000"/>
                <w:sz w:val="24"/>
                <w:szCs w:val="24"/>
                <w:lang w:eastAsia="tr-TR"/>
              </w:rPr>
              <w:t>Tek Katlı Depo</w:t>
            </w:r>
          </w:p>
        </w:tc>
        <w:tc>
          <w:tcPr>
            <w:tcW w:w="1418" w:type="dxa"/>
            <w:shd w:val="clear" w:color="auto" w:fill="auto"/>
            <w:vAlign w:val="bottom"/>
          </w:tcPr>
          <w:p w14:paraId="06123B85" w14:textId="4B04FB68" w:rsidR="00B271FA" w:rsidRPr="00EC649A" w:rsidRDefault="00B271FA" w:rsidP="003D1F0A">
            <w:pPr>
              <w:jc w:val="center"/>
              <w:rPr>
                <w:bCs/>
                <w:sz w:val="24"/>
                <w:szCs w:val="24"/>
                <w:lang w:val="tr-TR" w:eastAsia="tr-TR"/>
              </w:rPr>
            </w:pPr>
            <w:r w:rsidRPr="00EC649A">
              <w:rPr>
                <w:bCs/>
                <w:sz w:val="24"/>
                <w:szCs w:val="24"/>
                <w:lang w:val="tr-TR" w:eastAsia="tr-TR"/>
              </w:rPr>
              <w:t>382</w:t>
            </w:r>
          </w:p>
        </w:tc>
        <w:tc>
          <w:tcPr>
            <w:tcW w:w="1276" w:type="dxa"/>
            <w:shd w:val="clear" w:color="auto" w:fill="auto"/>
            <w:noWrap/>
            <w:vAlign w:val="center"/>
          </w:tcPr>
          <w:p w14:paraId="04820AE0" w14:textId="24C84B5A" w:rsidR="00B271FA" w:rsidRPr="00A82A3C" w:rsidRDefault="00B271F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0BE7F7A3" w14:textId="32FF86C6" w:rsidR="00B271FA" w:rsidRPr="00A82A3C" w:rsidRDefault="00B271FA" w:rsidP="003D1F0A">
            <w:pPr>
              <w:jc w:val="center"/>
              <w:rPr>
                <w:b/>
                <w:bCs/>
                <w:sz w:val="24"/>
                <w:szCs w:val="24"/>
                <w:lang w:val="tr-TR" w:eastAsia="tr-TR"/>
              </w:rPr>
            </w:pPr>
            <w:r>
              <w:rPr>
                <w:b/>
                <w:bCs/>
                <w:sz w:val="24"/>
                <w:szCs w:val="24"/>
                <w:lang w:val="tr-TR" w:eastAsia="tr-TR"/>
              </w:rPr>
              <w:t>-</w:t>
            </w:r>
          </w:p>
        </w:tc>
      </w:tr>
      <w:tr w:rsidR="00B271FA" w:rsidRPr="00EC649A" w14:paraId="0EBDF63E" w14:textId="77777777" w:rsidTr="00023263">
        <w:trPr>
          <w:trHeight w:val="696"/>
        </w:trPr>
        <w:tc>
          <w:tcPr>
            <w:tcW w:w="2901" w:type="dxa"/>
            <w:gridSpan w:val="2"/>
            <w:vMerge/>
            <w:shd w:val="clear" w:color="auto" w:fill="auto"/>
            <w:vAlign w:val="center"/>
          </w:tcPr>
          <w:p w14:paraId="609A678B" w14:textId="77777777" w:rsidR="00B271FA" w:rsidRPr="00EC649A" w:rsidRDefault="00B271FA" w:rsidP="003D1F0A">
            <w:pPr>
              <w:rPr>
                <w:bCs/>
                <w:color w:val="000000"/>
                <w:sz w:val="24"/>
                <w:szCs w:val="24"/>
                <w:lang w:eastAsia="tr-TR"/>
              </w:rPr>
            </w:pPr>
          </w:p>
        </w:tc>
        <w:tc>
          <w:tcPr>
            <w:tcW w:w="2779" w:type="dxa"/>
            <w:shd w:val="clear" w:color="auto" w:fill="auto"/>
          </w:tcPr>
          <w:p w14:paraId="1E833B48" w14:textId="77777777" w:rsidR="00B271FA" w:rsidRPr="00EC649A" w:rsidRDefault="00B271FA" w:rsidP="003D1F0A">
            <w:pPr>
              <w:rPr>
                <w:bCs/>
                <w:color w:val="000000"/>
                <w:sz w:val="24"/>
                <w:szCs w:val="24"/>
                <w:lang w:eastAsia="tr-TR"/>
              </w:rPr>
            </w:pPr>
          </w:p>
          <w:p w14:paraId="2B85EF55" w14:textId="77777777" w:rsidR="00B271FA" w:rsidRPr="00EC649A" w:rsidRDefault="00B271FA" w:rsidP="003D1F0A">
            <w:pPr>
              <w:rPr>
                <w:bCs/>
                <w:color w:val="000000"/>
                <w:sz w:val="24"/>
                <w:szCs w:val="24"/>
                <w:lang w:eastAsia="tr-TR"/>
              </w:rPr>
            </w:pPr>
            <w:r w:rsidRPr="00EC649A">
              <w:rPr>
                <w:bCs/>
                <w:color w:val="000000"/>
                <w:sz w:val="24"/>
                <w:szCs w:val="24"/>
                <w:lang w:eastAsia="tr-TR"/>
              </w:rPr>
              <w:t>Tek Katlı Depo</w:t>
            </w:r>
          </w:p>
        </w:tc>
        <w:tc>
          <w:tcPr>
            <w:tcW w:w="1418" w:type="dxa"/>
            <w:shd w:val="clear" w:color="auto" w:fill="auto"/>
            <w:vAlign w:val="bottom"/>
          </w:tcPr>
          <w:p w14:paraId="4C3B4FDE" w14:textId="5B9B907C" w:rsidR="00B271FA" w:rsidRPr="00EC649A" w:rsidRDefault="00B271FA" w:rsidP="003D1F0A">
            <w:pPr>
              <w:jc w:val="center"/>
              <w:rPr>
                <w:bCs/>
                <w:sz w:val="24"/>
                <w:szCs w:val="24"/>
                <w:lang w:val="tr-TR" w:eastAsia="tr-TR"/>
              </w:rPr>
            </w:pPr>
            <w:r w:rsidRPr="00EC649A">
              <w:rPr>
                <w:bCs/>
                <w:sz w:val="24"/>
                <w:szCs w:val="24"/>
                <w:lang w:val="tr-TR" w:eastAsia="tr-TR"/>
              </w:rPr>
              <w:t>487</w:t>
            </w:r>
          </w:p>
        </w:tc>
        <w:tc>
          <w:tcPr>
            <w:tcW w:w="1276" w:type="dxa"/>
            <w:shd w:val="clear" w:color="auto" w:fill="auto"/>
            <w:noWrap/>
            <w:vAlign w:val="center"/>
          </w:tcPr>
          <w:p w14:paraId="1A73D623" w14:textId="0FE233EC" w:rsidR="00B271FA" w:rsidRPr="00A82A3C" w:rsidRDefault="00B271F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68EAB210" w14:textId="73EE9DFA" w:rsidR="00B271FA" w:rsidRPr="00A82A3C" w:rsidRDefault="00B271FA" w:rsidP="003D1F0A">
            <w:pPr>
              <w:jc w:val="center"/>
              <w:rPr>
                <w:b/>
                <w:bCs/>
                <w:sz w:val="24"/>
                <w:szCs w:val="24"/>
                <w:lang w:val="tr-TR" w:eastAsia="tr-TR"/>
              </w:rPr>
            </w:pPr>
            <w:r>
              <w:rPr>
                <w:b/>
                <w:bCs/>
                <w:sz w:val="24"/>
                <w:szCs w:val="24"/>
                <w:lang w:val="tr-TR" w:eastAsia="tr-TR"/>
              </w:rPr>
              <w:t>-</w:t>
            </w:r>
          </w:p>
        </w:tc>
      </w:tr>
      <w:tr w:rsidR="00B271FA" w:rsidRPr="00EC649A" w14:paraId="7F685C2F" w14:textId="77777777" w:rsidTr="00023263">
        <w:trPr>
          <w:trHeight w:val="704"/>
        </w:trPr>
        <w:tc>
          <w:tcPr>
            <w:tcW w:w="2901" w:type="dxa"/>
            <w:gridSpan w:val="2"/>
            <w:vMerge/>
            <w:shd w:val="clear" w:color="auto" w:fill="auto"/>
            <w:vAlign w:val="center"/>
          </w:tcPr>
          <w:p w14:paraId="289C679D" w14:textId="77777777" w:rsidR="00B271FA" w:rsidRPr="00EC649A" w:rsidRDefault="00B271FA" w:rsidP="003D1F0A">
            <w:pPr>
              <w:rPr>
                <w:bCs/>
                <w:color w:val="000000"/>
                <w:sz w:val="24"/>
                <w:szCs w:val="24"/>
                <w:lang w:eastAsia="tr-TR"/>
              </w:rPr>
            </w:pPr>
          </w:p>
        </w:tc>
        <w:tc>
          <w:tcPr>
            <w:tcW w:w="2779" w:type="dxa"/>
            <w:shd w:val="clear" w:color="auto" w:fill="auto"/>
          </w:tcPr>
          <w:p w14:paraId="133FC9A1" w14:textId="77777777" w:rsidR="00B271FA" w:rsidRPr="00EC649A" w:rsidRDefault="00B271FA" w:rsidP="003D1F0A">
            <w:pPr>
              <w:rPr>
                <w:bCs/>
                <w:color w:val="000000"/>
                <w:sz w:val="24"/>
                <w:szCs w:val="24"/>
                <w:lang w:eastAsia="tr-TR"/>
              </w:rPr>
            </w:pPr>
          </w:p>
          <w:p w14:paraId="1126E5EE" w14:textId="77777777" w:rsidR="00B271FA" w:rsidRPr="00EC649A" w:rsidRDefault="00B271FA" w:rsidP="003D1F0A">
            <w:pPr>
              <w:rPr>
                <w:bCs/>
                <w:color w:val="000000"/>
                <w:sz w:val="24"/>
                <w:szCs w:val="24"/>
                <w:lang w:eastAsia="tr-TR"/>
              </w:rPr>
            </w:pPr>
            <w:r w:rsidRPr="00EC649A">
              <w:rPr>
                <w:bCs/>
                <w:color w:val="000000"/>
                <w:sz w:val="24"/>
                <w:szCs w:val="24"/>
                <w:lang w:eastAsia="tr-TR"/>
              </w:rPr>
              <w:t>Tek Katlı Depo</w:t>
            </w:r>
          </w:p>
        </w:tc>
        <w:tc>
          <w:tcPr>
            <w:tcW w:w="1418" w:type="dxa"/>
            <w:shd w:val="clear" w:color="auto" w:fill="auto"/>
            <w:vAlign w:val="bottom"/>
          </w:tcPr>
          <w:p w14:paraId="1C4F9708" w14:textId="3261C312" w:rsidR="00B271FA" w:rsidRPr="00EC649A" w:rsidRDefault="00B271FA" w:rsidP="003D1F0A">
            <w:pPr>
              <w:jc w:val="center"/>
              <w:rPr>
                <w:bCs/>
                <w:sz w:val="24"/>
                <w:szCs w:val="24"/>
                <w:lang w:val="tr-TR" w:eastAsia="tr-TR"/>
              </w:rPr>
            </w:pPr>
            <w:r w:rsidRPr="00EC649A">
              <w:rPr>
                <w:bCs/>
                <w:sz w:val="24"/>
                <w:szCs w:val="24"/>
                <w:lang w:val="tr-TR" w:eastAsia="tr-TR"/>
              </w:rPr>
              <w:t>1.037</w:t>
            </w:r>
          </w:p>
        </w:tc>
        <w:tc>
          <w:tcPr>
            <w:tcW w:w="1276" w:type="dxa"/>
            <w:shd w:val="clear" w:color="auto" w:fill="auto"/>
            <w:noWrap/>
            <w:vAlign w:val="center"/>
          </w:tcPr>
          <w:p w14:paraId="3461D0E5" w14:textId="242F7755" w:rsidR="00B271FA" w:rsidRPr="00A82A3C" w:rsidRDefault="00B271F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2797A381" w14:textId="4C01C6EE" w:rsidR="00B271FA" w:rsidRPr="00A82A3C" w:rsidRDefault="00B271FA" w:rsidP="003D1F0A">
            <w:pPr>
              <w:jc w:val="center"/>
              <w:rPr>
                <w:b/>
                <w:bCs/>
                <w:sz w:val="24"/>
                <w:szCs w:val="24"/>
                <w:lang w:val="tr-TR" w:eastAsia="tr-TR"/>
              </w:rPr>
            </w:pPr>
            <w:r>
              <w:rPr>
                <w:b/>
                <w:bCs/>
                <w:sz w:val="24"/>
                <w:szCs w:val="24"/>
                <w:lang w:val="tr-TR" w:eastAsia="tr-TR"/>
              </w:rPr>
              <w:t>-</w:t>
            </w:r>
          </w:p>
        </w:tc>
      </w:tr>
      <w:tr w:rsidR="00B271FA" w:rsidRPr="00EC649A" w14:paraId="41F50324" w14:textId="77777777" w:rsidTr="00023263">
        <w:trPr>
          <w:trHeight w:val="690"/>
        </w:trPr>
        <w:tc>
          <w:tcPr>
            <w:tcW w:w="2901" w:type="dxa"/>
            <w:gridSpan w:val="2"/>
            <w:vMerge/>
            <w:shd w:val="clear" w:color="auto" w:fill="auto"/>
            <w:vAlign w:val="center"/>
          </w:tcPr>
          <w:p w14:paraId="61A56C7C" w14:textId="77777777" w:rsidR="00B271FA" w:rsidRPr="00EC649A" w:rsidRDefault="00B271FA" w:rsidP="003D1F0A">
            <w:pPr>
              <w:rPr>
                <w:bCs/>
                <w:color w:val="000000"/>
                <w:sz w:val="24"/>
                <w:szCs w:val="24"/>
                <w:lang w:eastAsia="tr-TR"/>
              </w:rPr>
            </w:pPr>
          </w:p>
        </w:tc>
        <w:tc>
          <w:tcPr>
            <w:tcW w:w="2779" w:type="dxa"/>
            <w:shd w:val="clear" w:color="auto" w:fill="auto"/>
          </w:tcPr>
          <w:p w14:paraId="223FC32A" w14:textId="77777777" w:rsidR="00B271FA" w:rsidRPr="00EC649A" w:rsidRDefault="00B271FA" w:rsidP="003D1F0A">
            <w:pPr>
              <w:rPr>
                <w:bCs/>
                <w:color w:val="000000"/>
                <w:sz w:val="24"/>
                <w:szCs w:val="24"/>
                <w:lang w:eastAsia="tr-TR"/>
              </w:rPr>
            </w:pPr>
          </w:p>
          <w:p w14:paraId="032EEE3D" w14:textId="77777777" w:rsidR="00B271FA" w:rsidRPr="00EC649A" w:rsidRDefault="00B271FA" w:rsidP="003D1F0A">
            <w:pPr>
              <w:rPr>
                <w:bCs/>
                <w:color w:val="000000"/>
                <w:sz w:val="24"/>
                <w:szCs w:val="24"/>
                <w:lang w:eastAsia="tr-TR"/>
              </w:rPr>
            </w:pPr>
            <w:r w:rsidRPr="00EC649A">
              <w:rPr>
                <w:bCs/>
                <w:color w:val="000000"/>
                <w:sz w:val="24"/>
                <w:szCs w:val="24"/>
                <w:lang w:eastAsia="tr-TR"/>
              </w:rPr>
              <w:t>Tek Katlı Depo</w:t>
            </w:r>
          </w:p>
        </w:tc>
        <w:tc>
          <w:tcPr>
            <w:tcW w:w="1418" w:type="dxa"/>
            <w:shd w:val="clear" w:color="auto" w:fill="auto"/>
            <w:vAlign w:val="bottom"/>
          </w:tcPr>
          <w:p w14:paraId="3A7654AE" w14:textId="7F85F5C6" w:rsidR="00B271FA" w:rsidRPr="00EC649A" w:rsidRDefault="00B271FA" w:rsidP="003D1F0A">
            <w:pPr>
              <w:jc w:val="center"/>
              <w:rPr>
                <w:bCs/>
                <w:sz w:val="24"/>
                <w:szCs w:val="24"/>
                <w:lang w:val="tr-TR" w:eastAsia="tr-TR"/>
              </w:rPr>
            </w:pPr>
            <w:r w:rsidRPr="00EC649A">
              <w:rPr>
                <w:bCs/>
                <w:sz w:val="24"/>
                <w:szCs w:val="24"/>
                <w:lang w:val="tr-TR" w:eastAsia="tr-TR"/>
              </w:rPr>
              <w:t>320</w:t>
            </w:r>
          </w:p>
        </w:tc>
        <w:tc>
          <w:tcPr>
            <w:tcW w:w="1276" w:type="dxa"/>
            <w:shd w:val="clear" w:color="auto" w:fill="auto"/>
            <w:noWrap/>
            <w:vAlign w:val="center"/>
          </w:tcPr>
          <w:p w14:paraId="689B6BBB" w14:textId="7B396423" w:rsidR="00B271FA" w:rsidRPr="00A82A3C" w:rsidRDefault="00B271F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2D80D195" w14:textId="63C37E16" w:rsidR="00B271FA" w:rsidRPr="00A82A3C" w:rsidRDefault="00B271FA" w:rsidP="003D1F0A">
            <w:pPr>
              <w:jc w:val="center"/>
              <w:rPr>
                <w:b/>
                <w:bCs/>
                <w:sz w:val="24"/>
                <w:szCs w:val="24"/>
                <w:lang w:val="tr-TR" w:eastAsia="tr-TR"/>
              </w:rPr>
            </w:pPr>
            <w:r>
              <w:rPr>
                <w:b/>
                <w:bCs/>
                <w:sz w:val="24"/>
                <w:szCs w:val="24"/>
                <w:lang w:val="tr-TR" w:eastAsia="tr-TR"/>
              </w:rPr>
              <w:t>-</w:t>
            </w:r>
          </w:p>
        </w:tc>
      </w:tr>
      <w:tr w:rsidR="00B271FA" w:rsidRPr="00EC649A" w14:paraId="6388D571" w14:textId="77777777" w:rsidTr="00023263">
        <w:trPr>
          <w:trHeight w:val="736"/>
        </w:trPr>
        <w:tc>
          <w:tcPr>
            <w:tcW w:w="2901" w:type="dxa"/>
            <w:gridSpan w:val="2"/>
            <w:vMerge/>
            <w:shd w:val="clear" w:color="auto" w:fill="auto"/>
            <w:vAlign w:val="center"/>
          </w:tcPr>
          <w:p w14:paraId="6F8656E3" w14:textId="77777777" w:rsidR="00B271FA" w:rsidRPr="00EC649A" w:rsidRDefault="00B271FA" w:rsidP="003D1F0A">
            <w:pPr>
              <w:rPr>
                <w:bCs/>
                <w:color w:val="000000"/>
                <w:sz w:val="24"/>
                <w:szCs w:val="24"/>
                <w:lang w:eastAsia="tr-TR"/>
              </w:rPr>
            </w:pPr>
          </w:p>
        </w:tc>
        <w:tc>
          <w:tcPr>
            <w:tcW w:w="2779" w:type="dxa"/>
            <w:shd w:val="clear" w:color="auto" w:fill="auto"/>
          </w:tcPr>
          <w:p w14:paraId="0FC0485D" w14:textId="77777777" w:rsidR="00B271FA" w:rsidRPr="00EC649A" w:rsidRDefault="00B271FA" w:rsidP="003D1F0A">
            <w:pPr>
              <w:rPr>
                <w:bCs/>
                <w:color w:val="000000"/>
                <w:sz w:val="24"/>
                <w:szCs w:val="24"/>
                <w:lang w:eastAsia="tr-TR"/>
              </w:rPr>
            </w:pPr>
          </w:p>
          <w:p w14:paraId="5EA4E20A" w14:textId="77777777" w:rsidR="00B271FA" w:rsidRPr="00EC649A" w:rsidRDefault="00B271FA" w:rsidP="003D1F0A">
            <w:pPr>
              <w:rPr>
                <w:bCs/>
                <w:color w:val="000000"/>
                <w:sz w:val="24"/>
                <w:szCs w:val="24"/>
                <w:lang w:eastAsia="tr-TR"/>
              </w:rPr>
            </w:pPr>
            <w:r w:rsidRPr="00EC649A">
              <w:rPr>
                <w:bCs/>
                <w:color w:val="000000"/>
                <w:sz w:val="24"/>
                <w:szCs w:val="24"/>
                <w:lang w:eastAsia="tr-TR"/>
              </w:rPr>
              <w:t>Tek Katlı Depo</w:t>
            </w:r>
          </w:p>
        </w:tc>
        <w:tc>
          <w:tcPr>
            <w:tcW w:w="1418" w:type="dxa"/>
            <w:shd w:val="clear" w:color="auto" w:fill="auto"/>
            <w:vAlign w:val="bottom"/>
          </w:tcPr>
          <w:p w14:paraId="768073B2" w14:textId="3AF9DA7A" w:rsidR="00B271FA" w:rsidRPr="00EC649A" w:rsidRDefault="00B271FA" w:rsidP="003D1F0A">
            <w:pPr>
              <w:jc w:val="center"/>
              <w:rPr>
                <w:bCs/>
                <w:sz w:val="24"/>
                <w:szCs w:val="24"/>
                <w:lang w:val="tr-TR" w:eastAsia="tr-TR"/>
              </w:rPr>
            </w:pPr>
            <w:r w:rsidRPr="00EC649A">
              <w:rPr>
                <w:bCs/>
                <w:sz w:val="24"/>
                <w:szCs w:val="24"/>
                <w:lang w:val="tr-TR" w:eastAsia="tr-TR"/>
              </w:rPr>
              <w:t>70</w:t>
            </w:r>
          </w:p>
        </w:tc>
        <w:tc>
          <w:tcPr>
            <w:tcW w:w="1276" w:type="dxa"/>
            <w:shd w:val="clear" w:color="auto" w:fill="auto"/>
            <w:noWrap/>
            <w:vAlign w:val="center"/>
          </w:tcPr>
          <w:p w14:paraId="38E35A3E" w14:textId="5DC8F712" w:rsidR="00B271FA" w:rsidRPr="00A82A3C" w:rsidRDefault="00B271F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0509C9A1" w14:textId="01BB48A8" w:rsidR="00B271FA" w:rsidRPr="00A82A3C" w:rsidRDefault="00B271FA" w:rsidP="003D1F0A">
            <w:pPr>
              <w:jc w:val="center"/>
              <w:rPr>
                <w:b/>
                <w:bCs/>
                <w:sz w:val="24"/>
                <w:szCs w:val="24"/>
                <w:lang w:val="tr-TR" w:eastAsia="tr-TR"/>
              </w:rPr>
            </w:pPr>
            <w:r>
              <w:rPr>
                <w:b/>
                <w:bCs/>
                <w:sz w:val="24"/>
                <w:szCs w:val="24"/>
                <w:lang w:val="tr-TR" w:eastAsia="tr-TR"/>
              </w:rPr>
              <w:t>-</w:t>
            </w:r>
          </w:p>
        </w:tc>
      </w:tr>
      <w:tr w:rsidR="00B271FA" w:rsidRPr="00EC649A" w14:paraId="73530D3E" w14:textId="77777777" w:rsidTr="00023263">
        <w:trPr>
          <w:trHeight w:val="736"/>
        </w:trPr>
        <w:tc>
          <w:tcPr>
            <w:tcW w:w="2901" w:type="dxa"/>
            <w:gridSpan w:val="2"/>
            <w:vMerge/>
            <w:shd w:val="clear" w:color="auto" w:fill="auto"/>
            <w:vAlign w:val="center"/>
          </w:tcPr>
          <w:p w14:paraId="1371337C" w14:textId="04597452" w:rsidR="00B271FA" w:rsidRPr="00EC649A" w:rsidRDefault="00B271FA" w:rsidP="003D1F0A">
            <w:pPr>
              <w:rPr>
                <w:bCs/>
                <w:color w:val="000000"/>
                <w:sz w:val="24"/>
                <w:szCs w:val="24"/>
                <w:lang w:eastAsia="tr-TR"/>
              </w:rPr>
            </w:pPr>
          </w:p>
        </w:tc>
        <w:tc>
          <w:tcPr>
            <w:tcW w:w="2779" w:type="dxa"/>
            <w:shd w:val="clear" w:color="auto" w:fill="auto"/>
          </w:tcPr>
          <w:p w14:paraId="78D0D0F1" w14:textId="77777777" w:rsidR="00B271FA" w:rsidRPr="00EC649A" w:rsidRDefault="00B271FA" w:rsidP="003D1F0A">
            <w:pPr>
              <w:rPr>
                <w:bCs/>
                <w:color w:val="000000"/>
                <w:sz w:val="24"/>
                <w:szCs w:val="24"/>
                <w:lang w:eastAsia="tr-TR"/>
              </w:rPr>
            </w:pPr>
          </w:p>
          <w:p w14:paraId="7DECB6E4" w14:textId="77777777" w:rsidR="00B271FA" w:rsidRPr="00EC649A" w:rsidRDefault="00B271FA" w:rsidP="003D1F0A">
            <w:pPr>
              <w:rPr>
                <w:bCs/>
                <w:color w:val="000000"/>
                <w:sz w:val="24"/>
                <w:szCs w:val="24"/>
                <w:lang w:eastAsia="tr-TR"/>
              </w:rPr>
            </w:pPr>
            <w:r w:rsidRPr="00EC649A">
              <w:rPr>
                <w:bCs/>
                <w:color w:val="000000"/>
                <w:sz w:val="24"/>
                <w:szCs w:val="24"/>
                <w:lang w:eastAsia="tr-TR"/>
              </w:rPr>
              <w:t>Kargo Binası</w:t>
            </w:r>
          </w:p>
        </w:tc>
        <w:tc>
          <w:tcPr>
            <w:tcW w:w="1418" w:type="dxa"/>
            <w:shd w:val="clear" w:color="auto" w:fill="auto"/>
            <w:vAlign w:val="bottom"/>
          </w:tcPr>
          <w:p w14:paraId="7D314714" w14:textId="607A3530" w:rsidR="00B271FA" w:rsidRPr="00EC649A" w:rsidRDefault="00B271FA" w:rsidP="003D1F0A">
            <w:pPr>
              <w:jc w:val="center"/>
              <w:rPr>
                <w:bCs/>
                <w:sz w:val="24"/>
                <w:szCs w:val="24"/>
                <w:lang w:val="tr-TR" w:eastAsia="tr-TR"/>
              </w:rPr>
            </w:pPr>
            <w:r w:rsidRPr="00EC649A">
              <w:rPr>
                <w:bCs/>
                <w:sz w:val="24"/>
                <w:szCs w:val="24"/>
                <w:lang w:val="tr-TR" w:eastAsia="tr-TR"/>
              </w:rPr>
              <w:t>200</w:t>
            </w:r>
          </w:p>
        </w:tc>
        <w:tc>
          <w:tcPr>
            <w:tcW w:w="1276" w:type="dxa"/>
            <w:shd w:val="clear" w:color="auto" w:fill="auto"/>
            <w:noWrap/>
            <w:vAlign w:val="center"/>
          </w:tcPr>
          <w:p w14:paraId="6680CD03" w14:textId="08DF03B7" w:rsidR="00B271FA" w:rsidRPr="00A82A3C" w:rsidRDefault="00B271F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7645EAF1" w14:textId="6E9E3D2D" w:rsidR="00B271FA" w:rsidRPr="00A82A3C" w:rsidRDefault="00B271FA" w:rsidP="003D1F0A">
            <w:pPr>
              <w:jc w:val="center"/>
              <w:rPr>
                <w:b/>
                <w:bCs/>
                <w:sz w:val="24"/>
                <w:szCs w:val="24"/>
                <w:lang w:val="tr-TR" w:eastAsia="tr-TR"/>
              </w:rPr>
            </w:pPr>
            <w:r>
              <w:rPr>
                <w:b/>
                <w:bCs/>
                <w:sz w:val="24"/>
                <w:szCs w:val="24"/>
                <w:lang w:val="tr-TR" w:eastAsia="tr-TR"/>
              </w:rPr>
              <w:t>-</w:t>
            </w:r>
          </w:p>
        </w:tc>
      </w:tr>
      <w:tr w:rsidR="00B271FA" w:rsidRPr="00EC649A" w14:paraId="099E6351" w14:textId="77777777" w:rsidTr="00023263">
        <w:trPr>
          <w:trHeight w:val="736"/>
        </w:trPr>
        <w:tc>
          <w:tcPr>
            <w:tcW w:w="2901" w:type="dxa"/>
            <w:gridSpan w:val="2"/>
            <w:vMerge/>
            <w:shd w:val="clear" w:color="auto" w:fill="auto"/>
            <w:vAlign w:val="center"/>
          </w:tcPr>
          <w:p w14:paraId="543000BA" w14:textId="77777777" w:rsidR="00B271FA" w:rsidRPr="00EC649A" w:rsidRDefault="00B271FA" w:rsidP="003D1F0A">
            <w:pPr>
              <w:rPr>
                <w:bCs/>
                <w:color w:val="000000"/>
                <w:sz w:val="24"/>
                <w:szCs w:val="24"/>
                <w:lang w:eastAsia="tr-TR"/>
              </w:rPr>
            </w:pPr>
          </w:p>
        </w:tc>
        <w:tc>
          <w:tcPr>
            <w:tcW w:w="2779" w:type="dxa"/>
            <w:shd w:val="clear" w:color="auto" w:fill="auto"/>
          </w:tcPr>
          <w:p w14:paraId="5098CD7D" w14:textId="77777777" w:rsidR="00B271FA" w:rsidRPr="00EC649A" w:rsidRDefault="00B271FA" w:rsidP="003D1F0A">
            <w:pPr>
              <w:rPr>
                <w:bCs/>
                <w:color w:val="000000"/>
                <w:sz w:val="24"/>
                <w:szCs w:val="24"/>
                <w:lang w:eastAsia="tr-TR"/>
              </w:rPr>
            </w:pPr>
            <w:r w:rsidRPr="00EC649A">
              <w:rPr>
                <w:bCs/>
                <w:color w:val="000000"/>
                <w:sz w:val="24"/>
                <w:szCs w:val="24"/>
                <w:lang w:eastAsia="tr-TR"/>
              </w:rPr>
              <w:t>Çelik Konstürksiyon Kütüphane Binası</w:t>
            </w:r>
          </w:p>
        </w:tc>
        <w:tc>
          <w:tcPr>
            <w:tcW w:w="1418" w:type="dxa"/>
            <w:shd w:val="clear" w:color="auto" w:fill="auto"/>
            <w:vAlign w:val="bottom"/>
          </w:tcPr>
          <w:p w14:paraId="11102029" w14:textId="20C58DF2" w:rsidR="00B271FA" w:rsidRPr="00EC649A" w:rsidRDefault="00B271FA" w:rsidP="003D1F0A">
            <w:pPr>
              <w:jc w:val="center"/>
              <w:rPr>
                <w:bCs/>
                <w:sz w:val="24"/>
                <w:szCs w:val="24"/>
                <w:lang w:val="tr-TR" w:eastAsia="tr-TR"/>
              </w:rPr>
            </w:pPr>
            <w:r w:rsidRPr="00EC649A">
              <w:rPr>
                <w:bCs/>
                <w:sz w:val="24"/>
                <w:szCs w:val="24"/>
                <w:lang w:val="tr-TR" w:eastAsia="tr-TR"/>
              </w:rPr>
              <w:t>3.439</w:t>
            </w:r>
          </w:p>
        </w:tc>
        <w:tc>
          <w:tcPr>
            <w:tcW w:w="1276" w:type="dxa"/>
            <w:shd w:val="clear" w:color="auto" w:fill="auto"/>
            <w:noWrap/>
            <w:vAlign w:val="center"/>
          </w:tcPr>
          <w:p w14:paraId="32AE8004" w14:textId="479DD2EF" w:rsidR="00B271FA" w:rsidRPr="00A82A3C" w:rsidRDefault="00B271F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6B71D8FD" w14:textId="0CB2059A" w:rsidR="00B271FA" w:rsidRPr="00A82A3C" w:rsidRDefault="00B271FA" w:rsidP="003D1F0A">
            <w:pPr>
              <w:jc w:val="center"/>
              <w:rPr>
                <w:b/>
                <w:bCs/>
                <w:sz w:val="24"/>
                <w:szCs w:val="24"/>
                <w:lang w:val="tr-TR" w:eastAsia="tr-TR"/>
              </w:rPr>
            </w:pPr>
            <w:r>
              <w:rPr>
                <w:b/>
                <w:bCs/>
                <w:sz w:val="24"/>
                <w:szCs w:val="24"/>
                <w:lang w:val="tr-TR" w:eastAsia="tr-TR"/>
              </w:rPr>
              <w:t>-</w:t>
            </w:r>
          </w:p>
        </w:tc>
      </w:tr>
      <w:tr w:rsidR="00B271FA" w:rsidRPr="00EC649A" w14:paraId="67110BE9" w14:textId="77777777" w:rsidTr="00023263">
        <w:trPr>
          <w:trHeight w:val="736"/>
        </w:trPr>
        <w:tc>
          <w:tcPr>
            <w:tcW w:w="2901" w:type="dxa"/>
            <w:gridSpan w:val="2"/>
            <w:vMerge/>
            <w:shd w:val="clear" w:color="auto" w:fill="auto"/>
            <w:vAlign w:val="center"/>
          </w:tcPr>
          <w:p w14:paraId="1C54C237" w14:textId="77777777" w:rsidR="00B271FA" w:rsidRPr="00EC649A" w:rsidRDefault="00B271FA" w:rsidP="003D1F0A">
            <w:pPr>
              <w:rPr>
                <w:bCs/>
                <w:color w:val="000000"/>
                <w:sz w:val="24"/>
                <w:szCs w:val="24"/>
                <w:lang w:eastAsia="tr-TR"/>
              </w:rPr>
            </w:pPr>
          </w:p>
        </w:tc>
        <w:tc>
          <w:tcPr>
            <w:tcW w:w="2779" w:type="dxa"/>
            <w:shd w:val="clear" w:color="auto" w:fill="auto"/>
          </w:tcPr>
          <w:p w14:paraId="7AAB7CC3" w14:textId="77777777" w:rsidR="00B271FA" w:rsidRPr="00EC649A" w:rsidRDefault="00B271FA" w:rsidP="003D1F0A">
            <w:pPr>
              <w:rPr>
                <w:bCs/>
                <w:color w:val="000000"/>
                <w:sz w:val="24"/>
                <w:szCs w:val="24"/>
                <w:lang w:eastAsia="tr-TR"/>
              </w:rPr>
            </w:pPr>
          </w:p>
          <w:p w14:paraId="1FDE3B4E" w14:textId="77777777" w:rsidR="00B271FA" w:rsidRPr="00EC649A" w:rsidRDefault="00B271FA" w:rsidP="003D1F0A">
            <w:pPr>
              <w:rPr>
                <w:bCs/>
                <w:color w:val="000000"/>
                <w:sz w:val="24"/>
                <w:szCs w:val="24"/>
                <w:lang w:eastAsia="tr-TR"/>
              </w:rPr>
            </w:pPr>
            <w:r w:rsidRPr="00EC649A">
              <w:rPr>
                <w:bCs/>
                <w:color w:val="000000"/>
                <w:sz w:val="24"/>
                <w:szCs w:val="24"/>
                <w:lang w:eastAsia="tr-TR"/>
              </w:rPr>
              <w:t>Rektörlük Binası</w:t>
            </w:r>
          </w:p>
        </w:tc>
        <w:tc>
          <w:tcPr>
            <w:tcW w:w="1418" w:type="dxa"/>
            <w:shd w:val="clear" w:color="auto" w:fill="auto"/>
            <w:vAlign w:val="bottom"/>
          </w:tcPr>
          <w:p w14:paraId="2B95D98F" w14:textId="5CCF0DDE" w:rsidR="00B271FA" w:rsidRPr="00EC649A" w:rsidRDefault="00B271FA" w:rsidP="003D1F0A">
            <w:pPr>
              <w:jc w:val="center"/>
              <w:rPr>
                <w:bCs/>
                <w:sz w:val="24"/>
                <w:szCs w:val="24"/>
                <w:lang w:val="tr-TR" w:eastAsia="tr-TR"/>
              </w:rPr>
            </w:pPr>
            <w:r w:rsidRPr="00EC649A">
              <w:rPr>
                <w:bCs/>
                <w:sz w:val="24"/>
                <w:szCs w:val="24"/>
                <w:lang w:val="tr-TR" w:eastAsia="tr-TR"/>
              </w:rPr>
              <w:t>1.632</w:t>
            </w:r>
          </w:p>
        </w:tc>
        <w:tc>
          <w:tcPr>
            <w:tcW w:w="1276" w:type="dxa"/>
            <w:shd w:val="clear" w:color="auto" w:fill="auto"/>
            <w:noWrap/>
            <w:vAlign w:val="center"/>
          </w:tcPr>
          <w:p w14:paraId="2EC7FB99" w14:textId="248D9234" w:rsidR="00B271FA" w:rsidRPr="00A82A3C" w:rsidRDefault="00B271F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490BDC59" w14:textId="662EA3A3" w:rsidR="00B271FA" w:rsidRPr="00A82A3C" w:rsidRDefault="00B271FA" w:rsidP="003D1F0A">
            <w:pPr>
              <w:jc w:val="center"/>
              <w:rPr>
                <w:b/>
                <w:bCs/>
                <w:sz w:val="24"/>
                <w:szCs w:val="24"/>
                <w:lang w:val="tr-TR" w:eastAsia="tr-TR"/>
              </w:rPr>
            </w:pPr>
            <w:r>
              <w:rPr>
                <w:b/>
                <w:bCs/>
                <w:sz w:val="24"/>
                <w:szCs w:val="24"/>
                <w:lang w:val="tr-TR" w:eastAsia="tr-TR"/>
              </w:rPr>
              <w:t>-</w:t>
            </w:r>
          </w:p>
        </w:tc>
      </w:tr>
      <w:tr w:rsidR="00B271FA" w:rsidRPr="00EC649A" w14:paraId="17BF7CB4" w14:textId="77777777" w:rsidTr="00023263">
        <w:trPr>
          <w:trHeight w:val="736"/>
        </w:trPr>
        <w:tc>
          <w:tcPr>
            <w:tcW w:w="2901" w:type="dxa"/>
            <w:gridSpan w:val="2"/>
            <w:vMerge/>
            <w:shd w:val="clear" w:color="auto" w:fill="auto"/>
            <w:vAlign w:val="center"/>
          </w:tcPr>
          <w:p w14:paraId="1402D1B9" w14:textId="77777777" w:rsidR="00B271FA" w:rsidRPr="00EC649A" w:rsidRDefault="00B271FA" w:rsidP="003D1F0A">
            <w:pPr>
              <w:rPr>
                <w:bCs/>
                <w:color w:val="000000"/>
                <w:sz w:val="24"/>
                <w:szCs w:val="24"/>
                <w:lang w:eastAsia="tr-TR"/>
              </w:rPr>
            </w:pPr>
          </w:p>
        </w:tc>
        <w:tc>
          <w:tcPr>
            <w:tcW w:w="2779" w:type="dxa"/>
            <w:shd w:val="clear" w:color="auto" w:fill="auto"/>
          </w:tcPr>
          <w:p w14:paraId="4B346525" w14:textId="77777777" w:rsidR="00B271FA" w:rsidRPr="00EC649A" w:rsidRDefault="00B271FA" w:rsidP="003D1F0A">
            <w:pPr>
              <w:rPr>
                <w:bCs/>
                <w:color w:val="000000"/>
                <w:sz w:val="24"/>
                <w:szCs w:val="24"/>
                <w:lang w:eastAsia="tr-TR"/>
              </w:rPr>
            </w:pPr>
          </w:p>
          <w:p w14:paraId="34192C76" w14:textId="77777777" w:rsidR="00B271FA" w:rsidRPr="00EC649A" w:rsidRDefault="00B271FA" w:rsidP="003D1F0A">
            <w:pPr>
              <w:rPr>
                <w:bCs/>
                <w:color w:val="000000"/>
                <w:sz w:val="24"/>
                <w:szCs w:val="24"/>
                <w:lang w:eastAsia="tr-TR"/>
              </w:rPr>
            </w:pPr>
            <w:r w:rsidRPr="00EC649A">
              <w:rPr>
                <w:bCs/>
                <w:color w:val="000000"/>
                <w:sz w:val="24"/>
                <w:szCs w:val="24"/>
                <w:lang w:eastAsia="tr-TR"/>
              </w:rPr>
              <w:t>Lojman Binası (2 Blok)</w:t>
            </w:r>
          </w:p>
        </w:tc>
        <w:tc>
          <w:tcPr>
            <w:tcW w:w="1418" w:type="dxa"/>
            <w:shd w:val="clear" w:color="auto" w:fill="auto"/>
            <w:vAlign w:val="bottom"/>
          </w:tcPr>
          <w:p w14:paraId="44CB738C" w14:textId="5C0BC252" w:rsidR="00B271FA" w:rsidRPr="00EC649A" w:rsidRDefault="00B271FA" w:rsidP="003D1F0A">
            <w:pPr>
              <w:jc w:val="center"/>
              <w:rPr>
                <w:bCs/>
                <w:sz w:val="24"/>
                <w:szCs w:val="24"/>
                <w:lang w:val="tr-TR" w:eastAsia="tr-TR"/>
              </w:rPr>
            </w:pPr>
            <w:r w:rsidRPr="00EC649A">
              <w:rPr>
                <w:bCs/>
                <w:sz w:val="24"/>
                <w:szCs w:val="24"/>
                <w:lang w:val="tr-TR" w:eastAsia="tr-TR"/>
              </w:rPr>
              <w:t>2.864</w:t>
            </w:r>
          </w:p>
        </w:tc>
        <w:tc>
          <w:tcPr>
            <w:tcW w:w="1276" w:type="dxa"/>
            <w:shd w:val="clear" w:color="auto" w:fill="auto"/>
            <w:noWrap/>
            <w:vAlign w:val="center"/>
          </w:tcPr>
          <w:p w14:paraId="4C1CA30A" w14:textId="2648A0BF" w:rsidR="00B271FA" w:rsidRPr="00A82A3C" w:rsidRDefault="00B271F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01A7A708" w14:textId="4B4B94E1" w:rsidR="00B271FA" w:rsidRPr="00A82A3C" w:rsidRDefault="00B271FA" w:rsidP="003D1F0A">
            <w:pPr>
              <w:jc w:val="center"/>
              <w:rPr>
                <w:b/>
                <w:bCs/>
                <w:sz w:val="24"/>
                <w:szCs w:val="24"/>
                <w:lang w:val="tr-TR" w:eastAsia="tr-TR"/>
              </w:rPr>
            </w:pPr>
            <w:r>
              <w:rPr>
                <w:b/>
                <w:bCs/>
                <w:sz w:val="24"/>
                <w:szCs w:val="24"/>
                <w:lang w:val="tr-TR" w:eastAsia="tr-TR"/>
              </w:rPr>
              <w:t>-</w:t>
            </w:r>
          </w:p>
        </w:tc>
      </w:tr>
      <w:tr w:rsidR="00B271FA" w:rsidRPr="00EC649A" w14:paraId="0848DFB6" w14:textId="77777777" w:rsidTr="00023263">
        <w:trPr>
          <w:trHeight w:val="556"/>
        </w:trPr>
        <w:tc>
          <w:tcPr>
            <w:tcW w:w="2901" w:type="dxa"/>
            <w:gridSpan w:val="2"/>
            <w:vMerge/>
            <w:shd w:val="clear" w:color="auto" w:fill="auto"/>
            <w:vAlign w:val="center"/>
          </w:tcPr>
          <w:p w14:paraId="281FD1F8" w14:textId="77777777" w:rsidR="00B271FA" w:rsidRPr="00EC649A" w:rsidRDefault="00B271FA" w:rsidP="003D1F0A">
            <w:pPr>
              <w:rPr>
                <w:bCs/>
                <w:color w:val="000000"/>
                <w:sz w:val="24"/>
                <w:szCs w:val="24"/>
                <w:lang w:eastAsia="tr-TR"/>
              </w:rPr>
            </w:pPr>
          </w:p>
        </w:tc>
        <w:tc>
          <w:tcPr>
            <w:tcW w:w="2779" w:type="dxa"/>
            <w:shd w:val="clear" w:color="auto" w:fill="auto"/>
          </w:tcPr>
          <w:p w14:paraId="67C6EE7F" w14:textId="77777777" w:rsidR="00B271FA" w:rsidRPr="00EC649A" w:rsidRDefault="00B271FA" w:rsidP="003D1F0A">
            <w:pPr>
              <w:rPr>
                <w:bCs/>
                <w:color w:val="000000"/>
                <w:sz w:val="24"/>
                <w:szCs w:val="24"/>
                <w:lang w:eastAsia="tr-TR"/>
              </w:rPr>
            </w:pPr>
          </w:p>
          <w:p w14:paraId="55B866B3" w14:textId="77777777" w:rsidR="00B271FA" w:rsidRPr="00EC649A" w:rsidRDefault="00B271FA" w:rsidP="003D1F0A">
            <w:pPr>
              <w:rPr>
                <w:bCs/>
                <w:color w:val="000000"/>
                <w:sz w:val="24"/>
                <w:szCs w:val="24"/>
                <w:lang w:eastAsia="tr-TR"/>
              </w:rPr>
            </w:pPr>
            <w:r w:rsidRPr="00EC649A">
              <w:rPr>
                <w:bCs/>
                <w:color w:val="000000"/>
                <w:sz w:val="24"/>
                <w:szCs w:val="24"/>
                <w:lang w:eastAsia="tr-TR"/>
              </w:rPr>
              <w:t xml:space="preserve">Lojman Binası </w:t>
            </w:r>
          </w:p>
        </w:tc>
        <w:tc>
          <w:tcPr>
            <w:tcW w:w="1418" w:type="dxa"/>
            <w:shd w:val="clear" w:color="auto" w:fill="auto"/>
            <w:vAlign w:val="bottom"/>
          </w:tcPr>
          <w:p w14:paraId="1E48BA0B" w14:textId="0219418C" w:rsidR="00B271FA" w:rsidRPr="00EC649A" w:rsidRDefault="00B271FA" w:rsidP="003D1F0A">
            <w:pPr>
              <w:jc w:val="center"/>
              <w:rPr>
                <w:bCs/>
                <w:sz w:val="24"/>
                <w:szCs w:val="24"/>
                <w:lang w:val="tr-TR" w:eastAsia="tr-TR"/>
              </w:rPr>
            </w:pPr>
            <w:r w:rsidRPr="00EC649A">
              <w:rPr>
                <w:bCs/>
                <w:sz w:val="24"/>
                <w:szCs w:val="24"/>
                <w:lang w:val="tr-TR" w:eastAsia="tr-TR"/>
              </w:rPr>
              <w:t>1.12</w:t>
            </w:r>
            <w:r>
              <w:rPr>
                <w:bCs/>
                <w:sz w:val="24"/>
                <w:szCs w:val="24"/>
                <w:lang w:val="tr-TR" w:eastAsia="tr-TR"/>
              </w:rPr>
              <w:t>0</w:t>
            </w:r>
          </w:p>
        </w:tc>
        <w:tc>
          <w:tcPr>
            <w:tcW w:w="1276" w:type="dxa"/>
            <w:shd w:val="clear" w:color="auto" w:fill="auto"/>
            <w:noWrap/>
            <w:vAlign w:val="center"/>
          </w:tcPr>
          <w:p w14:paraId="671609BE" w14:textId="2D9B5F3F" w:rsidR="00B271FA" w:rsidRPr="00A82A3C" w:rsidRDefault="00B271F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53809E61" w14:textId="3CA1AFC1" w:rsidR="00B271FA" w:rsidRPr="00A82A3C" w:rsidRDefault="00B271FA" w:rsidP="003D1F0A">
            <w:pPr>
              <w:jc w:val="center"/>
              <w:rPr>
                <w:b/>
                <w:bCs/>
                <w:sz w:val="24"/>
                <w:szCs w:val="24"/>
                <w:lang w:val="tr-TR" w:eastAsia="tr-TR"/>
              </w:rPr>
            </w:pPr>
            <w:r>
              <w:rPr>
                <w:b/>
                <w:bCs/>
                <w:sz w:val="24"/>
                <w:szCs w:val="24"/>
                <w:lang w:val="tr-TR" w:eastAsia="tr-TR"/>
              </w:rPr>
              <w:t>-</w:t>
            </w:r>
          </w:p>
        </w:tc>
      </w:tr>
      <w:tr w:rsidR="00B271FA" w:rsidRPr="00EC649A" w14:paraId="2BA181FA" w14:textId="77777777" w:rsidTr="003E7298">
        <w:trPr>
          <w:trHeight w:val="926"/>
        </w:trPr>
        <w:tc>
          <w:tcPr>
            <w:tcW w:w="2901" w:type="dxa"/>
            <w:gridSpan w:val="2"/>
            <w:vMerge/>
            <w:shd w:val="clear" w:color="auto" w:fill="auto"/>
            <w:vAlign w:val="center"/>
          </w:tcPr>
          <w:p w14:paraId="6EBAEEE1" w14:textId="77777777" w:rsidR="00B271FA" w:rsidRPr="00EC649A" w:rsidRDefault="00B271FA" w:rsidP="003D1F0A">
            <w:pPr>
              <w:rPr>
                <w:bCs/>
                <w:color w:val="000000"/>
                <w:sz w:val="24"/>
                <w:szCs w:val="24"/>
                <w:lang w:eastAsia="tr-TR"/>
              </w:rPr>
            </w:pPr>
          </w:p>
        </w:tc>
        <w:tc>
          <w:tcPr>
            <w:tcW w:w="2779" w:type="dxa"/>
            <w:shd w:val="clear" w:color="auto" w:fill="auto"/>
          </w:tcPr>
          <w:p w14:paraId="146B1C8F" w14:textId="77777777" w:rsidR="00B271FA" w:rsidRPr="00EC649A" w:rsidRDefault="00B271FA" w:rsidP="003D1F0A">
            <w:pPr>
              <w:rPr>
                <w:bCs/>
                <w:color w:val="000000"/>
                <w:sz w:val="24"/>
                <w:szCs w:val="24"/>
                <w:lang w:eastAsia="tr-TR"/>
              </w:rPr>
            </w:pPr>
          </w:p>
          <w:p w14:paraId="6C33664C" w14:textId="77777777" w:rsidR="00B271FA" w:rsidRPr="00EC649A" w:rsidRDefault="00B271FA" w:rsidP="003D1F0A">
            <w:pPr>
              <w:rPr>
                <w:bCs/>
                <w:color w:val="000000"/>
                <w:sz w:val="24"/>
                <w:szCs w:val="24"/>
                <w:lang w:eastAsia="tr-TR"/>
              </w:rPr>
            </w:pPr>
            <w:r w:rsidRPr="00EC649A">
              <w:rPr>
                <w:bCs/>
                <w:color w:val="000000"/>
                <w:sz w:val="24"/>
                <w:szCs w:val="24"/>
                <w:lang w:eastAsia="tr-TR"/>
              </w:rPr>
              <w:t>Lojman Binası (2 Blok)</w:t>
            </w:r>
          </w:p>
        </w:tc>
        <w:tc>
          <w:tcPr>
            <w:tcW w:w="1418" w:type="dxa"/>
            <w:shd w:val="clear" w:color="auto" w:fill="auto"/>
            <w:vAlign w:val="bottom"/>
          </w:tcPr>
          <w:p w14:paraId="0AE87556" w14:textId="3B55E7E0" w:rsidR="00B271FA" w:rsidRPr="00EC649A" w:rsidRDefault="00B271FA" w:rsidP="003D1F0A">
            <w:pPr>
              <w:jc w:val="center"/>
              <w:rPr>
                <w:bCs/>
                <w:sz w:val="24"/>
                <w:szCs w:val="24"/>
                <w:lang w:val="tr-TR" w:eastAsia="tr-TR"/>
              </w:rPr>
            </w:pPr>
            <w:r w:rsidRPr="00EC649A">
              <w:rPr>
                <w:bCs/>
                <w:sz w:val="24"/>
                <w:szCs w:val="24"/>
                <w:lang w:val="tr-TR" w:eastAsia="tr-TR"/>
              </w:rPr>
              <w:t xml:space="preserve">2.192 </w:t>
            </w:r>
          </w:p>
        </w:tc>
        <w:tc>
          <w:tcPr>
            <w:tcW w:w="1276" w:type="dxa"/>
            <w:shd w:val="clear" w:color="auto" w:fill="auto"/>
            <w:noWrap/>
            <w:vAlign w:val="center"/>
          </w:tcPr>
          <w:p w14:paraId="12EA244F" w14:textId="21E05DFA" w:rsidR="00B271FA" w:rsidRPr="00A82A3C" w:rsidRDefault="00B271FA" w:rsidP="003D1F0A">
            <w:pPr>
              <w:jc w:val="center"/>
              <w:rPr>
                <w:b/>
                <w:bCs/>
                <w:sz w:val="24"/>
                <w:szCs w:val="24"/>
                <w:lang w:val="tr-TR" w:eastAsia="tr-TR"/>
              </w:rPr>
            </w:pPr>
            <w:r>
              <w:rPr>
                <w:b/>
                <w:bCs/>
                <w:sz w:val="24"/>
                <w:szCs w:val="24"/>
                <w:lang w:val="tr-TR" w:eastAsia="tr-TR"/>
              </w:rPr>
              <w:t>-</w:t>
            </w:r>
          </w:p>
        </w:tc>
        <w:tc>
          <w:tcPr>
            <w:tcW w:w="1265" w:type="dxa"/>
            <w:shd w:val="clear" w:color="auto" w:fill="auto"/>
            <w:noWrap/>
            <w:vAlign w:val="center"/>
          </w:tcPr>
          <w:p w14:paraId="3B7FA9CA" w14:textId="3781F1A6" w:rsidR="00B271FA" w:rsidRPr="00A82A3C" w:rsidRDefault="00B271FA" w:rsidP="003D1F0A">
            <w:pPr>
              <w:jc w:val="center"/>
              <w:rPr>
                <w:b/>
                <w:bCs/>
                <w:sz w:val="24"/>
                <w:szCs w:val="24"/>
                <w:lang w:val="tr-TR" w:eastAsia="tr-TR"/>
              </w:rPr>
            </w:pPr>
            <w:r>
              <w:rPr>
                <w:b/>
                <w:bCs/>
                <w:sz w:val="24"/>
                <w:szCs w:val="24"/>
                <w:lang w:val="tr-TR" w:eastAsia="tr-TR"/>
              </w:rPr>
              <w:t>-</w:t>
            </w:r>
          </w:p>
        </w:tc>
      </w:tr>
      <w:tr w:rsidR="00B271FA" w:rsidRPr="00EC649A" w14:paraId="3E4B10A1" w14:textId="77777777" w:rsidTr="00023263">
        <w:trPr>
          <w:trHeight w:val="688"/>
        </w:trPr>
        <w:tc>
          <w:tcPr>
            <w:tcW w:w="2901" w:type="dxa"/>
            <w:gridSpan w:val="2"/>
            <w:vMerge/>
            <w:shd w:val="clear" w:color="auto" w:fill="auto"/>
            <w:vAlign w:val="center"/>
          </w:tcPr>
          <w:p w14:paraId="6E041442" w14:textId="77777777" w:rsidR="00B271FA" w:rsidRPr="00EC649A" w:rsidRDefault="00B271FA" w:rsidP="003D1F0A">
            <w:pPr>
              <w:rPr>
                <w:bCs/>
                <w:color w:val="000000"/>
                <w:sz w:val="24"/>
                <w:szCs w:val="24"/>
                <w:lang w:eastAsia="tr-TR"/>
              </w:rPr>
            </w:pPr>
          </w:p>
        </w:tc>
        <w:tc>
          <w:tcPr>
            <w:tcW w:w="2779" w:type="dxa"/>
            <w:shd w:val="clear" w:color="auto" w:fill="auto"/>
          </w:tcPr>
          <w:p w14:paraId="2D8A09E9" w14:textId="77777777" w:rsidR="00B271FA" w:rsidRPr="00EC649A" w:rsidRDefault="00B271FA" w:rsidP="003D1F0A">
            <w:pPr>
              <w:rPr>
                <w:bCs/>
                <w:color w:val="000000"/>
                <w:sz w:val="24"/>
                <w:szCs w:val="24"/>
                <w:lang w:eastAsia="tr-TR"/>
              </w:rPr>
            </w:pPr>
          </w:p>
          <w:p w14:paraId="23AAF2B5" w14:textId="77777777" w:rsidR="00B271FA" w:rsidRPr="00EC649A" w:rsidRDefault="00B271FA" w:rsidP="003D1F0A">
            <w:pPr>
              <w:rPr>
                <w:bCs/>
                <w:color w:val="000000"/>
                <w:sz w:val="24"/>
                <w:szCs w:val="24"/>
                <w:lang w:eastAsia="tr-TR"/>
              </w:rPr>
            </w:pPr>
            <w:r w:rsidRPr="00EC649A">
              <w:rPr>
                <w:bCs/>
                <w:color w:val="000000"/>
                <w:sz w:val="24"/>
                <w:szCs w:val="24"/>
                <w:lang w:eastAsia="tr-TR"/>
              </w:rPr>
              <w:t xml:space="preserve">Lojman Binası </w:t>
            </w:r>
          </w:p>
        </w:tc>
        <w:tc>
          <w:tcPr>
            <w:tcW w:w="1418" w:type="dxa"/>
            <w:shd w:val="clear" w:color="auto" w:fill="auto"/>
            <w:vAlign w:val="bottom"/>
          </w:tcPr>
          <w:p w14:paraId="702DD308" w14:textId="19BE24AC" w:rsidR="00B271FA" w:rsidRPr="00EC649A" w:rsidRDefault="00B271FA" w:rsidP="003D1F0A">
            <w:pPr>
              <w:jc w:val="center"/>
              <w:rPr>
                <w:bCs/>
                <w:sz w:val="24"/>
                <w:szCs w:val="24"/>
                <w:lang w:val="tr-TR" w:eastAsia="tr-TR"/>
              </w:rPr>
            </w:pPr>
            <w:r w:rsidRPr="00EC649A">
              <w:rPr>
                <w:bCs/>
                <w:sz w:val="24"/>
                <w:szCs w:val="24"/>
                <w:lang w:val="tr-TR" w:eastAsia="tr-TR"/>
              </w:rPr>
              <w:t xml:space="preserve">2.080 </w:t>
            </w:r>
          </w:p>
        </w:tc>
        <w:tc>
          <w:tcPr>
            <w:tcW w:w="1276" w:type="dxa"/>
            <w:shd w:val="clear" w:color="auto" w:fill="auto"/>
            <w:noWrap/>
            <w:vAlign w:val="center"/>
          </w:tcPr>
          <w:p w14:paraId="2905CC79" w14:textId="7B6F40C8" w:rsidR="00B271FA" w:rsidRPr="00A82A3C" w:rsidRDefault="00B271FA" w:rsidP="003D1F0A">
            <w:pPr>
              <w:jc w:val="center"/>
              <w:rPr>
                <w:b/>
                <w:bCs/>
                <w:sz w:val="24"/>
                <w:szCs w:val="24"/>
                <w:lang w:val="tr-TR" w:eastAsia="tr-TR"/>
              </w:rPr>
            </w:pPr>
            <w:r w:rsidRPr="00A82A3C">
              <w:rPr>
                <w:b/>
                <w:bCs/>
                <w:sz w:val="24"/>
                <w:szCs w:val="24"/>
                <w:lang w:val="tr-TR" w:eastAsia="tr-TR"/>
              </w:rPr>
              <w:t>-</w:t>
            </w:r>
          </w:p>
        </w:tc>
        <w:tc>
          <w:tcPr>
            <w:tcW w:w="1265" w:type="dxa"/>
            <w:shd w:val="clear" w:color="auto" w:fill="auto"/>
            <w:noWrap/>
            <w:vAlign w:val="center"/>
          </w:tcPr>
          <w:p w14:paraId="5E820D74" w14:textId="76152AB2" w:rsidR="00B271FA" w:rsidRPr="00A82A3C" w:rsidRDefault="00B271FA" w:rsidP="003D1F0A">
            <w:pPr>
              <w:jc w:val="center"/>
              <w:rPr>
                <w:b/>
                <w:bCs/>
                <w:sz w:val="24"/>
                <w:szCs w:val="24"/>
                <w:lang w:val="tr-TR" w:eastAsia="tr-TR"/>
              </w:rPr>
            </w:pPr>
            <w:r w:rsidRPr="00A82A3C">
              <w:rPr>
                <w:b/>
                <w:bCs/>
                <w:sz w:val="24"/>
                <w:szCs w:val="24"/>
                <w:lang w:val="tr-TR" w:eastAsia="tr-TR"/>
              </w:rPr>
              <w:t>-</w:t>
            </w:r>
          </w:p>
        </w:tc>
      </w:tr>
      <w:tr w:rsidR="00B271FA" w:rsidRPr="00EC649A" w14:paraId="5B80DDC0" w14:textId="77777777" w:rsidTr="00023263">
        <w:trPr>
          <w:trHeight w:val="713"/>
        </w:trPr>
        <w:tc>
          <w:tcPr>
            <w:tcW w:w="2901" w:type="dxa"/>
            <w:gridSpan w:val="2"/>
            <w:vMerge/>
            <w:shd w:val="clear" w:color="auto" w:fill="auto"/>
            <w:vAlign w:val="center"/>
          </w:tcPr>
          <w:p w14:paraId="60C9C322" w14:textId="77777777" w:rsidR="00B271FA" w:rsidRPr="00EC649A" w:rsidRDefault="00B271FA" w:rsidP="003D1F0A">
            <w:pPr>
              <w:rPr>
                <w:bCs/>
                <w:color w:val="000000"/>
                <w:sz w:val="24"/>
                <w:szCs w:val="24"/>
                <w:lang w:eastAsia="tr-TR"/>
              </w:rPr>
            </w:pPr>
          </w:p>
        </w:tc>
        <w:tc>
          <w:tcPr>
            <w:tcW w:w="2779" w:type="dxa"/>
            <w:shd w:val="clear" w:color="auto" w:fill="auto"/>
          </w:tcPr>
          <w:p w14:paraId="4D8BD569" w14:textId="77777777" w:rsidR="00B271FA" w:rsidRDefault="00B271FA" w:rsidP="003D1F0A">
            <w:pPr>
              <w:rPr>
                <w:bCs/>
                <w:color w:val="000000"/>
                <w:sz w:val="24"/>
                <w:szCs w:val="24"/>
                <w:lang w:eastAsia="tr-TR"/>
              </w:rPr>
            </w:pPr>
          </w:p>
          <w:p w14:paraId="374FD69B" w14:textId="195ADAE2" w:rsidR="00B271FA" w:rsidRPr="00EC649A" w:rsidRDefault="00B271FA" w:rsidP="003D1F0A">
            <w:pPr>
              <w:rPr>
                <w:bCs/>
                <w:color w:val="000000"/>
                <w:sz w:val="24"/>
                <w:szCs w:val="24"/>
                <w:lang w:eastAsia="tr-TR"/>
              </w:rPr>
            </w:pPr>
            <w:r w:rsidRPr="00EC649A">
              <w:rPr>
                <w:bCs/>
                <w:color w:val="000000"/>
                <w:sz w:val="24"/>
                <w:szCs w:val="24"/>
                <w:lang w:eastAsia="tr-TR"/>
              </w:rPr>
              <w:t>İnşaat Ofisi ve Teknopark Binası</w:t>
            </w:r>
          </w:p>
        </w:tc>
        <w:tc>
          <w:tcPr>
            <w:tcW w:w="1418" w:type="dxa"/>
            <w:shd w:val="clear" w:color="auto" w:fill="auto"/>
            <w:vAlign w:val="bottom"/>
          </w:tcPr>
          <w:p w14:paraId="6AEF5709" w14:textId="77777777" w:rsidR="00B271FA" w:rsidRDefault="00B271FA" w:rsidP="003D1F0A">
            <w:pPr>
              <w:jc w:val="center"/>
              <w:rPr>
                <w:bCs/>
                <w:sz w:val="24"/>
                <w:szCs w:val="24"/>
                <w:lang w:val="tr-TR" w:eastAsia="tr-TR"/>
              </w:rPr>
            </w:pPr>
            <w:r w:rsidRPr="00EC649A">
              <w:rPr>
                <w:bCs/>
                <w:sz w:val="24"/>
                <w:szCs w:val="24"/>
                <w:lang w:val="tr-TR" w:eastAsia="tr-TR"/>
              </w:rPr>
              <w:t>2.100</w:t>
            </w:r>
          </w:p>
          <w:p w14:paraId="0CE8B754" w14:textId="208D61D8" w:rsidR="00B271FA" w:rsidRPr="00EC649A" w:rsidRDefault="00B271FA" w:rsidP="003D1F0A">
            <w:pPr>
              <w:jc w:val="center"/>
              <w:rPr>
                <w:bCs/>
                <w:sz w:val="24"/>
                <w:szCs w:val="24"/>
                <w:lang w:val="tr-TR" w:eastAsia="tr-TR"/>
              </w:rPr>
            </w:pPr>
          </w:p>
        </w:tc>
        <w:tc>
          <w:tcPr>
            <w:tcW w:w="1276" w:type="dxa"/>
            <w:shd w:val="clear" w:color="auto" w:fill="auto"/>
            <w:noWrap/>
            <w:vAlign w:val="center"/>
          </w:tcPr>
          <w:p w14:paraId="56CDBBC6" w14:textId="700877EE" w:rsidR="00B271FA" w:rsidRPr="00A82A3C" w:rsidRDefault="00B271FA" w:rsidP="003D1F0A">
            <w:pPr>
              <w:jc w:val="center"/>
              <w:rPr>
                <w:b/>
                <w:bCs/>
                <w:sz w:val="24"/>
                <w:szCs w:val="24"/>
                <w:lang w:val="tr-TR" w:eastAsia="tr-TR"/>
              </w:rPr>
            </w:pPr>
            <w:r w:rsidRPr="00A82A3C">
              <w:rPr>
                <w:b/>
                <w:bCs/>
                <w:sz w:val="24"/>
                <w:szCs w:val="24"/>
                <w:lang w:val="tr-TR" w:eastAsia="tr-TR"/>
              </w:rPr>
              <w:t>-</w:t>
            </w:r>
          </w:p>
        </w:tc>
        <w:tc>
          <w:tcPr>
            <w:tcW w:w="1265" w:type="dxa"/>
            <w:shd w:val="clear" w:color="auto" w:fill="auto"/>
            <w:noWrap/>
            <w:vAlign w:val="center"/>
          </w:tcPr>
          <w:p w14:paraId="2DA985DB" w14:textId="24A224EC" w:rsidR="00B271FA" w:rsidRPr="00A82A3C" w:rsidRDefault="00B271FA" w:rsidP="003D1F0A">
            <w:pPr>
              <w:jc w:val="center"/>
              <w:rPr>
                <w:b/>
                <w:bCs/>
                <w:sz w:val="24"/>
                <w:szCs w:val="24"/>
                <w:lang w:val="tr-TR" w:eastAsia="tr-TR"/>
              </w:rPr>
            </w:pPr>
            <w:r>
              <w:rPr>
                <w:b/>
                <w:bCs/>
                <w:sz w:val="24"/>
                <w:szCs w:val="24"/>
                <w:lang w:val="tr-TR" w:eastAsia="tr-TR"/>
              </w:rPr>
              <w:t>-</w:t>
            </w:r>
          </w:p>
        </w:tc>
      </w:tr>
      <w:tr w:rsidR="00B271FA" w:rsidRPr="00EC649A" w14:paraId="22ECC9E1" w14:textId="77777777" w:rsidTr="00023263">
        <w:trPr>
          <w:trHeight w:val="694"/>
        </w:trPr>
        <w:tc>
          <w:tcPr>
            <w:tcW w:w="2901" w:type="dxa"/>
            <w:gridSpan w:val="2"/>
            <w:vMerge/>
            <w:shd w:val="clear" w:color="auto" w:fill="auto"/>
            <w:vAlign w:val="center"/>
          </w:tcPr>
          <w:p w14:paraId="79C7FB9E" w14:textId="77777777" w:rsidR="00B271FA" w:rsidRPr="00EC649A" w:rsidRDefault="00B271FA" w:rsidP="003D1F0A">
            <w:pPr>
              <w:rPr>
                <w:bCs/>
                <w:color w:val="000000"/>
                <w:sz w:val="24"/>
                <w:szCs w:val="24"/>
                <w:lang w:eastAsia="tr-TR"/>
              </w:rPr>
            </w:pPr>
          </w:p>
        </w:tc>
        <w:tc>
          <w:tcPr>
            <w:tcW w:w="2779" w:type="dxa"/>
            <w:shd w:val="clear" w:color="auto" w:fill="auto"/>
          </w:tcPr>
          <w:p w14:paraId="080CD9AF" w14:textId="77777777" w:rsidR="00B271FA" w:rsidRPr="00EC649A" w:rsidRDefault="00B271FA" w:rsidP="003D1F0A">
            <w:pPr>
              <w:rPr>
                <w:bCs/>
                <w:color w:val="000000"/>
                <w:sz w:val="24"/>
                <w:szCs w:val="24"/>
                <w:lang w:eastAsia="tr-TR"/>
              </w:rPr>
            </w:pPr>
          </w:p>
          <w:p w14:paraId="7007B6A9" w14:textId="77777777" w:rsidR="00B271FA" w:rsidRPr="00EC649A" w:rsidRDefault="00B271FA" w:rsidP="003D1F0A">
            <w:pPr>
              <w:rPr>
                <w:bCs/>
                <w:color w:val="000000"/>
                <w:sz w:val="24"/>
                <w:szCs w:val="24"/>
                <w:lang w:eastAsia="tr-TR"/>
              </w:rPr>
            </w:pPr>
            <w:r w:rsidRPr="00EC649A">
              <w:rPr>
                <w:bCs/>
                <w:color w:val="000000"/>
                <w:sz w:val="24"/>
                <w:szCs w:val="24"/>
                <w:lang w:eastAsia="tr-TR"/>
              </w:rPr>
              <w:t>Misafirhane Binası</w:t>
            </w:r>
          </w:p>
        </w:tc>
        <w:tc>
          <w:tcPr>
            <w:tcW w:w="1418" w:type="dxa"/>
            <w:shd w:val="clear" w:color="auto" w:fill="auto"/>
            <w:vAlign w:val="bottom"/>
          </w:tcPr>
          <w:p w14:paraId="72F7520D" w14:textId="1E1FF6B3" w:rsidR="00B271FA" w:rsidRPr="00EC649A" w:rsidRDefault="00B271FA" w:rsidP="003D1F0A">
            <w:pPr>
              <w:jc w:val="center"/>
              <w:rPr>
                <w:bCs/>
                <w:sz w:val="24"/>
                <w:szCs w:val="24"/>
                <w:lang w:val="tr-TR" w:eastAsia="tr-TR"/>
              </w:rPr>
            </w:pPr>
            <w:r w:rsidRPr="00EC649A">
              <w:rPr>
                <w:bCs/>
                <w:sz w:val="24"/>
                <w:szCs w:val="24"/>
                <w:lang w:val="tr-TR" w:eastAsia="tr-TR"/>
              </w:rPr>
              <w:t xml:space="preserve">1.792 </w:t>
            </w:r>
          </w:p>
        </w:tc>
        <w:tc>
          <w:tcPr>
            <w:tcW w:w="1276" w:type="dxa"/>
            <w:shd w:val="clear" w:color="auto" w:fill="auto"/>
            <w:noWrap/>
            <w:vAlign w:val="center"/>
          </w:tcPr>
          <w:p w14:paraId="1513A2DA" w14:textId="19B7398E" w:rsidR="00B271FA" w:rsidRPr="00A82A3C" w:rsidRDefault="00B271FA" w:rsidP="003D1F0A">
            <w:pPr>
              <w:jc w:val="center"/>
              <w:rPr>
                <w:b/>
                <w:bCs/>
                <w:sz w:val="24"/>
                <w:szCs w:val="24"/>
                <w:lang w:val="tr-TR" w:eastAsia="tr-TR"/>
              </w:rPr>
            </w:pPr>
            <w:r w:rsidRPr="00A82A3C">
              <w:rPr>
                <w:b/>
                <w:bCs/>
                <w:sz w:val="24"/>
                <w:szCs w:val="24"/>
                <w:lang w:val="tr-TR" w:eastAsia="tr-TR"/>
              </w:rPr>
              <w:t>-</w:t>
            </w:r>
          </w:p>
        </w:tc>
        <w:tc>
          <w:tcPr>
            <w:tcW w:w="1265" w:type="dxa"/>
            <w:shd w:val="clear" w:color="auto" w:fill="auto"/>
            <w:noWrap/>
            <w:vAlign w:val="center"/>
          </w:tcPr>
          <w:p w14:paraId="2D5B4EDA" w14:textId="65C1D983" w:rsidR="00B271FA" w:rsidRPr="00A82A3C" w:rsidRDefault="00B271FA" w:rsidP="003D1F0A">
            <w:pPr>
              <w:jc w:val="center"/>
              <w:rPr>
                <w:b/>
                <w:bCs/>
                <w:sz w:val="24"/>
                <w:szCs w:val="24"/>
                <w:lang w:val="tr-TR" w:eastAsia="tr-TR"/>
              </w:rPr>
            </w:pPr>
            <w:r w:rsidRPr="00A82A3C">
              <w:rPr>
                <w:b/>
                <w:bCs/>
                <w:sz w:val="24"/>
                <w:szCs w:val="24"/>
                <w:lang w:val="tr-TR" w:eastAsia="tr-TR"/>
              </w:rPr>
              <w:t>-</w:t>
            </w:r>
          </w:p>
        </w:tc>
      </w:tr>
      <w:tr w:rsidR="00B271FA" w:rsidRPr="00EC649A" w14:paraId="1F703CC1" w14:textId="77777777" w:rsidTr="00023263">
        <w:trPr>
          <w:trHeight w:val="648"/>
        </w:trPr>
        <w:tc>
          <w:tcPr>
            <w:tcW w:w="2901" w:type="dxa"/>
            <w:gridSpan w:val="2"/>
            <w:vMerge/>
            <w:shd w:val="clear" w:color="auto" w:fill="auto"/>
            <w:vAlign w:val="center"/>
          </w:tcPr>
          <w:p w14:paraId="7109778E" w14:textId="77777777" w:rsidR="00B271FA" w:rsidRPr="00EC649A" w:rsidRDefault="00B271FA" w:rsidP="003D1F0A">
            <w:pPr>
              <w:rPr>
                <w:bCs/>
                <w:color w:val="000000"/>
                <w:sz w:val="24"/>
                <w:szCs w:val="24"/>
                <w:lang w:eastAsia="tr-TR"/>
              </w:rPr>
            </w:pPr>
          </w:p>
        </w:tc>
        <w:tc>
          <w:tcPr>
            <w:tcW w:w="2779" w:type="dxa"/>
            <w:shd w:val="clear" w:color="auto" w:fill="auto"/>
          </w:tcPr>
          <w:p w14:paraId="133C72FB" w14:textId="77777777" w:rsidR="00B271FA" w:rsidRPr="00EC649A" w:rsidRDefault="00B271FA" w:rsidP="003D1F0A">
            <w:pPr>
              <w:rPr>
                <w:bCs/>
                <w:color w:val="000000"/>
                <w:sz w:val="24"/>
                <w:szCs w:val="24"/>
                <w:lang w:eastAsia="tr-TR"/>
              </w:rPr>
            </w:pPr>
          </w:p>
          <w:p w14:paraId="1113CC58" w14:textId="77777777" w:rsidR="00B271FA" w:rsidRPr="00EC649A" w:rsidRDefault="00B271FA" w:rsidP="003D1F0A">
            <w:pPr>
              <w:rPr>
                <w:bCs/>
                <w:color w:val="000000"/>
                <w:sz w:val="24"/>
                <w:szCs w:val="24"/>
                <w:lang w:eastAsia="tr-TR"/>
              </w:rPr>
            </w:pPr>
            <w:r w:rsidRPr="00EC649A">
              <w:rPr>
                <w:bCs/>
                <w:color w:val="000000"/>
                <w:sz w:val="24"/>
                <w:szCs w:val="24"/>
                <w:lang w:eastAsia="tr-TR"/>
              </w:rPr>
              <w:t>Eski Müdürlük Binası</w:t>
            </w:r>
          </w:p>
        </w:tc>
        <w:tc>
          <w:tcPr>
            <w:tcW w:w="1418" w:type="dxa"/>
            <w:shd w:val="clear" w:color="auto" w:fill="auto"/>
            <w:vAlign w:val="bottom"/>
          </w:tcPr>
          <w:p w14:paraId="3F93188C" w14:textId="024C4DEE" w:rsidR="00B271FA" w:rsidRPr="00EC649A" w:rsidRDefault="00B271FA" w:rsidP="003D1F0A">
            <w:pPr>
              <w:jc w:val="center"/>
              <w:rPr>
                <w:bCs/>
                <w:sz w:val="24"/>
                <w:szCs w:val="24"/>
                <w:lang w:val="tr-TR" w:eastAsia="tr-TR"/>
              </w:rPr>
            </w:pPr>
            <w:r w:rsidRPr="00EC649A">
              <w:rPr>
                <w:bCs/>
                <w:sz w:val="24"/>
                <w:szCs w:val="24"/>
                <w:lang w:val="tr-TR" w:eastAsia="tr-TR"/>
              </w:rPr>
              <w:t xml:space="preserve">3.900 </w:t>
            </w:r>
          </w:p>
        </w:tc>
        <w:tc>
          <w:tcPr>
            <w:tcW w:w="1276" w:type="dxa"/>
            <w:shd w:val="clear" w:color="auto" w:fill="auto"/>
            <w:noWrap/>
            <w:vAlign w:val="center"/>
          </w:tcPr>
          <w:p w14:paraId="09217EC4" w14:textId="3D9D9832" w:rsidR="00B271FA" w:rsidRPr="00A82A3C" w:rsidRDefault="00B271FA" w:rsidP="003D1F0A">
            <w:pPr>
              <w:jc w:val="center"/>
              <w:rPr>
                <w:b/>
                <w:bCs/>
                <w:sz w:val="24"/>
                <w:szCs w:val="24"/>
                <w:lang w:val="tr-TR" w:eastAsia="tr-TR"/>
              </w:rPr>
            </w:pPr>
            <w:r w:rsidRPr="00A82A3C">
              <w:rPr>
                <w:b/>
                <w:bCs/>
                <w:sz w:val="24"/>
                <w:szCs w:val="24"/>
                <w:lang w:val="tr-TR" w:eastAsia="tr-TR"/>
              </w:rPr>
              <w:t>-</w:t>
            </w:r>
          </w:p>
        </w:tc>
        <w:tc>
          <w:tcPr>
            <w:tcW w:w="1265" w:type="dxa"/>
            <w:shd w:val="clear" w:color="auto" w:fill="auto"/>
            <w:noWrap/>
            <w:vAlign w:val="center"/>
          </w:tcPr>
          <w:p w14:paraId="6508D8C0" w14:textId="61E49865" w:rsidR="00B271FA" w:rsidRPr="00A82A3C" w:rsidRDefault="00B271FA" w:rsidP="003D1F0A">
            <w:pPr>
              <w:jc w:val="center"/>
              <w:rPr>
                <w:b/>
                <w:bCs/>
                <w:sz w:val="24"/>
                <w:szCs w:val="24"/>
                <w:lang w:val="tr-TR" w:eastAsia="tr-TR"/>
              </w:rPr>
            </w:pPr>
            <w:r w:rsidRPr="00A82A3C">
              <w:rPr>
                <w:b/>
                <w:bCs/>
                <w:sz w:val="24"/>
                <w:szCs w:val="24"/>
                <w:lang w:val="tr-TR" w:eastAsia="tr-TR"/>
              </w:rPr>
              <w:t>-</w:t>
            </w:r>
          </w:p>
        </w:tc>
      </w:tr>
      <w:tr w:rsidR="00B271FA" w:rsidRPr="00EC649A" w14:paraId="5C8F29B1" w14:textId="77777777" w:rsidTr="00023263">
        <w:trPr>
          <w:trHeight w:val="614"/>
        </w:trPr>
        <w:tc>
          <w:tcPr>
            <w:tcW w:w="2901" w:type="dxa"/>
            <w:gridSpan w:val="2"/>
            <w:vMerge/>
            <w:shd w:val="clear" w:color="auto" w:fill="auto"/>
            <w:vAlign w:val="center"/>
          </w:tcPr>
          <w:p w14:paraId="2FD78D62" w14:textId="77777777" w:rsidR="00B271FA" w:rsidRPr="00EC649A" w:rsidRDefault="00B271FA" w:rsidP="003D1F0A">
            <w:pPr>
              <w:rPr>
                <w:bCs/>
                <w:color w:val="000000"/>
                <w:sz w:val="24"/>
                <w:szCs w:val="24"/>
                <w:lang w:eastAsia="tr-TR"/>
              </w:rPr>
            </w:pPr>
          </w:p>
        </w:tc>
        <w:tc>
          <w:tcPr>
            <w:tcW w:w="2779" w:type="dxa"/>
            <w:shd w:val="clear" w:color="auto" w:fill="auto"/>
          </w:tcPr>
          <w:p w14:paraId="7B57B733" w14:textId="77777777" w:rsidR="00B271FA" w:rsidRPr="00EC649A" w:rsidRDefault="00B271FA" w:rsidP="003D1F0A">
            <w:pPr>
              <w:rPr>
                <w:bCs/>
                <w:color w:val="000000"/>
                <w:sz w:val="24"/>
                <w:szCs w:val="24"/>
                <w:lang w:eastAsia="tr-TR"/>
              </w:rPr>
            </w:pPr>
          </w:p>
          <w:p w14:paraId="6F1C0E1E" w14:textId="77777777" w:rsidR="00B271FA" w:rsidRPr="00EC649A" w:rsidRDefault="00B271FA" w:rsidP="003D1F0A">
            <w:pPr>
              <w:rPr>
                <w:bCs/>
                <w:color w:val="000000"/>
                <w:sz w:val="24"/>
                <w:szCs w:val="24"/>
                <w:lang w:eastAsia="tr-TR"/>
              </w:rPr>
            </w:pPr>
            <w:r w:rsidRPr="00EC649A">
              <w:rPr>
                <w:bCs/>
                <w:color w:val="000000"/>
                <w:sz w:val="24"/>
                <w:szCs w:val="24"/>
                <w:lang w:eastAsia="tr-TR"/>
              </w:rPr>
              <w:t>Tek Katlı Sosyal Tesis</w:t>
            </w:r>
          </w:p>
        </w:tc>
        <w:tc>
          <w:tcPr>
            <w:tcW w:w="1418" w:type="dxa"/>
            <w:shd w:val="clear" w:color="auto" w:fill="auto"/>
            <w:vAlign w:val="bottom"/>
          </w:tcPr>
          <w:p w14:paraId="22569900" w14:textId="18676010" w:rsidR="00B271FA" w:rsidRPr="00EC649A" w:rsidRDefault="00B271FA" w:rsidP="003D1F0A">
            <w:pPr>
              <w:jc w:val="center"/>
              <w:rPr>
                <w:bCs/>
                <w:sz w:val="24"/>
                <w:szCs w:val="24"/>
                <w:lang w:val="tr-TR" w:eastAsia="tr-TR"/>
              </w:rPr>
            </w:pPr>
            <w:r w:rsidRPr="00EC649A">
              <w:rPr>
                <w:bCs/>
                <w:sz w:val="24"/>
                <w:szCs w:val="24"/>
                <w:lang w:val="tr-TR" w:eastAsia="tr-TR"/>
              </w:rPr>
              <w:t>765</w:t>
            </w:r>
          </w:p>
        </w:tc>
        <w:tc>
          <w:tcPr>
            <w:tcW w:w="1276" w:type="dxa"/>
            <w:shd w:val="clear" w:color="auto" w:fill="auto"/>
            <w:noWrap/>
            <w:vAlign w:val="center"/>
          </w:tcPr>
          <w:p w14:paraId="6F385177" w14:textId="07D76127" w:rsidR="00B271FA" w:rsidRPr="00A82A3C" w:rsidRDefault="00B271FA" w:rsidP="003D1F0A">
            <w:pPr>
              <w:jc w:val="center"/>
              <w:rPr>
                <w:b/>
                <w:bCs/>
                <w:sz w:val="24"/>
                <w:szCs w:val="24"/>
                <w:lang w:val="tr-TR" w:eastAsia="tr-TR"/>
              </w:rPr>
            </w:pPr>
            <w:r w:rsidRPr="00A82A3C">
              <w:rPr>
                <w:b/>
                <w:bCs/>
                <w:sz w:val="24"/>
                <w:szCs w:val="24"/>
                <w:lang w:val="tr-TR" w:eastAsia="tr-TR"/>
              </w:rPr>
              <w:t>-</w:t>
            </w:r>
          </w:p>
        </w:tc>
        <w:tc>
          <w:tcPr>
            <w:tcW w:w="1265" w:type="dxa"/>
            <w:shd w:val="clear" w:color="auto" w:fill="auto"/>
            <w:noWrap/>
            <w:vAlign w:val="center"/>
          </w:tcPr>
          <w:p w14:paraId="5E9A3279" w14:textId="6CB6D887" w:rsidR="00B271FA" w:rsidRPr="00A82A3C" w:rsidRDefault="00B271FA" w:rsidP="003D1F0A">
            <w:pPr>
              <w:jc w:val="center"/>
              <w:rPr>
                <w:b/>
                <w:bCs/>
                <w:sz w:val="24"/>
                <w:szCs w:val="24"/>
                <w:lang w:val="tr-TR" w:eastAsia="tr-TR"/>
              </w:rPr>
            </w:pPr>
            <w:r w:rsidRPr="00A82A3C">
              <w:rPr>
                <w:b/>
                <w:bCs/>
                <w:sz w:val="24"/>
                <w:szCs w:val="24"/>
                <w:lang w:val="tr-TR" w:eastAsia="tr-TR"/>
              </w:rPr>
              <w:t>-</w:t>
            </w:r>
          </w:p>
        </w:tc>
      </w:tr>
      <w:tr w:rsidR="00B271FA" w:rsidRPr="00EC649A" w14:paraId="76283282" w14:textId="77777777" w:rsidTr="00023263">
        <w:trPr>
          <w:trHeight w:val="574"/>
        </w:trPr>
        <w:tc>
          <w:tcPr>
            <w:tcW w:w="2901" w:type="dxa"/>
            <w:gridSpan w:val="2"/>
            <w:vMerge/>
            <w:shd w:val="clear" w:color="auto" w:fill="auto"/>
            <w:vAlign w:val="center"/>
          </w:tcPr>
          <w:p w14:paraId="7B3F4E0E" w14:textId="77777777" w:rsidR="00B271FA" w:rsidRPr="00EC649A" w:rsidRDefault="00B271FA" w:rsidP="003D1F0A">
            <w:pPr>
              <w:rPr>
                <w:bCs/>
                <w:color w:val="000000"/>
                <w:sz w:val="24"/>
                <w:szCs w:val="24"/>
                <w:lang w:eastAsia="tr-TR"/>
              </w:rPr>
            </w:pPr>
          </w:p>
        </w:tc>
        <w:tc>
          <w:tcPr>
            <w:tcW w:w="2779" w:type="dxa"/>
            <w:shd w:val="clear" w:color="auto" w:fill="auto"/>
          </w:tcPr>
          <w:p w14:paraId="46A2585C" w14:textId="77777777" w:rsidR="00B271FA" w:rsidRPr="00EC649A" w:rsidRDefault="00B271FA" w:rsidP="003D1F0A">
            <w:pPr>
              <w:rPr>
                <w:bCs/>
                <w:color w:val="000000"/>
                <w:sz w:val="24"/>
                <w:szCs w:val="24"/>
                <w:lang w:eastAsia="tr-TR"/>
              </w:rPr>
            </w:pPr>
          </w:p>
          <w:p w14:paraId="5D24A334" w14:textId="77777777" w:rsidR="00B271FA" w:rsidRPr="00EC649A" w:rsidRDefault="00B271FA" w:rsidP="003D1F0A">
            <w:pPr>
              <w:rPr>
                <w:bCs/>
                <w:color w:val="000000"/>
                <w:sz w:val="24"/>
                <w:szCs w:val="24"/>
                <w:lang w:eastAsia="tr-TR"/>
              </w:rPr>
            </w:pPr>
            <w:r w:rsidRPr="00EC649A">
              <w:rPr>
                <w:bCs/>
                <w:color w:val="000000"/>
                <w:sz w:val="24"/>
                <w:szCs w:val="24"/>
                <w:lang w:eastAsia="tr-TR"/>
              </w:rPr>
              <w:t>Havuzlu Bina</w:t>
            </w:r>
          </w:p>
        </w:tc>
        <w:tc>
          <w:tcPr>
            <w:tcW w:w="1418" w:type="dxa"/>
            <w:shd w:val="clear" w:color="auto" w:fill="auto"/>
            <w:vAlign w:val="bottom"/>
          </w:tcPr>
          <w:p w14:paraId="6195DD4D" w14:textId="22259430" w:rsidR="00B271FA" w:rsidRPr="00EC649A" w:rsidRDefault="00B271FA" w:rsidP="003D1F0A">
            <w:pPr>
              <w:jc w:val="center"/>
              <w:rPr>
                <w:bCs/>
                <w:sz w:val="24"/>
                <w:szCs w:val="24"/>
                <w:lang w:val="tr-TR" w:eastAsia="tr-TR"/>
              </w:rPr>
            </w:pPr>
            <w:r w:rsidRPr="00EC649A">
              <w:rPr>
                <w:bCs/>
                <w:sz w:val="24"/>
                <w:szCs w:val="24"/>
                <w:lang w:val="tr-TR" w:eastAsia="tr-TR"/>
              </w:rPr>
              <w:t>310</w:t>
            </w:r>
          </w:p>
        </w:tc>
        <w:tc>
          <w:tcPr>
            <w:tcW w:w="1276" w:type="dxa"/>
            <w:shd w:val="clear" w:color="auto" w:fill="auto"/>
            <w:noWrap/>
            <w:vAlign w:val="center"/>
          </w:tcPr>
          <w:p w14:paraId="4D57C3E4" w14:textId="734D2B31" w:rsidR="00B271FA" w:rsidRPr="00A82A3C" w:rsidRDefault="00B271FA" w:rsidP="003D1F0A">
            <w:pPr>
              <w:jc w:val="center"/>
              <w:rPr>
                <w:b/>
                <w:bCs/>
                <w:sz w:val="24"/>
                <w:szCs w:val="24"/>
                <w:lang w:val="tr-TR" w:eastAsia="tr-TR"/>
              </w:rPr>
            </w:pPr>
            <w:r w:rsidRPr="00A82A3C">
              <w:rPr>
                <w:b/>
                <w:bCs/>
                <w:sz w:val="24"/>
                <w:szCs w:val="24"/>
                <w:lang w:val="tr-TR" w:eastAsia="tr-TR"/>
              </w:rPr>
              <w:t>-</w:t>
            </w:r>
          </w:p>
        </w:tc>
        <w:tc>
          <w:tcPr>
            <w:tcW w:w="1265" w:type="dxa"/>
            <w:shd w:val="clear" w:color="auto" w:fill="auto"/>
            <w:noWrap/>
            <w:vAlign w:val="center"/>
          </w:tcPr>
          <w:p w14:paraId="3B02D167" w14:textId="727EDC53" w:rsidR="00B271FA" w:rsidRPr="00A82A3C" w:rsidRDefault="00B271FA" w:rsidP="003D1F0A">
            <w:pPr>
              <w:jc w:val="center"/>
              <w:rPr>
                <w:b/>
                <w:bCs/>
                <w:sz w:val="24"/>
                <w:szCs w:val="24"/>
                <w:lang w:val="tr-TR" w:eastAsia="tr-TR"/>
              </w:rPr>
            </w:pPr>
            <w:r w:rsidRPr="00A82A3C">
              <w:rPr>
                <w:b/>
                <w:bCs/>
                <w:sz w:val="24"/>
                <w:szCs w:val="24"/>
                <w:lang w:val="tr-TR" w:eastAsia="tr-TR"/>
              </w:rPr>
              <w:t>-</w:t>
            </w:r>
          </w:p>
        </w:tc>
      </w:tr>
      <w:tr w:rsidR="00B271FA" w:rsidRPr="00EC649A" w14:paraId="048C100A" w14:textId="77777777" w:rsidTr="00023263">
        <w:trPr>
          <w:trHeight w:val="671"/>
        </w:trPr>
        <w:tc>
          <w:tcPr>
            <w:tcW w:w="2901" w:type="dxa"/>
            <w:gridSpan w:val="2"/>
            <w:vMerge/>
            <w:shd w:val="clear" w:color="auto" w:fill="auto"/>
            <w:vAlign w:val="center"/>
          </w:tcPr>
          <w:p w14:paraId="7F269A1C" w14:textId="77777777" w:rsidR="00B271FA" w:rsidRPr="00EC649A" w:rsidRDefault="00B271FA" w:rsidP="003D1F0A">
            <w:pPr>
              <w:rPr>
                <w:bCs/>
                <w:color w:val="000000"/>
                <w:sz w:val="24"/>
                <w:szCs w:val="24"/>
                <w:lang w:eastAsia="tr-TR"/>
              </w:rPr>
            </w:pPr>
          </w:p>
        </w:tc>
        <w:tc>
          <w:tcPr>
            <w:tcW w:w="2779" w:type="dxa"/>
            <w:shd w:val="clear" w:color="auto" w:fill="auto"/>
          </w:tcPr>
          <w:p w14:paraId="06F3322A" w14:textId="77777777" w:rsidR="00B271FA" w:rsidRPr="00EC649A" w:rsidRDefault="00B271FA" w:rsidP="003D1F0A">
            <w:pPr>
              <w:rPr>
                <w:bCs/>
                <w:color w:val="000000"/>
                <w:sz w:val="24"/>
                <w:szCs w:val="24"/>
                <w:lang w:eastAsia="tr-TR"/>
              </w:rPr>
            </w:pPr>
          </w:p>
          <w:p w14:paraId="3AD830D4" w14:textId="77777777" w:rsidR="00B271FA" w:rsidRPr="00EC649A" w:rsidRDefault="00B271FA" w:rsidP="003D1F0A">
            <w:pPr>
              <w:rPr>
                <w:bCs/>
                <w:color w:val="000000"/>
                <w:sz w:val="24"/>
                <w:szCs w:val="24"/>
                <w:lang w:eastAsia="tr-TR"/>
              </w:rPr>
            </w:pPr>
            <w:r w:rsidRPr="00EC649A">
              <w:rPr>
                <w:bCs/>
                <w:color w:val="000000"/>
                <w:sz w:val="24"/>
                <w:szCs w:val="24"/>
                <w:lang w:eastAsia="tr-TR"/>
              </w:rPr>
              <w:t>Lojman</w:t>
            </w:r>
          </w:p>
        </w:tc>
        <w:tc>
          <w:tcPr>
            <w:tcW w:w="1418" w:type="dxa"/>
            <w:shd w:val="clear" w:color="auto" w:fill="auto"/>
            <w:vAlign w:val="bottom"/>
          </w:tcPr>
          <w:p w14:paraId="12D5F801" w14:textId="5BA6DD09" w:rsidR="00B271FA" w:rsidRPr="00EC649A" w:rsidRDefault="00B271FA" w:rsidP="003D1F0A">
            <w:pPr>
              <w:jc w:val="center"/>
              <w:rPr>
                <w:bCs/>
                <w:sz w:val="24"/>
                <w:szCs w:val="24"/>
                <w:lang w:val="tr-TR" w:eastAsia="tr-TR"/>
              </w:rPr>
            </w:pPr>
            <w:r w:rsidRPr="00EC649A">
              <w:rPr>
                <w:bCs/>
                <w:sz w:val="24"/>
                <w:szCs w:val="24"/>
                <w:lang w:val="tr-TR" w:eastAsia="tr-TR"/>
              </w:rPr>
              <w:t>786</w:t>
            </w:r>
          </w:p>
        </w:tc>
        <w:tc>
          <w:tcPr>
            <w:tcW w:w="1276" w:type="dxa"/>
            <w:shd w:val="clear" w:color="auto" w:fill="auto"/>
            <w:noWrap/>
            <w:vAlign w:val="center"/>
          </w:tcPr>
          <w:p w14:paraId="359800AD" w14:textId="33BCCD76" w:rsidR="00B271FA" w:rsidRPr="00A82A3C" w:rsidRDefault="00B271FA" w:rsidP="003D1F0A">
            <w:pPr>
              <w:jc w:val="center"/>
              <w:rPr>
                <w:b/>
                <w:bCs/>
                <w:sz w:val="24"/>
                <w:szCs w:val="24"/>
                <w:lang w:val="tr-TR" w:eastAsia="tr-TR"/>
              </w:rPr>
            </w:pPr>
            <w:r w:rsidRPr="00A82A3C">
              <w:rPr>
                <w:b/>
                <w:bCs/>
                <w:sz w:val="24"/>
                <w:szCs w:val="24"/>
                <w:lang w:val="tr-TR" w:eastAsia="tr-TR"/>
              </w:rPr>
              <w:t>-</w:t>
            </w:r>
          </w:p>
        </w:tc>
        <w:tc>
          <w:tcPr>
            <w:tcW w:w="1265" w:type="dxa"/>
            <w:shd w:val="clear" w:color="auto" w:fill="auto"/>
            <w:noWrap/>
            <w:vAlign w:val="center"/>
          </w:tcPr>
          <w:p w14:paraId="235EBD2C" w14:textId="6D230394" w:rsidR="00B271FA" w:rsidRPr="00A82A3C" w:rsidRDefault="00B271FA" w:rsidP="003D1F0A">
            <w:pPr>
              <w:jc w:val="center"/>
              <w:rPr>
                <w:b/>
                <w:bCs/>
                <w:sz w:val="24"/>
                <w:szCs w:val="24"/>
                <w:lang w:val="tr-TR" w:eastAsia="tr-TR"/>
              </w:rPr>
            </w:pPr>
            <w:r w:rsidRPr="00A82A3C">
              <w:rPr>
                <w:b/>
                <w:bCs/>
                <w:sz w:val="24"/>
                <w:szCs w:val="24"/>
                <w:lang w:val="tr-TR" w:eastAsia="tr-TR"/>
              </w:rPr>
              <w:t>-</w:t>
            </w:r>
          </w:p>
        </w:tc>
      </w:tr>
      <w:tr w:rsidR="00B271FA" w:rsidRPr="00EC649A" w14:paraId="2CE3683D" w14:textId="77777777" w:rsidTr="00023263">
        <w:trPr>
          <w:trHeight w:val="699"/>
        </w:trPr>
        <w:tc>
          <w:tcPr>
            <w:tcW w:w="2901" w:type="dxa"/>
            <w:gridSpan w:val="2"/>
            <w:vMerge/>
            <w:shd w:val="clear" w:color="auto" w:fill="auto"/>
            <w:vAlign w:val="center"/>
          </w:tcPr>
          <w:p w14:paraId="0C4FF4F3" w14:textId="77777777" w:rsidR="00B271FA" w:rsidRPr="00EC649A" w:rsidRDefault="00B271FA" w:rsidP="003D1F0A">
            <w:pPr>
              <w:rPr>
                <w:bCs/>
                <w:color w:val="000000"/>
                <w:sz w:val="24"/>
                <w:szCs w:val="24"/>
                <w:lang w:eastAsia="tr-TR"/>
              </w:rPr>
            </w:pPr>
          </w:p>
        </w:tc>
        <w:tc>
          <w:tcPr>
            <w:tcW w:w="2779" w:type="dxa"/>
            <w:shd w:val="clear" w:color="auto" w:fill="auto"/>
          </w:tcPr>
          <w:p w14:paraId="7274D349" w14:textId="77777777" w:rsidR="00B271FA" w:rsidRPr="00EC649A" w:rsidRDefault="00B271FA" w:rsidP="003D1F0A">
            <w:pPr>
              <w:rPr>
                <w:bCs/>
                <w:color w:val="000000"/>
                <w:sz w:val="24"/>
                <w:szCs w:val="24"/>
                <w:lang w:eastAsia="tr-TR"/>
              </w:rPr>
            </w:pPr>
          </w:p>
          <w:p w14:paraId="06DA7C87" w14:textId="77777777" w:rsidR="00B271FA" w:rsidRPr="00EC649A" w:rsidRDefault="00B271FA" w:rsidP="003D1F0A">
            <w:pPr>
              <w:rPr>
                <w:bCs/>
                <w:color w:val="000000"/>
                <w:sz w:val="24"/>
                <w:szCs w:val="24"/>
                <w:lang w:eastAsia="tr-TR"/>
              </w:rPr>
            </w:pPr>
            <w:r w:rsidRPr="00EC649A">
              <w:rPr>
                <w:bCs/>
                <w:color w:val="000000"/>
                <w:sz w:val="24"/>
                <w:szCs w:val="24"/>
                <w:lang w:eastAsia="tr-TR"/>
              </w:rPr>
              <w:t>Lojman</w:t>
            </w:r>
          </w:p>
          <w:p w14:paraId="06E7F4D4" w14:textId="77777777" w:rsidR="00B271FA" w:rsidRPr="00EC649A" w:rsidRDefault="00B271FA" w:rsidP="003D1F0A">
            <w:pPr>
              <w:rPr>
                <w:bCs/>
                <w:color w:val="000000"/>
                <w:sz w:val="24"/>
                <w:szCs w:val="24"/>
                <w:lang w:eastAsia="tr-TR"/>
              </w:rPr>
            </w:pPr>
          </w:p>
        </w:tc>
        <w:tc>
          <w:tcPr>
            <w:tcW w:w="1418" w:type="dxa"/>
            <w:shd w:val="clear" w:color="auto" w:fill="auto"/>
            <w:vAlign w:val="bottom"/>
          </w:tcPr>
          <w:p w14:paraId="0BA81BD2" w14:textId="513074C1" w:rsidR="00B271FA" w:rsidRPr="00EC649A" w:rsidRDefault="00B271FA" w:rsidP="003D1F0A">
            <w:pPr>
              <w:jc w:val="center"/>
              <w:rPr>
                <w:bCs/>
                <w:sz w:val="24"/>
                <w:szCs w:val="24"/>
                <w:lang w:val="tr-TR" w:eastAsia="tr-TR"/>
              </w:rPr>
            </w:pPr>
            <w:r w:rsidRPr="00EC649A">
              <w:rPr>
                <w:bCs/>
                <w:sz w:val="24"/>
                <w:szCs w:val="24"/>
                <w:lang w:val="tr-TR" w:eastAsia="tr-TR"/>
              </w:rPr>
              <w:t>1.040</w:t>
            </w:r>
          </w:p>
        </w:tc>
        <w:tc>
          <w:tcPr>
            <w:tcW w:w="1276" w:type="dxa"/>
            <w:shd w:val="clear" w:color="auto" w:fill="auto"/>
            <w:noWrap/>
            <w:vAlign w:val="center"/>
          </w:tcPr>
          <w:p w14:paraId="4B40009C" w14:textId="07CF52A1" w:rsidR="00B271FA" w:rsidRPr="00A82A3C" w:rsidRDefault="00B271FA" w:rsidP="003D1F0A">
            <w:pPr>
              <w:jc w:val="center"/>
              <w:rPr>
                <w:b/>
                <w:bCs/>
                <w:sz w:val="24"/>
                <w:szCs w:val="24"/>
                <w:lang w:val="tr-TR" w:eastAsia="tr-TR"/>
              </w:rPr>
            </w:pPr>
            <w:r w:rsidRPr="00A82A3C">
              <w:rPr>
                <w:b/>
                <w:bCs/>
                <w:sz w:val="24"/>
                <w:szCs w:val="24"/>
                <w:lang w:val="tr-TR" w:eastAsia="tr-TR"/>
              </w:rPr>
              <w:t>-</w:t>
            </w:r>
          </w:p>
        </w:tc>
        <w:tc>
          <w:tcPr>
            <w:tcW w:w="1265" w:type="dxa"/>
            <w:shd w:val="clear" w:color="auto" w:fill="auto"/>
            <w:noWrap/>
            <w:vAlign w:val="center"/>
          </w:tcPr>
          <w:p w14:paraId="716438C9" w14:textId="37A1998B" w:rsidR="00B271FA" w:rsidRPr="00A82A3C" w:rsidRDefault="00B271FA" w:rsidP="003D1F0A">
            <w:pPr>
              <w:jc w:val="center"/>
              <w:rPr>
                <w:b/>
                <w:bCs/>
                <w:sz w:val="24"/>
                <w:szCs w:val="24"/>
                <w:lang w:val="tr-TR" w:eastAsia="tr-TR"/>
              </w:rPr>
            </w:pPr>
            <w:r w:rsidRPr="00A82A3C">
              <w:rPr>
                <w:b/>
                <w:bCs/>
                <w:sz w:val="24"/>
                <w:szCs w:val="24"/>
                <w:lang w:val="tr-TR" w:eastAsia="tr-TR"/>
              </w:rPr>
              <w:t>-</w:t>
            </w:r>
          </w:p>
        </w:tc>
      </w:tr>
      <w:tr w:rsidR="003D1F0A" w:rsidRPr="00EC649A" w14:paraId="2E7E3706" w14:textId="77777777" w:rsidTr="00023263">
        <w:trPr>
          <w:trHeight w:val="710"/>
        </w:trPr>
        <w:tc>
          <w:tcPr>
            <w:tcW w:w="5680" w:type="dxa"/>
            <w:gridSpan w:val="3"/>
            <w:shd w:val="clear" w:color="auto" w:fill="auto"/>
            <w:vAlign w:val="center"/>
          </w:tcPr>
          <w:p w14:paraId="2B22B152" w14:textId="77777777" w:rsidR="003D1F0A" w:rsidRPr="00EC649A" w:rsidRDefault="003D1F0A" w:rsidP="003D1F0A">
            <w:pPr>
              <w:rPr>
                <w:b/>
                <w:bCs/>
                <w:color w:val="0070C0"/>
                <w:sz w:val="24"/>
                <w:szCs w:val="24"/>
                <w:lang w:val="tr-TR" w:eastAsia="tr-TR"/>
              </w:rPr>
            </w:pPr>
            <w:r w:rsidRPr="00EC649A">
              <w:rPr>
                <w:b/>
                <w:bCs/>
                <w:color w:val="0070C0"/>
                <w:sz w:val="24"/>
                <w:szCs w:val="24"/>
                <w:lang w:val="tr-TR" w:eastAsia="tr-TR"/>
              </w:rPr>
              <w:t>MEHMET GENÇ KÜLLİYESİ</w:t>
            </w:r>
          </w:p>
        </w:tc>
        <w:tc>
          <w:tcPr>
            <w:tcW w:w="1418" w:type="dxa"/>
            <w:shd w:val="clear" w:color="auto" w:fill="auto"/>
            <w:vAlign w:val="center"/>
          </w:tcPr>
          <w:p w14:paraId="6CF9635D" w14:textId="30BD16FC"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13</w:t>
            </w:r>
            <w:r>
              <w:rPr>
                <w:b/>
                <w:bCs/>
                <w:color w:val="2F75B5"/>
                <w:sz w:val="24"/>
                <w:szCs w:val="24"/>
                <w:lang w:val="tr-TR" w:eastAsia="tr-TR"/>
              </w:rPr>
              <w:t>3</w:t>
            </w:r>
            <w:r w:rsidRPr="00EC649A">
              <w:rPr>
                <w:b/>
                <w:bCs/>
                <w:color w:val="2F75B5"/>
                <w:sz w:val="24"/>
                <w:szCs w:val="24"/>
                <w:lang w:val="tr-TR" w:eastAsia="tr-TR"/>
              </w:rPr>
              <w:t>.</w:t>
            </w:r>
            <w:r>
              <w:rPr>
                <w:b/>
                <w:bCs/>
                <w:color w:val="2F75B5"/>
                <w:sz w:val="24"/>
                <w:szCs w:val="24"/>
                <w:lang w:val="tr-TR" w:eastAsia="tr-TR"/>
              </w:rPr>
              <w:t>067,12</w:t>
            </w:r>
          </w:p>
        </w:tc>
        <w:tc>
          <w:tcPr>
            <w:tcW w:w="1276" w:type="dxa"/>
            <w:shd w:val="clear" w:color="auto" w:fill="auto"/>
            <w:noWrap/>
            <w:vAlign w:val="center"/>
          </w:tcPr>
          <w:p w14:paraId="3665D90D" w14:textId="77777777" w:rsidR="003D1F0A" w:rsidRPr="00EC649A" w:rsidRDefault="003D1F0A" w:rsidP="003D1F0A">
            <w:pPr>
              <w:widowControl/>
              <w:jc w:val="center"/>
              <w:rPr>
                <w:b/>
                <w:bCs/>
                <w:color w:val="2F75B5"/>
                <w:sz w:val="24"/>
                <w:szCs w:val="24"/>
                <w:lang w:val="tr-TR" w:eastAsia="tr-TR"/>
              </w:rPr>
            </w:pPr>
          </w:p>
          <w:p w14:paraId="7C44A1B5"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8.687,04</w:t>
            </w:r>
          </w:p>
          <w:p w14:paraId="6FFCA2B9" w14:textId="77777777" w:rsidR="003D1F0A" w:rsidRPr="00EC649A" w:rsidRDefault="003D1F0A" w:rsidP="003D1F0A">
            <w:pPr>
              <w:widowControl/>
              <w:jc w:val="center"/>
              <w:rPr>
                <w:b/>
                <w:bCs/>
                <w:color w:val="2F75B5"/>
                <w:sz w:val="24"/>
                <w:szCs w:val="24"/>
                <w:lang w:val="tr-TR" w:eastAsia="tr-TR"/>
              </w:rPr>
            </w:pPr>
          </w:p>
        </w:tc>
        <w:tc>
          <w:tcPr>
            <w:tcW w:w="1265" w:type="dxa"/>
            <w:shd w:val="clear" w:color="auto" w:fill="auto"/>
            <w:noWrap/>
            <w:vAlign w:val="center"/>
          </w:tcPr>
          <w:p w14:paraId="49FB8AB8" w14:textId="77777777" w:rsidR="003D1F0A" w:rsidRPr="00EC649A" w:rsidRDefault="003D1F0A" w:rsidP="003D1F0A">
            <w:pPr>
              <w:widowControl/>
              <w:jc w:val="center"/>
              <w:rPr>
                <w:b/>
                <w:bCs/>
                <w:color w:val="2F75B5"/>
                <w:sz w:val="24"/>
                <w:szCs w:val="24"/>
                <w:lang w:val="tr-TR" w:eastAsia="tr-TR"/>
              </w:rPr>
            </w:pPr>
          </w:p>
          <w:p w14:paraId="520583E4"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110</w:t>
            </w:r>
          </w:p>
          <w:p w14:paraId="38A1B3DF" w14:textId="77777777" w:rsidR="003D1F0A" w:rsidRPr="00EC649A" w:rsidRDefault="003D1F0A" w:rsidP="003D1F0A">
            <w:pPr>
              <w:widowControl/>
              <w:jc w:val="center"/>
              <w:rPr>
                <w:b/>
                <w:bCs/>
                <w:color w:val="2F75B5"/>
                <w:sz w:val="24"/>
                <w:szCs w:val="24"/>
                <w:lang w:val="tr-TR" w:eastAsia="tr-TR"/>
              </w:rPr>
            </w:pPr>
          </w:p>
        </w:tc>
      </w:tr>
      <w:tr w:rsidR="003D1F0A" w:rsidRPr="00EC649A" w14:paraId="4B82E598" w14:textId="77777777" w:rsidTr="00023263">
        <w:trPr>
          <w:trHeight w:val="723"/>
        </w:trPr>
        <w:tc>
          <w:tcPr>
            <w:tcW w:w="1853" w:type="dxa"/>
            <w:shd w:val="clear" w:color="auto" w:fill="auto"/>
            <w:vAlign w:val="center"/>
            <w:hideMark/>
          </w:tcPr>
          <w:p w14:paraId="3B119FD2"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 xml:space="preserve">ŞİŞLİ </w:t>
            </w:r>
          </w:p>
        </w:tc>
        <w:tc>
          <w:tcPr>
            <w:tcW w:w="3827" w:type="dxa"/>
            <w:gridSpan w:val="2"/>
            <w:shd w:val="clear" w:color="auto" w:fill="auto"/>
            <w:vAlign w:val="center"/>
            <w:hideMark/>
          </w:tcPr>
          <w:p w14:paraId="2E2D0F6F"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ŞİŞLİ BİNASI</w:t>
            </w:r>
          </w:p>
        </w:tc>
        <w:tc>
          <w:tcPr>
            <w:tcW w:w="1418" w:type="dxa"/>
            <w:shd w:val="clear" w:color="auto" w:fill="auto"/>
            <w:vAlign w:val="center"/>
            <w:hideMark/>
          </w:tcPr>
          <w:p w14:paraId="11B5EE7E"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870</w:t>
            </w:r>
          </w:p>
        </w:tc>
        <w:tc>
          <w:tcPr>
            <w:tcW w:w="1276" w:type="dxa"/>
            <w:shd w:val="clear" w:color="auto" w:fill="auto"/>
            <w:noWrap/>
            <w:vAlign w:val="center"/>
            <w:hideMark/>
          </w:tcPr>
          <w:p w14:paraId="0B8B1119"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c>
          <w:tcPr>
            <w:tcW w:w="1265" w:type="dxa"/>
            <w:shd w:val="clear" w:color="auto" w:fill="auto"/>
            <w:noWrap/>
            <w:vAlign w:val="center"/>
            <w:hideMark/>
          </w:tcPr>
          <w:p w14:paraId="711B9DD5"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r>
      <w:tr w:rsidR="003D1F0A" w:rsidRPr="00EC649A" w14:paraId="6687BF37" w14:textId="77777777" w:rsidTr="00023263">
        <w:trPr>
          <w:trHeight w:val="659"/>
        </w:trPr>
        <w:tc>
          <w:tcPr>
            <w:tcW w:w="1853" w:type="dxa"/>
            <w:shd w:val="clear" w:color="auto" w:fill="auto"/>
            <w:vAlign w:val="center"/>
          </w:tcPr>
          <w:p w14:paraId="77AEE3BD"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BEYAZIT</w:t>
            </w:r>
          </w:p>
        </w:tc>
        <w:tc>
          <w:tcPr>
            <w:tcW w:w="3827" w:type="dxa"/>
            <w:gridSpan w:val="2"/>
            <w:shd w:val="clear" w:color="auto" w:fill="auto"/>
            <w:vAlign w:val="center"/>
          </w:tcPr>
          <w:p w14:paraId="0B63BC9B" w14:textId="77777777" w:rsidR="003D1F0A" w:rsidRPr="00EC649A" w:rsidRDefault="003D1F0A" w:rsidP="003D1F0A">
            <w:pPr>
              <w:widowControl/>
              <w:rPr>
                <w:b/>
                <w:bCs/>
                <w:color w:val="2F75B5"/>
                <w:lang w:val="tr-TR" w:eastAsia="tr-TR"/>
              </w:rPr>
            </w:pPr>
            <w:r w:rsidRPr="00EC649A">
              <w:rPr>
                <w:b/>
                <w:bCs/>
                <w:color w:val="2F75B5"/>
                <w:lang w:val="tr-TR" w:eastAsia="tr-TR"/>
              </w:rPr>
              <w:t>BEYAZIT BİNASI (BOŞ)</w:t>
            </w:r>
          </w:p>
        </w:tc>
        <w:tc>
          <w:tcPr>
            <w:tcW w:w="1418" w:type="dxa"/>
            <w:shd w:val="clear" w:color="auto" w:fill="auto"/>
            <w:vAlign w:val="center"/>
          </w:tcPr>
          <w:p w14:paraId="0C472C00"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2.928</w:t>
            </w:r>
          </w:p>
        </w:tc>
        <w:tc>
          <w:tcPr>
            <w:tcW w:w="1276" w:type="dxa"/>
            <w:shd w:val="clear" w:color="auto" w:fill="auto"/>
            <w:noWrap/>
            <w:vAlign w:val="center"/>
          </w:tcPr>
          <w:p w14:paraId="216FBD7D"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c>
          <w:tcPr>
            <w:tcW w:w="1265" w:type="dxa"/>
            <w:shd w:val="clear" w:color="auto" w:fill="auto"/>
            <w:noWrap/>
            <w:vAlign w:val="center"/>
          </w:tcPr>
          <w:p w14:paraId="56C534CF"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r>
      <w:tr w:rsidR="003D1F0A" w:rsidRPr="00EC649A" w14:paraId="2CB51590" w14:textId="77777777" w:rsidTr="00023263">
        <w:trPr>
          <w:trHeight w:val="680"/>
        </w:trPr>
        <w:tc>
          <w:tcPr>
            <w:tcW w:w="1853" w:type="dxa"/>
            <w:vMerge w:val="restart"/>
            <w:shd w:val="clear" w:color="auto" w:fill="auto"/>
            <w:vAlign w:val="center"/>
          </w:tcPr>
          <w:p w14:paraId="00BF8EE8"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GÖZCÜBABA</w:t>
            </w:r>
          </w:p>
        </w:tc>
        <w:tc>
          <w:tcPr>
            <w:tcW w:w="3827" w:type="dxa"/>
            <w:gridSpan w:val="2"/>
            <w:shd w:val="clear" w:color="auto" w:fill="auto"/>
            <w:vAlign w:val="center"/>
          </w:tcPr>
          <w:p w14:paraId="4FD9F94D"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KREŞ BİNASI</w:t>
            </w:r>
          </w:p>
        </w:tc>
        <w:tc>
          <w:tcPr>
            <w:tcW w:w="1418" w:type="dxa"/>
            <w:shd w:val="clear" w:color="auto" w:fill="auto"/>
            <w:vAlign w:val="center"/>
          </w:tcPr>
          <w:p w14:paraId="783DE074"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1.370</w:t>
            </w:r>
          </w:p>
        </w:tc>
        <w:tc>
          <w:tcPr>
            <w:tcW w:w="1276" w:type="dxa"/>
            <w:shd w:val="clear" w:color="auto" w:fill="auto"/>
            <w:noWrap/>
            <w:vAlign w:val="center"/>
          </w:tcPr>
          <w:p w14:paraId="78D8B381"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c>
          <w:tcPr>
            <w:tcW w:w="1265" w:type="dxa"/>
            <w:shd w:val="clear" w:color="auto" w:fill="auto"/>
            <w:noWrap/>
            <w:vAlign w:val="center"/>
          </w:tcPr>
          <w:p w14:paraId="2C6B5553"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r>
      <w:tr w:rsidR="003D1F0A" w:rsidRPr="00EC649A" w14:paraId="7939EEDF" w14:textId="77777777" w:rsidTr="00023263">
        <w:trPr>
          <w:trHeight w:val="766"/>
        </w:trPr>
        <w:tc>
          <w:tcPr>
            <w:tcW w:w="1853" w:type="dxa"/>
            <w:vMerge/>
            <w:shd w:val="clear" w:color="auto" w:fill="auto"/>
            <w:vAlign w:val="center"/>
          </w:tcPr>
          <w:p w14:paraId="3A0908EF" w14:textId="77777777" w:rsidR="003D1F0A" w:rsidRPr="00EC649A" w:rsidRDefault="003D1F0A" w:rsidP="003D1F0A">
            <w:pPr>
              <w:widowControl/>
              <w:rPr>
                <w:b/>
                <w:bCs/>
                <w:color w:val="2F75B5"/>
                <w:sz w:val="24"/>
                <w:szCs w:val="24"/>
                <w:lang w:val="tr-TR" w:eastAsia="tr-TR"/>
              </w:rPr>
            </w:pPr>
          </w:p>
        </w:tc>
        <w:tc>
          <w:tcPr>
            <w:tcW w:w="3827" w:type="dxa"/>
            <w:gridSpan w:val="2"/>
            <w:shd w:val="clear" w:color="auto" w:fill="auto"/>
            <w:vAlign w:val="center"/>
          </w:tcPr>
          <w:p w14:paraId="07A88794"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DAİRE</w:t>
            </w:r>
          </w:p>
        </w:tc>
        <w:tc>
          <w:tcPr>
            <w:tcW w:w="1418" w:type="dxa"/>
            <w:shd w:val="clear" w:color="auto" w:fill="auto"/>
            <w:vAlign w:val="center"/>
          </w:tcPr>
          <w:p w14:paraId="6765E891"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90</w:t>
            </w:r>
          </w:p>
        </w:tc>
        <w:tc>
          <w:tcPr>
            <w:tcW w:w="1276" w:type="dxa"/>
            <w:shd w:val="clear" w:color="auto" w:fill="auto"/>
            <w:noWrap/>
            <w:vAlign w:val="center"/>
          </w:tcPr>
          <w:p w14:paraId="4B97FE88"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c>
          <w:tcPr>
            <w:tcW w:w="1265" w:type="dxa"/>
            <w:shd w:val="clear" w:color="auto" w:fill="auto"/>
            <w:noWrap/>
            <w:vAlign w:val="center"/>
          </w:tcPr>
          <w:p w14:paraId="210C8AEA"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r>
      <w:tr w:rsidR="003D1F0A" w:rsidRPr="00EC649A" w14:paraId="02810A65" w14:textId="77777777" w:rsidTr="00023263">
        <w:trPr>
          <w:trHeight w:val="486"/>
        </w:trPr>
        <w:tc>
          <w:tcPr>
            <w:tcW w:w="1853" w:type="dxa"/>
            <w:shd w:val="clear" w:color="auto" w:fill="auto"/>
            <w:vAlign w:val="center"/>
          </w:tcPr>
          <w:p w14:paraId="3E8DE63C"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MAKSEV</w:t>
            </w:r>
          </w:p>
        </w:tc>
        <w:tc>
          <w:tcPr>
            <w:tcW w:w="3827" w:type="dxa"/>
            <w:gridSpan w:val="2"/>
            <w:shd w:val="clear" w:color="auto" w:fill="auto"/>
            <w:vAlign w:val="center"/>
          </w:tcPr>
          <w:p w14:paraId="64C66423"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MAKSEV</w:t>
            </w:r>
          </w:p>
        </w:tc>
        <w:tc>
          <w:tcPr>
            <w:tcW w:w="1418" w:type="dxa"/>
            <w:shd w:val="clear" w:color="auto" w:fill="auto"/>
            <w:vAlign w:val="center"/>
          </w:tcPr>
          <w:p w14:paraId="29FC727A"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1.409</w:t>
            </w:r>
          </w:p>
        </w:tc>
        <w:tc>
          <w:tcPr>
            <w:tcW w:w="1276" w:type="dxa"/>
            <w:shd w:val="clear" w:color="auto" w:fill="auto"/>
            <w:noWrap/>
            <w:vAlign w:val="center"/>
          </w:tcPr>
          <w:p w14:paraId="54C06B0A"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c>
          <w:tcPr>
            <w:tcW w:w="1265" w:type="dxa"/>
            <w:shd w:val="clear" w:color="auto" w:fill="auto"/>
            <w:noWrap/>
            <w:vAlign w:val="center"/>
          </w:tcPr>
          <w:p w14:paraId="74D74BBA"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r>
      <w:tr w:rsidR="003D1F0A" w:rsidRPr="00EC649A" w14:paraId="0F2C30BA" w14:textId="77777777" w:rsidTr="00023263">
        <w:trPr>
          <w:trHeight w:val="486"/>
        </w:trPr>
        <w:tc>
          <w:tcPr>
            <w:tcW w:w="1853" w:type="dxa"/>
            <w:vMerge w:val="restart"/>
            <w:shd w:val="clear" w:color="auto" w:fill="auto"/>
            <w:vAlign w:val="center"/>
          </w:tcPr>
          <w:p w14:paraId="2B7886DB"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ANKARA</w:t>
            </w:r>
          </w:p>
        </w:tc>
        <w:tc>
          <w:tcPr>
            <w:tcW w:w="3827" w:type="dxa"/>
            <w:gridSpan w:val="2"/>
            <w:shd w:val="clear" w:color="auto" w:fill="auto"/>
            <w:vAlign w:val="center"/>
          </w:tcPr>
          <w:p w14:paraId="49DA41F2"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DAİRE</w:t>
            </w:r>
          </w:p>
        </w:tc>
        <w:tc>
          <w:tcPr>
            <w:tcW w:w="1418" w:type="dxa"/>
            <w:shd w:val="clear" w:color="auto" w:fill="auto"/>
            <w:vAlign w:val="center"/>
          </w:tcPr>
          <w:p w14:paraId="5520CF35"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73,54</w:t>
            </w:r>
          </w:p>
        </w:tc>
        <w:tc>
          <w:tcPr>
            <w:tcW w:w="1276" w:type="dxa"/>
            <w:shd w:val="clear" w:color="auto" w:fill="auto"/>
            <w:noWrap/>
            <w:vAlign w:val="center"/>
          </w:tcPr>
          <w:p w14:paraId="66BA0C7A"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c>
          <w:tcPr>
            <w:tcW w:w="1265" w:type="dxa"/>
            <w:shd w:val="clear" w:color="auto" w:fill="auto"/>
            <w:noWrap/>
            <w:vAlign w:val="center"/>
          </w:tcPr>
          <w:p w14:paraId="0A7D9790"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r>
      <w:tr w:rsidR="003D1F0A" w:rsidRPr="00EC649A" w14:paraId="7B6C2AB3" w14:textId="77777777" w:rsidTr="00023263">
        <w:trPr>
          <w:trHeight w:val="486"/>
        </w:trPr>
        <w:tc>
          <w:tcPr>
            <w:tcW w:w="1853" w:type="dxa"/>
            <w:vMerge/>
            <w:shd w:val="clear" w:color="auto" w:fill="auto"/>
            <w:vAlign w:val="center"/>
          </w:tcPr>
          <w:p w14:paraId="2D561900" w14:textId="77777777" w:rsidR="003D1F0A" w:rsidRPr="00EC649A" w:rsidRDefault="003D1F0A" w:rsidP="003D1F0A">
            <w:pPr>
              <w:widowControl/>
              <w:rPr>
                <w:b/>
                <w:bCs/>
                <w:color w:val="2F75B5"/>
                <w:sz w:val="24"/>
                <w:szCs w:val="24"/>
                <w:lang w:val="tr-TR" w:eastAsia="tr-TR"/>
              </w:rPr>
            </w:pPr>
          </w:p>
        </w:tc>
        <w:tc>
          <w:tcPr>
            <w:tcW w:w="3827" w:type="dxa"/>
            <w:gridSpan w:val="2"/>
            <w:shd w:val="clear" w:color="auto" w:fill="auto"/>
            <w:vAlign w:val="center"/>
          </w:tcPr>
          <w:p w14:paraId="5B09EF23"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DAİRE</w:t>
            </w:r>
          </w:p>
        </w:tc>
        <w:tc>
          <w:tcPr>
            <w:tcW w:w="1418" w:type="dxa"/>
            <w:shd w:val="clear" w:color="auto" w:fill="auto"/>
            <w:vAlign w:val="center"/>
          </w:tcPr>
          <w:p w14:paraId="2727FF43"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69,69</w:t>
            </w:r>
          </w:p>
        </w:tc>
        <w:tc>
          <w:tcPr>
            <w:tcW w:w="1276" w:type="dxa"/>
            <w:shd w:val="clear" w:color="auto" w:fill="auto"/>
            <w:noWrap/>
            <w:vAlign w:val="center"/>
          </w:tcPr>
          <w:p w14:paraId="4478763F"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c>
          <w:tcPr>
            <w:tcW w:w="1265" w:type="dxa"/>
            <w:shd w:val="clear" w:color="auto" w:fill="auto"/>
            <w:noWrap/>
            <w:vAlign w:val="center"/>
          </w:tcPr>
          <w:p w14:paraId="5C5D1E9C" w14:textId="77777777"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w:t>
            </w:r>
          </w:p>
        </w:tc>
      </w:tr>
      <w:tr w:rsidR="003D1F0A" w:rsidRPr="00EC649A" w14:paraId="3DB622E0" w14:textId="77777777" w:rsidTr="00023263">
        <w:trPr>
          <w:trHeight w:val="916"/>
        </w:trPr>
        <w:tc>
          <w:tcPr>
            <w:tcW w:w="1853" w:type="dxa"/>
            <w:shd w:val="clear" w:color="auto" w:fill="auto"/>
            <w:vAlign w:val="center"/>
            <w:hideMark/>
          </w:tcPr>
          <w:p w14:paraId="7FAF01AB" w14:textId="77777777" w:rsidR="003D1F0A" w:rsidRPr="00EC649A" w:rsidRDefault="003D1F0A" w:rsidP="003D1F0A">
            <w:pPr>
              <w:widowControl/>
              <w:ind w:left="63"/>
              <w:rPr>
                <w:b/>
                <w:bCs/>
                <w:color w:val="2F75B5"/>
                <w:sz w:val="24"/>
                <w:szCs w:val="24"/>
                <w:lang w:val="tr-TR" w:eastAsia="tr-TR"/>
              </w:rPr>
            </w:pPr>
            <w:r w:rsidRPr="00EC649A">
              <w:rPr>
                <w:b/>
                <w:bCs/>
                <w:color w:val="2F75B5"/>
                <w:sz w:val="24"/>
                <w:szCs w:val="24"/>
                <w:lang w:val="tr-TR" w:eastAsia="tr-TR"/>
              </w:rPr>
              <w:t>GENEL TOPLAM</w:t>
            </w:r>
          </w:p>
        </w:tc>
        <w:tc>
          <w:tcPr>
            <w:tcW w:w="3827" w:type="dxa"/>
            <w:gridSpan w:val="2"/>
            <w:shd w:val="clear" w:color="auto" w:fill="auto"/>
            <w:vAlign w:val="center"/>
            <w:hideMark/>
          </w:tcPr>
          <w:p w14:paraId="77E00C02" w14:textId="77777777"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8 YERLEŞKE VE DİĞER ALANLAR</w:t>
            </w:r>
          </w:p>
        </w:tc>
        <w:tc>
          <w:tcPr>
            <w:tcW w:w="1418" w:type="dxa"/>
            <w:shd w:val="clear" w:color="auto" w:fill="auto"/>
            <w:vAlign w:val="center"/>
          </w:tcPr>
          <w:p w14:paraId="6939918D" w14:textId="7426A416" w:rsidR="003D1F0A" w:rsidRPr="00EC649A" w:rsidRDefault="003D1F0A" w:rsidP="003D1F0A">
            <w:pPr>
              <w:widowControl/>
              <w:jc w:val="center"/>
              <w:rPr>
                <w:b/>
                <w:bCs/>
                <w:color w:val="2F75B5"/>
                <w:sz w:val="24"/>
                <w:szCs w:val="24"/>
                <w:lang w:val="tr-TR" w:eastAsia="tr-TR"/>
              </w:rPr>
            </w:pPr>
            <w:r w:rsidRPr="00EC649A">
              <w:rPr>
                <w:b/>
                <w:bCs/>
                <w:color w:val="2F75B5"/>
                <w:sz w:val="24"/>
                <w:szCs w:val="24"/>
                <w:lang w:val="tr-TR" w:eastAsia="tr-TR"/>
              </w:rPr>
              <w:t>94</w:t>
            </w:r>
            <w:r>
              <w:rPr>
                <w:b/>
                <w:bCs/>
                <w:color w:val="2F75B5"/>
                <w:sz w:val="24"/>
                <w:szCs w:val="24"/>
                <w:lang w:val="tr-TR" w:eastAsia="tr-TR"/>
              </w:rPr>
              <w:t>3.067,25</w:t>
            </w:r>
          </w:p>
        </w:tc>
        <w:tc>
          <w:tcPr>
            <w:tcW w:w="1276" w:type="dxa"/>
            <w:shd w:val="clear" w:color="auto" w:fill="auto"/>
            <w:vAlign w:val="center"/>
          </w:tcPr>
          <w:p w14:paraId="6091AC8E" w14:textId="37EDDE95" w:rsidR="003D1F0A" w:rsidRPr="00EC649A" w:rsidRDefault="003D1F0A" w:rsidP="003D1F0A">
            <w:pPr>
              <w:widowControl/>
              <w:rPr>
                <w:b/>
                <w:bCs/>
                <w:color w:val="2F75B5"/>
                <w:sz w:val="24"/>
                <w:szCs w:val="24"/>
                <w:highlight w:val="red"/>
                <w:lang w:val="tr-TR" w:eastAsia="tr-TR"/>
              </w:rPr>
            </w:pPr>
            <w:r w:rsidRPr="00EC649A">
              <w:rPr>
                <w:b/>
                <w:bCs/>
                <w:color w:val="2F75B5"/>
                <w:sz w:val="24"/>
                <w:szCs w:val="24"/>
                <w:lang w:val="tr-TR" w:eastAsia="tr-TR"/>
              </w:rPr>
              <w:t>42.349,3</w:t>
            </w:r>
            <w:r>
              <w:rPr>
                <w:b/>
                <w:bCs/>
                <w:color w:val="2F75B5"/>
                <w:sz w:val="24"/>
                <w:szCs w:val="24"/>
                <w:lang w:val="tr-TR" w:eastAsia="tr-TR"/>
              </w:rPr>
              <w:t>4</w:t>
            </w:r>
          </w:p>
        </w:tc>
        <w:tc>
          <w:tcPr>
            <w:tcW w:w="1265" w:type="dxa"/>
            <w:shd w:val="clear" w:color="auto" w:fill="auto"/>
            <w:vAlign w:val="center"/>
          </w:tcPr>
          <w:p w14:paraId="4F95B7B9" w14:textId="4DD0CB4B" w:rsidR="003D1F0A" w:rsidRPr="00EC649A" w:rsidRDefault="003D1F0A" w:rsidP="003D1F0A">
            <w:pPr>
              <w:widowControl/>
              <w:rPr>
                <w:b/>
                <w:bCs/>
                <w:color w:val="2F75B5"/>
                <w:sz w:val="24"/>
                <w:szCs w:val="24"/>
                <w:lang w:val="tr-TR" w:eastAsia="tr-TR"/>
              </w:rPr>
            </w:pPr>
            <w:r w:rsidRPr="00EC649A">
              <w:rPr>
                <w:b/>
                <w:bCs/>
                <w:color w:val="2F75B5"/>
                <w:sz w:val="24"/>
                <w:szCs w:val="24"/>
                <w:lang w:val="tr-TR" w:eastAsia="tr-TR"/>
              </w:rPr>
              <w:t>6</w:t>
            </w:r>
            <w:r>
              <w:rPr>
                <w:b/>
                <w:bCs/>
                <w:color w:val="2F75B5"/>
                <w:sz w:val="24"/>
                <w:szCs w:val="24"/>
                <w:lang w:val="tr-TR" w:eastAsia="tr-TR"/>
              </w:rPr>
              <w:t>12</w:t>
            </w:r>
          </w:p>
        </w:tc>
      </w:tr>
    </w:tbl>
    <w:p w14:paraId="0F64D015" w14:textId="77777777" w:rsidR="00EC649A" w:rsidRPr="00EC649A" w:rsidRDefault="00EC649A" w:rsidP="00EC649A">
      <w:pPr>
        <w:tabs>
          <w:tab w:val="left" w:pos="3194"/>
        </w:tabs>
        <w:spacing w:line="360" w:lineRule="auto"/>
        <w:ind w:left="851" w:right="2268"/>
        <w:outlineLvl w:val="2"/>
        <w:rPr>
          <w:b/>
          <w:bCs/>
          <w:color w:val="4F81BD" w:themeColor="accent1"/>
          <w:sz w:val="24"/>
          <w:szCs w:val="24"/>
          <w:lang w:val="tr-TR" w:eastAsia="tr-TR"/>
        </w:rPr>
      </w:pPr>
      <w:r w:rsidRPr="00EC649A">
        <w:rPr>
          <w:b/>
          <w:bCs/>
          <w:color w:val="4F81BD" w:themeColor="accent1"/>
          <w:sz w:val="24"/>
          <w:szCs w:val="24"/>
          <w:lang w:val="tr-TR" w:eastAsia="tr-TR"/>
        </w:rPr>
        <w:t xml:space="preserve">             </w:t>
      </w:r>
    </w:p>
    <w:p w14:paraId="298F6DE7" w14:textId="6C00B1F2" w:rsidR="00EC649A" w:rsidRDefault="00EC649A" w:rsidP="00EC649A">
      <w:pPr>
        <w:tabs>
          <w:tab w:val="left" w:pos="3194"/>
        </w:tabs>
        <w:spacing w:line="360" w:lineRule="auto"/>
        <w:ind w:left="851" w:right="2268"/>
        <w:outlineLvl w:val="2"/>
        <w:rPr>
          <w:b/>
          <w:bCs/>
          <w:color w:val="4F81BD" w:themeColor="accent1"/>
          <w:sz w:val="24"/>
          <w:szCs w:val="24"/>
          <w:lang w:val="tr-TR" w:eastAsia="tr-TR"/>
        </w:rPr>
      </w:pPr>
    </w:p>
    <w:p w14:paraId="71B7928A" w14:textId="2A7D9B44" w:rsidR="00B30D3C" w:rsidRDefault="00B30D3C" w:rsidP="00EC649A">
      <w:pPr>
        <w:tabs>
          <w:tab w:val="left" w:pos="3194"/>
        </w:tabs>
        <w:spacing w:line="360" w:lineRule="auto"/>
        <w:ind w:left="851" w:right="2268"/>
        <w:outlineLvl w:val="2"/>
        <w:rPr>
          <w:b/>
          <w:bCs/>
          <w:color w:val="4F81BD" w:themeColor="accent1"/>
          <w:sz w:val="24"/>
          <w:szCs w:val="24"/>
          <w:lang w:val="tr-TR" w:eastAsia="tr-TR"/>
        </w:rPr>
      </w:pPr>
    </w:p>
    <w:p w14:paraId="2FBA3F2B" w14:textId="171628B2" w:rsidR="00B30D3C" w:rsidRDefault="00B30D3C" w:rsidP="00EC649A">
      <w:pPr>
        <w:tabs>
          <w:tab w:val="left" w:pos="3194"/>
        </w:tabs>
        <w:spacing w:line="360" w:lineRule="auto"/>
        <w:ind w:left="851" w:right="2268"/>
        <w:outlineLvl w:val="2"/>
        <w:rPr>
          <w:b/>
          <w:bCs/>
          <w:color w:val="4F81BD" w:themeColor="accent1"/>
          <w:sz w:val="24"/>
          <w:szCs w:val="24"/>
          <w:lang w:val="tr-TR" w:eastAsia="tr-TR"/>
        </w:rPr>
      </w:pPr>
    </w:p>
    <w:p w14:paraId="4823E07F" w14:textId="23684BF1" w:rsidR="00B30D3C" w:rsidRDefault="00B30D3C" w:rsidP="00EC649A">
      <w:pPr>
        <w:tabs>
          <w:tab w:val="left" w:pos="3194"/>
        </w:tabs>
        <w:spacing w:line="360" w:lineRule="auto"/>
        <w:ind w:left="851" w:right="2268"/>
        <w:outlineLvl w:val="2"/>
        <w:rPr>
          <w:b/>
          <w:bCs/>
          <w:color w:val="4F81BD" w:themeColor="accent1"/>
          <w:sz w:val="24"/>
          <w:szCs w:val="24"/>
          <w:lang w:val="tr-TR" w:eastAsia="tr-TR"/>
        </w:rPr>
      </w:pPr>
    </w:p>
    <w:p w14:paraId="7336344A" w14:textId="093D5CE8" w:rsidR="00B30D3C" w:rsidRDefault="00B30D3C" w:rsidP="00EC649A">
      <w:pPr>
        <w:tabs>
          <w:tab w:val="left" w:pos="3194"/>
        </w:tabs>
        <w:spacing w:line="360" w:lineRule="auto"/>
        <w:ind w:left="851" w:right="2268"/>
        <w:outlineLvl w:val="2"/>
        <w:rPr>
          <w:b/>
          <w:bCs/>
          <w:color w:val="4F81BD" w:themeColor="accent1"/>
          <w:sz w:val="24"/>
          <w:szCs w:val="24"/>
          <w:lang w:val="tr-TR" w:eastAsia="tr-TR"/>
        </w:rPr>
      </w:pPr>
    </w:p>
    <w:p w14:paraId="1221E1D0" w14:textId="38E09E83" w:rsidR="00301D3B" w:rsidRDefault="00301D3B" w:rsidP="00EC649A">
      <w:pPr>
        <w:tabs>
          <w:tab w:val="left" w:pos="3194"/>
        </w:tabs>
        <w:spacing w:line="360" w:lineRule="auto"/>
        <w:ind w:left="851" w:right="2268"/>
        <w:outlineLvl w:val="2"/>
        <w:rPr>
          <w:b/>
          <w:bCs/>
          <w:color w:val="4F81BD" w:themeColor="accent1"/>
          <w:sz w:val="24"/>
          <w:szCs w:val="24"/>
          <w:lang w:val="tr-TR" w:eastAsia="tr-TR"/>
        </w:rPr>
      </w:pPr>
    </w:p>
    <w:p w14:paraId="1C2DD90A" w14:textId="77777777" w:rsidR="00301D3B" w:rsidRDefault="00301D3B" w:rsidP="00EC649A">
      <w:pPr>
        <w:tabs>
          <w:tab w:val="left" w:pos="3194"/>
        </w:tabs>
        <w:spacing w:line="360" w:lineRule="auto"/>
        <w:ind w:left="851" w:right="2268"/>
        <w:outlineLvl w:val="2"/>
        <w:rPr>
          <w:b/>
          <w:bCs/>
          <w:color w:val="4F81BD" w:themeColor="accent1"/>
          <w:sz w:val="24"/>
          <w:szCs w:val="24"/>
          <w:lang w:val="tr-TR" w:eastAsia="tr-TR"/>
        </w:rPr>
      </w:pPr>
    </w:p>
    <w:p w14:paraId="6181596B" w14:textId="070BAF46" w:rsidR="00B30D3C" w:rsidRPr="00EC649A" w:rsidRDefault="00735DC2" w:rsidP="00422AD4">
      <w:pPr>
        <w:tabs>
          <w:tab w:val="left" w:pos="3194"/>
        </w:tabs>
        <w:spacing w:line="360" w:lineRule="auto"/>
        <w:ind w:left="851" w:right="2268"/>
        <w:outlineLvl w:val="2"/>
        <w:rPr>
          <w:b/>
          <w:bCs/>
          <w:color w:val="4F81BD" w:themeColor="accent1"/>
          <w:sz w:val="24"/>
          <w:szCs w:val="24"/>
          <w:lang w:val="tr-TR" w:eastAsia="tr-TR"/>
        </w:rPr>
      </w:pPr>
      <w:r>
        <w:rPr>
          <w:b/>
          <w:bCs/>
          <w:color w:val="4F81BD" w:themeColor="accent1"/>
          <w:sz w:val="24"/>
          <w:szCs w:val="24"/>
          <w:lang w:val="tr-TR" w:eastAsia="tr-TR"/>
        </w:rPr>
        <w:tab/>
      </w:r>
    </w:p>
    <w:p w14:paraId="6C932FE9" w14:textId="77777777" w:rsidR="00976B54" w:rsidRPr="00976B54" w:rsidRDefault="00976B54" w:rsidP="00023263">
      <w:pPr>
        <w:tabs>
          <w:tab w:val="left" w:pos="10489"/>
        </w:tabs>
        <w:spacing w:line="360" w:lineRule="auto"/>
        <w:ind w:left="1843" w:right="1421"/>
        <w:outlineLvl w:val="2"/>
        <w:rPr>
          <w:b/>
          <w:bCs/>
          <w:color w:val="4F81BD" w:themeColor="accent1"/>
          <w:sz w:val="24"/>
          <w:szCs w:val="24"/>
        </w:rPr>
      </w:pPr>
      <w:bookmarkStart w:id="17" w:name="_Toc219985394"/>
      <w:r w:rsidRPr="00976B54">
        <w:rPr>
          <w:b/>
          <w:bCs/>
          <w:color w:val="4F81BD" w:themeColor="accent1"/>
          <w:sz w:val="24"/>
          <w:szCs w:val="24"/>
        </w:rPr>
        <w:t>1.2.2. Sosyal-Kültürel Alanlar ve Diğer Tesis Alanları</w:t>
      </w:r>
      <w:bookmarkEnd w:id="14"/>
      <w:bookmarkEnd w:id="15"/>
      <w:bookmarkEnd w:id="17"/>
    </w:p>
    <w:p w14:paraId="65A1F813" w14:textId="77777777" w:rsidR="00976B54" w:rsidRPr="00976B54" w:rsidRDefault="00976B54" w:rsidP="00976B54">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835"/>
        <w:gridCol w:w="3687"/>
      </w:tblGrid>
      <w:tr w:rsidR="00976B54" w:rsidRPr="00976B54" w14:paraId="312CF76A" w14:textId="77777777" w:rsidTr="00174235">
        <w:trPr>
          <w:jc w:val="center"/>
        </w:trPr>
        <w:tc>
          <w:tcPr>
            <w:tcW w:w="9919" w:type="dxa"/>
            <w:gridSpan w:val="3"/>
            <w:shd w:val="clear" w:color="auto" w:fill="1F497D" w:themeFill="text2"/>
          </w:tcPr>
          <w:p w14:paraId="11B6E99D" w14:textId="77777777" w:rsidR="00976B54" w:rsidRPr="00976B54" w:rsidRDefault="00976B54" w:rsidP="00976B54">
            <w:pPr>
              <w:spacing w:before="103"/>
              <w:jc w:val="both"/>
              <w:rPr>
                <w:b/>
                <w:sz w:val="24"/>
                <w:szCs w:val="24"/>
              </w:rPr>
            </w:pPr>
            <w:r w:rsidRPr="00976B54">
              <w:rPr>
                <w:sz w:val="24"/>
                <w:szCs w:val="24"/>
              </w:rPr>
              <w:tab/>
            </w:r>
            <w:r w:rsidRPr="00976B54">
              <w:rPr>
                <w:sz w:val="24"/>
                <w:szCs w:val="24"/>
              </w:rPr>
              <w:br w:type="page"/>
            </w:r>
            <w:r w:rsidRPr="00976B54">
              <w:rPr>
                <w:sz w:val="24"/>
                <w:szCs w:val="24"/>
              </w:rPr>
              <w:br w:type="page"/>
            </w:r>
            <w:r w:rsidRPr="00976B54">
              <w:rPr>
                <w:b/>
                <w:color w:val="FFFFFF" w:themeColor="background1"/>
                <w:sz w:val="24"/>
                <w:szCs w:val="24"/>
              </w:rPr>
              <w:t>MEDİKO – SOSYAL ALANLAR</w:t>
            </w:r>
          </w:p>
        </w:tc>
      </w:tr>
      <w:tr w:rsidR="00976B54" w:rsidRPr="00976B54" w14:paraId="1030DC5C" w14:textId="77777777" w:rsidTr="00D9435F">
        <w:trPr>
          <w:trHeight w:val="448"/>
          <w:jc w:val="center"/>
        </w:trPr>
        <w:tc>
          <w:tcPr>
            <w:tcW w:w="3397" w:type="dxa"/>
            <w:shd w:val="clear" w:color="auto" w:fill="B8CCE4" w:themeFill="accent1" w:themeFillTint="66"/>
          </w:tcPr>
          <w:p w14:paraId="251C6D02" w14:textId="77777777" w:rsidR="00976B54" w:rsidRPr="00976B54" w:rsidRDefault="00976B54" w:rsidP="00976B54">
            <w:pPr>
              <w:spacing w:before="103"/>
              <w:rPr>
                <w:b/>
                <w:bCs/>
                <w:sz w:val="24"/>
                <w:szCs w:val="24"/>
              </w:rPr>
            </w:pPr>
            <w:r w:rsidRPr="00976B54">
              <w:rPr>
                <w:b/>
                <w:bCs/>
                <w:sz w:val="24"/>
                <w:szCs w:val="24"/>
              </w:rPr>
              <w:t>BİRİM</w:t>
            </w:r>
          </w:p>
        </w:tc>
        <w:tc>
          <w:tcPr>
            <w:tcW w:w="2835" w:type="dxa"/>
            <w:shd w:val="clear" w:color="auto" w:fill="B8CCE4" w:themeFill="accent1" w:themeFillTint="66"/>
          </w:tcPr>
          <w:p w14:paraId="4E8EB4DA" w14:textId="1AD62B68" w:rsidR="00976B54" w:rsidRPr="00976B54" w:rsidRDefault="00174235" w:rsidP="00174235">
            <w:pPr>
              <w:spacing w:before="103"/>
              <w:ind w:right="-390"/>
              <w:jc w:val="both"/>
              <w:rPr>
                <w:b/>
                <w:sz w:val="24"/>
                <w:szCs w:val="24"/>
              </w:rPr>
            </w:pPr>
            <w:r>
              <w:rPr>
                <w:b/>
                <w:sz w:val="24"/>
                <w:szCs w:val="24"/>
              </w:rPr>
              <w:t xml:space="preserve">                </w:t>
            </w:r>
            <w:r w:rsidR="00976B54" w:rsidRPr="00976B54">
              <w:rPr>
                <w:b/>
                <w:sz w:val="24"/>
                <w:szCs w:val="24"/>
              </w:rPr>
              <w:t>SAYI</w:t>
            </w:r>
          </w:p>
        </w:tc>
        <w:tc>
          <w:tcPr>
            <w:tcW w:w="3685" w:type="dxa"/>
            <w:shd w:val="clear" w:color="auto" w:fill="B8CCE4" w:themeFill="accent1" w:themeFillTint="66"/>
          </w:tcPr>
          <w:p w14:paraId="53BCE1D7" w14:textId="1B5498A9" w:rsidR="00976B54" w:rsidRPr="00976B54" w:rsidRDefault="00976B54" w:rsidP="00174235">
            <w:pPr>
              <w:spacing w:before="103"/>
              <w:rPr>
                <w:b/>
                <w:bCs/>
                <w:sz w:val="24"/>
                <w:szCs w:val="24"/>
              </w:rPr>
            </w:pPr>
            <w:r w:rsidRPr="00976B54">
              <w:rPr>
                <w:b/>
                <w:bCs/>
                <w:sz w:val="24"/>
                <w:szCs w:val="24"/>
              </w:rPr>
              <w:t xml:space="preserve"> </w:t>
            </w:r>
            <w:r w:rsidR="00174235">
              <w:rPr>
                <w:b/>
                <w:bCs/>
                <w:sz w:val="24"/>
                <w:szCs w:val="24"/>
              </w:rPr>
              <w:t xml:space="preserve">                </w:t>
            </w:r>
            <w:r w:rsidRPr="00976B54">
              <w:rPr>
                <w:b/>
                <w:bCs/>
                <w:sz w:val="24"/>
                <w:szCs w:val="24"/>
              </w:rPr>
              <w:t>ALAN (m²)</w:t>
            </w:r>
          </w:p>
        </w:tc>
      </w:tr>
      <w:tr w:rsidR="00976B54" w:rsidRPr="00976B54" w14:paraId="25273752" w14:textId="77777777" w:rsidTr="00422AD4">
        <w:trPr>
          <w:trHeight w:val="585"/>
          <w:jc w:val="center"/>
        </w:trPr>
        <w:tc>
          <w:tcPr>
            <w:tcW w:w="3397" w:type="dxa"/>
          </w:tcPr>
          <w:p w14:paraId="3D827470" w14:textId="77777777" w:rsidR="00976B54" w:rsidRPr="00976B54" w:rsidRDefault="00976B54" w:rsidP="00976B54">
            <w:pPr>
              <w:spacing w:before="103"/>
              <w:rPr>
                <w:b/>
                <w:bCs/>
                <w:sz w:val="24"/>
                <w:szCs w:val="24"/>
              </w:rPr>
            </w:pPr>
            <w:r w:rsidRPr="00976B54">
              <w:rPr>
                <w:b/>
                <w:bCs/>
                <w:sz w:val="24"/>
                <w:szCs w:val="24"/>
              </w:rPr>
              <w:t>Dr. Polikliniği</w:t>
            </w:r>
          </w:p>
        </w:tc>
        <w:tc>
          <w:tcPr>
            <w:tcW w:w="2835" w:type="dxa"/>
          </w:tcPr>
          <w:p w14:paraId="50B9BD4F" w14:textId="77777777" w:rsidR="00976B54" w:rsidRPr="00976B54" w:rsidRDefault="00976B54" w:rsidP="00976B54">
            <w:pPr>
              <w:spacing w:before="103"/>
              <w:jc w:val="center"/>
              <w:rPr>
                <w:sz w:val="24"/>
                <w:szCs w:val="24"/>
              </w:rPr>
            </w:pPr>
            <w:r w:rsidRPr="00976B54">
              <w:rPr>
                <w:sz w:val="24"/>
                <w:szCs w:val="24"/>
              </w:rPr>
              <w:t>5</w:t>
            </w:r>
          </w:p>
        </w:tc>
        <w:tc>
          <w:tcPr>
            <w:tcW w:w="3685" w:type="dxa"/>
          </w:tcPr>
          <w:p w14:paraId="00A06AA0" w14:textId="77777777" w:rsidR="00976B54" w:rsidRPr="00976B54" w:rsidRDefault="00976B54" w:rsidP="00976B54">
            <w:pPr>
              <w:spacing w:before="103"/>
              <w:jc w:val="center"/>
              <w:rPr>
                <w:bCs/>
                <w:sz w:val="24"/>
                <w:szCs w:val="24"/>
                <w:vertAlign w:val="superscript"/>
              </w:rPr>
            </w:pPr>
            <w:r w:rsidRPr="00976B54">
              <w:rPr>
                <w:bCs/>
                <w:sz w:val="24"/>
                <w:szCs w:val="24"/>
              </w:rPr>
              <w:t>65</w:t>
            </w:r>
          </w:p>
        </w:tc>
      </w:tr>
      <w:tr w:rsidR="00976B54" w:rsidRPr="00976B54" w14:paraId="33A9B696" w14:textId="77777777" w:rsidTr="00422AD4">
        <w:trPr>
          <w:trHeight w:val="676"/>
          <w:jc w:val="center"/>
        </w:trPr>
        <w:tc>
          <w:tcPr>
            <w:tcW w:w="3397" w:type="dxa"/>
          </w:tcPr>
          <w:p w14:paraId="6C820B4C" w14:textId="77777777" w:rsidR="00976B54" w:rsidRPr="00976B54" w:rsidRDefault="00976B54" w:rsidP="00976B54">
            <w:pPr>
              <w:spacing w:before="103"/>
              <w:rPr>
                <w:b/>
                <w:bCs/>
                <w:sz w:val="24"/>
                <w:szCs w:val="24"/>
              </w:rPr>
            </w:pPr>
            <w:r w:rsidRPr="00976B54">
              <w:rPr>
                <w:b/>
                <w:bCs/>
                <w:sz w:val="24"/>
                <w:szCs w:val="24"/>
              </w:rPr>
              <w:t>Diş Polikliniği</w:t>
            </w:r>
          </w:p>
        </w:tc>
        <w:tc>
          <w:tcPr>
            <w:tcW w:w="2835" w:type="dxa"/>
          </w:tcPr>
          <w:p w14:paraId="53F84507" w14:textId="77777777" w:rsidR="00976B54" w:rsidRPr="00976B54" w:rsidRDefault="00976B54" w:rsidP="00976B54">
            <w:pPr>
              <w:spacing w:before="103"/>
              <w:jc w:val="center"/>
              <w:rPr>
                <w:sz w:val="24"/>
                <w:szCs w:val="24"/>
              </w:rPr>
            </w:pPr>
            <w:r w:rsidRPr="00976B54">
              <w:rPr>
                <w:sz w:val="24"/>
                <w:szCs w:val="24"/>
              </w:rPr>
              <w:t>3</w:t>
            </w:r>
          </w:p>
        </w:tc>
        <w:tc>
          <w:tcPr>
            <w:tcW w:w="3685" w:type="dxa"/>
          </w:tcPr>
          <w:p w14:paraId="767CFAAD" w14:textId="77777777" w:rsidR="00976B54" w:rsidRPr="00976B54" w:rsidRDefault="00976B54" w:rsidP="00976B54">
            <w:pPr>
              <w:spacing w:before="103"/>
              <w:jc w:val="center"/>
              <w:rPr>
                <w:bCs/>
                <w:sz w:val="24"/>
                <w:szCs w:val="24"/>
                <w:vertAlign w:val="superscript"/>
              </w:rPr>
            </w:pPr>
            <w:r w:rsidRPr="00976B54">
              <w:rPr>
                <w:bCs/>
                <w:sz w:val="24"/>
                <w:szCs w:val="24"/>
              </w:rPr>
              <w:t>33</w:t>
            </w:r>
          </w:p>
        </w:tc>
      </w:tr>
      <w:tr w:rsidR="00976B54" w:rsidRPr="00976B54" w14:paraId="53811305" w14:textId="77777777" w:rsidTr="00D9435F">
        <w:trPr>
          <w:trHeight w:val="540"/>
          <w:jc w:val="center"/>
        </w:trPr>
        <w:tc>
          <w:tcPr>
            <w:tcW w:w="3397" w:type="dxa"/>
          </w:tcPr>
          <w:p w14:paraId="10CE5629" w14:textId="77777777" w:rsidR="00976B54" w:rsidRPr="00976B54" w:rsidRDefault="00976B54" w:rsidP="00976B54">
            <w:pPr>
              <w:spacing w:before="103"/>
              <w:rPr>
                <w:b/>
                <w:bCs/>
                <w:sz w:val="24"/>
                <w:szCs w:val="24"/>
              </w:rPr>
            </w:pPr>
            <w:r w:rsidRPr="00976B54">
              <w:rPr>
                <w:b/>
                <w:bCs/>
                <w:sz w:val="24"/>
                <w:szCs w:val="24"/>
              </w:rPr>
              <w:t>Psikolog Polikliniği</w:t>
            </w:r>
          </w:p>
        </w:tc>
        <w:tc>
          <w:tcPr>
            <w:tcW w:w="2835" w:type="dxa"/>
          </w:tcPr>
          <w:p w14:paraId="56CC292D" w14:textId="77777777" w:rsidR="00976B54" w:rsidRPr="00976B54" w:rsidRDefault="00976B54" w:rsidP="00976B54">
            <w:pPr>
              <w:spacing w:before="103"/>
              <w:jc w:val="center"/>
              <w:rPr>
                <w:sz w:val="24"/>
                <w:szCs w:val="24"/>
              </w:rPr>
            </w:pPr>
            <w:r w:rsidRPr="00976B54">
              <w:rPr>
                <w:sz w:val="24"/>
                <w:szCs w:val="24"/>
              </w:rPr>
              <w:t>4</w:t>
            </w:r>
          </w:p>
        </w:tc>
        <w:tc>
          <w:tcPr>
            <w:tcW w:w="3685" w:type="dxa"/>
          </w:tcPr>
          <w:p w14:paraId="71548BB8" w14:textId="77777777" w:rsidR="00976B54" w:rsidRPr="00976B54" w:rsidRDefault="00976B54" w:rsidP="00976B54">
            <w:pPr>
              <w:spacing w:before="103"/>
              <w:jc w:val="center"/>
              <w:rPr>
                <w:bCs/>
                <w:sz w:val="24"/>
                <w:szCs w:val="24"/>
              </w:rPr>
            </w:pPr>
            <w:r w:rsidRPr="00976B54">
              <w:rPr>
                <w:bCs/>
                <w:sz w:val="24"/>
                <w:szCs w:val="24"/>
              </w:rPr>
              <w:t>55</w:t>
            </w:r>
          </w:p>
        </w:tc>
      </w:tr>
      <w:tr w:rsidR="00976B54" w:rsidRPr="00976B54" w14:paraId="78A1CE5D" w14:textId="77777777" w:rsidTr="00D9435F">
        <w:trPr>
          <w:trHeight w:val="562"/>
          <w:jc w:val="center"/>
        </w:trPr>
        <w:tc>
          <w:tcPr>
            <w:tcW w:w="3397" w:type="dxa"/>
          </w:tcPr>
          <w:p w14:paraId="19C3865A" w14:textId="77777777" w:rsidR="00976B54" w:rsidRPr="00976B54" w:rsidRDefault="00976B54" w:rsidP="00976B54">
            <w:pPr>
              <w:spacing w:before="103"/>
              <w:rPr>
                <w:b/>
                <w:bCs/>
                <w:sz w:val="24"/>
                <w:szCs w:val="24"/>
              </w:rPr>
            </w:pPr>
            <w:r w:rsidRPr="00976B54">
              <w:rPr>
                <w:b/>
                <w:bCs/>
                <w:sz w:val="24"/>
                <w:szCs w:val="24"/>
              </w:rPr>
              <w:t>Diyet Polikliniği</w:t>
            </w:r>
          </w:p>
        </w:tc>
        <w:tc>
          <w:tcPr>
            <w:tcW w:w="2835" w:type="dxa"/>
          </w:tcPr>
          <w:p w14:paraId="7D05F4DF" w14:textId="77777777" w:rsidR="00976B54" w:rsidRPr="00976B54" w:rsidRDefault="00976B54" w:rsidP="00976B54">
            <w:pPr>
              <w:spacing w:before="103"/>
              <w:jc w:val="center"/>
              <w:rPr>
                <w:sz w:val="24"/>
                <w:szCs w:val="24"/>
              </w:rPr>
            </w:pPr>
            <w:r w:rsidRPr="00976B54">
              <w:rPr>
                <w:sz w:val="24"/>
                <w:szCs w:val="24"/>
              </w:rPr>
              <w:t>1</w:t>
            </w:r>
          </w:p>
        </w:tc>
        <w:tc>
          <w:tcPr>
            <w:tcW w:w="3685" w:type="dxa"/>
          </w:tcPr>
          <w:p w14:paraId="68900878" w14:textId="77777777" w:rsidR="00976B54" w:rsidRPr="00976B54" w:rsidRDefault="00976B54" w:rsidP="00976B54">
            <w:pPr>
              <w:spacing w:before="103"/>
              <w:jc w:val="center"/>
              <w:rPr>
                <w:bCs/>
                <w:sz w:val="24"/>
                <w:szCs w:val="24"/>
              </w:rPr>
            </w:pPr>
            <w:r w:rsidRPr="00976B54">
              <w:rPr>
                <w:bCs/>
                <w:sz w:val="24"/>
                <w:szCs w:val="24"/>
              </w:rPr>
              <w:t>11</w:t>
            </w:r>
          </w:p>
        </w:tc>
      </w:tr>
      <w:tr w:rsidR="00976B54" w:rsidRPr="00976B54" w14:paraId="56F8A095" w14:textId="77777777" w:rsidTr="00422AD4">
        <w:trPr>
          <w:trHeight w:val="472"/>
          <w:jc w:val="center"/>
        </w:trPr>
        <w:tc>
          <w:tcPr>
            <w:tcW w:w="3397" w:type="dxa"/>
          </w:tcPr>
          <w:p w14:paraId="7276BFC4" w14:textId="77777777" w:rsidR="00976B54" w:rsidRPr="00976B54" w:rsidRDefault="00976B54" w:rsidP="00976B54">
            <w:pPr>
              <w:spacing w:before="103"/>
              <w:rPr>
                <w:b/>
                <w:bCs/>
                <w:sz w:val="24"/>
                <w:szCs w:val="24"/>
              </w:rPr>
            </w:pPr>
            <w:r w:rsidRPr="00976B54">
              <w:rPr>
                <w:b/>
                <w:bCs/>
                <w:sz w:val="24"/>
                <w:szCs w:val="24"/>
              </w:rPr>
              <w:t>Acil Müşehade Odası</w:t>
            </w:r>
          </w:p>
        </w:tc>
        <w:tc>
          <w:tcPr>
            <w:tcW w:w="2835" w:type="dxa"/>
          </w:tcPr>
          <w:p w14:paraId="50A7B751" w14:textId="77777777" w:rsidR="00976B54" w:rsidRPr="00976B54" w:rsidRDefault="00976B54" w:rsidP="00976B54">
            <w:pPr>
              <w:spacing w:before="103"/>
              <w:jc w:val="center"/>
              <w:rPr>
                <w:sz w:val="24"/>
                <w:szCs w:val="24"/>
              </w:rPr>
            </w:pPr>
            <w:r w:rsidRPr="00976B54">
              <w:rPr>
                <w:sz w:val="24"/>
                <w:szCs w:val="24"/>
              </w:rPr>
              <w:t>3</w:t>
            </w:r>
          </w:p>
        </w:tc>
        <w:tc>
          <w:tcPr>
            <w:tcW w:w="3685" w:type="dxa"/>
          </w:tcPr>
          <w:p w14:paraId="4D3074AB" w14:textId="77777777" w:rsidR="00976B54" w:rsidRPr="00976B54" w:rsidRDefault="00976B54" w:rsidP="00976B54">
            <w:pPr>
              <w:spacing w:before="103"/>
              <w:jc w:val="center"/>
              <w:rPr>
                <w:bCs/>
                <w:sz w:val="24"/>
                <w:szCs w:val="24"/>
              </w:rPr>
            </w:pPr>
            <w:r w:rsidRPr="00976B54">
              <w:rPr>
                <w:bCs/>
                <w:sz w:val="24"/>
                <w:szCs w:val="24"/>
              </w:rPr>
              <w:t>101</w:t>
            </w:r>
          </w:p>
        </w:tc>
      </w:tr>
      <w:tr w:rsidR="00976B54" w:rsidRPr="00976B54" w14:paraId="5A98B073" w14:textId="77777777" w:rsidTr="00D9435F">
        <w:trPr>
          <w:trHeight w:val="605"/>
          <w:jc w:val="center"/>
        </w:trPr>
        <w:tc>
          <w:tcPr>
            <w:tcW w:w="3397" w:type="dxa"/>
          </w:tcPr>
          <w:p w14:paraId="1B355384" w14:textId="77777777" w:rsidR="00976B54" w:rsidRPr="00976B54" w:rsidRDefault="00976B54" w:rsidP="00976B54">
            <w:pPr>
              <w:spacing w:before="103"/>
              <w:rPr>
                <w:b/>
                <w:bCs/>
                <w:sz w:val="24"/>
                <w:szCs w:val="24"/>
              </w:rPr>
            </w:pPr>
            <w:r w:rsidRPr="00976B54">
              <w:rPr>
                <w:b/>
                <w:bCs/>
                <w:sz w:val="24"/>
                <w:szCs w:val="24"/>
              </w:rPr>
              <w:t>Diş-Uygulama Odası</w:t>
            </w:r>
          </w:p>
        </w:tc>
        <w:tc>
          <w:tcPr>
            <w:tcW w:w="2835" w:type="dxa"/>
          </w:tcPr>
          <w:p w14:paraId="67D1AB32" w14:textId="77777777" w:rsidR="00976B54" w:rsidRPr="00976B54" w:rsidRDefault="00976B54" w:rsidP="00976B54">
            <w:pPr>
              <w:spacing w:before="103"/>
              <w:jc w:val="center"/>
              <w:rPr>
                <w:sz w:val="24"/>
                <w:szCs w:val="24"/>
              </w:rPr>
            </w:pPr>
            <w:r w:rsidRPr="00976B54">
              <w:rPr>
                <w:sz w:val="24"/>
                <w:szCs w:val="24"/>
              </w:rPr>
              <w:t>1</w:t>
            </w:r>
          </w:p>
        </w:tc>
        <w:tc>
          <w:tcPr>
            <w:tcW w:w="3685" w:type="dxa"/>
          </w:tcPr>
          <w:p w14:paraId="71A17880" w14:textId="77777777" w:rsidR="00976B54" w:rsidRPr="00976B54" w:rsidRDefault="00976B54" w:rsidP="00976B54">
            <w:pPr>
              <w:spacing w:before="103"/>
              <w:jc w:val="center"/>
              <w:rPr>
                <w:bCs/>
                <w:sz w:val="24"/>
                <w:szCs w:val="24"/>
              </w:rPr>
            </w:pPr>
            <w:r w:rsidRPr="00976B54">
              <w:rPr>
                <w:bCs/>
                <w:sz w:val="24"/>
                <w:szCs w:val="24"/>
              </w:rPr>
              <w:t>23</w:t>
            </w:r>
          </w:p>
        </w:tc>
      </w:tr>
      <w:tr w:rsidR="00976B54" w:rsidRPr="00976B54" w14:paraId="757FB776" w14:textId="77777777" w:rsidTr="00D9435F">
        <w:trPr>
          <w:trHeight w:val="543"/>
          <w:jc w:val="center"/>
        </w:trPr>
        <w:tc>
          <w:tcPr>
            <w:tcW w:w="3397" w:type="dxa"/>
          </w:tcPr>
          <w:p w14:paraId="2EB5FFA0" w14:textId="77777777" w:rsidR="00976B54" w:rsidRPr="00976B54" w:rsidRDefault="00976B54" w:rsidP="00976B54">
            <w:pPr>
              <w:spacing w:before="103"/>
              <w:rPr>
                <w:b/>
                <w:bCs/>
                <w:sz w:val="24"/>
                <w:szCs w:val="24"/>
              </w:rPr>
            </w:pPr>
            <w:r w:rsidRPr="00976B54">
              <w:rPr>
                <w:b/>
                <w:bCs/>
                <w:sz w:val="24"/>
                <w:szCs w:val="24"/>
              </w:rPr>
              <w:t>Tıbbi Laboratuar</w:t>
            </w:r>
          </w:p>
        </w:tc>
        <w:tc>
          <w:tcPr>
            <w:tcW w:w="2835" w:type="dxa"/>
          </w:tcPr>
          <w:p w14:paraId="171C5A6B" w14:textId="77777777" w:rsidR="00976B54" w:rsidRPr="00976B54" w:rsidRDefault="00976B54" w:rsidP="00976B54">
            <w:pPr>
              <w:spacing w:before="103"/>
              <w:jc w:val="center"/>
              <w:rPr>
                <w:sz w:val="24"/>
                <w:szCs w:val="24"/>
              </w:rPr>
            </w:pPr>
            <w:r w:rsidRPr="00976B54">
              <w:rPr>
                <w:sz w:val="24"/>
                <w:szCs w:val="24"/>
              </w:rPr>
              <w:t>2</w:t>
            </w:r>
          </w:p>
        </w:tc>
        <w:tc>
          <w:tcPr>
            <w:tcW w:w="3685" w:type="dxa"/>
          </w:tcPr>
          <w:p w14:paraId="35C584AD" w14:textId="77777777" w:rsidR="00976B54" w:rsidRPr="00976B54" w:rsidRDefault="00976B54" w:rsidP="00976B54">
            <w:pPr>
              <w:spacing w:before="103"/>
              <w:jc w:val="center"/>
              <w:rPr>
                <w:bCs/>
                <w:sz w:val="24"/>
                <w:szCs w:val="24"/>
              </w:rPr>
            </w:pPr>
            <w:r w:rsidRPr="00976B54">
              <w:rPr>
                <w:bCs/>
                <w:sz w:val="24"/>
                <w:szCs w:val="24"/>
              </w:rPr>
              <w:t>34</w:t>
            </w:r>
          </w:p>
        </w:tc>
      </w:tr>
      <w:tr w:rsidR="00976B54" w:rsidRPr="00976B54" w14:paraId="70FAC568" w14:textId="77777777" w:rsidTr="00D9435F">
        <w:trPr>
          <w:trHeight w:val="565"/>
          <w:jc w:val="center"/>
        </w:trPr>
        <w:tc>
          <w:tcPr>
            <w:tcW w:w="3397" w:type="dxa"/>
          </w:tcPr>
          <w:p w14:paraId="3FAE292C" w14:textId="77777777" w:rsidR="00976B54" w:rsidRPr="00976B54" w:rsidRDefault="00976B54" w:rsidP="00976B54">
            <w:pPr>
              <w:spacing w:before="103"/>
              <w:rPr>
                <w:b/>
                <w:bCs/>
                <w:sz w:val="24"/>
                <w:szCs w:val="24"/>
              </w:rPr>
            </w:pPr>
            <w:r w:rsidRPr="00976B54">
              <w:rPr>
                <w:b/>
                <w:bCs/>
                <w:sz w:val="24"/>
                <w:szCs w:val="24"/>
              </w:rPr>
              <w:t>Radyoloji Alanı</w:t>
            </w:r>
          </w:p>
        </w:tc>
        <w:tc>
          <w:tcPr>
            <w:tcW w:w="2835" w:type="dxa"/>
          </w:tcPr>
          <w:p w14:paraId="176E47D7" w14:textId="77777777" w:rsidR="00976B54" w:rsidRPr="00976B54" w:rsidRDefault="00976B54" w:rsidP="00976B54">
            <w:pPr>
              <w:spacing w:before="103"/>
              <w:jc w:val="center"/>
              <w:rPr>
                <w:sz w:val="24"/>
                <w:szCs w:val="24"/>
              </w:rPr>
            </w:pPr>
            <w:r w:rsidRPr="00976B54">
              <w:rPr>
                <w:sz w:val="24"/>
                <w:szCs w:val="24"/>
              </w:rPr>
              <w:t>1</w:t>
            </w:r>
          </w:p>
        </w:tc>
        <w:tc>
          <w:tcPr>
            <w:tcW w:w="3685" w:type="dxa"/>
          </w:tcPr>
          <w:p w14:paraId="7CC6C830" w14:textId="77777777" w:rsidR="00976B54" w:rsidRPr="00976B54" w:rsidRDefault="00976B54" w:rsidP="00976B54">
            <w:pPr>
              <w:spacing w:before="103"/>
              <w:jc w:val="center"/>
              <w:rPr>
                <w:bCs/>
                <w:sz w:val="24"/>
                <w:szCs w:val="24"/>
              </w:rPr>
            </w:pPr>
            <w:r w:rsidRPr="00976B54">
              <w:rPr>
                <w:bCs/>
                <w:sz w:val="24"/>
                <w:szCs w:val="24"/>
              </w:rPr>
              <w:t>13</w:t>
            </w:r>
          </w:p>
        </w:tc>
      </w:tr>
      <w:tr w:rsidR="00976B54" w:rsidRPr="00976B54" w14:paraId="25208E0E" w14:textId="77777777" w:rsidTr="00D9435F">
        <w:trPr>
          <w:trHeight w:val="559"/>
          <w:jc w:val="center"/>
        </w:trPr>
        <w:tc>
          <w:tcPr>
            <w:tcW w:w="3397" w:type="dxa"/>
          </w:tcPr>
          <w:p w14:paraId="5F741D3E" w14:textId="77777777" w:rsidR="00976B54" w:rsidRPr="00976B54" w:rsidRDefault="00976B54" w:rsidP="00976B54">
            <w:pPr>
              <w:spacing w:before="103"/>
              <w:rPr>
                <w:b/>
                <w:bCs/>
                <w:sz w:val="24"/>
                <w:szCs w:val="24"/>
              </w:rPr>
            </w:pPr>
            <w:r w:rsidRPr="00976B54">
              <w:rPr>
                <w:b/>
                <w:bCs/>
                <w:sz w:val="24"/>
                <w:szCs w:val="24"/>
              </w:rPr>
              <w:t>Tıbbi Malzeme Odası</w:t>
            </w:r>
          </w:p>
        </w:tc>
        <w:tc>
          <w:tcPr>
            <w:tcW w:w="2835" w:type="dxa"/>
          </w:tcPr>
          <w:p w14:paraId="0492B41C" w14:textId="77777777" w:rsidR="00976B54" w:rsidRPr="00976B54" w:rsidRDefault="00976B54" w:rsidP="00976B54">
            <w:pPr>
              <w:spacing w:before="103"/>
              <w:jc w:val="center"/>
              <w:rPr>
                <w:sz w:val="24"/>
                <w:szCs w:val="24"/>
              </w:rPr>
            </w:pPr>
            <w:r w:rsidRPr="00976B54">
              <w:rPr>
                <w:sz w:val="24"/>
                <w:szCs w:val="24"/>
              </w:rPr>
              <w:t>1</w:t>
            </w:r>
          </w:p>
        </w:tc>
        <w:tc>
          <w:tcPr>
            <w:tcW w:w="3685" w:type="dxa"/>
          </w:tcPr>
          <w:p w14:paraId="0B144ED2" w14:textId="77777777" w:rsidR="00976B54" w:rsidRPr="00976B54" w:rsidRDefault="00976B54" w:rsidP="00976B54">
            <w:pPr>
              <w:spacing w:before="103"/>
              <w:jc w:val="center"/>
              <w:rPr>
                <w:bCs/>
                <w:sz w:val="24"/>
                <w:szCs w:val="24"/>
              </w:rPr>
            </w:pPr>
            <w:r w:rsidRPr="00976B54">
              <w:rPr>
                <w:bCs/>
                <w:sz w:val="24"/>
                <w:szCs w:val="24"/>
              </w:rPr>
              <w:t>8</w:t>
            </w:r>
          </w:p>
        </w:tc>
      </w:tr>
      <w:tr w:rsidR="00976B54" w:rsidRPr="00976B54" w14:paraId="3DA0F41A" w14:textId="77777777" w:rsidTr="00D9435F">
        <w:trPr>
          <w:trHeight w:val="694"/>
          <w:jc w:val="center"/>
        </w:trPr>
        <w:tc>
          <w:tcPr>
            <w:tcW w:w="3397" w:type="dxa"/>
          </w:tcPr>
          <w:p w14:paraId="6CF678AA" w14:textId="77777777" w:rsidR="00976B54" w:rsidRPr="00976B54" w:rsidRDefault="00976B54" w:rsidP="00976B54">
            <w:pPr>
              <w:spacing w:before="103"/>
              <w:rPr>
                <w:b/>
                <w:bCs/>
                <w:sz w:val="24"/>
                <w:szCs w:val="24"/>
              </w:rPr>
            </w:pPr>
            <w:r w:rsidRPr="00976B54">
              <w:rPr>
                <w:b/>
                <w:bCs/>
                <w:sz w:val="24"/>
                <w:szCs w:val="24"/>
              </w:rPr>
              <w:t>Depo</w:t>
            </w:r>
          </w:p>
        </w:tc>
        <w:tc>
          <w:tcPr>
            <w:tcW w:w="2835" w:type="dxa"/>
          </w:tcPr>
          <w:p w14:paraId="467FF9D5" w14:textId="77777777" w:rsidR="00976B54" w:rsidRPr="00976B54" w:rsidRDefault="00976B54" w:rsidP="00976B54">
            <w:pPr>
              <w:spacing w:before="103"/>
              <w:jc w:val="center"/>
              <w:rPr>
                <w:sz w:val="24"/>
                <w:szCs w:val="24"/>
              </w:rPr>
            </w:pPr>
            <w:r w:rsidRPr="00976B54">
              <w:rPr>
                <w:sz w:val="24"/>
                <w:szCs w:val="24"/>
              </w:rPr>
              <w:t>1</w:t>
            </w:r>
          </w:p>
        </w:tc>
        <w:tc>
          <w:tcPr>
            <w:tcW w:w="3685" w:type="dxa"/>
          </w:tcPr>
          <w:p w14:paraId="36A045C2" w14:textId="77777777" w:rsidR="00976B54" w:rsidRPr="00976B54" w:rsidRDefault="00976B54" w:rsidP="00976B54">
            <w:pPr>
              <w:spacing w:before="103"/>
              <w:jc w:val="center"/>
              <w:rPr>
                <w:bCs/>
                <w:sz w:val="24"/>
                <w:szCs w:val="24"/>
              </w:rPr>
            </w:pPr>
            <w:r w:rsidRPr="00976B54">
              <w:rPr>
                <w:bCs/>
                <w:sz w:val="24"/>
                <w:szCs w:val="24"/>
              </w:rPr>
              <w:t>5</w:t>
            </w:r>
          </w:p>
        </w:tc>
      </w:tr>
      <w:tr w:rsidR="00976B54" w:rsidRPr="00976B54" w14:paraId="72073A70" w14:textId="77777777" w:rsidTr="00D9435F">
        <w:trPr>
          <w:trHeight w:val="562"/>
          <w:jc w:val="center"/>
        </w:trPr>
        <w:tc>
          <w:tcPr>
            <w:tcW w:w="3397" w:type="dxa"/>
          </w:tcPr>
          <w:p w14:paraId="62C14E01" w14:textId="77777777" w:rsidR="00976B54" w:rsidRPr="00976B54" w:rsidRDefault="00976B54" w:rsidP="00976B54">
            <w:pPr>
              <w:spacing w:before="103"/>
              <w:rPr>
                <w:b/>
                <w:bCs/>
                <w:sz w:val="24"/>
                <w:szCs w:val="24"/>
              </w:rPr>
            </w:pPr>
            <w:r w:rsidRPr="00976B54">
              <w:rPr>
                <w:b/>
                <w:bCs/>
                <w:sz w:val="24"/>
                <w:szCs w:val="24"/>
              </w:rPr>
              <w:t xml:space="preserve">Toplantı Odası </w:t>
            </w:r>
          </w:p>
        </w:tc>
        <w:tc>
          <w:tcPr>
            <w:tcW w:w="2835" w:type="dxa"/>
          </w:tcPr>
          <w:p w14:paraId="2CDA5DEC" w14:textId="77777777" w:rsidR="00976B54" w:rsidRPr="00976B54" w:rsidRDefault="00976B54" w:rsidP="00976B54">
            <w:pPr>
              <w:spacing w:before="103"/>
              <w:jc w:val="center"/>
              <w:rPr>
                <w:sz w:val="24"/>
                <w:szCs w:val="24"/>
              </w:rPr>
            </w:pPr>
            <w:r w:rsidRPr="00976B54">
              <w:rPr>
                <w:sz w:val="24"/>
                <w:szCs w:val="24"/>
              </w:rPr>
              <w:t>1</w:t>
            </w:r>
          </w:p>
        </w:tc>
        <w:tc>
          <w:tcPr>
            <w:tcW w:w="3685" w:type="dxa"/>
          </w:tcPr>
          <w:p w14:paraId="5051ED3E" w14:textId="77777777" w:rsidR="00976B54" w:rsidRPr="00976B54" w:rsidRDefault="00976B54" w:rsidP="00976B54">
            <w:pPr>
              <w:spacing w:before="103"/>
              <w:jc w:val="center"/>
              <w:rPr>
                <w:bCs/>
                <w:sz w:val="24"/>
                <w:szCs w:val="24"/>
              </w:rPr>
            </w:pPr>
            <w:r w:rsidRPr="00976B54">
              <w:rPr>
                <w:bCs/>
                <w:sz w:val="24"/>
                <w:szCs w:val="24"/>
              </w:rPr>
              <w:t>10</w:t>
            </w:r>
          </w:p>
        </w:tc>
      </w:tr>
      <w:tr w:rsidR="00976B54" w:rsidRPr="00976B54" w14:paraId="1FD36D21" w14:textId="77777777" w:rsidTr="00422AD4">
        <w:trPr>
          <w:trHeight w:val="586"/>
          <w:jc w:val="center"/>
        </w:trPr>
        <w:tc>
          <w:tcPr>
            <w:tcW w:w="3397" w:type="dxa"/>
          </w:tcPr>
          <w:p w14:paraId="1A59CF81" w14:textId="77777777" w:rsidR="00976B54" w:rsidRPr="00976B54" w:rsidRDefault="00976B54" w:rsidP="00976B54">
            <w:pPr>
              <w:spacing w:before="103"/>
              <w:rPr>
                <w:b/>
                <w:bCs/>
                <w:sz w:val="24"/>
                <w:szCs w:val="24"/>
              </w:rPr>
            </w:pPr>
            <w:r w:rsidRPr="00976B54">
              <w:rPr>
                <w:b/>
                <w:bCs/>
                <w:sz w:val="24"/>
                <w:szCs w:val="24"/>
              </w:rPr>
              <w:t>Mutfak</w:t>
            </w:r>
          </w:p>
        </w:tc>
        <w:tc>
          <w:tcPr>
            <w:tcW w:w="2835" w:type="dxa"/>
          </w:tcPr>
          <w:p w14:paraId="027A423D" w14:textId="77777777" w:rsidR="00976B54" w:rsidRPr="00976B54" w:rsidRDefault="00976B54" w:rsidP="00976B54">
            <w:pPr>
              <w:spacing w:before="103"/>
              <w:jc w:val="center"/>
              <w:rPr>
                <w:sz w:val="24"/>
                <w:szCs w:val="24"/>
              </w:rPr>
            </w:pPr>
            <w:r w:rsidRPr="00976B54">
              <w:rPr>
                <w:sz w:val="24"/>
                <w:szCs w:val="24"/>
              </w:rPr>
              <w:t>1</w:t>
            </w:r>
          </w:p>
        </w:tc>
        <w:tc>
          <w:tcPr>
            <w:tcW w:w="3685" w:type="dxa"/>
          </w:tcPr>
          <w:p w14:paraId="274BBE62" w14:textId="77777777" w:rsidR="00976B54" w:rsidRPr="00976B54" w:rsidRDefault="00976B54" w:rsidP="00976B54">
            <w:pPr>
              <w:spacing w:before="103"/>
              <w:jc w:val="center"/>
              <w:rPr>
                <w:bCs/>
                <w:sz w:val="24"/>
                <w:szCs w:val="24"/>
              </w:rPr>
            </w:pPr>
            <w:r w:rsidRPr="00976B54">
              <w:rPr>
                <w:bCs/>
                <w:sz w:val="24"/>
                <w:szCs w:val="24"/>
              </w:rPr>
              <w:t>8</w:t>
            </w:r>
          </w:p>
        </w:tc>
      </w:tr>
      <w:tr w:rsidR="00976B54" w:rsidRPr="00976B54" w14:paraId="1225C047" w14:textId="77777777" w:rsidTr="00D9435F">
        <w:trPr>
          <w:trHeight w:val="577"/>
          <w:jc w:val="center"/>
        </w:trPr>
        <w:tc>
          <w:tcPr>
            <w:tcW w:w="3397" w:type="dxa"/>
          </w:tcPr>
          <w:p w14:paraId="0D0E45F6" w14:textId="77777777" w:rsidR="00976B54" w:rsidRPr="00976B54" w:rsidRDefault="00976B54" w:rsidP="00976B54">
            <w:pPr>
              <w:spacing w:before="103"/>
              <w:rPr>
                <w:b/>
                <w:bCs/>
                <w:sz w:val="24"/>
                <w:szCs w:val="24"/>
              </w:rPr>
            </w:pPr>
            <w:r w:rsidRPr="00976B54">
              <w:rPr>
                <w:b/>
                <w:bCs/>
                <w:sz w:val="24"/>
                <w:szCs w:val="24"/>
              </w:rPr>
              <w:t>Acil Hekim Odası</w:t>
            </w:r>
          </w:p>
        </w:tc>
        <w:tc>
          <w:tcPr>
            <w:tcW w:w="2835" w:type="dxa"/>
          </w:tcPr>
          <w:p w14:paraId="779E9FF7" w14:textId="77777777" w:rsidR="00976B54" w:rsidRPr="00976B54" w:rsidRDefault="00976B54" w:rsidP="00976B54">
            <w:pPr>
              <w:spacing w:before="103"/>
              <w:jc w:val="center"/>
              <w:rPr>
                <w:sz w:val="24"/>
                <w:szCs w:val="24"/>
              </w:rPr>
            </w:pPr>
            <w:r w:rsidRPr="00976B54">
              <w:rPr>
                <w:sz w:val="24"/>
                <w:szCs w:val="24"/>
              </w:rPr>
              <w:t>1</w:t>
            </w:r>
          </w:p>
        </w:tc>
        <w:tc>
          <w:tcPr>
            <w:tcW w:w="3685" w:type="dxa"/>
          </w:tcPr>
          <w:p w14:paraId="1B6BD060" w14:textId="77777777" w:rsidR="00976B54" w:rsidRPr="00976B54" w:rsidRDefault="00976B54" w:rsidP="00976B54">
            <w:pPr>
              <w:spacing w:before="103"/>
              <w:jc w:val="center"/>
              <w:rPr>
                <w:bCs/>
                <w:sz w:val="24"/>
                <w:szCs w:val="24"/>
              </w:rPr>
            </w:pPr>
            <w:r w:rsidRPr="00976B54">
              <w:rPr>
                <w:bCs/>
                <w:sz w:val="24"/>
                <w:szCs w:val="24"/>
              </w:rPr>
              <w:t>10</w:t>
            </w:r>
          </w:p>
        </w:tc>
      </w:tr>
      <w:tr w:rsidR="00976B54" w:rsidRPr="00976B54" w14:paraId="74A269D8" w14:textId="77777777" w:rsidTr="00422AD4">
        <w:trPr>
          <w:trHeight w:val="614"/>
          <w:jc w:val="center"/>
        </w:trPr>
        <w:tc>
          <w:tcPr>
            <w:tcW w:w="3397" w:type="dxa"/>
          </w:tcPr>
          <w:p w14:paraId="4D4E2F9F" w14:textId="77777777" w:rsidR="00976B54" w:rsidRPr="00976B54" w:rsidRDefault="00976B54" w:rsidP="00976B54">
            <w:pPr>
              <w:spacing w:before="103"/>
              <w:rPr>
                <w:b/>
                <w:bCs/>
                <w:sz w:val="24"/>
                <w:szCs w:val="24"/>
              </w:rPr>
            </w:pPr>
            <w:r w:rsidRPr="00976B54">
              <w:rPr>
                <w:b/>
                <w:bCs/>
                <w:sz w:val="24"/>
                <w:szCs w:val="24"/>
              </w:rPr>
              <w:t>Hemşire Odası</w:t>
            </w:r>
          </w:p>
        </w:tc>
        <w:tc>
          <w:tcPr>
            <w:tcW w:w="2835" w:type="dxa"/>
          </w:tcPr>
          <w:p w14:paraId="4B85B9B5" w14:textId="77777777" w:rsidR="00976B54" w:rsidRPr="00976B54" w:rsidRDefault="00976B54" w:rsidP="00976B54">
            <w:pPr>
              <w:spacing w:before="103"/>
              <w:jc w:val="center"/>
              <w:rPr>
                <w:sz w:val="24"/>
                <w:szCs w:val="24"/>
              </w:rPr>
            </w:pPr>
            <w:r w:rsidRPr="00976B54">
              <w:rPr>
                <w:sz w:val="24"/>
                <w:szCs w:val="24"/>
              </w:rPr>
              <w:t>2</w:t>
            </w:r>
          </w:p>
        </w:tc>
        <w:tc>
          <w:tcPr>
            <w:tcW w:w="3685" w:type="dxa"/>
          </w:tcPr>
          <w:p w14:paraId="64323183" w14:textId="77777777" w:rsidR="00976B54" w:rsidRPr="00976B54" w:rsidRDefault="00976B54" w:rsidP="00976B54">
            <w:pPr>
              <w:spacing w:before="103"/>
              <w:jc w:val="center"/>
              <w:rPr>
                <w:bCs/>
                <w:sz w:val="24"/>
                <w:szCs w:val="24"/>
              </w:rPr>
            </w:pPr>
            <w:r w:rsidRPr="00976B54">
              <w:rPr>
                <w:bCs/>
                <w:sz w:val="24"/>
                <w:szCs w:val="24"/>
              </w:rPr>
              <w:t>30</w:t>
            </w:r>
          </w:p>
        </w:tc>
      </w:tr>
      <w:tr w:rsidR="00976B54" w:rsidRPr="00976B54" w14:paraId="44ECE913" w14:textId="77777777" w:rsidTr="0095605F">
        <w:trPr>
          <w:trHeight w:val="635"/>
          <w:jc w:val="center"/>
        </w:trPr>
        <w:tc>
          <w:tcPr>
            <w:tcW w:w="3397" w:type="dxa"/>
          </w:tcPr>
          <w:p w14:paraId="15C37BF5" w14:textId="77777777" w:rsidR="00976B54" w:rsidRPr="00976B54" w:rsidRDefault="00976B54" w:rsidP="00976B54">
            <w:pPr>
              <w:spacing w:before="103"/>
              <w:rPr>
                <w:b/>
                <w:bCs/>
                <w:sz w:val="24"/>
                <w:szCs w:val="24"/>
              </w:rPr>
            </w:pPr>
            <w:r w:rsidRPr="00976B54">
              <w:rPr>
                <w:b/>
                <w:bCs/>
                <w:sz w:val="24"/>
                <w:szCs w:val="24"/>
              </w:rPr>
              <w:t>Hasta Kabul</w:t>
            </w:r>
          </w:p>
        </w:tc>
        <w:tc>
          <w:tcPr>
            <w:tcW w:w="2835" w:type="dxa"/>
          </w:tcPr>
          <w:p w14:paraId="07771C7B" w14:textId="77777777" w:rsidR="00976B54" w:rsidRPr="00976B54" w:rsidRDefault="00976B54" w:rsidP="00976B54">
            <w:pPr>
              <w:spacing w:before="103"/>
              <w:jc w:val="center"/>
              <w:rPr>
                <w:sz w:val="24"/>
                <w:szCs w:val="24"/>
              </w:rPr>
            </w:pPr>
            <w:r w:rsidRPr="00976B54">
              <w:rPr>
                <w:sz w:val="24"/>
                <w:szCs w:val="24"/>
              </w:rPr>
              <w:t>2</w:t>
            </w:r>
          </w:p>
        </w:tc>
        <w:tc>
          <w:tcPr>
            <w:tcW w:w="3685" w:type="dxa"/>
          </w:tcPr>
          <w:p w14:paraId="7F8C502E" w14:textId="77777777" w:rsidR="00976B54" w:rsidRPr="00976B54" w:rsidRDefault="00976B54" w:rsidP="00976B54">
            <w:pPr>
              <w:spacing w:before="103"/>
              <w:jc w:val="center"/>
              <w:rPr>
                <w:bCs/>
                <w:sz w:val="24"/>
                <w:szCs w:val="24"/>
              </w:rPr>
            </w:pPr>
            <w:r w:rsidRPr="00976B54">
              <w:rPr>
                <w:bCs/>
                <w:sz w:val="24"/>
                <w:szCs w:val="24"/>
              </w:rPr>
              <w:t>45</w:t>
            </w:r>
          </w:p>
        </w:tc>
      </w:tr>
      <w:tr w:rsidR="00976B54" w:rsidRPr="00976B54" w14:paraId="2A99CBA4" w14:textId="77777777" w:rsidTr="00422AD4">
        <w:trPr>
          <w:trHeight w:val="595"/>
          <w:jc w:val="center"/>
        </w:trPr>
        <w:tc>
          <w:tcPr>
            <w:tcW w:w="3397" w:type="dxa"/>
            <w:shd w:val="clear" w:color="auto" w:fill="B8CCE4" w:themeFill="accent1" w:themeFillTint="66"/>
          </w:tcPr>
          <w:p w14:paraId="4FB65B30" w14:textId="77777777" w:rsidR="00976B54" w:rsidRPr="00976B54" w:rsidRDefault="00976B54" w:rsidP="00976B54">
            <w:pPr>
              <w:spacing w:before="103"/>
              <w:rPr>
                <w:b/>
                <w:bCs/>
                <w:sz w:val="24"/>
                <w:szCs w:val="24"/>
              </w:rPr>
            </w:pPr>
            <w:r w:rsidRPr="00976B54">
              <w:rPr>
                <w:b/>
                <w:bCs/>
                <w:sz w:val="24"/>
                <w:szCs w:val="24"/>
              </w:rPr>
              <w:t>TOPLAM</w:t>
            </w:r>
          </w:p>
        </w:tc>
        <w:tc>
          <w:tcPr>
            <w:tcW w:w="2835" w:type="dxa"/>
            <w:shd w:val="clear" w:color="auto" w:fill="B8CCE4" w:themeFill="accent1" w:themeFillTint="66"/>
          </w:tcPr>
          <w:p w14:paraId="21D51FC0" w14:textId="77777777" w:rsidR="00976B54" w:rsidRPr="00976B54" w:rsidRDefault="00976B54" w:rsidP="00976B54">
            <w:pPr>
              <w:spacing w:before="103"/>
              <w:jc w:val="center"/>
              <w:rPr>
                <w:b/>
                <w:bCs/>
                <w:sz w:val="24"/>
                <w:szCs w:val="24"/>
              </w:rPr>
            </w:pPr>
            <w:r w:rsidRPr="00976B54">
              <w:rPr>
                <w:b/>
                <w:bCs/>
                <w:sz w:val="24"/>
                <w:szCs w:val="24"/>
              </w:rPr>
              <w:t>29</w:t>
            </w:r>
          </w:p>
        </w:tc>
        <w:tc>
          <w:tcPr>
            <w:tcW w:w="3685" w:type="dxa"/>
            <w:shd w:val="clear" w:color="auto" w:fill="B8CCE4" w:themeFill="accent1" w:themeFillTint="66"/>
          </w:tcPr>
          <w:p w14:paraId="082FBE07" w14:textId="77777777" w:rsidR="00976B54" w:rsidRPr="00976B54" w:rsidRDefault="00976B54" w:rsidP="00976B54">
            <w:pPr>
              <w:spacing w:before="103"/>
              <w:jc w:val="center"/>
              <w:rPr>
                <w:b/>
                <w:bCs/>
                <w:sz w:val="24"/>
                <w:szCs w:val="24"/>
                <w:vertAlign w:val="superscript"/>
              </w:rPr>
            </w:pPr>
            <w:r w:rsidRPr="00976B54">
              <w:rPr>
                <w:b/>
                <w:bCs/>
                <w:sz w:val="24"/>
                <w:szCs w:val="24"/>
              </w:rPr>
              <w:t>451</w:t>
            </w:r>
          </w:p>
        </w:tc>
      </w:tr>
    </w:tbl>
    <w:p w14:paraId="692615C9" w14:textId="77777777" w:rsidR="00976B54" w:rsidRPr="00976B54" w:rsidRDefault="00976B54" w:rsidP="00976B54">
      <w:pPr>
        <w:rPr>
          <w:sz w:val="24"/>
          <w:szCs w:val="24"/>
        </w:rPr>
      </w:pPr>
    </w:p>
    <w:tbl>
      <w:tblPr>
        <w:tblpPr w:leftFromText="141" w:rightFromText="141" w:vertAnchor="page" w:horzAnchor="margin" w:tblpXSpec="center" w:tblpY="2086"/>
        <w:tblW w:w="8980" w:type="dxa"/>
        <w:tblCellMar>
          <w:left w:w="70" w:type="dxa"/>
          <w:right w:w="70" w:type="dxa"/>
        </w:tblCellMar>
        <w:tblLook w:val="04A0" w:firstRow="1" w:lastRow="0" w:firstColumn="1" w:lastColumn="0" w:noHBand="0" w:noVBand="1"/>
      </w:tblPr>
      <w:tblGrid>
        <w:gridCol w:w="3691"/>
        <w:gridCol w:w="3736"/>
        <w:gridCol w:w="1553"/>
      </w:tblGrid>
      <w:tr w:rsidR="008563C2" w:rsidRPr="008563C2" w14:paraId="4C0DBA9A" w14:textId="77777777" w:rsidTr="008F52AB">
        <w:trPr>
          <w:trHeight w:val="704"/>
        </w:trPr>
        <w:tc>
          <w:tcPr>
            <w:tcW w:w="8980" w:type="dxa"/>
            <w:gridSpan w:val="3"/>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2ADAE8A" w14:textId="77777777" w:rsidR="008563C2" w:rsidRPr="008563C2" w:rsidRDefault="008563C2" w:rsidP="008563C2">
            <w:pPr>
              <w:rPr>
                <w:b/>
                <w:bCs/>
                <w:sz w:val="24"/>
                <w:szCs w:val="24"/>
                <w:lang w:val="tr-TR"/>
              </w:rPr>
            </w:pPr>
            <w:r w:rsidRPr="008563C2">
              <w:rPr>
                <w:b/>
                <w:bCs/>
                <w:sz w:val="24"/>
                <w:szCs w:val="24"/>
                <w:lang w:val="tr-TR"/>
              </w:rPr>
              <w:t>SPOR ALANLARI</w:t>
            </w:r>
          </w:p>
        </w:tc>
      </w:tr>
      <w:tr w:rsidR="008563C2" w:rsidRPr="008563C2" w14:paraId="2855BA61" w14:textId="77777777" w:rsidTr="008F52AB">
        <w:trPr>
          <w:trHeight w:val="560"/>
        </w:trPr>
        <w:tc>
          <w:tcPr>
            <w:tcW w:w="3691"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45BC70F3" w14:textId="77777777" w:rsidR="008563C2" w:rsidRPr="008563C2" w:rsidRDefault="008563C2" w:rsidP="008563C2">
            <w:pPr>
              <w:rPr>
                <w:b/>
                <w:bCs/>
                <w:sz w:val="24"/>
                <w:szCs w:val="24"/>
                <w:lang w:val="tr-TR"/>
              </w:rPr>
            </w:pPr>
            <w:r w:rsidRPr="008563C2">
              <w:rPr>
                <w:b/>
                <w:bCs/>
                <w:sz w:val="24"/>
                <w:szCs w:val="24"/>
                <w:lang w:val="tr-TR"/>
              </w:rPr>
              <w:t>YERLEŞKE ADI</w:t>
            </w:r>
          </w:p>
        </w:tc>
        <w:tc>
          <w:tcPr>
            <w:tcW w:w="3736" w:type="dxa"/>
            <w:tcBorders>
              <w:top w:val="nil"/>
              <w:left w:val="nil"/>
              <w:bottom w:val="single" w:sz="4" w:space="0" w:color="auto"/>
              <w:right w:val="single" w:sz="4" w:space="0" w:color="auto"/>
            </w:tcBorders>
            <w:shd w:val="clear" w:color="auto" w:fill="B8CCE4" w:themeFill="accent1" w:themeFillTint="66"/>
            <w:noWrap/>
            <w:vAlign w:val="center"/>
            <w:hideMark/>
          </w:tcPr>
          <w:p w14:paraId="6945ED4C" w14:textId="77777777" w:rsidR="008563C2" w:rsidRPr="008563C2" w:rsidRDefault="008563C2" w:rsidP="008563C2">
            <w:pPr>
              <w:rPr>
                <w:b/>
                <w:bCs/>
                <w:sz w:val="24"/>
                <w:szCs w:val="24"/>
                <w:lang w:val="tr-TR"/>
              </w:rPr>
            </w:pPr>
            <w:r w:rsidRPr="008563C2">
              <w:rPr>
                <w:b/>
                <w:bCs/>
                <w:sz w:val="24"/>
                <w:szCs w:val="24"/>
                <w:lang w:val="tr-TR"/>
              </w:rPr>
              <w:t>SPOR TESİSİ/SAHASI</w:t>
            </w:r>
          </w:p>
        </w:tc>
        <w:tc>
          <w:tcPr>
            <w:tcW w:w="1553" w:type="dxa"/>
            <w:tcBorders>
              <w:top w:val="nil"/>
              <w:left w:val="nil"/>
              <w:bottom w:val="single" w:sz="4" w:space="0" w:color="auto"/>
              <w:right w:val="single" w:sz="4" w:space="0" w:color="auto"/>
            </w:tcBorders>
            <w:shd w:val="clear" w:color="auto" w:fill="B8CCE4" w:themeFill="accent1" w:themeFillTint="66"/>
            <w:vAlign w:val="center"/>
            <w:hideMark/>
          </w:tcPr>
          <w:p w14:paraId="3AAD6057" w14:textId="77777777" w:rsidR="008563C2" w:rsidRPr="008563C2" w:rsidRDefault="008563C2" w:rsidP="008563C2">
            <w:pPr>
              <w:rPr>
                <w:b/>
                <w:bCs/>
                <w:sz w:val="24"/>
                <w:szCs w:val="24"/>
                <w:lang w:val="tr-TR"/>
              </w:rPr>
            </w:pPr>
            <w:r w:rsidRPr="008563C2">
              <w:rPr>
                <w:b/>
                <w:bCs/>
                <w:sz w:val="24"/>
                <w:szCs w:val="24"/>
                <w:lang w:val="tr-TR"/>
              </w:rPr>
              <w:t>ALAN(m²)</w:t>
            </w:r>
          </w:p>
        </w:tc>
      </w:tr>
      <w:tr w:rsidR="008563C2" w:rsidRPr="008563C2" w14:paraId="4535F11F" w14:textId="77777777" w:rsidTr="008F52AB">
        <w:trPr>
          <w:trHeight w:val="52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14:paraId="7BDBEDBB" w14:textId="77777777" w:rsidR="008563C2" w:rsidRPr="008563C2" w:rsidRDefault="008563C2" w:rsidP="008563C2">
            <w:pPr>
              <w:rPr>
                <w:b/>
                <w:bCs/>
                <w:sz w:val="24"/>
                <w:szCs w:val="24"/>
                <w:lang w:val="tr-TR"/>
              </w:rPr>
            </w:pPr>
            <w:r w:rsidRPr="008563C2">
              <w:rPr>
                <w:b/>
                <w:bCs/>
                <w:sz w:val="24"/>
                <w:szCs w:val="24"/>
                <w:lang w:val="tr-TR"/>
              </w:rPr>
              <w:t>Acıbadem</w:t>
            </w:r>
          </w:p>
        </w:tc>
        <w:tc>
          <w:tcPr>
            <w:tcW w:w="3736" w:type="dxa"/>
            <w:tcBorders>
              <w:top w:val="nil"/>
              <w:left w:val="nil"/>
              <w:bottom w:val="single" w:sz="4" w:space="0" w:color="auto"/>
              <w:right w:val="single" w:sz="4" w:space="0" w:color="auto"/>
            </w:tcBorders>
            <w:shd w:val="clear" w:color="auto" w:fill="auto"/>
            <w:noWrap/>
            <w:vAlign w:val="center"/>
            <w:hideMark/>
          </w:tcPr>
          <w:p w14:paraId="3F3C1E9D" w14:textId="77777777" w:rsidR="008563C2" w:rsidRPr="008563C2" w:rsidRDefault="008563C2" w:rsidP="008563C2">
            <w:pPr>
              <w:rPr>
                <w:sz w:val="24"/>
                <w:szCs w:val="24"/>
                <w:lang w:val="tr-TR"/>
              </w:rPr>
            </w:pPr>
            <w:r w:rsidRPr="008563C2">
              <w:rPr>
                <w:sz w:val="24"/>
                <w:szCs w:val="24"/>
                <w:lang w:val="tr-TR"/>
              </w:rPr>
              <w:t>Basketbol-Voleybol Karma Saha</w:t>
            </w:r>
          </w:p>
        </w:tc>
        <w:tc>
          <w:tcPr>
            <w:tcW w:w="1553" w:type="dxa"/>
            <w:tcBorders>
              <w:top w:val="nil"/>
              <w:left w:val="nil"/>
              <w:bottom w:val="single" w:sz="4" w:space="0" w:color="auto"/>
              <w:right w:val="single" w:sz="4" w:space="0" w:color="auto"/>
            </w:tcBorders>
            <w:shd w:val="clear" w:color="auto" w:fill="auto"/>
            <w:noWrap/>
            <w:vAlign w:val="center"/>
            <w:hideMark/>
          </w:tcPr>
          <w:p w14:paraId="006F344C" w14:textId="77777777" w:rsidR="008563C2" w:rsidRPr="008563C2" w:rsidRDefault="008563C2" w:rsidP="008F6FB9">
            <w:pPr>
              <w:jc w:val="center"/>
              <w:rPr>
                <w:sz w:val="24"/>
                <w:szCs w:val="24"/>
                <w:lang w:val="tr-TR"/>
              </w:rPr>
            </w:pPr>
            <w:r w:rsidRPr="008563C2">
              <w:rPr>
                <w:sz w:val="24"/>
                <w:szCs w:val="24"/>
                <w:lang w:val="tr-TR"/>
              </w:rPr>
              <w:t>460</w:t>
            </w:r>
          </w:p>
        </w:tc>
      </w:tr>
      <w:tr w:rsidR="008563C2" w:rsidRPr="008563C2" w14:paraId="4DB18ADB" w14:textId="77777777" w:rsidTr="008F52AB">
        <w:trPr>
          <w:trHeight w:val="315"/>
        </w:trPr>
        <w:tc>
          <w:tcPr>
            <w:tcW w:w="36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6FFDDE" w14:textId="77777777" w:rsidR="008563C2" w:rsidRPr="008563C2" w:rsidRDefault="008563C2" w:rsidP="008563C2">
            <w:pPr>
              <w:rPr>
                <w:b/>
                <w:bCs/>
                <w:sz w:val="24"/>
                <w:szCs w:val="24"/>
                <w:lang w:val="tr-TR"/>
              </w:rPr>
            </w:pPr>
            <w:r w:rsidRPr="008563C2">
              <w:rPr>
                <w:b/>
                <w:bCs/>
                <w:sz w:val="24"/>
                <w:szCs w:val="24"/>
                <w:lang w:val="tr-TR"/>
              </w:rPr>
              <w:t>Anadoluhisarı</w:t>
            </w:r>
          </w:p>
        </w:tc>
        <w:tc>
          <w:tcPr>
            <w:tcW w:w="3736" w:type="dxa"/>
            <w:tcBorders>
              <w:top w:val="nil"/>
              <w:left w:val="nil"/>
              <w:bottom w:val="single" w:sz="4" w:space="0" w:color="auto"/>
              <w:right w:val="single" w:sz="4" w:space="0" w:color="auto"/>
            </w:tcBorders>
            <w:shd w:val="clear" w:color="auto" w:fill="auto"/>
            <w:noWrap/>
            <w:vAlign w:val="center"/>
            <w:hideMark/>
          </w:tcPr>
          <w:p w14:paraId="006AF728" w14:textId="77777777" w:rsidR="008563C2" w:rsidRPr="008563C2" w:rsidRDefault="008563C2" w:rsidP="008563C2">
            <w:pPr>
              <w:rPr>
                <w:sz w:val="24"/>
                <w:szCs w:val="24"/>
                <w:lang w:val="tr-TR"/>
              </w:rPr>
            </w:pPr>
            <w:r w:rsidRPr="008563C2">
              <w:rPr>
                <w:sz w:val="24"/>
                <w:szCs w:val="24"/>
                <w:lang w:val="tr-TR"/>
              </w:rPr>
              <w:t>Açık Tenis Kortu (2 adet)</w:t>
            </w:r>
          </w:p>
        </w:tc>
        <w:tc>
          <w:tcPr>
            <w:tcW w:w="1553" w:type="dxa"/>
            <w:tcBorders>
              <w:top w:val="nil"/>
              <w:left w:val="nil"/>
              <w:bottom w:val="single" w:sz="4" w:space="0" w:color="auto"/>
              <w:right w:val="single" w:sz="4" w:space="0" w:color="auto"/>
            </w:tcBorders>
            <w:shd w:val="clear" w:color="auto" w:fill="auto"/>
            <w:noWrap/>
            <w:vAlign w:val="center"/>
            <w:hideMark/>
          </w:tcPr>
          <w:p w14:paraId="22987447" w14:textId="77777777" w:rsidR="008563C2" w:rsidRPr="008563C2" w:rsidRDefault="008563C2" w:rsidP="008F6FB9">
            <w:pPr>
              <w:jc w:val="center"/>
              <w:rPr>
                <w:sz w:val="24"/>
                <w:szCs w:val="24"/>
                <w:lang w:val="tr-TR"/>
              </w:rPr>
            </w:pPr>
            <w:r w:rsidRPr="008563C2">
              <w:rPr>
                <w:sz w:val="24"/>
                <w:szCs w:val="24"/>
                <w:lang w:val="tr-TR"/>
              </w:rPr>
              <w:t>1.188</w:t>
            </w:r>
          </w:p>
        </w:tc>
      </w:tr>
      <w:tr w:rsidR="008563C2" w:rsidRPr="008563C2" w14:paraId="5FC093F5" w14:textId="77777777" w:rsidTr="008F52AB">
        <w:trPr>
          <w:trHeight w:val="315"/>
        </w:trPr>
        <w:tc>
          <w:tcPr>
            <w:tcW w:w="3691" w:type="dxa"/>
            <w:vMerge/>
            <w:tcBorders>
              <w:top w:val="nil"/>
              <w:left w:val="single" w:sz="4" w:space="0" w:color="auto"/>
              <w:bottom w:val="single" w:sz="4" w:space="0" w:color="auto"/>
              <w:right w:val="single" w:sz="4" w:space="0" w:color="auto"/>
            </w:tcBorders>
            <w:vAlign w:val="center"/>
            <w:hideMark/>
          </w:tcPr>
          <w:p w14:paraId="2F28C857"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hideMark/>
          </w:tcPr>
          <w:p w14:paraId="4A9A8C6B" w14:textId="77777777" w:rsidR="008563C2" w:rsidRPr="008563C2" w:rsidRDefault="008563C2" w:rsidP="008563C2">
            <w:pPr>
              <w:rPr>
                <w:sz w:val="24"/>
                <w:szCs w:val="24"/>
                <w:lang w:val="tr-TR"/>
              </w:rPr>
            </w:pPr>
            <w:r w:rsidRPr="008563C2">
              <w:rPr>
                <w:sz w:val="24"/>
                <w:szCs w:val="24"/>
                <w:lang w:val="tr-TR"/>
              </w:rPr>
              <w:t>Futbol Sahası</w:t>
            </w:r>
          </w:p>
        </w:tc>
        <w:tc>
          <w:tcPr>
            <w:tcW w:w="1553" w:type="dxa"/>
            <w:tcBorders>
              <w:top w:val="nil"/>
              <w:left w:val="nil"/>
              <w:bottom w:val="single" w:sz="4" w:space="0" w:color="auto"/>
              <w:right w:val="single" w:sz="4" w:space="0" w:color="auto"/>
            </w:tcBorders>
            <w:shd w:val="clear" w:color="auto" w:fill="auto"/>
            <w:noWrap/>
            <w:vAlign w:val="center"/>
            <w:hideMark/>
          </w:tcPr>
          <w:p w14:paraId="2609C468" w14:textId="77777777" w:rsidR="008563C2" w:rsidRPr="008563C2" w:rsidRDefault="008563C2" w:rsidP="008F6FB9">
            <w:pPr>
              <w:jc w:val="center"/>
              <w:rPr>
                <w:sz w:val="24"/>
                <w:szCs w:val="24"/>
                <w:lang w:val="tr-TR"/>
              </w:rPr>
            </w:pPr>
            <w:r w:rsidRPr="008563C2">
              <w:rPr>
                <w:sz w:val="24"/>
                <w:szCs w:val="24"/>
                <w:lang w:val="tr-TR"/>
              </w:rPr>
              <w:t>17.768</w:t>
            </w:r>
          </w:p>
        </w:tc>
      </w:tr>
      <w:tr w:rsidR="008563C2" w:rsidRPr="008563C2" w14:paraId="107F0864" w14:textId="77777777" w:rsidTr="008F52AB">
        <w:trPr>
          <w:trHeight w:val="315"/>
        </w:trPr>
        <w:tc>
          <w:tcPr>
            <w:tcW w:w="3691" w:type="dxa"/>
            <w:vMerge/>
            <w:tcBorders>
              <w:top w:val="nil"/>
              <w:left w:val="single" w:sz="4" w:space="0" w:color="auto"/>
              <w:bottom w:val="single" w:sz="4" w:space="0" w:color="auto"/>
              <w:right w:val="single" w:sz="4" w:space="0" w:color="auto"/>
            </w:tcBorders>
            <w:vAlign w:val="center"/>
            <w:hideMark/>
          </w:tcPr>
          <w:p w14:paraId="79F91776"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hideMark/>
          </w:tcPr>
          <w:p w14:paraId="6405F490" w14:textId="77777777" w:rsidR="008563C2" w:rsidRPr="008563C2" w:rsidRDefault="008563C2" w:rsidP="008563C2">
            <w:pPr>
              <w:rPr>
                <w:sz w:val="24"/>
                <w:szCs w:val="24"/>
                <w:lang w:val="tr-TR"/>
              </w:rPr>
            </w:pPr>
            <w:r w:rsidRPr="008563C2">
              <w:rPr>
                <w:sz w:val="24"/>
                <w:szCs w:val="24"/>
                <w:lang w:val="tr-TR"/>
              </w:rPr>
              <w:t>Kapalı Yüzme Havuzu (Yarı Olimpik)</w:t>
            </w:r>
          </w:p>
        </w:tc>
        <w:tc>
          <w:tcPr>
            <w:tcW w:w="1553" w:type="dxa"/>
            <w:tcBorders>
              <w:top w:val="nil"/>
              <w:left w:val="nil"/>
              <w:bottom w:val="single" w:sz="4" w:space="0" w:color="auto"/>
              <w:right w:val="single" w:sz="4" w:space="0" w:color="auto"/>
            </w:tcBorders>
            <w:shd w:val="clear" w:color="auto" w:fill="auto"/>
            <w:noWrap/>
            <w:vAlign w:val="center"/>
            <w:hideMark/>
          </w:tcPr>
          <w:p w14:paraId="53842B54" w14:textId="77777777" w:rsidR="008563C2" w:rsidRPr="008563C2" w:rsidRDefault="008563C2" w:rsidP="008F6FB9">
            <w:pPr>
              <w:jc w:val="center"/>
              <w:rPr>
                <w:sz w:val="24"/>
                <w:szCs w:val="24"/>
                <w:lang w:val="tr-TR"/>
              </w:rPr>
            </w:pPr>
            <w:r w:rsidRPr="008563C2">
              <w:rPr>
                <w:sz w:val="24"/>
                <w:szCs w:val="24"/>
                <w:lang w:val="tr-TR"/>
              </w:rPr>
              <w:t>3.670</w:t>
            </w:r>
          </w:p>
        </w:tc>
      </w:tr>
      <w:tr w:rsidR="008563C2" w:rsidRPr="008563C2" w14:paraId="6FAF37AC" w14:textId="77777777" w:rsidTr="008F52AB">
        <w:trPr>
          <w:trHeight w:val="315"/>
        </w:trPr>
        <w:tc>
          <w:tcPr>
            <w:tcW w:w="3691" w:type="dxa"/>
            <w:vMerge/>
            <w:tcBorders>
              <w:top w:val="nil"/>
              <w:left w:val="single" w:sz="4" w:space="0" w:color="auto"/>
              <w:bottom w:val="single" w:sz="4" w:space="0" w:color="auto"/>
              <w:right w:val="single" w:sz="4" w:space="0" w:color="auto"/>
            </w:tcBorders>
            <w:vAlign w:val="center"/>
            <w:hideMark/>
          </w:tcPr>
          <w:p w14:paraId="747193C1"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hideMark/>
          </w:tcPr>
          <w:p w14:paraId="443E527E" w14:textId="77777777" w:rsidR="008563C2" w:rsidRPr="008563C2" w:rsidRDefault="008563C2" w:rsidP="008563C2">
            <w:pPr>
              <w:rPr>
                <w:sz w:val="24"/>
                <w:szCs w:val="24"/>
                <w:lang w:val="tr-TR"/>
              </w:rPr>
            </w:pPr>
            <w:r w:rsidRPr="008563C2">
              <w:rPr>
                <w:sz w:val="24"/>
                <w:szCs w:val="24"/>
                <w:lang w:val="tr-TR"/>
              </w:rPr>
              <w:t>Jimnastik Salonu</w:t>
            </w:r>
          </w:p>
        </w:tc>
        <w:tc>
          <w:tcPr>
            <w:tcW w:w="1553" w:type="dxa"/>
            <w:tcBorders>
              <w:top w:val="nil"/>
              <w:left w:val="nil"/>
              <w:bottom w:val="single" w:sz="4" w:space="0" w:color="auto"/>
              <w:right w:val="single" w:sz="4" w:space="0" w:color="auto"/>
            </w:tcBorders>
            <w:shd w:val="clear" w:color="auto" w:fill="auto"/>
            <w:noWrap/>
            <w:vAlign w:val="center"/>
            <w:hideMark/>
          </w:tcPr>
          <w:p w14:paraId="25EF7D86" w14:textId="77777777" w:rsidR="008563C2" w:rsidRPr="008563C2" w:rsidRDefault="008563C2" w:rsidP="008F6FB9">
            <w:pPr>
              <w:jc w:val="center"/>
              <w:rPr>
                <w:sz w:val="24"/>
                <w:szCs w:val="24"/>
                <w:lang w:val="tr-TR"/>
              </w:rPr>
            </w:pPr>
            <w:r w:rsidRPr="008563C2">
              <w:rPr>
                <w:sz w:val="24"/>
                <w:szCs w:val="24"/>
                <w:lang w:val="tr-TR"/>
              </w:rPr>
              <w:t>1.250</w:t>
            </w:r>
          </w:p>
        </w:tc>
      </w:tr>
      <w:tr w:rsidR="008563C2" w:rsidRPr="008563C2" w14:paraId="73122358" w14:textId="77777777" w:rsidTr="008F52AB">
        <w:trPr>
          <w:trHeight w:val="315"/>
        </w:trPr>
        <w:tc>
          <w:tcPr>
            <w:tcW w:w="3691" w:type="dxa"/>
            <w:vMerge/>
            <w:tcBorders>
              <w:top w:val="nil"/>
              <w:left w:val="single" w:sz="4" w:space="0" w:color="auto"/>
              <w:bottom w:val="single" w:sz="4" w:space="0" w:color="auto"/>
              <w:right w:val="single" w:sz="4" w:space="0" w:color="auto"/>
            </w:tcBorders>
            <w:vAlign w:val="center"/>
            <w:hideMark/>
          </w:tcPr>
          <w:p w14:paraId="2FF7B1F4"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hideMark/>
          </w:tcPr>
          <w:p w14:paraId="4C72A9D8" w14:textId="77777777" w:rsidR="008563C2" w:rsidRPr="008563C2" w:rsidRDefault="008563C2" w:rsidP="008563C2">
            <w:pPr>
              <w:rPr>
                <w:sz w:val="24"/>
                <w:szCs w:val="24"/>
                <w:lang w:val="tr-TR"/>
              </w:rPr>
            </w:pPr>
            <w:r w:rsidRPr="008563C2">
              <w:rPr>
                <w:sz w:val="24"/>
                <w:szCs w:val="24"/>
                <w:lang w:val="tr-TR"/>
              </w:rPr>
              <w:t>Kapalı Tenis Kortu</w:t>
            </w:r>
          </w:p>
        </w:tc>
        <w:tc>
          <w:tcPr>
            <w:tcW w:w="1553" w:type="dxa"/>
            <w:tcBorders>
              <w:top w:val="nil"/>
              <w:left w:val="nil"/>
              <w:bottom w:val="single" w:sz="4" w:space="0" w:color="auto"/>
              <w:right w:val="single" w:sz="4" w:space="0" w:color="auto"/>
            </w:tcBorders>
            <w:shd w:val="clear" w:color="auto" w:fill="auto"/>
            <w:noWrap/>
            <w:vAlign w:val="center"/>
            <w:hideMark/>
          </w:tcPr>
          <w:p w14:paraId="65EA92E4" w14:textId="77777777" w:rsidR="008563C2" w:rsidRPr="008563C2" w:rsidRDefault="008563C2" w:rsidP="008F6FB9">
            <w:pPr>
              <w:jc w:val="center"/>
              <w:rPr>
                <w:sz w:val="24"/>
                <w:szCs w:val="24"/>
                <w:lang w:val="tr-TR"/>
              </w:rPr>
            </w:pPr>
            <w:r w:rsidRPr="008563C2">
              <w:rPr>
                <w:sz w:val="24"/>
                <w:szCs w:val="24"/>
                <w:lang w:val="tr-TR"/>
              </w:rPr>
              <w:t>588</w:t>
            </w:r>
          </w:p>
        </w:tc>
      </w:tr>
      <w:tr w:rsidR="008563C2" w:rsidRPr="008563C2" w14:paraId="0ACE1AEE" w14:textId="77777777" w:rsidTr="008F52AB">
        <w:trPr>
          <w:trHeight w:val="315"/>
        </w:trPr>
        <w:tc>
          <w:tcPr>
            <w:tcW w:w="3691" w:type="dxa"/>
            <w:vMerge/>
            <w:tcBorders>
              <w:top w:val="nil"/>
              <w:left w:val="single" w:sz="4" w:space="0" w:color="auto"/>
              <w:bottom w:val="single" w:sz="4" w:space="0" w:color="auto"/>
              <w:right w:val="single" w:sz="4" w:space="0" w:color="auto"/>
            </w:tcBorders>
            <w:vAlign w:val="center"/>
            <w:hideMark/>
          </w:tcPr>
          <w:p w14:paraId="19E2E41A"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hideMark/>
          </w:tcPr>
          <w:p w14:paraId="30557A1C" w14:textId="77777777" w:rsidR="008563C2" w:rsidRPr="008563C2" w:rsidRDefault="008563C2" w:rsidP="008563C2">
            <w:pPr>
              <w:rPr>
                <w:sz w:val="24"/>
                <w:szCs w:val="24"/>
                <w:lang w:val="tr-TR"/>
              </w:rPr>
            </w:pPr>
            <w:r w:rsidRPr="008563C2">
              <w:rPr>
                <w:sz w:val="24"/>
                <w:szCs w:val="24"/>
                <w:lang w:val="tr-TR"/>
              </w:rPr>
              <w:t>Kapalı Spor Salonu (Basketbol Sahası)</w:t>
            </w:r>
          </w:p>
        </w:tc>
        <w:tc>
          <w:tcPr>
            <w:tcW w:w="1553" w:type="dxa"/>
            <w:tcBorders>
              <w:top w:val="nil"/>
              <w:left w:val="nil"/>
              <w:bottom w:val="single" w:sz="4" w:space="0" w:color="auto"/>
              <w:right w:val="single" w:sz="4" w:space="0" w:color="auto"/>
            </w:tcBorders>
            <w:shd w:val="clear" w:color="auto" w:fill="auto"/>
            <w:noWrap/>
            <w:vAlign w:val="center"/>
            <w:hideMark/>
          </w:tcPr>
          <w:p w14:paraId="5A3A54A5" w14:textId="77777777" w:rsidR="008563C2" w:rsidRPr="008563C2" w:rsidRDefault="008563C2" w:rsidP="008F6FB9">
            <w:pPr>
              <w:jc w:val="center"/>
              <w:rPr>
                <w:sz w:val="24"/>
                <w:szCs w:val="24"/>
                <w:lang w:val="tr-TR"/>
              </w:rPr>
            </w:pPr>
            <w:r w:rsidRPr="008563C2">
              <w:rPr>
                <w:sz w:val="24"/>
                <w:szCs w:val="24"/>
                <w:lang w:val="tr-TR"/>
              </w:rPr>
              <w:t>1.424</w:t>
            </w:r>
          </w:p>
        </w:tc>
      </w:tr>
      <w:tr w:rsidR="008563C2" w:rsidRPr="008563C2" w14:paraId="118A867B" w14:textId="77777777" w:rsidTr="008F52AB">
        <w:trPr>
          <w:trHeight w:val="315"/>
        </w:trPr>
        <w:tc>
          <w:tcPr>
            <w:tcW w:w="3691" w:type="dxa"/>
            <w:vMerge/>
            <w:tcBorders>
              <w:top w:val="nil"/>
              <w:left w:val="single" w:sz="4" w:space="0" w:color="auto"/>
              <w:bottom w:val="single" w:sz="4" w:space="0" w:color="auto"/>
              <w:right w:val="single" w:sz="4" w:space="0" w:color="auto"/>
            </w:tcBorders>
            <w:vAlign w:val="center"/>
            <w:hideMark/>
          </w:tcPr>
          <w:p w14:paraId="1FEBDFE6"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hideMark/>
          </w:tcPr>
          <w:p w14:paraId="36F94050" w14:textId="77777777" w:rsidR="008563C2" w:rsidRPr="008563C2" w:rsidRDefault="008563C2" w:rsidP="008563C2">
            <w:pPr>
              <w:rPr>
                <w:sz w:val="24"/>
                <w:szCs w:val="24"/>
                <w:lang w:val="tr-TR"/>
              </w:rPr>
            </w:pPr>
            <w:r w:rsidRPr="008563C2">
              <w:rPr>
                <w:sz w:val="24"/>
                <w:szCs w:val="24"/>
                <w:lang w:val="tr-TR"/>
              </w:rPr>
              <w:t>Kapalı Spor Salonu (Fitness Sahası)</w:t>
            </w:r>
          </w:p>
        </w:tc>
        <w:tc>
          <w:tcPr>
            <w:tcW w:w="1553" w:type="dxa"/>
            <w:tcBorders>
              <w:top w:val="nil"/>
              <w:left w:val="nil"/>
              <w:bottom w:val="single" w:sz="4" w:space="0" w:color="auto"/>
              <w:right w:val="single" w:sz="4" w:space="0" w:color="auto"/>
            </w:tcBorders>
            <w:shd w:val="clear" w:color="auto" w:fill="auto"/>
            <w:noWrap/>
            <w:vAlign w:val="center"/>
            <w:hideMark/>
          </w:tcPr>
          <w:p w14:paraId="13251B07" w14:textId="77777777" w:rsidR="008563C2" w:rsidRPr="008563C2" w:rsidRDefault="008563C2" w:rsidP="008F6FB9">
            <w:pPr>
              <w:jc w:val="center"/>
              <w:rPr>
                <w:sz w:val="24"/>
                <w:szCs w:val="24"/>
                <w:lang w:val="tr-TR"/>
              </w:rPr>
            </w:pPr>
            <w:r w:rsidRPr="008563C2">
              <w:rPr>
                <w:sz w:val="24"/>
                <w:szCs w:val="24"/>
                <w:lang w:val="tr-TR"/>
              </w:rPr>
              <w:t>919</w:t>
            </w:r>
          </w:p>
        </w:tc>
      </w:tr>
      <w:tr w:rsidR="008563C2" w:rsidRPr="008563C2" w14:paraId="197E2CB8" w14:textId="77777777" w:rsidTr="008F52AB">
        <w:trPr>
          <w:trHeight w:val="315"/>
        </w:trPr>
        <w:tc>
          <w:tcPr>
            <w:tcW w:w="3691" w:type="dxa"/>
            <w:vMerge w:val="restart"/>
            <w:tcBorders>
              <w:top w:val="nil"/>
              <w:left w:val="single" w:sz="4" w:space="0" w:color="auto"/>
              <w:right w:val="single" w:sz="4" w:space="0" w:color="auto"/>
            </w:tcBorders>
            <w:shd w:val="clear" w:color="auto" w:fill="auto"/>
            <w:noWrap/>
            <w:vAlign w:val="center"/>
            <w:hideMark/>
          </w:tcPr>
          <w:p w14:paraId="0A55D33C" w14:textId="77777777" w:rsidR="008563C2" w:rsidRPr="008563C2" w:rsidRDefault="008563C2" w:rsidP="008563C2">
            <w:pPr>
              <w:rPr>
                <w:b/>
                <w:bCs/>
                <w:sz w:val="24"/>
                <w:szCs w:val="24"/>
                <w:lang w:val="tr-TR"/>
              </w:rPr>
            </w:pPr>
            <w:r w:rsidRPr="008563C2">
              <w:rPr>
                <w:b/>
                <w:bCs/>
                <w:sz w:val="24"/>
                <w:szCs w:val="24"/>
                <w:lang w:val="tr-TR"/>
              </w:rPr>
              <w:t>Bağlarbaşı</w:t>
            </w:r>
          </w:p>
        </w:tc>
        <w:tc>
          <w:tcPr>
            <w:tcW w:w="3736" w:type="dxa"/>
            <w:tcBorders>
              <w:top w:val="nil"/>
              <w:left w:val="nil"/>
              <w:bottom w:val="single" w:sz="4" w:space="0" w:color="auto"/>
              <w:right w:val="single" w:sz="4" w:space="0" w:color="auto"/>
            </w:tcBorders>
            <w:shd w:val="clear" w:color="auto" w:fill="auto"/>
            <w:noWrap/>
            <w:vAlign w:val="center"/>
            <w:hideMark/>
          </w:tcPr>
          <w:p w14:paraId="19956144" w14:textId="77777777" w:rsidR="008563C2" w:rsidRPr="008563C2" w:rsidRDefault="008563C2" w:rsidP="008563C2">
            <w:pPr>
              <w:rPr>
                <w:sz w:val="24"/>
                <w:szCs w:val="24"/>
                <w:lang w:val="tr-TR"/>
              </w:rPr>
            </w:pPr>
            <w:r w:rsidRPr="008563C2">
              <w:rPr>
                <w:sz w:val="24"/>
                <w:szCs w:val="24"/>
                <w:lang w:val="tr-TR"/>
              </w:rPr>
              <w:t>Futbol Sahası</w:t>
            </w:r>
          </w:p>
        </w:tc>
        <w:tc>
          <w:tcPr>
            <w:tcW w:w="1553" w:type="dxa"/>
            <w:tcBorders>
              <w:top w:val="nil"/>
              <w:left w:val="nil"/>
              <w:bottom w:val="single" w:sz="4" w:space="0" w:color="auto"/>
              <w:right w:val="single" w:sz="4" w:space="0" w:color="auto"/>
            </w:tcBorders>
            <w:shd w:val="clear" w:color="auto" w:fill="auto"/>
            <w:noWrap/>
            <w:vAlign w:val="center"/>
            <w:hideMark/>
          </w:tcPr>
          <w:p w14:paraId="12C13796" w14:textId="77777777" w:rsidR="008563C2" w:rsidRPr="008563C2" w:rsidRDefault="008563C2" w:rsidP="008F6FB9">
            <w:pPr>
              <w:jc w:val="center"/>
              <w:rPr>
                <w:sz w:val="24"/>
                <w:szCs w:val="24"/>
                <w:lang w:val="tr-TR"/>
              </w:rPr>
            </w:pPr>
            <w:r w:rsidRPr="008563C2">
              <w:rPr>
                <w:sz w:val="24"/>
                <w:szCs w:val="24"/>
                <w:lang w:val="tr-TR"/>
              </w:rPr>
              <w:t>1.000</w:t>
            </w:r>
          </w:p>
        </w:tc>
      </w:tr>
      <w:tr w:rsidR="008563C2" w:rsidRPr="008563C2" w14:paraId="593999C4" w14:textId="77777777" w:rsidTr="008F52AB">
        <w:trPr>
          <w:trHeight w:val="315"/>
        </w:trPr>
        <w:tc>
          <w:tcPr>
            <w:tcW w:w="3691" w:type="dxa"/>
            <w:vMerge/>
            <w:tcBorders>
              <w:left w:val="single" w:sz="4" w:space="0" w:color="auto"/>
              <w:right w:val="single" w:sz="4" w:space="0" w:color="auto"/>
            </w:tcBorders>
            <w:vAlign w:val="center"/>
            <w:hideMark/>
          </w:tcPr>
          <w:p w14:paraId="18863D4D"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hideMark/>
          </w:tcPr>
          <w:p w14:paraId="70EA7E20" w14:textId="77777777" w:rsidR="008563C2" w:rsidRPr="008563C2" w:rsidRDefault="008563C2" w:rsidP="008563C2">
            <w:pPr>
              <w:rPr>
                <w:sz w:val="24"/>
                <w:szCs w:val="24"/>
                <w:lang w:val="tr-TR"/>
              </w:rPr>
            </w:pPr>
            <w:r w:rsidRPr="008563C2">
              <w:rPr>
                <w:sz w:val="24"/>
                <w:szCs w:val="24"/>
                <w:lang w:val="tr-TR"/>
              </w:rPr>
              <w:t>Basketbol Sahası</w:t>
            </w:r>
          </w:p>
        </w:tc>
        <w:tc>
          <w:tcPr>
            <w:tcW w:w="1553" w:type="dxa"/>
            <w:tcBorders>
              <w:top w:val="nil"/>
              <w:left w:val="nil"/>
              <w:bottom w:val="single" w:sz="4" w:space="0" w:color="auto"/>
              <w:right w:val="single" w:sz="4" w:space="0" w:color="auto"/>
            </w:tcBorders>
            <w:shd w:val="clear" w:color="auto" w:fill="auto"/>
            <w:noWrap/>
            <w:vAlign w:val="center"/>
            <w:hideMark/>
          </w:tcPr>
          <w:p w14:paraId="6EF57294" w14:textId="77777777" w:rsidR="008563C2" w:rsidRPr="008563C2" w:rsidRDefault="008563C2" w:rsidP="008F6FB9">
            <w:pPr>
              <w:jc w:val="center"/>
              <w:rPr>
                <w:sz w:val="24"/>
                <w:szCs w:val="24"/>
                <w:lang w:val="tr-TR"/>
              </w:rPr>
            </w:pPr>
            <w:r w:rsidRPr="008563C2">
              <w:rPr>
                <w:sz w:val="24"/>
                <w:szCs w:val="24"/>
                <w:lang w:val="tr-TR"/>
              </w:rPr>
              <w:t>442</w:t>
            </w:r>
          </w:p>
        </w:tc>
      </w:tr>
      <w:tr w:rsidR="008563C2" w:rsidRPr="008563C2" w14:paraId="01DEA94E" w14:textId="77777777" w:rsidTr="008F52AB">
        <w:trPr>
          <w:trHeight w:val="315"/>
        </w:trPr>
        <w:tc>
          <w:tcPr>
            <w:tcW w:w="3691" w:type="dxa"/>
            <w:vMerge/>
            <w:tcBorders>
              <w:left w:val="single" w:sz="4" w:space="0" w:color="auto"/>
              <w:bottom w:val="single" w:sz="4" w:space="0" w:color="auto"/>
              <w:right w:val="single" w:sz="4" w:space="0" w:color="auto"/>
            </w:tcBorders>
            <w:vAlign w:val="center"/>
          </w:tcPr>
          <w:p w14:paraId="11CCD3BD"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79E3C3D6" w14:textId="77777777" w:rsidR="008563C2" w:rsidRPr="008563C2" w:rsidRDefault="008563C2" w:rsidP="008563C2">
            <w:pPr>
              <w:rPr>
                <w:sz w:val="24"/>
                <w:szCs w:val="24"/>
                <w:lang w:val="tr-TR"/>
              </w:rPr>
            </w:pPr>
            <w:r w:rsidRPr="008563C2">
              <w:rPr>
                <w:sz w:val="24"/>
                <w:szCs w:val="24"/>
              </w:rPr>
              <w:t>Kapalı Spor Alanı</w:t>
            </w:r>
          </w:p>
        </w:tc>
        <w:tc>
          <w:tcPr>
            <w:tcW w:w="1553" w:type="dxa"/>
            <w:tcBorders>
              <w:top w:val="nil"/>
              <w:left w:val="nil"/>
              <w:bottom w:val="single" w:sz="4" w:space="0" w:color="auto"/>
              <w:right w:val="single" w:sz="4" w:space="0" w:color="auto"/>
            </w:tcBorders>
            <w:shd w:val="clear" w:color="auto" w:fill="auto"/>
            <w:noWrap/>
            <w:vAlign w:val="center"/>
          </w:tcPr>
          <w:p w14:paraId="31DCE234" w14:textId="77777777" w:rsidR="008563C2" w:rsidRPr="008563C2" w:rsidRDefault="008563C2" w:rsidP="008F6FB9">
            <w:pPr>
              <w:jc w:val="center"/>
              <w:rPr>
                <w:sz w:val="24"/>
                <w:szCs w:val="24"/>
                <w:lang w:val="tr-TR"/>
              </w:rPr>
            </w:pPr>
            <w:r w:rsidRPr="008563C2">
              <w:rPr>
                <w:sz w:val="24"/>
                <w:szCs w:val="24"/>
              </w:rPr>
              <w:t>322,37</w:t>
            </w:r>
          </w:p>
        </w:tc>
      </w:tr>
      <w:tr w:rsidR="008563C2" w:rsidRPr="008563C2" w14:paraId="1E8D1F22" w14:textId="77777777" w:rsidTr="008F52AB">
        <w:trPr>
          <w:trHeight w:val="315"/>
        </w:trPr>
        <w:tc>
          <w:tcPr>
            <w:tcW w:w="3691" w:type="dxa"/>
            <w:vMerge w:val="restart"/>
            <w:tcBorders>
              <w:top w:val="nil"/>
              <w:left w:val="single" w:sz="4" w:space="0" w:color="auto"/>
              <w:right w:val="single" w:sz="4" w:space="0" w:color="auto"/>
            </w:tcBorders>
            <w:shd w:val="clear" w:color="auto" w:fill="auto"/>
            <w:noWrap/>
            <w:vAlign w:val="center"/>
            <w:hideMark/>
          </w:tcPr>
          <w:p w14:paraId="5611C297" w14:textId="77777777" w:rsidR="008563C2" w:rsidRPr="008563C2" w:rsidRDefault="008563C2" w:rsidP="008563C2">
            <w:pPr>
              <w:rPr>
                <w:b/>
                <w:bCs/>
                <w:sz w:val="24"/>
                <w:szCs w:val="24"/>
                <w:lang w:val="tr-TR"/>
              </w:rPr>
            </w:pPr>
            <w:r w:rsidRPr="008563C2">
              <w:rPr>
                <w:b/>
                <w:bCs/>
                <w:sz w:val="24"/>
                <w:szCs w:val="24"/>
                <w:lang w:val="tr-TR"/>
              </w:rPr>
              <w:t>Göztepe</w:t>
            </w:r>
          </w:p>
        </w:tc>
        <w:tc>
          <w:tcPr>
            <w:tcW w:w="3736" w:type="dxa"/>
            <w:tcBorders>
              <w:top w:val="nil"/>
              <w:left w:val="nil"/>
              <w:bottom w:val="single" w:sz="4" w:space="0" w:color="auto"/>
              <w:right w:val="single" w:sz="4" w:space="0" w:color="auto"/>
            </w:tcBorders>
            <w:shd w:val="clear" w:color="auto" w:fill="auto"/>
            <w:noWrap/>
            <w:vAlign w:val="center"/>
            <w:hideMark/>
          </w:tcPr>
          <w:p w14:paraId="02630FFA" w14:textId="77777777" w:rsidR="008563C2" w:rsidRPr="008563C2" w:rsidRDefault="008563C2" w:rsidP="008563C2">
            <w:pPr>
              <w:rPr>
                <w:sz w:val="24"/>
                <w:szCs w:val="24"/>
                <w:lang w:val="tr-TR"/>
              </w:rPr>
            </w:pPr>
            <w:r w:rsidRPr="008563C2">
              <w:rPr>
                <w:sz w:val="24"/>
                <w:szCs w:val="24"/>
                <w:lang w:val="tr-TR"/>
              </w:rPr>
              <w:t>Voleybol Sahası</w:t>
            </w:r>
          </w:p>
        </w:tc>
        <w:tc>
          <w:tcPr>
            <w:tcW w:w="1553" w:type="dxa"/>
            <w:tcBorders>
              <w:top w:val="nil"/>
              <w:left w:val="nil"/>
              <w:bottom w:val="single" w:sz="4" w:space="0" w:color="auto"/>
              <w:right w:val="single" w:sz="4" w:space="0" w:color="auto"/>
            </w:tcBorders>
            <w:shd w:val="clear" w:color="auto" w:fill="auto"/>
            <w:noWrap/>
            <w:vAlign w:val="center"/>
            <w:hideMark/>
          </w:tcPr>
          <w:p w14:paraId="2D688A44" w14:textId="77777777" w:rsidR="008563C2" w:rsidRPr="008563C2" w:rsidRDefault="008563C2" w:rsidP="008F6FB9">
            <w:pPr>
              <w:jc w:val="center"/>
              <w:rPr>
                <w:sz w:val="24"/>
                <w:szCs w:val="24"/>
                <w:lang w:val="tr-TR"/>
              </w:rPr>
            </w:pPr>
            <w:r w:rsidRPr="008563C2">
              <w:rPr>
                <w:sz w:val="24"/>
                <w:szCs w:val="24"/>
                <w:lang w:val="tr-TR"/>
              </w:rPr>
              <w:t>570</w:t>
            </w:r>
          </w:p>
        </w:tc>
      </w:tr>
      <w:tr w:rsidR="008563C2" w:rsidRPr="008563C2" w14:paraId="0F6F3061" w14:textId="77777777" w:rsidTr="008F52AB">
        <w:trPr>
          <w:trHeight w:val="315"/>
        </w:trPr>
        <w:tc>
          <w:tcPr>
            <w:tcW w:w="3691" w:type="dxa"/>
            <w:vMerge/>
            <w:tcBorders>
              <w:left w:val="single" w:sz="4" w:space="0" w:color="auto"/>
              <w:right w:val="single" w:sz="4" w:space="0" w:color="auto"/>
            </w:tcBorders>
            <w:shd w:val="clear" w:color="auto" w:fill="auto"/>
            <w:vAlign w:val="center"/>
            <w:hideMark/>
          </w:tcPr>
          <w:p w14:paraId="26F03052"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hideMark/>
          </w:tcPr>
          <w:p w14:paraId="677A92E0" w14:textId="77777777" w:rsidR="008563C2" w:rsidRPr="008563C2" w:rsidRDefault="008563C2" w:rsidP="008563C2">
            <w:pPr>
              <w:rPr>
                <w:sz w:val="24"/>
                <w:szCs w:val="24"/>
                <w:lang w:val="tr-TR"/>
              </w:rPr>
            </w:pPr>
            <w:r w:rsidRPr="008563C2">
              <w:rPr>
                <w:sz w:val="24"/>
                <w:szCs w:val="24"/>
                <w:lang w:val="tr-TR"/>
              </w:rPr>
              <w:t>Tenis Kortu</w:t>
            </w:r>
          </w:p>
        </w:tc>
        <w:tc>
          <w:tcPr>
            <w:tcW w:w="1553" w:type="dxa"/>
            <w:tcBorders>
              <w:top w:val="nil"/>
              <w:left w:val="nil"/>
              <w:bottom w:val="single" w:sz="4" w:space="0" w:color="auto"/>
              <w:right w:val="single" w:sz="4" w:space="0" w:color="auto"/>
            </w:tcBorders>
            <w:shd w:val="clear" w:color="auto" w:fill="auto"/>
            <w:noWrap/>
            <w:vAlign w:val="center"/>
            <w:hideMark/>
          </w:tcPr>
          <w:p w14:paraId="64619A74" w14:textId="77777777" w:rsidR="008563C2" w:rsidRPr="008563C2" w:rsidRDefault="008563C2" w:rsidP="008F6FB9">
            <w:pPr>
              <w:jc w:val="center"/>
              <w:rPr>
                <w:sz w:val="24"/>
                <w:szCs w:val="24"/>
                <w:lang w:val="tr-TR"/>
              </w:rPr>
            </w:pPr>
            <w:r w:rsidRPr="008563C2">
              <w:rPr>
                <w:sz w:val="24"/>
                <w:szCs w:val="24"/>
                <w:lang w:val="tr-TR"/>
              </w:rPr>
              <w:t>510</w:t>
            </w:r>
          </w:p>
        </w:tc>
      </w:tr>
      <w:tr w:rsidR="008563C2" w:rsidRPr="008563C2" w14:paraId="0E93C16D" w14:textId="77777777" w:rsidTr="008F52AB">
        <w:trPr>
          <w:trHeight w:val="315"/>
        </w:trPr>
        <w:tc>
          <w:tcPr>
            <w:tcW w:w="3691" w:type="dxa"/>
            <w:vMerge/>
            <w:tcBorders>
              <w:left w:val="single" w:sz="4" w:space="0" w:color="auto"/>
              <w:right w:val="single" w:sz="4" w:space="0" w:color="auto"/>
            </w:tcBorders>
            <w:shd w:val="clear" w:color="auto" w:fill="auto"/>
            <w:vAlign w:val="center"/>
            <w:hideMark/>
          </w:tcPr>
          <w:p w14:paraId="379FC3B8"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hideMark/>
          </w:tcPr>
          <w:p w14:paraId="07243274" w14:textId="77777777" w:rsidR="008563C2" w:rsidRPr="008563C2" w:rsidRDefault="008563C2" w:rsidP="008563C2">
            <w:pPr>
              <w:rPr>
                <w:sz w:val="24"/>
                <w:szCs w:val="24"/>
                <w:lang w:val="tr-TR"/>
              </w:rPr>
            </w:pPr>
            <w:r w:rsidRPr="008563C2">
              <w:rPr>
                <w:sz w:val="24"/>
                <w:szCs w:val="24"/>
                <w:lang w:val="tr-TR"/>
              </w:rPr>
              <w:t>Basketbol Sahası</w:t>
            </w:r>
          </w:p>
        </w:tc>
        <w:tc>
          <w:tcPr>
            <w:tcW w:w="1553" w:type="dxa"/>
            <w:tcBorders>
              <w:top w:val="nil"/>
              <w:left w:val="nil"/>
              <w:bottom w:val="single" w:sz="4" w:space="0" w:color="auto"/>
              <w:right w:val="single" w:sz="4" w:space="0" w:color="auto"/>
            </w:tcBorders>
            <w:shd w:val="clear" w:color="auto" w:fill="auto"/>
            <w:noWrap/>
            <w:vAlign w:val="center"/>
            <w:hideMark/>
          </w:tcPr>
          <w:p w14:paraId="12B03FFE" w14:textId="77777777" w:rsidR="008563C2" w:rsidRPr="008563C2" w:rsidRDefault="008563C2" w:rsidP="008F6FB9">
            <w:pPr>
              <w:jc w:val="center"/>
              <w:rPr>
                <w:sz w:val="24"/>
                <w:szCs w:val="24"/>
                <w:lang w:val="tr-TR"/>
              </w:rPr>
            </w:pPr>
            <w:r w:rsidRPr="008563C2">
              <w:rPr>
                <w:sz w:val="24"/>
                <w:szCs w:val="24"/>
                <w:lang w:val="tr-TR"/>
              </w:rPr>
              <w:t>595</w:t>
            </w:r>
          </w:p>
        </w:tc>
      </w:tr>
      <w:tr w:rsidR="008563C2" w:rsidRPr="008563C2" w14:paraId="5EA230CF" w14:textId="77777777" w:rsidTr="008F52AB">
        <w:trPr>
          <w:trHeight w:val="315"/>
        </w:trPr>
        <w:tc>
          <w:tcPr>
            <w:tcW w:w="3691" w:type="dxa"/>
            <w:vMerge/>
            <w:tcBorders>
              <w:left w:val="single" w:sz="4" w:space="0" w:color="auto"/>
              <w:bottom w:val="single" w:sz="4" w:space="0" w:color="auto"/>
              <w:right w:val="single" w:sz="4" w:space="0" w:color="auto"/>
            </w:tcBorders>
            <w:shd w:val="clear" w:color="auto" w:fill="auto"/>
            <w:vAlign w:val="center"/>
            <w:hideMark/>
          </w:tcPr>
          <w:p w14:paraId="55703761"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hideMark/>
          </w:tcPr>
          <w:p w14:paraId="4D097AB3" w14:textId="77777777" w:rsidR="008563C2" w:rsidRPr="008563C2" w:rsidRDefault="008563C2" w:rsidP="008563C2">
            <w:pPr>
              <w:rPr>
                <w:sz w:val="24"/>
                <w:szCs w:val="24"/>
                <w:lang w:val="tr-TR"/>
              </w:rPr>
            </w:pPr>
            <w:r w:rsidRPr="008563C2">
              <w:rPr>
                <w:sz w:val="24"/>
                <w:szCs w:val="24"/>
                <w:lang w:val="tr-TR"/>
              </w:rPr>
              <w:t>Kapalı Spor Salonu</w:t>
            </w:r>
          </w:p>
        </w:tc>
        <w:tc>
          <w:tcPr>
            <w:tcW w:w="1553" w:type="dxa"/>
            <w:tcBorders>
              <w:top w:val="nil"/>
              <w:left w:val="nil"/>
              <w:bottom w:val="single" w:sz="4" w:space="0" w:color="auto"/>
              <w:right w:val="single" w:sz="4" w:space="0" w:color="auto"/>
            </w:tcBorders>
            <w:shd w:val="clear" w:color="auto" w:fill="auto"/>
            <w:noWrap/>
            <w:vAlign w:val="center"/>
            <w:hideMark/>
          </w:tcPr>
          <w:p w14:paraId="7FB50588" w14:textId="77777777" w:rsidR="008563C2" w:rsidRPr="008563C2" w:rsidRDefault="008563C2" w:rsidP="008F6FB9">
            <w:pPr>
              <w:jc w:val="center"/>
              <w:rPr>
                <w:sz w:val="24"/>
                <w:szCs w:val="24"/>
                <w:lang w:val="tr-TR"/>
              </w:rPr>
            </w:pPr>
            <w:r w:rsidRPr="008563C2">
              <w:rPr>
                <w:sz w:val="24"/>
                <w:szCs w:val="24"/>
                <w:lang w:val="tr-TR"/>
              </w:rPr>
              <w:t>1.817</w:t>
            </w:r>
          </w:p>
        </w:tc>
      </w:tr>
      <w:tr w:rsidR="008563C2" w:rsidRPr="008563C2" w14:paraId="4AD48367" w14:textId="77777777" w:rsidTr="008F52AB">
        <w:trPr>
          <w:trHeight w:val="315"/>
        </w:trPr>
        <w:tc>
          <w:tcPr>
            <w:tcW w:w="3691" w:type="dxa"/>
            <w:vMerge w:val="restart"/>
            <w:tcBorders>
              <w:top w:val="nil"/>
              <w:left w:val="single" w:sz="4" w:space="0" w:color="auto"/>
              <w:right w:val="single" w:sz="4" w:space="0" w:color="auto"/>
            </w:tcBorders>
            <w:shd w:val="clear" w:color="auto" w:fill="auto"/>
            <w:noWrap/>
            <w:vAlign w:val="center"/>
          </w:tcPr>
          <w:p w14:paraId="0F375F87" w14:textId="77777777" w:rsidR="008563C2" w:rsidRPr="008563C2" w:rsidRDefault="008563C2" w:rsidP="008563C2">
            <w:pPr>
              <w:rPr>
                <w:b/>
                <w:bCs/>
                <w:sz w:val="24"/>
                <w:szCs w:val="24"/>
                <w:lang w:val="tr-TR"/>
              </w:rPr>
            </w:pPr>
            <w:r w:rsidRPr="008563C2">
              <w:rPr>
                <w:b/>
                <w:bCs/>
                <w:sz w:val="24"/>
                <w:szCs w:val="24"/>
                <w:lang w:val="tr-TR"/>
              </w:rPr>
              <w:t>Recep Tayyip Erdoğan Külliyesi Sağlık Yerleşkesi</w:t>
            </w:r>
          </w:p>
        </w:tc>
        <w:tc>
          <w:tcPr>
            <w:tcW w:w="3736" w:type="dxa"/>
            <w:tcBorders>
              <w:top w:val="nil"/>
              <w:left w:val="nil"/>
              <w:bottom w:val="single" w:sz="4" w:space="0" w:color="auto"/>
              <w:right w:val="single" w:sz="4" w:space="0" w:color="auto"/>
            </w:tcBorders>
            <w:shd w:val="clear" w:color="auto" w:fill="FFFFFF" w:themeFill="background1"/>
            <w:noWrap/>
            <w:vAlign w:val="center"/>
          </w:tcPr>
          <w:p w14:paraId="5A5867DA" w14:textId="77777777" w:rsidR="008563C2" w:rsidRPr="008563C2" w:rsidRDefault="008563C2" w:rsidP="008563C2">
            <w:pPr>
              <w:rPr>
                <w:sz w:val="24"/>
                <w:szCs w:val="24"/>
                <w:lang w:val="tr-TR"/>
              </w:rPr>
            </w:pPr>
            <w:r w:rsidRPr="008563C2">
              <w:rPr>
                <w:sz w:val="24"/>
                <w:szCs w:val="24"/>
                <w:lang w:val="tr-TR"/>
              </w:rPr>
              <w:t>Futbol Sahası</w:t>
            </w:r>
          </w:p>
        </w:tc>
        <w:tc>
          <w:tcPr>
            <w:tcW w:w="1553" w:type="dxa"/>
            <w:tcBorders>
              <w:top w:val="nil"/>
              <w:left w:val="nil"/>
              <w:bottom w:val="single" w:sz="4" w:space="0" w:color="auto"/>
              <w:right w:val="single" w:sz="4" w:space="0" w:color="auto"/>
            </w:tcBorders>
            <w:shd w:val="clear" w:color="auto" w:fill="FFFFFF" w:themeFill="background1"/>
            <w:noWrap/>
            <w:vAlign w:val="center"/>
          </w:tcPr>
          <w:p w14:paraId="0C94FDAD" w14:textId="77777777" w:rsidR="008563C2" w:rsidRPr="008563C2" w:rsidRDefault="008563C2" w:rsidP="008F6FB9">
            <w:pPr>
              <w:jc w:val="center"/>
              <w:rPr>
                <w:sz w:val="24"/>
                <w:szCs w:val="24"/>
                <w:lang w:val="tr-TR"/>
              </w:rPr>
            </w:pPr>
            <w:r w:rsidRPr="008563C2">
              <w:rPr>
                <w:sz w:val="24"/>
                <w:szCs w:val="24"/>
                <w:lang w:val="tr-TR"/>
              </w:rPr>
              <w:t>9.600</w:t>
            </w:r>
          </w:p>
        </w:tc>
      </w:tr>
      <w:tr w:rsidR="008563C2" w:rsidRPr="008563C2" w14:paraId="4B565A4F" w14:textId="77777777" w:rsidTr="008F52AB">
        <w:trPr>
          <w:trHeight w:val="315"/>
        </w:trPr>
        <w:tc>
          <w:tcPr>
            <w:tcW w:w="3691" w:type="dxa"/>
            <w:vMerge/>
            <w:tcBorders>
              <w:left w:val="single" w:sz="4" w:space="0" w:color="auto"/>
              <w:right w:val="single" w:sz="4" w:space="0" w:color="auto"/>
            </w:tcBorders>
            <w:shd w:val="clear" w:color="auto" w:fill="auto"/>
            <w:noWrap/>
            <w:vAlign w:val="center"/>
          </w:tcPr>
          <w:p w14:paraId="55C1F10A"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0C48F8AF" w14:textId="77777777" w:rsidR="008563C2" w:rsidRPr="008563C2" w:rsidRDefault="008563C2" w:rsidP="008563C2">
            <w:pPr>
              <w:rPr>
                <w:sz w:val="24"/>
                <w:szCs w:val="24"/>
                <w:lang w:val="tr-TR"/>
              </w:rPr>
            </w:pPr>
            <w:r w:rsidRPr="008563C2">
              <w:rPr>
                <w:sz w:val="24"/>
                <w:szCs w:val="24"/>
                <w:lang w:val="tr-TR"/>
              </w:rPr>
              <w:t>Futbol Sahası</w:t>
            </w:r>
          </w:p>
        </w:tc>
        <w:tc>
          <w:tcPr>
            <w:tcW w:w="1553" w:type="dxa"/>
            <w:tcBorders>
              <w:top w:val="nil"/>
              <w:left w:val="nil"/>
              <w:bottom w:val="single" w:sz="4" w:space="0" w:color="auto"/>
              <w:right w:val="single" w:sz="4" w:space="0" w:color="auto"/>
            </w:tcBorders>
            <w:shd w:val="clear" w:color="auto" w:fill="auto"/>
            <w:noWrap/>
            <w:vAlign w:val="center"/>
          </w:tcPr>
          <w:p w14:paraId="66790233" w14:textId="082D9E9D" w:rsidR="008563C2" w:rsidRPr="008563C2" w:rsidRDefault="008563C2" w:rsidP="008F6FB9">
            <w:pPr>
              <w:jc w:val="center"/>
              <w:rPr>
                <w:sz w:val="24"/>
                <w:szCs w:val="24"/>
                <w:lang w:val="tr-TR"/>
              </w:rPr>
            </w:pPr>
            <w:r w:rsidRPr="008563C2">
              <w:rPr>
                <w:sz w:val="24"/>
                <w:szCs w:val="24"/>
                <w:lang w:val="tr-TR"/>
              </w:rPr>
              <w:t>1</w:t>
            </w:r>
            <w:r w:rsidR="00CA0C5D">
              <w:rPr>
                <w:sz w:val="24"/>
                <w:szCs w:val="24"/>
                <w:lang w:val="tr-TR"/>
              </w:rPr>
              <w:t>.</w:t>
            </w:r>
            <w:r w:rsidRPr="008563C2">
              <w:rPr>
                <w:sz w:val="24"/>
                <w:szCs w:val="24"/>
                <w:lang w:val="tr-TR"/>
              </w:rPr>
              <w:t>375</w:t>
            </w:r>
          </w:p>
        </w:tc>
      </w:tr>
      <w:tr w:rsidR="008563C2" w:rsidRPr="008563C2" w14:paraId="17C33F99" w14:textId="77777777" w:rsidTr="008F52AB">
        <w:trPr>
          <w:trHeight w:val="315"/>
        </w:trPr>
        <w:tc>
          <w:tcPr>
            <w:tcW w:w="3691" w:type="dxa"/>
            <w:vMerge/>
            <w:tcBorders>
              <w:left w:val="single" w:sz="4" w:space="0" w:color="auto"/>
              <w:right w:val="single" w:sz="4" w:space="0" w:color="auto"/>
            </w:tcBorders>
            <w:shd w:val="clear" w:color="auto" w:fill="auto"/>
            <w:noWrap/>
            <w:vAlign w:val="center"/>
          </w:tcPr>
          <w:p w14:paraId="4AD3653C"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2ADF9527" w14:textId="77777777" w:rsidR="008563C2" w:rsidRPr="008563C2" w:rsidRDefault="008563C2" w:rsidP="008563C2">
            <w:pPr>
              <w:rPr>
                <w:sz w:val="24"/>
                <w:szCs w:val="24"/>
                <w:lang w:val="tr-TR"/>
              </w:rPr>
            </w:pPr>
            <w:r w:rsidRPr="008563C2">
              <w:rPr>
                <w:sz w:val="24"/>
                <w:szCs w:val="24"/>
                <w:lang w:val="tr-TR"/>
              </w:rPr>
              <w:t>Tenis Kortu</w:t>
            </w:r>
          </w:p>
        </w:tc>
        <w:tc>
          <w:tcPr>
            <w:tcW w:w="1553" w:type="dxa"/>
            <w:tcBorders>
              <w:top w:val="nil"/>
              <w:left w:val="nil"/>
              <w:bottom w:val="single" w:sz="4" w:space="0" w:color="auto"/>
              <w:right w:val="single" w:sz="4" w:space="0" w:color="auto"/>
            </w:tcBorders>
            <w:shd w:val="clear" w:color="auto" w:fill="auto"/>
            <w:noWrap/>
            <w:vAlign w:val="center"/>
          </w:tcPr>
          <w:p w14:paraId="5E69B14A" w14:textId="77777777" w:rsidR="008563C2" w:rsidRPr="008563C2" w:rsidRDefault="008563C2" w:rsidP="008F6FB9">
            <w:pPr>
              <w:jc w:val="center"/>
              <w:rPr>
                <w:sz w:val="24"/>
                <w:szCs w:val="24"/>
                <w:lang w:val="tr-TR"/>
              </w:rPr>
            </w:pPr>
            <w:r w:rsidRPr="008563C2">
              <w:rPr>
                <w:sz w:val="24"/>
                <w:szCs w:val="24"/>
                <w:lang w:val="tr-TR"/>
              </w:rPr>
              <w:t>645</w:t>
            </w:r>
          </w:p>
        </w:tc>
      </w:tr>
      <w:tr w:rsidR="008563C2" w:rsidRPr="008563C2" w14:paraId="25E429F6" w14:textId="77777777" w:rsidTr="008F52AB">
        <w:trPr>
          <w:trHeight w:val="315"/>
        </w:trPr>
        <w:tc>
          <w:tcPr>
            <w:tcW w:w="3691" w:type="dxa"/>
            <w:vMerge/>
            <w:tcBorders>
              <w:left w:val="single" w:sz="4" w:space="0" w:color="auto"/>
              <w:bottom w:val="single" w:sz="4" w:space="0" w:color="auto"/>
              <w:right w:val="single" w:sz="4" w:space="0" w:color="auto"/>
            </w:tcBorders>
            <w:shd w:val="clear" w:color="auto" w:fill="auto"/>
            <w:noWrap/>
            <w:vAlign w:val="center"/>
          </w:tcPr>
          <w:p w14:paraId="386B90A6"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1198EF66" w14:textId="77777777" w:rsidR="008563C2" w:rsidRPr="008563C2" w:rsidRDefault="008563C2" w:rsidP="008563C2">
            <w:pPr>
              <w:rPr>
                <w:sz w:val="24"/>
                <w:szCs w:val="24"/>
                <w:lang w:val="tr-TR"/>
              </w:rPr>
            </w:pPr>
            <w:r w:rsidRPr="008563C2">
              <w:rPr>
                <w:sz w:val="24"/>
                <w:szCs w:val="24"/>
                <w:lang w:val="tr-TR"/>
              </w:rPr>
              <w:t>Basketbol/Voleybol Sahası (2 adet)</w:t>
            </w:r>
          </w:p>
        </w:tc>
        <w:tc>
          <w:tcPr>
            <w:tcW w:w="1553" w:type="dxa"/>
            <w:tcBorders>
              <w:top w:val="nil"/>
              <w:left w:val="nil"/>
              <w:bottom w:val="single" w:sz="4" w:space="0" w:color="auto"/>
              <w:right w:val="single" w:sz="4" w:space="0" w:color="auto"/>
            </w:tcBorders>
            <w:shd w:val="clear" w:color="auto" w:fill="auto"/>
            <w:noWrap/>
            <w:vAlign w:val="center"/>
          </w:tcPr>
          <w:p w14:paraId="3324CD49" w14:textId="77777777" w:rsidR="008563C2" w:rsidRPr="008563C2" w:rsidRDefault="008563C2" w:rsidP="008F6FB9">
            <w:pPr>
              <w:jc w:val="center"/>
              <w:rPr>
                <w:sz w:val="24"/>
                <w:szCs w:val="24"/>
                <w:lang w:val="tr-TR"/>
              </w:rPr>
            </w:pPr>
            <w:r w:rsidRPr="008563C2">
              <w:rPr>
                <w:sz w:val="24"/>
                <w:szCs w:val="24"/>
                <w:lang w:val="tr-TR"/>
              </w:rPr>
              <w:t>794</w:t>
            </w:r>
          </w:p>
        </w:tc>
      </w:tr>
      <w:tr w:rsidR="008563C2" w:rsidRPr="008563C2" w14:paraId="594C1EB7" w14:textId="77777777" w:rsidTr="008F52AB">
        <w:trPr>
          <w:trHeight w:val="315"/>
        </w:trPr>
        <w:tc>
          <w:tcPr>
            <w:tcW w:w="3691" w:type="dxa"/>
            <w:vMerge w:val="restart"/>
            <w:tcBorders>
              <w:left w:val="single" w:sz="4" w:space="0" w:color="auto"/>
              <w:right w:val="single" w:sz="4" w:space="0" w:color="auto"/>
            </w:tcBorders>
            <w:shd w:val="clear" w:color="auto" w:fill="auto"/>
            <w:noWrap/>
            <w:vAlign w:val="center"/>
          </w:tcPr>
          <w:p w14:paraId="3D2A7DF0" w14:textId="77777777" w:rsidR="008563C2" w:rsidRPr="008563C2" w:rsidRDefault="008563C2" w:rsidP="008563C2">
            <w:pPr>
              <w:rPr>
                <w:b/>
                <w:bCs/>
                <w:sz w:val="24"/>
                <w:szCs w:val="24"/>
                <w:lang w:val="tr-TR"/>
              </w:rPr>
            </w:pPr>
            <w:r w:rsidRPr="008563C2">
              <w:rPr>
                <w:b/>
                <w:bCs/>
                <w:sz w:val="24"/>
                <w:szCs w:val="24"/>
                <w:lang w:val="tr-TR"/>
              </w:rPr>
              <w:t>Recep Tayyip Erdoğan Külliyesi</w:t>
            </w:r>
          </w:p>
        </w:tc>
        <w:tc>
          <w:tcPr>
            <w:tcW w:w="3736" w:type="dxa"/>
            <w:tcBorders>
              <w:top w:val="nil"/>
              <w:left w:val="nil"/>
              <w:bottom w:val="single" w:sz="4" w:space="0" w:color="auto"/>
              <w:right w:val="single" w:sz="4" w:space="0" w:color="auto"/>
            </w:tcBorders>
            <w:shd w:val="clear" w:color="auto" w:fill="auto"/>
            <w:noWrap/>
            <w:vAlign w:val="center"/>
          </w:tcPr>
          <w:p w14:paraId="222E232D" w14:textId="77777777" w:rsidR="008563C2" w:rsidRPr="008563C2" w:rsidRDefault="008563C2" w:rsidP="008563C2">
            <w:pPr>
              <w:rPr>
                <w:sz w:val="24"/>
                <w:szCs w:val="24"/>
                <w:lang w:val="tr-TR"/>
              </w:rPr>
            </w:pPr>
            <w:r w:rsidRPr="008563C2">
              <w:rPr>
                <w:sz w:val="24"/>
                <w:szCs w:val="24"/>
              </w:rPr>
              <w:t>Basketbol Sahası</w:t>
            </w:r>
          </w:p>
        </w:tc>
        <w:tc>
          <w:tcPr>
            <w:tcW w:w="1553" w:type="dxa"/>
            <w:tcBorders>
              <w:top w:val="nil"/>
              <w:left w:val="nil"/>
              <w:bottom w:val="single" w:sz="4" w:space="0" w:color="auto"/>
              <w:right w:val="single" w:sz="4" w:space="0" w:color="auto"/>
            </w:tcBorders>
            <w:shd w:val="clear" w:color="auto" w:fill="auto"/>
            <w:noWrap/>
            <w:vAlign w:val="center"/>
          </w:tcPr>
          <w:p w14:paraId="5F0837A8" w14:textId="77777777" w:rsidR="008563C2" w:rsidRPr="008563C2" w:rsidRDefault="008563C2" w:rsidP="008F6FB9">
            <w:pPr>
              <w:jc w:val="center"/>
              <w:rPr>
                <w:sz w:val="24"/>
                <w:szCs w:val="24"/>
                <w:lang w:val="tr-TR"/>
              </w:rPr>
            </w:pPr>
            <w:r w:rsidRPr="008563C2">
              <w:rPr>
                <w:sz w:val="24"/>
                <w:szCs w:val="24"/>
              </w:rPr>
              <w:t>1.707</w:t>
            </w:r>
          </w:p>
        </w:tc>
      </w:tr>
      <w:tr w:rsidR="008563C2" w:rsidRPr="008563C2" w14:paraId="276673D2" w14:textId="77777777" w:rsidTr="008F52AB">
        <w:trPr>
          <w:trHeight w:val="315"/>
        </w:trPr>
        <w:tc>
          <w:tcPr>
            <w:tcW w:w="3691" w:type="dxa"/>
            <w:vMerge/>
            <w:tcBorders>
              <w:left w:val="single" w:sz="4" w:space="0" w:color="auto"/>
              <w:right w:val="single" w:sz="4" w:space="0" w:color="auto"/>
            </w:tcBorders>
            <w:shd w:val="clear" w:color="auto" w:fill="auto"/>
            <w:noWrap/>
            <w:vAlign w:val="center"/>
          </w:tcPr>
          <w:p w14:paraId="584347E4"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2829E7DF" w14:textId="77777777" w:rsidR="008563C2" w:rsidRPr="008563C2" w:rsidRDefault="008563C2" w:rsidP="008563C2">
            <w:pPr>
              <w:rPr>
                <w:sz w:val="24"/>
                <w:szCs w:val="24"/>
                <w:lang w:val="tr-TR"/>
              </w:rPr>
            </w:pPr>
            <w:r w:rsidRPr="008563C2">
              <w:rPr>
                <w:sz w:val="24"/>
                <w:szCs w:val="24"/>
              </w:rPr>
              <w:t>Tenis Kortu</w:t>
            </w:r>
          </w:p>
        </w:tc>
        <w:tc>
          <w:tcPr>
            <w:tcW w:w="1553" w:type="dxa"/>
            <w:tcBorders>
              <w:top w:val="nil"/>
              <w:left w:val="nil"/>
              <w:bottom w:val="single" w:sz="4" w:space="0" w:color="auto"/>
              <w:right w:val="single" w:sz="4" w:space="0" w:color="auto"/>
            </w:tcBorders>
            <w:shd w:val="clear" w:color="auto" w:fill="auto"/>
            <w:noWrap/>
            <w:vAlign w:val="center"/>
          </w:tcPr>
          <w:p w14:paraId="6AB11B05" w14:textId="77777777" w:rsidR="008563C2" w:rsidRPr="008563C2" w:rsidRDefault="008563C2" w:rsidP="008F6FB9">
            <w:pPr>
              <w:jc w:val="center"/>
              <w:rPr>
                <w:sz w:val="24"/>
                <w:szCs w:val="24"/>
                <w:lang w:val="tr-TR"/>
              </w:rPr>
            </w:pPr>
            <w:r w:rsidRPr="008563C2">
              <w:rPr>
                <w:sz w:val="24"/>
                <w:szCs w:val="24"/>
              </w:rPr>
              <w:t>1.707</w:t>
            </w:r>
          </w:p>
        </w:tc>
      </w:tr>
      <w:tr w:rsidR="008563C2" w:rsidRPr="008563C2" w14:paraId="03A8B1EA" w14:textId="77777777" w:rsidTr="008F52AB">
        <w:trPr>
          <w:trHeight w:val="315"/>
        </w:trPr>
        <w:tc>
          <w:tcPr>
            <w:tcW w:w="3691" w:type="dxa"/>
            <w:vMerge/>
            <w:tcBorders>
              <w:left w:val="single" w:sz="4" w:space="0" w:color="auto"/>
              <w:right w:val="single" w:sz="4" w:space="0" w:color="auto"/>
            </w:tcBorders>
            <w:shd w:val="clear" w:color="auto" w:fill="auto"/>
            <w:noWrap/>
            <w:vAlign w:val="center"/>
          </w:tcPr>
          <w:p w14:paraId="20761370"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6CD4627D" w14:textId="77777777" w:rsidR="008563C2" w:rsidRPr="008563C2" w:rsidRDefault="008563C2" w:rsidP="008563C2">
            <w:pPr>
              <w:rPr>
                <w:sz w:val="24"/>
                <w:szCs w:val="24"/>
                <w:lang w:val="tr-TR"/>
              </w:rPr>
            </w:pPr>
            <w:r w:rsidRPr="008563C2">
              <w:rPr>
                <w:sz w:val="24"/>
                <w:szCs w:val="24"/>
              </w:rPr>
              <w:t>Voleybol Sahası</w:t>
            </w:r>
          </w:p>
        </w:tc>
        <w:tc>
          <w:tcPr>
            <w:tcW w:w="1553" w:type="dxa"/>
            <w:tcBorders>
              <w:top w:val="nil"/>
              <w:left w:val="nil"/>
              <w:bottom w:val="single" w:sz="4" w:space="0" w:color="auto"/>
              <w:right w:val="single" w:sz="4" w:space="0" w:color="auto"/>
            </w:tcBorders>
            <w:shd w:val="clear" w:color="auto" w:fill="auto"/>
            <w:noWrap/>
            <w:vAlign w:val="center"/>
          </w:tcPr>
          <w:p w14:paraId="2AD33518" w14:textId="77777777" w:rsidR="008563C2" w:rsidRPr="008563C2" w:rsidRDefault="008563C2" w:rsidP="008F6FB9">
            <w:pPr>
              <w:jc w:val="center"/>
              <w:rPr>
                <w:sz w:val="24"/>
                <w:szCs w:val="24"/>
                <w:lang w:val="tr-TR"/>
              </w:rPr>
            </w:pPr>
            <w:r w:rsidRPr="008563C2">
              <w:rPr>
                <w:sz w:val="24"/>
                <w:szCs w:val="24"/>
              </w:rPr>
              <w:t>1.138</w:t>
            </w:r>
          </w:p>
        </w:tc>
      </w:tr>
      <w:tr w:rsidR="008563C2" w:rsidRPr="008563C2" w14:paraId="0CDDCD33" w14:textId="77777777" w:rsidTr="008F52AB">
        <w:trPr>
          <w:trHeight w:val="315"/>
        </w:trPr>
        <w:tc>
          <w:tcPr>
            <w:tcW w:w="3691" w:type="dxa"/>
            <w:vMerge/>
            <w:tcBorders>
              <w:left w:val="single" w:sz="4" w:space="0" w:color="auto"/>
              <w:bottom w:val="single" w:sz="4" w:space="0" w:color="auto"/>
              <w:right w:val="single" w:sz="4" w:space="0" w:color="auto"/>
            </w:tcBorders>
            <w:shd w:val="clear" w:color="auto" w:fill="auto"/>
            <w:noWrap/>
            <w:vAlign w:val="center"/>
          </w:tcPr>
          <w:p w14:paraId="79BE0977"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0A7E018F" w14:textId="77777777" w:rsidR="008563C2" w:rsidRPr="008563C2" w:rsidRDefault="008563C2" w:rsidP="008563C2">
            <w:pPr>
              <w:rPr>
                <w:sz w:val="24"/>
                <w:szCs w:val="24"/>
                <w:lang w:val="tr-TR"/>
              </w:rPr>
            </w:pPr>
            <w:r w:rsidRPr="008563C2">
              <w:rPr>
                <w:sz w:val="24"/>
                <w:szCs w:val="24"/>
              </w:rPr>
              <w:t>Futbol Sahası</w:t>
            </w:r>
          </w:p>
        </w:tc>
        <w:tc>
          <w:tcPr>
            <w:tcW w:w="1553" w:type="dxa"/>
            <w:tcBorders>
              <w:top w:val="nil"/>
              <w:left w:val="nil"/>
              <w:bottom w:val="single" w:sz="4" w:space="0" w:color="auto"/>
              <w:right w:val="single" w:sz="4" w:space="0" w:color="auto"/>
            </w:tcBorders>
            <w:shd w:val="clear" w:color="auto" w:fill="auto"/>
            <w:noWrap/>
            <w:vAlign w:val="center"/>
          </w:tcPr>
          <w:p w14:paraId="1F0E9102" w14:textId="77777777" w:rsidR="008563C2" w:rsidRPr="008563C2" w:rsidRDefault="008563C2" w:rsidP="008F6FB9">
            <w:pPr>
              <w:jc w:val="center"/>
              <w:rPr>
                <w:sz w:val="24"/>
                <w:szCs w:val="24"/>
                <w:lang w:val="tr-TR"/>
              </w:rPr>
            </w:pPr>
            <w:r w:rsidRPr="008563C2">
              <w:rPr>
                <w:sz w:val="24"/>
                <w:szCs w:val="24"/>
              </w:rPr>
              <w:t>1.700</w:t>
            </w:r>
          </w:p>
        </w:tc>
      </w:tr>
      <w:tr w:rsidR="008563C2" w:rsidRPr="008563C2" w14:paraId="00C5DCB7" w14:textId="77777777" w:rsidTr="008F52AB">
        <w:trPr>
          <w:trHeight w:val="315"/>
        </w:trPr>
        <w:tc>
          <w:tcPr>
            <w:tcW w:w="3691" w:type="dxa"/>
            <w:tcBorders>
              <w:top w:val="nil"/>
              <w:left w:val="single" w:sz="4" w:space="0" w:color="auto"/>
              <w:right w:val="single" w:sz="4" w:space="0" w:color="auto"/>
            </w:tcBorders>
            <w:shd w:val="clear" w:color="auto" w:fill="auto"/>
            <w:noWrap/>
            <w:vAlign w:val="center"/>
          </w:tcPr>
          <w:p w14:paraId="3415DE57" w14:textId="7FC61566" w:rsidR="00761E41" w:rsidRPr="008563C2" w:rsidRDefault="00761E41"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45FF8E04" w14:textId="77777777" w:rsidR="008563C2" w:rsidRPr="008563C2" w:rsidRDefault="008563C2" w:rsidP="008563C2">
            <w:pPr>
              <w:rPr>
                <w:sz w:val="24"/>
                <w:szCs w:val="24"/>
                <w:lang w:val="tr-TR"/>
              </w:rPr>
            </w:pPr>
            <w:r w:rsidRPr="008563C2">
              <w:rPr>
                <w:sz w:val="24"/>
                <w:szCs w:val="24"/>
                <w:lang w:val="tr-TR"/>
              </w:rPr>
              <w:t>Futbol Sahası</w:t>
            </w:r>
          </w:p>
        </w:tc>
        <w:tc>
          <w:tcPr>
            <w:tcW w:w="1553" w:type="dxa"/>
            <w:tcBorders>
              <w:top w:val="nil"/>
              <w:left w:val="nil"/>
              <w:bottom w:val="single" w:sz="4" w:space="0" w:color="auto"/>
              <w:right w:val="single" w:sz="4" w:space="0" w:color="auto"/>
            </w:tcBorders>
            <w:shd w:val="clear" w:color="auto" w:fill="auto"/>
            <w:noWrap/>
            <w:vAlign w:val="center"/>
          </w:tcPr>
          <w:p w14:paraId="77F80432" w14:textId="6263BF32" w:rsidR="008563C2" w:rsidRPr="008563C2" w:rsidRDefault="008563C2" w:rsidP="008F6FB9">
            <w:pPr>
              <w:jc w:val="center"/>
              <w:rPr>
                <w:sz w:val="24"/>
                <w:szCs w:val="24"/>
                <w:lang w:val="tr-TR"/>
              </w:rPr>
            </w:pPr>
            <w:r w:rsidRPr="008563C2">
              <w:rPr>
                <w:sz w:val="24"/>
                <w:szCs w:val="24"/>
                <w:lang w:val="tr-TR"/>
              </w:rPr>
              <w:t>1</w:t>
            </w:r>
            <w:r w:rsidR="00641FF4">
              <w:rPr>
                <w:sz w:val="24"/>
                <w:szCs w:val="24"/>
                <w:lang w:val="tr-TR"/>
              </w:rPr>
              <w:t>.</w:t>
            </w:r>
            <w:r w:rsidRPr="008563C2">
              <w:rPr>
                <w:sz w:val="24"/>
                <w:szCs w:val="24"/>
                <w:lang w:val="tr-TR"/>
              </w:rPr>
              <w:t>260</w:t>
            </w:r>
          </w:p>
        </w:tc>
      </w:tr>
      <w:tr w:rsidR="008563C2" w:rsidRPr="008563C2" w14:paraId="3DF04A6B" w14:textId="77777777" w:rsidTr="00761E41">
        <w:trPr>
          <w:trHeight w:val="425"/>
        </w:trPr>
        <w:tc>
          <w:tcPr>
            <w:tcW w:w="3691" w:type="dxa"/>
            <w:tcBorders>
              <w:top w:val="nil"/>
              <w:left w:val="single" w:sz="4" w:space="0" w:color="auto"/>
              <w:right w:val="single" w:sz="4" w:space="0" w:color="auto"/>
            </w:tcBorders>
            <w:shd w:val="clear" w:color="auto" w:fill="auto"/>
            <w:noWrap/>
            <w:vAlign w:val="center"/>
          </w:tcPr>
          <w:p w14:paraId="41B11758" w14:textId="7A3492CA"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41D97405" w14:textId="77777777" w:rsidR="008563C2" w:rsidRPr="008563C2" w:rsidRDefault="008563C2" w:rsidP="008563C2">
            <w:pPr>
              <w:rPr>
                <w:sz w:val="24"/>
                <w:szCs w:val="24"/>
                <w:lang w:val="tr-TR"/>
              </w:rPr>
            </w:pPr>
            <w:r w:rsidRPr="008563C2">
              <w:rPr>
                <w:sz w:val="24"/>
                <w:szCs w:val="24"/>
                <w:lang w:val="tr-TR"/>
              </w:rPr>
              <w:t>Basketbol/Voleybol Sahası</w:t>
            </w:r>
          </w:p>
        </w:tc>
        <w:tc>
          <w:tcPr>
            <w:tcW w:w="1553" w:type="dxa"/>
            <w:tcBorders>
              <w:top w:val="nil"/>
              <w:left w:val="nil"/>
              <w:bottom w:val="single" w:sz="4" w:space="0" w:color="auto"/>
              <w:right w:val="single" w:sz="4" w:space="0" w:color="auto"/>
            </w:tcBorders>
            <w:shd w:val="clear" w:color="auto" w:fill="auto"/>
            <w:noWrap/>
            <w:vAlign w:val="center"/>
          </w:tcPr>
          <w:p w14:paraId="4E44BC15" w14:textId="77777777" w:rsidR="008563C2" w:rsidRPr="008563C2" w:rsidRDefault="008563C2" w:rsidP="008F6FB9">
            <w:pPr>
              <w:jc w:val="center"/>
              <w:rPr>
                <w:sz w:val="24"/>
                <w:szCs w:val="24"/>
                <w:lang w:val="tr-TR"/>
              </w:rPr>
            </w:pPr>
            <w:r w:rsidRPr="008563C2">
              <w:rPr>
                <w:sz w:val="24"/>
                <w:szCs w:val="24"/>
                <w:lang w:val="tr-TR"/>
              </w:rPr>
              <w:t>482</w:t>
            </w:r>
          </w:p>
        </w:tc>
      </w:tr>
      <w:tr w:rsidR="008563C2" w:rsidRPr="008563C2" w14:paraId="6E136CA6" w14:textId="77777777" w:rsidTr="008F52AB">
        <w:trPr>
          <w:trHeight w:val="315"/>
        </w:trPr>
        <w:tc>
          <w:tcPr>
            <w:tcW w:w="3691" w:type="dxa"/>
            <w:tcBorders>
              <w:top w:val="nil"/>
              <w:left w:val="single" w:sz="4" w:space="0" w:color="auto"/>
              <w:right w:val="single" w:sz="4" w:space="0" w:color="auto"/>
            </w:tcBorders>
            <w:shd w:val="clear" w:color="auto" w:fill="auto"/>
            <w:noWrap/>
            <w:vAlign w:val="center"/>
          </w:tcPr>
          <w:p w14:paraId="4663CE13" w14:textId="509EE142" w:rsidR="00761E41" w:rsidRPr="008563C2" w:rsidRDefault="00761E41" w:rsidP="008563C2">
            <w:pPr>
              <w:rPr>
                <w:b/>
                <w:bCs/>
                <w:sz w:val="24"/>
                <w:szCs w:val="24"/>
                <w:lang w:val="tr-TR"/>
              </w:rPr>
            </w:pPr>
            <w:r>
              <w:rPr>
                <w:b/>
                <w:bCs/>
                <w:sz w:val="24"/>
                <w:szCs w:val="24"/>
                <w:lang w:val="tr-TR"/>
              </w:rPr>
              <w:t>Mehmet Genç Külliyesi</w:t>
            </w:r>
          </w:p>
        </w:tc>
        <w:tc>
          <w:tcPr>
            <w:tcW w:w="3736" w:type="dxa"/>
            <w:tcBorders>
              <w:top w:val="nil"/>
              <w:left w:val="nil"/>
              <w:bottom w:val="single" w:sz="4" w:space="0" w:color="auto"/>
              <w:right w:val="single" w:sz="4" w:space="0" w:color="auto"/>
            </w:tcBorders>
            <w:shd w:val="clear" w:color="auto" w:fill="auto"/>
            <w:noWrap/>
            <w:vAlign w:val="center"/>
          </w:tcPr>
          <w:p w14:paraId="7DE59B9F" w14:textId="77777777" w:rsidR="008563C2" w:rsidRPr="008563C2" w:rsidRDefault="008563C2" w:rsidP="008563C2">
            <w:pPr>
              <w:rPr>
                <w:sz w:val="24"/>
                <w:szCs w:val="24"/>
                <w:lang w:val="tr-TR"/>
              </w:rPr>
            </w:pPr>
            <w:r w:rsidRPr="008563C2">
              <w:rPr>
                <w:sz w:val="24"/>
                <w:szCs w:val="24"/>
                <w:lang w:val="tr-TR"/>
              </w:rPr>
              <w:t>Basketbol Sahası</w:t>
            </w:r>
          </w:p>
        </w:tc>
        <w:tc>
          <w:tcPr>
            <w:tcW w:w="1553" w:type="dxa"/>
            <w:tcBorders>
              <w:top w:val="nil"/>
              <w:left w:val="nil"/>
              <w:bottom w:val="single" w:sz="4" w:space="0" w:color="auto"/>
              <w:right w:val="single" w:sz="4" w:space="0" w:color="auto"/>
            </w:tcBorders>
            <w:shd w:val="clear" w:color="auto" w:fill="auto"/>
            <w:noWrap/>
            <w:vAlign w:val="center"/>
          </w:tcPr>
          <w:p w14:paraId="6C90121A" w14:textId="77777777" w:rsidR="008563C2" w:rsidRPr="008563C2" w:rsidRDefault="008563C2" w:rsidP="008F6FB9">
            <w:pPr>
              <w:jc w:val="center"/>
              <w:rPr>
                <w:sz w:val="24"/>
                <w:szCs w:val="24"/>
                <w:lang w:val="tr-TR"/>
              </w:rPr>
            </w:pPr>
            <w:r w:rsidRPr="008563C2">
              <w:rPr>
                <w:sz w:val="24"/>
                <w:szCs w:val="24"/>
                <w:lang w:val="tr-TR"/>
              </w:rPr>
              <w:t>482</w:t>
            </w:r>
          </w:p>
        </w:tc>
      </w:tr>
      <w:tr w:rsidR="008563C2" w:rsidRPr="008563C2" w14:paraId="10523281" w14:textId="77777777" w:rsidTr="008F52AB">
        <w:trPr>
          <w:trHeight w:val="315"/>
        </w:trPr>
        <w:tc>
          <w:tcPr>
            <w:tcW w:w="3691" w:type="dxa"/>
            <w:vMerge w:val="restart"/>
            <w:tcBorders>
              <w:top w:val="nil"/>
              <w:left w:val="single" w:sz="4" w:space="0" w:color="auto"/>
              <w:right w:val="single" w:sz="4" w:space="0" w:color="auto"/>
            </w:tcBorders>
            <w:shd w:val="clear" w:color="auto" w:fill="auto"/>
            <w:noWrap/>
            <w:vAlign w:val="center"/>
          </w:tcPr>
          <w:p w14:paraId="7A3C0A39" w14:textId="2FFC0878"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6C611887" w14:textId="77777777" w:rsidR="008563C2" w:rsidRPr="008563C2" w:rsidRDefault="008563C2" w:rsidP="008563C2">
            <w:pPr>
              <w:rPr>
                <w:sz w:val="24"/>
                <w:szCs w:val="24"/>
                <w:lang w:val="tr-TR"/>
              </w:rPr>
            </w:pPr>
            <w:r w:rsidRPr="008563C2">
              <w:rPr>
                <w:sz w:val="24"/>
                <w:szCs w:val="24"/>
                <w:lang w:val="tr-TR"/>
              </w:rPr>
              <w:t>Kadın Fitness Salonu</w:t>
            </w:r>
          </w:p>
        </w:tc>
        <w:tc>
          <w:tcPr>
            <w:tcW w:w="1553" w:type="dxa"/>
            <w:tcBorders>
              <w:top w:val="nil"/>
              <w:left w:val="nil"/>
              <w:bottom w:val="single" w:sz="4" w:space="0" w:color="auto"/>
              <w:right w:val="single" w:sz="4" w:space="0" w:color="auto"/>
            </w:tcBorders>
            <w:shd w:val="clear" w:color="auto" w:fill="auto"/>
            <w:noWrap/>
            <w:vAlign w:val="center"/>
          </w:tcPr>
          <w:p w14:paraId="63F6DB91" w14:textId="77777777" w:rsidR="008563C2" w:rsidRPr="008563C2" w:rsidRDefault="008563C2" w:rsidP="008F6FB9">
            <w:pPr>
              <w:jc w:val="center"/>
              <w:rPr>
                <w:sz w:val="24"/>
                <w:szCs w:val="24"/>
                <w:lang w:val="tr-TR"/>
              </w:rPr>
            </w:pPr>
            <w:r w:rsidRPr="008563C2">
              <w:rPr>
                <w:sz w:val="24"/>
                <w:szCs w:val="24"/>
                <w:lang w:val="tr-TR"/>
              </w:rPr>
              <w:t>80</w:t>
            </w:r>
          </w:p>
        </w:tc>
      </w:tr>
      <w:tr w:rsidR="008563C2" w:rsidRPr="008563C2" w14:paraId="3FD5AB43" w14:textId="77777777" w:rsidTr="008F52AB">
        <w:trPr>
          <w:trHeight w:val="315"/>
        </w:trPr>
        <w:tc>
          <w:tcPr>
            <w:tcW w:w="3691" w:type="dxa"/>
            <w:vMerge/>
            <w:tcBorders>
              <w:left w:val="single" w:sz="4" w:space="0" w:color="auto"/>
              <w:right w:val="single" w:sz="4" w:space="0" w:color="auto"/>
            </w:tcBorders>
            <w:shd w:val="clear" w:color="auto" w:fill="auto"/>
            <w:noWrap/>
            <w:vAlign w:val="center"/>
          </w:tcPr>
          <w:p w14:paraId="3C6836C3"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05099DA7" w14:textId="77777777" w:rsidR="008563C2" w:rsidRPr="008563C2" w:rsidRDefault="008563C2" w:rsidP="008563C2">
            <w:pPr>
              <w:rPr>
                <w:sz w:val="24"/>
                <w:szCs w:val="24"/>
                <w:lang w:val="tr-TR"/>
              </w:rPr>
            </w:pPr>
            <w:r w:rsidRPr="008563C2">
              <w:rPr>
                <w:sz w:val="24"/>
                <w:szCs w:val="24"/>
                <w:lang w:val="tr-TR"/>
              </w:rPr>
              <w:t>Fitness Salonu</w:t>
            </w:r>
          </w:p>
        </w:tc>
        <w:tc>
          <w:tcPr>
            <w:tcW w:w="1553" w:type="dxa"/>
            <w:tcBorders>
              <w:top w:val="nil"/>
              <w:left w:val="nil"/>
              <w:bottom w:val="single" w:sz="4" w:space="0" w:color="auto"/>
              <w:right w:val="single" w:sz="4" w:space="0" w:color="auto"/>
            </w:tcBorders>
            <w:shd w:val="clear" w:color="auto" w:fill="auto"/>
            <w:noWrap/>
            <w:vAlign w:val="center"/>
          </w:tcPr>
          <w:p w14:paraId="5CF1B5BB" w14:textId="77777777" w:rsidR="008563C2" w:rsidRPr="008563C2" w:rsidRDefault="008563C2" w:rsidP="008F6FB9">
            <w:pPr>
              <w:jc w:val="center"/>
              <w:rPr>
                <w:sz w:val="24"/>
                <w:szCs w:val="24"/>
                <w:lang w:val="tr-TR"/>
              </w:rPr>
            </w:pPr>
            <w:r w:rsidRPr="008563C2">
              <w:rPr>
                <w:sz w:val="24"/>
                <w:szCs w:val="24"/>
                <w:lang w:val="tr-TR"/>
              </w:rPr>
              <w:t>337</w:t>
            </w:r>
          </w:p>
        </w:tc>
      </w:tr>
      <w:tr w:rsidR="008563C2" w:rsidRPr="008563C2" w14:paraId="5D221902" w14:textId="77777777" w:rsidTr="008F52AB">
        <w:trPr>
          <w:trHeight w:val="315"/>
        </w:trPr>
        <w:tc>
          <w:tcPr>
            <w:tcW w:w="3691" w:type="dxa"/>
            <w:vMerge/>
            <w:tcBorders>
              <w:left w:val="single" w:sz="4" w:space="0" w:color="auto"/>
              <w:right w:val="single" w:sz="4" w:space="0" w:color="auto"/>
            </w:tcBorders>
            <w:shd w:val="clear" w:color="auto" w:fill="auto"/>
            <w:noWrap/>
            <w:vAlign w:val="center"/>
          </w:tcPr>
          <w:p w14:paraId="03180B80"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4C7DDF07" w14:textId="77777777" w:rsidR="008563C2" w:rsidRPr="008563C2" w:rsidRDefault="008563C2" w:rsidP="008563C2">
            <w:pPr>
              <w:rPr>
                <w:sz w:val="24"/>
                <w:szCs w:val="24"/>
                <w:lang w:val="tr-TR"/>
              </w:rPr>
            </w:pPr>
            <w:r w:rsidRPr="008563C2">
              <w:rPr>
                <w:sz w:val="24"/>
                <w:szCs w:val="24"/>
                <w:lang w:val="tr-TR"/>
              </w:rPr>
              <w:t>Masa Tenisi</w:t>
            </w:r>
          </w:p>
        </w:tc>
        <w:tc>
          <w:tcPr>
            <w:tcW w:w="1553" w:type="dxa"/>
            <w:tcBorders>
              <w:top w:val="nil"/>
              <w:left w:val="nil"/>
              <w:bottom w:val="single" w:sz="4" w:space="0" w:color="auto"/>
              <w:right w:val="single" w:sz="4" w:space="0" w:color="auto"/>
            </w:tcBorders>
            <w:shd w:val="clear" w:color="auto" w:fill="auto"/>
            <w:noWrap/>
            <w:vAlign w:val="center"/>
          </w:tcPr>
          <w:p w14:paraId="13E1EBDC" w14:textId="77777777" w:rsidR="008563C2" w:rsidRPr="008563C2" w:rsidRDefault="008563C2" w:rsidP="008F6FB9">
            <w:pPr>
              <w:jc w:val="center"/>
              <w:rPr>
                <w:sz w:val="24"/>
                <w:szCs w:val="24"/>
                <w:lang w:val="tr-TR"/>
              </w:rPr>
            </w:pPr>
            <w:r w:rsidRPr="008563C2">
              <w:rPr>
                <w:sz w:val="24"/>
                <w:szCs w:val="24"/>
                <w:lang w:val="tr-TR"/>
              </w:rPr>
              <w:t>25</w:t>
            </w:r>
          </w:p>
        </w:tc>
      </w:tr>
      <w:tr w:rsidR="008563C2" w:rsidRPr="008563C2" w14:paraId="7791F14F" w14:textId="77777777" w:rsidTr="008F52AB">
        <w:trPr>
          <w:trHeight w:val="315"/>
        </w:trPr>
        <w:tc>
          <w:tcPr>
            <w:tcW w:w="3691" w:type="dxa"/>
            <w:vMerge/>
            <w:tcBorders>
              <w:left w:val="single" w:sz="4" w:space="0" w:color="auto"/>
              <w:right w:val="single" w:sz="4" w:space="0" w:color="auto"/>
            </w:tcBorders>
            <w:shd w:val="clear" w:color="auto" w:fill="auto"/>
            <w:noWrap/>
            <w:vAlign w:val="center"/>
          </w:tcPr>
          <w:p w14:paraId="00264383"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56F8ADA3" w14:textId="77777777" w:rsidR="008563C2" w:rsidRPr="008563C2" w:rsidRDefault="008563C2" w:rsidP="008563C2">
            <w:pPr>
              <w:rPr>
                <w:sz w:val="24"/>
                <w:szCs w:val="24"/>
                <w:lang w:val="tr-TR"/>
              </w:rPr>
            </w:pPr>
            <w:r w:rsidRPr="008563C2">
              <w:rPr>
                <w:sz w:val="24"/>
                <w:szCs w:val="24"/>
                <w:lang w:val="tr-TR"/>
              </w:rPr>
              <w:t>Pilates Stüdyosu</w:t>
            </w:r>
          </w:p>
        </w:tc>
        <w:tc>
          <w:tcPr>
            <w:tcW w:w="1553" w:type="dxa"/>
            <w:tcBorders>
              <w:top w:val="nil"/>
              <w:left w:val="nil"/>
              <w:bottom w:val="single" w:sz="4" w:space="0" w:color="auto"/>
              <w:right w:val="single" w:sz="4" w:space="0" w:color="auto"/>
            </w:tcBorders>
            <w:shd w:val="clear" w:color="auto" w:fill="auto"/>
            <w:noWrap/>
            <w:vAlign w:val="center"/>
          </w:tcPr>
          <w:p w14:paraId="1D2A3723" w14:textId="77777777" w:rsidR="008563C2" w:rsidRPr="008563C2" w:rsidRDefault="008563C2" w:rsidP="008F6FB9">
            <w:pPr>
              <w:jc w:val="center"/>
              <w:rPr>
                <w:sz w:val="24"/>
                <w:szCs w:val="24"/>
                <w:lang w:val="tr-TR"/>
              </w:rPr>
            </w:pPr>
            <w:r w:rsidRPr="008563C2">
              <w:rPr>
                <w:sz w:val="24"/>
                <w:szCs w:val="24"/>
                <w:lang w:val="tr-TR"/>
              </w:rPr>
              <w:t>81</w:t>
            </w:r>
          </w:p>
        </w:tc>
      </w:tr>
      <w:tr w:rsidR="008563C2" w:rsidRPr="008563C2" w14:paraId="265A59E4" w14:textId="77777777" w:rsidTr="00015CA9">
        <w:trPr>
          <w:trHeight w:val="341"/>
        </w:trPr>
        <w:tc>
          <w:tcPr>
            <w:tcW w:w="3691" w:type="dxa"/>
            <w:vMerge/>
            <w:tcBorders>
              <w:left w:val="single" w:sz="4" w:space="0" w:color="auto"/>
              <w:bottom w:val="single" w:sz="4" w:space="0" w:color="auto"/>
              <w:right w:val="single" w:sz="4" w:space="0" w:color="auto"/>
            </w:tcBorders>
            <w:shd w:val="clear" w:color="auto" w:fill="auto"/>
            <w:noWrap/>
            <w:vAlign w:val="center"/>
          </w:tcPr>
          <w:p w14:paraId="34E35B5C" w14:textId="77777777" w:rsidR="008563C2" w:rsidRPr="008563C2" w:rsidRDefault="008563C2" w:rsidP="008563C2">
            <w:pPr>
              <w:rPr>
                <w:b/>
                <w:bCs/>
                <w:sz w:val="24"/>
                <w:szCs w:val="24"/>
                <w:lang w:val="tr-TR"/>
              </w:rPr>
            </w:pPr>
          </w:p>
        </w:tc>
        <w:tc>
          <w:tcPr>
            <w:tcW w:w="3736" w:type="dxa"/>
            <w:tcBorders>
              <w:top w:val="nil"/>
              <w:left w:val="nil"/>
              <w:bottom w:val="single" w:sz="4" w:space="0" w:color="auto"/>
              <w:right w:val="single" w:sz="4" w:space="0" w:color="auto"/>
            </w:tcBorders>
            <w:shd w:val="clear" w:color="auto" w:fill="auto"/>
            <w:noWrap/>
            <w:vAlign w:val="center"/>
          </w:tcPr>
          <w:p w14:paraId="1134B569" w14:textId="77777777" w:rsidR="008563C2" w:rsidRPr="008563C2" w:rsidRDefault="008563C2" w:rsidP="008563C2">
            <w:pPr>
              <w:rPr>
                <w:sz w:val="24"/>
                <w:szCs w:val="24"/>
                <w:lang w:val="tr-TR"/>
              </w:rPr>
            </w:pPr>
            <w:r w:rsidRPr="008563C2">
              <w:rPr>
                <w:sz w:val="24"/>
                <w:szCs w:val="24"/>
                <w:lang w:val="tr-TR"/>
              </w:rPr>
              <w:t>Reformer Pilates</w:t>
            </w:r>
          </w:p>
        </w:tc>
        <w:tc>
          <w:tcPr>
            <w:tcW w:w="1553" w:type="dxa"/>
            <w:tcBorders>
              <w:top w:val="nil"/>
              <w:left w:val="nil"/>
              <w:bottom w:val="single" w:sz="4" w:space="0" w:color="auto"/>
              <w:right w:val="single" w:sz="4" w:space="0" w:color="auto"/>
            </w:tcBorders>
            <w:shd w:val="clear" w:color="auto" w:fill="auto"/>
            <w:noWrap/>
            <w:vAlign w:val="center"/>
          </w:tcPr>
          <w:p w14:paraId="2E204095" w14:textId="77777777" w:rsidR="008563C2" w:rsidRPr="008563C2" w:rsidRDefault="008563C2" w:rsidP="008F6FB9">
            <w:pPr>
              <w:jc w:val="center"/>
              <w:rPr>
                <w:sz w:val="24"/>
                <w:szCs w:val="24"/>
                <w:lang w:val="tr-TR"/>
              </w:rPr>
            </w:pPr>
            <w:r w:rsidRPr="008563C2">
              <w:rPr>
                <w:sz w:val="24"/>
                <w:szCs w:val="24"/>
                <w:lang w:val="tr-TR"/>
              </w:rPr>
              <w:t>26</w:t>
            </w:r>
          </w:p>
        </w:tc>
      </w:tr>
      <w:tr w:rsidR="008563C2" w:rsidRPr="008563C2" w14:paraId="219E4291" w14:textId="77777777" w:rsidTr="00015CA9">
        <w:trPr>
          <w:trHeight w:val="430"/>
        </w:trPr>
        <w:tc>
          <w:tcPr>
            <w:tcW w:w="742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337376C" w14:textId="77777777" w:rsidR="008563C2" w:rsidRPr="008563C2" w:rsidRDefault="008563C2" w:rsidP="00015CA9">
            <w:pPr>
              <w:rPr>
                <w:b/>
                <w:bCs/>
                <w:sz w:val="24"/>
                <w:szCs w:val="24"/>
                <w:lang w:val="tr-TR"/>
              </w:rPr>
            </w:pPr>
            <w:r w:rsidRPr="008563C2">
              <w:rPr>
                <w:b/>
                <w:bCs/>
                <w:sz w:val="24"/>
                <w:szCs w:val="24"/>
                <w:lang w:val="tr-TR"/>
              </w:rPr>
              <w:t>TOPLAM</w:t>
            </w:r>
          </w:p>
        </w:tc>
        <w:tc>
          <w:tcPr>
            <w:tcW w:w="1553" w:type="dxa"/>
            <w:tcBorders>
              <w:top w:val="nil"/>
              <w:left w:val="nil"/>
              <w:bottom w:val="single" w:sz="4" w:space="0" w:color="auto"/>
              <w:right w:val="single" w:sz="4" w:space="0" w:color="auto"/>
            </w:tcBorders>
            <w:shd w:val="clear" w:color="auto" w:fill="B8CCE4" w:themeFill="accent1" w:themeFillTint="66"/>
            <w:noWrap/>
            <w:vAlign w:val="center"/>
            <w:hideMark/>
          </w:tcPr>
          <w:p w14:paraId="0B5F2B2E" w14:textId="338DC7FC" w:rsidR="008563C2" w:rsidRPr="008563C2" w:rsidRDefault="008563C2" w:rsidP="008F6FB9">
            <w:pPr>
              <w:jc w:val="center"/>
              <w:rPr>
                <w:b/>
                <w:bCs/>
                <w:sz w:val="24"/>
                <w:szCs w:val="24"/>
                <w:lang w:val="tr-TR"/>
              </w:rPr>
            </w:pPr>
            <w:r w:rsidRPr="008563C2">
              <w:rPr>
                <w:b/>
                <w:bCs/>
                <w:sz w:val="24"/>
                <w:szCs w:val="24"/>
                <w:lang w:val="tr-TR"/>
              </w:rPr>
              <w:t>53</w:t>
            </w:r>
            <w:r w:rsidR="004F7EA0">
              <w:rPr>
                <w:b/>
                <w:bCs/>
                <w:sz w:val="24"/>
                <w:szCs w:val="24"/>
                <w:lang w:val="tr-TR"/>
              </w:rPr>
              <w:t>.962,37</w:t>
            </w:r>
          </w:p>
          <w:p w14:paraId="5D084725" w14:textId="77777777" w:rsidR="008563C2" w:rsidRPr="008563C2" w:rsidRDefault="008563C2" w:rsidP="008F6FB9">
            <w:pPr>
              <w:jc w:val="center"/>
              <w:rPr>
                <w:b/>
                <w:bCs/>
                <w:sz w:val="24"/>
                <w:szCs w:val="24"/>
                <w:lang w:val="tr-TR"/>
              </w:rPr>
            </w:pPr>
          </w:p>
        </w:tc>
      </w:tr>
    </w:tbl>
    <w:p w14:paraId="3F616041" w14:textId="77777777" w:rsidR="00976B54" w:rsidRPr="00976B54" w:rsidRDefault="00976B54" w:rsidP="00976B54">
      <w:pPr>
        <w:rPr>
          <w:sz w:val="24"/>
          <w:szCs w:val="24"/>
        </w:rPr>
      </w:pPr>
      <w:r w:rsidRPr="00976B54">
        <w:rPr>
          <w:sz w:val="24"/>
          <w:szCs w:val="24"/>
        </w:rPr>
        <w:br w:type="page"/>
      </w:r>
    </w:p>
    <w:tbl>
      <w:tblPr>
        <w:tblpPr w:leftFromText="141" w:rightFromText="141" w:vertAnchor="text" w:horzAnchor="margin" w:tblpXSpec="center" w:tblpY="110"/>
        <w:tblW w:w="0" w:type="auto"/>
        <w:tblBorders>
          <w:top w:val="single" w:sz="12" w:space="0" w:color="000000"/>
          <w:bottom w:val="single" w:sz="12" w:space="0" w:color="000000"/>
        </w:tblBorders>
        <w:tblLook w:val="01E0" w:firstRow="1" w:lastRow="1" w:firstColumn="1" w:lastColumn="1" w:noHBand="0" w:noVBand="0"/>
      </w:tblPr>
      <w:tblGrid>
        <w:gridCol w:w="4248"/>
        <w:gridCol w:w="1434"/>
        <w:gridCol w:w="1486"/>
        <w:gridCol w:w="3132"/>
        <w:gridCol w:w="14"/>
      </w:tblGrid>
      <w:tr w:rsidR="00976B54" w:rsidRPr="00976B54" w14:paraId="112EB00D" w14:textId="77777777" w:rsidTr="005E4D05">
        <w:trPr>
          <w:cantSplit/>
          <w:trHeight w:val="706"/>
        </w:trPr>
        <w:tc>
          <w:tcPr>
            <w:tcW w:w="10216" w:type="dxa"/>
            <w:gridSpan w:val="5"/>
            <w:tcBorders>
              <w:top w:val="single" w:sz="4" w:space="0" w:color="auto"/>
              <w:left w:val="single" w:sz="4" w:space="0" w:color="auto"/>
              <w:bottom w:val="single" w:sz="4" w:space="0" w:color="auto"/>
              <w:right w:val="single" w:sz="4" w:space="0" w:color="auto"/>
            </w:tcBorders>
            <w:shd w:val="clear" w:color="auto" w:fill="1F497D" w:themeFill="text2"/>
          </w:tcPr>
          <w:p w14:paraId="15B66433" w14:textId="158BF9A3" w:rsidR="00976B54" w:rsidRPr="00B54676" w:rsidRDefault="00986BE7" w:rsidP="00174235">
            <w:pPr>
              <w:spacing w:before="103"/>
              <w:ind w:left="-120"/>
              <w:jc w:val="both"/>
              <w:rPr>
                <w:b/>
                <w:color w:val="000000" w:themeColor="text1"/>
                <w:sz w:val="24"/>
                <w:szCs w:val="24"/>
                <w:highlight w:val="red"/>
              </w:rPr>
            </w:pPr>
            <w:bookmarkStart w:id="18" w:name="_Hlk188869423"/>
            <w:r w:rsidRPr="00761E41">
              <w:rPr>
                <w:b/>
                <w:color w:val="000000" w:themeColor="text1"/>
                <w:sz w:val="24"/>
                <w:szCs w:val="24"/>
              </w:rPr>
              <w:t xml:space="preserve">        </w:t>
            </w:r>
            <w:r w:rsidR="00976B54" w:rsidRPr="00761E41">
              <w:rPr>
                <w:b/>
                <w:color w:val="000000" w:themeColor="text1"/>
                <w:sz w:val="24"/>
                <w:szCs w:val="24"/>
              </w:rPr>
              <w:t>Y</w:t>
            </w:r>
            <w:r w:rsidR="00976B54" w:rsidRPr="00761E41">
              <w:rPr>
                <w:b/>
                <w:color w:val="000000" w:themeColor="text1"/>
                <w:sz w:val="24"/>
                <w:szCs w:val="24"/>
                <w:shd w:val="clear" w:color="auto" w:fill="1F497D" w:themeFill="text2"/>
              </w:rPr>
              <w:t>EMEKHANELER</w:t>
            </w:r>
          </w:p>
        </w:tc>
      </w:tr>
      <w:tr w:rsidR="00976B54" w:rsidRPr="00976B54" w14:paraId="7B220AE0" w14:textId="77777777" w:rsidTr="005E4D05">
        <w:trPr>
          <w:gridAfter w:val="1"/>
          <w:wAfter w:w="14" w:type="dxa"/>
          <w:cantSplit/>
          <w:trHeight w:val="700"/>
        </w:trPr>
        <w:tc>
          <w:tcPr>
            <w:tcW w:w="424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24AD0D" w14:textId="77777777" w:rsidR="00976B54" w:rsidRPr="00761E41" w:rsidRDefault="00976B54" w:rsidP="00976B54">
            <w:pPr>
              <w:spacing w:before="103" w:line="360" w:lineRule="auto"/>
              <w:jc w:val="both"/>
              <w:rPr>
                <w:b/>
                <w:color w:val="000000" w:themeColor="text1"/>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0FACC1" w14:textId="77777777" w:rsidR="00976B54" w:rsidRPr="00761E41" w:rsidRDefault="00976B54" w:rsidP="00976B54">
            <w:pPr>
              <w:spacing w:before="103" w:line="360" w:lineRule="auto"/>
              <w:jc w:val="both"/>
              <w:rPr>
                <w:b/>
                <w:color w:val="000000" w:themeColor="text1"/>
                <w:sz w:val="24"/>
                <w:szCs w:val="24"/>
              </w:rPr>
            </w:pPr>
            <w:r w:rsidRPr="00761E41">
              <w:rPr>
                <w:b/>
                <w:color w:val="000000" w:themeColor="text1"/>
                <w:sz w:val="24"/>
                <w:szCs w:val="24"/>
              </w:rPr>
              <w:t>ADET</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634A92" w14:textId="77777777" w:rsidR="00976B54" w:rsidRPr="00761E41" w:rsidRDefault="00976B54" w:rsidP="00976B54">
            <w:pPr>
              <w:spacing w:before="103" w:line="360" w:lineRule="auto"/>
              <w:jc w:val="both"/>
              <w:rPr>
                <w:b/>
                <w:color w:val="000000" w:themeColor="text1"/>
                <w:sz w:val="24"/>
                <w:szCs w:val="24"/>
              </w:rPr>
            </w:pPr>
            <w:r w:rsidRPr="00761E41">
              <w:rPr>
                <w:b/>
                <w:color w:val="000000" w:themeColor="text1"/>
                <w:sz w:val="24"/>
                <w:szCs w:val="24"/>
              </w:rPr>
              <w:t>ALAN (m²)</w:t>
            </w:r>
          </w:p>
        </w:tc>
        <w:tc>
          <w:tcPr>
            <w:tcW w:w="313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309070" w14:textId="77777777" w:rsidR="00976B54" w:rsidRPr="00761E41" w:rsidRDefault="00976B54" w:rsidP="00976B54">
            <w:pPr>
              <w:spacing w:before="103" w:line="360" w:lineRule="auto"/>
              <w:jc w:val="both"/>
              <w:rPr>
                <w:b/>
                <w:bCs/>
                <w:color w:val="000000" w:themeColor="text1"/>
                <w:sz w:val="24"/>
                <w:szCs w:val="24"/>
              </w:rPr>
            </w:pPr>
            <w:r w:rsidRPr="00761E41">
              <w:rPr>
                <w:b/>
                <w:bCs/>
                <w:color w:val="000000" w:themeColor="text1"/>
                <w:sz w:val="24"/>
                <w:szCs w:val="24"/>
              </w:rPr>
              <w:t>KAPASİTE</w:t>
            </w:r>
          </w:p>
        </w:tc>
      </w:tr>
      <w:tr w:rsidR="00976B54" w:rsidRPr="00976B54" w14:paraId="55C5E0C8" w14:textId="77777777" w:rsidTr="005E4D05">
        <w:trPr>
          <w:gridAfter w:val="1"/>
          <w:wAfter w:w="14" w:type="dxa"/>
          <w:cantSplit/>
          <w:trHeight w:val="698"/>
        </w:trPr>
        <w:tc>
          <w:tcPr>
            <w:tcW w:w="4248" w:type="dxa"/>
            <w:tcBorders>
              <w:top w:val="single" w:sz="4" w:space="0" w:color="auto"/>
              <w:left w:val="single" w:sz="4" w:space="0" w:color="auto"/>
              <w:bottom w:val="single" w:sz="4" w:space="0" w:color="auto"/>
              <w:right w:val="single" w:sz="4" w:space="0" w:color="auto"/>
            </w:tcBorders>
            <w:shd w:val="clear" w:color="auto" w:fill="FFFFFF"/>
          </w:tcPr>
          <w:p w14:paraId="64082CAF" w14:textId="1C9434DB" w:rsidR="00976B54" w:rsidRPr="00761E41" w:rsidRDefault="00B54676" w:rsidP="00976B54">
            <w:pPr>
              <w:spacing w:before="103" w:line="360" w:lineRule="auto"/>
              <w:jc w:val="both"/>
              <w:rPr>
                <w:b/>
                <w:color w:val="000000" w:themeColor="text1"/>
                <w:sz w:val="24"/>
                <w:szCs w:val="24"/>
              </w:rPr>
            </w:pPr>
            <w:r w:rsidRPr="00761E41">
              <w:rPr>
                <w:color w:val="000000" w:themeColor="text1"/>
              </w:rPr>
              <w:t>Personel ve Öğrenci Yemekhanesi</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28A7126A" w14:textId="4902CE64" w:rsidR="00976B54" w:rsidRPr="00761E41" w:rsidRDefault="00683691" w:rsidP="00683691">
            <w:pPr>
              <w:spacing w:before="103" w:line="360" w:lineRule="auto"/>
              <w:rPr>
                <w:color w:val="000000" w:themeColor="text1"/>
                <w:sz w:val="24"/>
                <w:szCs w:val="24"/>
              </w:rPr>
            </w:pPr>
            <w:r>
              <w:rPr>
                <w:color w:val="000000" w:themeColor="text1"/>
                <w:sz w:val="24"/>
                <w:szCs w:val="24"/>
              </w:rPr>
              <w:t xml:space="preserve">         </w:t>
            </w:r>
            <w:r w:rsidR="00C23091">
              <w:rPr>
                <w:color w:val="000000" w:themeColor="text1"/>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7A2202" w14:textId="3B80AA52" w:rsidR="00976B54" w:rsidRPr="006A1EF1" w:rsidRDefault="00112EE1" w:rsidP="00976B54">
            <w:pPr>
              <w:jc w:val="center"/>
              <w:rPr>
                <w:color w:val="000000" w:themeColor="text1"/>
                <w:szCs w:val="24"/>
                <w:lang w:val="tr-TR"/>
              </w:rPr>
            </w:pPr>
            <w:r>
              <w:rPr>
                <w:color w:val="000000" w:themeColor="text1"/>
              </w:rPr>
              <w:t>19.964,00</w:t>
            </w:r>
            <w:r w:rsidR="008C1A6A" w:rsidRPr="006A1EF1">
              <w:rPr>
                <w:color w:val="000000" w:themeColor="text1"/>
              </w:rPr>
              <w:t xml:space="preserve"> m²</w:t>
            </w:r>
          </w:p>
        </w:tc>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14:paraId="647774BA" w14:textId="42870518" w:rsidR="00976B54" w:rsidRPr="006A1EF1" w:rsidRDefault="00112EE1" w:rsidP="006A1EF1">
            <w:pPr>
              <w:jc w:val="both"/>
              <w:rPr>
                <w:color w:val="000000" w:themeColor="text1"/>
                <w:szCs w:val="24"/>
                <w:lang w:val="tr-TR"/>
              </w:rPr>
            </w:pPr>
            <w:r>
              <w:rPr>
                <w:color w:val="000000" w:themeColor="text1"/>
              </w:rPr>
              <w:t>9.457</w:t>
            </w:r>
            <w:r w:rsidR="00B54676" w:rsidRPr="006A1EF1">
              <w:rPr>
                <w:color w:val="000000" w:themeColor="text1"/>
              </w:rPr>
              <w:t xml:space="preserve"> Kişi</w:t>
            </w:r>
          </w:p>
        </w:tc>
      </w:tr>
      <w:tr w:rsidR="00976B54" w:rsidRPr="00976B54" w14:paraId="4BED0B96" w14:textId="77777777" w:rsidTr="005E4D05">
        <w:trPr>
          <w:gridAfter w:val="1"/>
          <w:wAfter w:w="14" w:type="dxa"/>
          <w:cantSplit/>
          <w:trHeight w:val="679"/>
        </w:trPr>
        <w:tc>
          <w:tcPr>
            <w:tcW w:w="424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63DBE74" w14:textId="77777777" w:rsidR="00976B54" w:rsidRPr="00761E41" w:rsidRDefault="00976B54" w:rsidP="00976B54">
            <w:pPr>
              <w:spacing w:before="103" w:line="360" w:lineRule="auto"/>
              <w:jc w:val="both"/>
              <w:rPr>
                <w:b/>
                <w:bCs/>
                <w:color w:val="000000" w:themeColor="text1"/>
                <w:sz w:val="24"/>
                <w:szCs w:val="24"/>
              </w:rPr>
            </w:pPr>
            <w:r w:rsidRPr="00761E41">
              <w:rPr>
                <w:b/>
                <w:bCs/>
                <w:color w:val="000000" w:themeColor="text1"/>
                <w:sz w:val="24"/>
                <w:szCs w:val="24"/>
              </w:rPr>
              <w:t>TOPLAM</w:t>
            </w:r>
          </w:p>
        </w:tc>
        <w:tc>
          <w:tcPr>
            <w:tcW w:w="14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C023B6" w14:textId="1E1FAA20" w:rsidR="00976B54" w:rsidRPr="00761E41" w:rsidRDefault="00C23091" w:rsidP="00976B54">
            <w:pPr>
              <w:spacing w:before="103" w:line="360" w:lineRule="auto"/>
              <w:jc w:val="center"/>
              <w:rPr>
                <w:b/>
                <w:bCs/>
                <w:color w:val="000000" w:themeColor="text1"/>
                <w:sz w:val="24"/>
                <w:szCs w:val="24"/>
              </w:rPr>
            </w:pPr>
            <w:r>
              <w:rPr>
                <w:b/>
                <w:bCs/>
                <w:color w:val="000000" w:themeColor="text1"/>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26C01A" w14:textId="1368D49F" w:rsidR="00976B54" w:rsidRPr="00761E41" w:rsidRDefault="00112EE1" w:rsidP="00976B54">
            <w:pPr>
              <w:spacing w:before="103" w:line="360" w:lineRule="auto"/>
              <w:jc w:val="center"/>
              <w:rPr>
                <w:b/>
                <w:bCs/>
                <w:color w:val="000000" w:themeColor="text1"/>
                <w:sz w:val="24"/>
                <w:szCs w:val="24"/>
              </w:rPr>
            </w:pPr>
            <w:r>
              <w:rPr>
                <w:b/>
                <w:bCs/>
                <w:color w:val="000000" w:themeColor="text1"/>
                <w:sz w:val="24"/>
                <w:szCs w:val="24"/>
              </w:rPr>
              <w:t>19.964,00</w:t>
            </w:r>
            <w:r w:rsidR="00B54676" w:rsidRPr="00761E41">
              <w:rPr>
                <w:b/>
                <w:bCs/>
                <w:color w:val="000000" w:themeColor="text1"/>
                <w:sz w:val="24"/>
                <w:szCs w:val="24"/>
              </w:rPr>
              <w:t xml:space="preserve"> </w:t>
            </w:r>
            <w:r w:rsidR="00B54676" w:rsidRPr="006A1EF1">
              <w:rPr>
                <w:b/>
                <w:bCs/>
                <w:color w:val="000000" w:themeColor="text1"/>
              </w:rPr>
              <w:t>m</w:t>
            </w:r>
            <w:r w:rsidR="008C1A6A" w:rsidRPr="006A1EF1">
              <w:rPr>
                <w:b/>
                <w:bCs/>
                <w:color w:val="000000" w:themeColor="text1"/>
              </w:rPr>
              <w:t>²</w:t>
            </w:r>
          </w:p>
        </w:tc>
        <w:tc>
          <w:tcPr>
            <w:tcW w:w="313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A48E1F" w14:textId="2E4A7C77" w:rsidR="00976B54" w:rsidRPr="006A1EF1" w:rsidRDefault="00112EE1" w:rsidP="006A1EF1">
            <w:pPr>
              <w:spacing w:before="103" w:line="360" w:lineRule="auto"/>
              <w:jc w:val="both"/>
              <w:rPr>
                <w:b/>
                <w:bCs/>
                <w:color w:val="000000" w:themeColor="text1"/>
                <w:sz w:val="24"/>
                <w:szCs w:val="24"/>
              </w:rPr>
            </w:pPr>
            <w:r>
              <w:rPr>
                <w:b/>
                <w:bCs/>
                <w:color w:val="000000" w:themeColor="text1"/>
              </w:rPr>
              <w:t>9.457</w:t>
            </w:r>
            <w:r w:rsidR="00B54676" w:rsidRPr="006A1EF1">
              <w:rPr>
                <w:b/>
                <w:bCs/>
                <w:color w:val="000000" w:themeColor="text1"/>
              </w:rPr>
              <w:t xml:space="preserve"> Kişi</w:t>
            </w:r>
          </w:p>
        </w:tc>
      </w:tr>
      <w:bookmarkEnd w:id="18"/>
    </w:tbl>
    <w:p w14:paraId="5FE2488A" w14:textId="4A781006" w:rsidR="00976B54" w:rsidRDefault="00976B54" w:rsidP="00976B54">
      <w:pPr>
        <w:jc w:val="both"/>
        <w:rPr>
          <w:sz w:val="24"/>
          <w:szCs w:val="24"/>
        </w:rPr>
      </w:pPr>
    </w:p>
    <w:p w14:paraId="7B0B82D4" w14:textId="03A6F841" w:rsidR="00DC0D94" w:rsidRDefault="00DC0D94" w:rsidP="00976B54">
      <w:pPr>
        <w:jc w:val="both"/>
        <w:rPr>
          <w:sz w:val="24"/>
          <w:szCs w:val="24"/>
        </w:rPr>
      </w:pPr>
    </w:p>
    <w:p w14:paraId="378E8532" w14:textId="77777777" w:rsidR="00DC0D94" w:rsidRDefault="00DC0D94" w:rsidP="00976B54">
      <w:pPr>
        <w:jc w:val="both"/>
        <w:rPr>
          <w:sz w:val="24"/>
          <w:szCs w:val="24"/>
        </w:rPr>
      </w:pPr>
    </w:p>
    <w:p w14:paraId="748C6E80" w14:textId="77777777" w:rsidR="00DC0D94" w:rsidRDefault="00DC0D94" w:rsidP="00976B54">
      <w:pPr>
        <w:jc w:val="both"/>
        <w:rPr>
          <w:sz w:val="24"/>
          <w:szCs w:val="24"/>
        </w:rPr>
      </w:pPr>
    </w:p>
    <w:p w14:paraId="0A84042E" w14:textId="05A1175B" w:rsidR="00DC0D94" w:rsidRDefault="00DC0D94" w:rsidP="00976B54">
      <w:pPr>
        <w:jc w:val="both"/>
        <w:rPr>
          <w:sz w:val="24"/>
          <w:szCs w:val="24"/>
        </w:rPr>
      </w:pPr>
    </w:p>
    <w:p w14:paraId="1009ABD8" w14:textId="5E123045" w:rsidR="00DC0D94" w:rsidRDefault="00DC0D94" w:rsidP="00976B54">
      <w:pPr>
        <w:jc w:val="both"/>
        <w:rPr>
          <w:sz w:val="24"/>
          <w:szCs w:val="24"/>
        </w:rPr>
      </w:pPr>
    </w:p>
    <w:p w14:paraId="7AD2A6BF" w14:textId="77777777" w:rsidR="00DC0D94" w:rsidRPr="00976B54" w:rsidRDefault="00DC0D94" w:rsidP="00976B54">
      <w:pPr>
        <w:jc w:val="both"/>
        <w:rPr>
          <w:sz w:val="24"/>
          <w:szCs w:val="24"/>
        </w:rPr>
      </w:pPr>
    </w:p>
    <w:p w14:paraId="0705C82D" w14:textId="77777777" w:rsidR="00976B54" w:rsidRPr="00976B54" w:rsidRDefault="00976B54" w:rsidP="00976B54">
      <w:pPr>
        <w:jc w:val="both"/>
        <w:rPr>
          <w:sz w:val="24"/>
          <w:szCs w:val="24"/>
        </w:rPr>
      </w:pPr>
    </w:p>
    <w:p w14:paraId="03DD2B5C" w14:textId="77777777" w:rsidR="00976B54" w:rsidRPr="00976B54" w:rsidRDefault="00976B54" w:rsidP="00976B54">
      <w:pPr>
        <w:jc w:val="both"/>
        <w:rPr>
          <w:sz w:val="24"/>
          <w:szCs w:val="24"/>
        </w:rPr>
      </w:pPr>
    </w:p>
    <w:p w14:paraId="56D52710" w14:textId="77777777" w:rsidR="00976B54" w:rsidRPr="00976B54" w:rsidRDefault="00976B54" w:rsidP="00976B54">
      <w:pPr>
        <w:jc w:val="both"/>
        <w:rPr>
          <w:sz w:val="24"/>
          <w:szCs w:val="24"/>
        </w:rPr>
      </w:pPr>
    </w:p>
    <w:p w14:paraId="4A4864F5" w14:textId="77777777" w:rsidR="00976B54" w:rsidRPr="00976B54" w:rsidRDefault="00976B54" w:rsidP="00976B54">
      <w:pPr>
        <w:jc w:val="both"/>
        <w:rPr>
          <w:sz w:val="24"/>
          <w:szCs w:val="24"/>
        </w:rPr>
      </w:pPr>
    </w:p>
    <w:p w14:paraId="20531986" w14:textId="07DC735D" w:rsidR="005E4D05" w:rsidRDefault="005E4D05" w:rsidP="00976B54">
      <w:pPr>
        <w:jc w:val="both"/>
        <w:rPr>
          <w:sz w:val="24"/>
          <w:szCs w:val="24"/>
        </w:rPr>
      </w:pPr>
    </w:p>
    <w:p w14:paraId="2F42628B" w14:textId="77777777" w:rsidR="005E4D05" w:rsidRPr="00976B54" w:rsidRDefault="005E4D05" w:rsidP="00976B54">
      <w:pPr>
        <w:jc w:val="both"/>
        <w:rPr>
          <w:sz w:val="24"/>
          <w:szCs w:val="24"/>
        </w:rPr>
      </w:pPr>
    </w:p>
    <w:tbl>
      <w:tblPr>
        <w:tblStyle w:val="TableNormal"/>
        <w:tblpPr w:leftFromText="141" w:rightFromText="141" w:vertAnchor="text" w:horzAnchor="margin" w:tblpXSpec="center"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4"/>
        <w:gridCol w:w="3402"/>
        <w:gridCol w:w="2552"/>
      </w:tblGrid>
      <w:tr w:rsidR="00976B54" w:rsidRPr="00976B54" w14:paraId="227D21DE" w14:textId="77777777" w:rsidTr="005E4D05">
        <w:trPr>
          <w:trHeight w:hRule="exact" w:val="715"/>
        </w:trPr>
        <w:tc>
          <w:tcPr>
            <w:tcW w:w="10348" w:type="dxa"/>
            <w:gridSpan w:val="3"/>
            <w:shd w:val="clear" w:color="auto" w:fill="1F497D" w:themeFill="text2"/>
          </w:tcPr>
          <w:p w14:paraId="0EF9DC17" w14:textId="5C892924" w:rsidR="00976B54" w:rsidRPr="00976B54" w:rsidRDefault="00976B54" w:rsidP="00174235">
            <w:pPr>
              <w:spacing w:before="100"/>
              <w:ind w:left="567"/>
              <w:jc w:val="both"/>
              <w:rPr>
                <w:b/>
                <w:sz w:val="24"/>
                <w:szCs w:val="24"/>
              </w:rPr>
            </w:pPr>
            <w:r w:rsidRPr="00976B54">
              <w:rPr>
                <w:sz w:val="24"/>
                <w:szCs w:val="24"/>
              </w:rPr>
              <w:br w:type="page"/>
            </w:r>
            <w:r w:rsidRPr="00976B54">
              <w:rPr>
                <w:b/>
                <w:color w:val="FFFFFF"/>
                <w:sz w:val="24"/>
                <w:szCs w:val="24"/>
                <w:shd w:val="clear" w:color="auto" w:fill="1F497D" w:themeFill="text2"/>
              </w:rPr>
              <w:t xml:space="preserve">AKADEMİK PERSONEL </w:t>
            </w:r>
            <w:r w:rsidR="004F7EA0">
              <w:rPr>
                <w:b/>
                <w:color w:val="FFFFFF"/>
                <w:sz w:val="24"/>
                <w:szCs w:val="24"/>
                <w:shd w:val="clear" w:color="auto" w:fill="1F497D" w:themeFill="text2"/>
              </w:rPr>
              <w:t>HİZMET ALAN BİLGİLERİ</w:t>
            </w:r>
          </w:p>
        </w:tc>
      </w:tr>
      <w:tr w:rsidR="00976B54" w:rsidRPr="00976B54" w14:paraId="4230998F" w14:textId="77777777" w:rsidTr="005E4D05">
        <w:trPr>
          <w:trHeight w:hRule="exact" w:val="725"/>
        </w:trPr>
        <w:tc>
          <w:tcPr>
            <w:tcW w:w="4394" w:type="dxa"/>
            <w:shd w:val="clear" w:color="auto" w:fill="B8CCE4" w:themeFill="accent1" w:themeFillTint="66"/>
          </w:tcPr>
          <w:p w14:paraId="35890E60" w14:textId="532EE4E4" w:rsidR="00976B54" w:rsidRPr="00976B54" w:rsidRDefault="004F7EA0" w:rsidP="00683691">
            <w:pPr>
              <w:spacing w:before="99"/>
              <w:ind w:left="567"/>
              <w:jc w:val="both"/>
              <w:rPr>
                <w:b/>
                <w:sz w:val="24"/>
                <w:szCs w:val="24"/>
              </w:rPr>
            </w:pPr>
            <w:r>
              <w:rPr>
                <w:b/>
                <w:sz w:val="24"/>
                <w:szCs w:val="24"/>
              </w:rPr>
              <w:t>YERLEŞKE ADI</w:t>
            </w:r>
          </w:p>
        </w:tc>
        <w:tc>
          <w:tcPr>
            <w:tcW w:w="3402" w:type="dxa"/>
            <w:shd w:val="clear" w:color="auto" w:fill="B8CCE4" w:themeFill="accent1" w:themeFillTint="66"/>
          </w:tcPr>
          <w:p w14:paraId="65F952B6" w14:textId="77777777" w:rsidR="00976B54" w:rsidRPr="00976B54" w:rsidRDefault="00976B54" w:rsidP="00683691">
            <w:pPr>
              <w:spacing w:before="99"/>
              <w:ind w:left="72" w:right="73"/>
              <w:jc w:val="center"/>
              <w:rPr>
                <w:b/>
                <w:sz w:val="24"/>
                <w:szCs w:val="24"/>
              </w:rPr>
            </w:pPr>
            <w:r w:rsidRPr="00976B54">
              <w:rPr>
                <w:b/>
                <w:sz w:val="24"/>
                <w:szCs w:val="24"/>
              </w:rPr>
              <w:t>SAYISI (ADET)</w:t>
            </w:r>
          </w:p>
        </w:tc>
        <w:tc>
          <w:tcPr>
            <w:tcW w:w="2552" w:type="dxa"/>
            <w:shd w:val="clear" w:color="auto" w:fill="B8CCE4" w:themeFill="accent1" w:themeFillTint="66"/>
          </w:tcPr>
          <w:p w14:paraId="28E70827" w14:textId="77777777" w:rsidR="00976B54" w:rsidRPr="00976B54" w:rsidRDefault="00976B54" w:rsidP="00683691">
            <w:pPr>
              <w:spacing w:before="99"/>
              <w:ind w:left="72" w:right="73"/>
              <w:jc w:val="center"/>
              <w:rPr>
                <w:b/>
                <w:sz w:val="24"/>
                <w:szCs w:val="24"/>
              </w:rPr>
            </w:pPr>
            <w:r w:rsidRPr="00976B54">
              <w:rPr>
                <w:b/>
                <w:sz w:val="24"/>
                <w:szCs w:val="24"/>
              </w:rPr>
              <w:t>ALANI (m²)</w:t>
            </w:r>
          </w:p>
        </w:tc>
      </w:tr>
      <w:tr w:rsidR="004F7EA0" w:rsidRPr="004F7EA0" w14:paraId="4F168CB8" w14:textId="77777777" w:rsidTr="00753909">
        <w:trPr>
          <w:trHeight w:hRule="exact" w:val="543"/>
        </w:trPr>
        <w:tc>
          <w:tcPr>
            <w:tcW w:w="4394" w:type="dxa"/>
            <w:shd w:val="clear" w:color="auto" w:fill="95B3D7" w:themeFill="accent1" w:themeFillTint="99"/>
          </w:tcPr>
          <w:p w14:paraId="61A61E8C" w14:textId="282A7B55" w:rsidR="004F7EA0" w:rsidRPr="004F7EA0" w:rsidRDefault="00587E99" w:rsidP="00683691">
            <w:pPr>
              <w:spacing w:before="99"/>
              <w:ind w:left="426"/>
              <w:jc w:val="both"/>
              <w:rPr>
                <w:b/>
                <w:sz w:val="24"/>
                <w:szCs w:val="24"/>
              </w:rPr>
            </w:pPr>
            <w:r>
              <w:rPr>
                <w:b/>
                <w:sz w:val="24"/>
                <w:szCs w:val="24"/>
              </w:rPr>
              <w:t xml:space="preserve">   Çalışma Odası</w:t>
            </w:r>
          </w:p>
        </w:tc>
        <w:tc>
          <w:tcPr>
            <w:tcW w:w="3402" w:type="dxa"/>
            <w:shd w:val="clear" w:color="auto" w:fill="95B3D7" w:themeFill="accent1" w:themeFillTint="99"/>
          </w:tcPr>
          <w:p w14:paraId="3CEEC2B7" w14:textId="0018A009" w:rsidR="004F7EA0" w:rsidRPr="004F7EA0" w:rsidRDefault="004F7EA0" w:rsidP="00015CA9">
            <w:pPr>
              <w:spacing w:before="96"/>
              <w:ind w:left="72" w:right="65"/>
              <w:jc w:val="center"/>
              <w:rPr>
                <w:b/>
                <w:sz w:val="24"/>
                <w:szCs w:val="24"/>
              </w:rPr>
            </w:pPr>
            <w:r w:rsidRPr="004F7EA0">
              <w:rPr>
                <w:b/>
                <w:sz w:val="24"/>
                <w:szCs w:val="24"/>
              </w:rPr>
              <w:t>1.9</w:t>
            </w:r>
            <w:r w:rsidR="00587E99">
              <w:rPr>
                <w:b/>
                <w:sz w:val="24"/>
                <w:szCs w:val="24"/>
              </w:rPr>
              <w:t>15</w:t>
            </w:r>
          </w:p>
        </w:tc>
        <w:tc>
          <w:tcPr>
            <w:tcW w:w="2552" w:type="dxa"/>
            <w:shd w:val="clear" w:color="auto" w:fill="95B3D7" w:themeFill="accent1" w:themeFillTint="99"/>
          </w:tcPr>
          <w:p w14:paraId="2EB0C8DD" w14:textId="684CEB75" w:rsidR="004F7EA0" w:rsidRPr="004F7EA0" w:rsidRDefault="004F7EA0" w:rsidP="00015CA9">
            <w:pPr>
              <w:spacing w:before="96"/>
              <w:ind w:left="72" w:right="65"/>
              <w:jc w:val="center"/>
              <w:rPr>
                <w:b/>
                <w:sz w:val="24"/>
                <w:szCs w:val="24"/>
              </w:rPr>
            </w:pPr>
            <w:r w:rsidRPr="004F7EA0">
              <w:rPr>
                <w:b/>
                <w:sz w:val="24"/>
                <w:szCs w:val="24"/>
              </w:rPr>
              <w:t>35.</w:t>
            </w:r>
            <w:r w:rsidR="00587E99">
              <w:rPr>
                <w:b/>
                <w:sz w:val="24"/>
                <w:szCs w:val="24"/>
              </w:rPr>
              <w:t>171,03</w:t>
            </w:r>
          </w:p>
        </w:tc>
      </w:tr>
    </w:tbl>
    <w:p w14:paraId="7DCF3611" w14:textId="18158375" w:rsidR="00976B54" w:rsidRPr="004F7EA0" w:rsidRDefault="00976B54" w:rsidP="00976B54">
      <w:pPr>
        <w:jc w:val="both"/>
        <w:rPr>
          <w:b/>
          <w:sz w:val="24"/>
          <w:szCs w:val="24"/>
        </w:rPr>
      </w:pPr>
    </w:p>
    <w:p w14:paraId="0C60E651" w14:textId="77777777" w:rsidR="004C5598" w:rsidRPr="004F7EA0" w:rsidRDefault="004C5598" w:rsidP="00976B54">
      <w:pPr>
        <w:jc w:val="both"/>
        <w:rPr>
          <w:b/>
          <w:sz w:val="24"/>
          <w:szCs w:val="24"/>
        </w:rPr>
      </w:pPr>
    </w:p>
    <w:p w14:paraId="115A34A5" w14:textId="77777777" w:rsidR="00976B54" w:rsidRPr="004F7EA0" w:rsidRDefault="00976B54" w:rsidP="00976B54">
      <w:pPr>
        <w:jc w:val="both"/>
        <w:rPr>
          <w:b/>
          <w:sz w:val="24"/>
          <w:szCs w:val="24"/>
        </w:rPr>
      </w:pPr>
    </w:p>
    <w:p w14:paraId="4CA26B31" w14:textId="77777777" w:rsidR="00976B54" w:rsidRPr="004F7EA0" w:rsidRDefault="00976B54" w:rsidP="00976B54">
      <w:pPr>
        <w:jc w:val="both"/>
        <w:rPr>
          <w:b/>
          <w:sz w:val="24"/>
          <w:szCs w:val="24"/>
        </w:rPr>
      </w:pPr>
    </w:p>
    <w:p w14:paraId="641BC66C" w14:textId="77777777" w:rsidR="00174235" w:rsidRPr="004F7EA0" w:rsidRDefault="00174235" w:rsidP="00976B54">
      <w:pPr>
        <w:jc w:val="both"/>
        <w:rPr>
          <w:b/>
          <w:sz w:val="24"/>
          <w:szCs w:val="24"/>
        </w:rPr>
      </w:pPr>
    </w:p>
    <w:p w14:paraId="43045E5B" w14:textId="77777777" w:rsidR="00976B54" w:rsidRPr="004F7EA0" w:rsidRDefault="00976B54" w:rsidP="00976B54">
      <w:pPr>
        <w:jc w:val="both"/>
        <w:rPr>
          <w:b/>
          <w:sz w:val="24"/>
          <w:szCs w:val="24"/>
        </w:rPr>
      </w:pPr>
    </w:p>
    <w:p w14:paraId="1A2B2A47" w14:textId="77777777" w:rsidR="004F7EA0" w:rsidRPr="004F7EA0" w:rsidRDefault="004F7EA0" w:rsidP="00976B54">
      <w:pPr>
        <w:jc w:val="both"/>
        <w:rPr>
          <w:b/>
          <w:sz w:val="24"/>
          <w:szCs w:val="24"/>
        </w:rPr>
      </w:pPr>
    </w:p>
    <w:p w14:paraId="5E1B0B6E" w14:textId="77777777" w:rsidR="00976B54" w:rsidRPr="004F7EA0" w:rsidRDefault="00976B54" w:rsidP="00976B54">
      <w:pPr>
        <w:jc w:val="both"/>
        <w:rPr>
          <w:b/>
          <w:sz w:val="24"/>
          <w:szCs w:val="24"/>
        </w:rPr>
      </w:pPr>
    </w:p>
    <w:p w14:paraId="5DED9EC1" w14:textId="77777777" w:rsidR="004F7EA0" w:rsidRPr="004F7EA0" w:rsidRDefault="004F7EA0" w:rsidP="00976B54">
      <w:pPr>
        <w:spacing w:before="10"/>
        <w:jc w:val="both"/>
        <w:rPr>
          <w:b/>
          <w:sz w:val="24"/>
          <w:szCs w:val="24"/>
        </w:rPr>
      </w:pPr>
    </w:p>
    <w:p w14:paraId="6013BF66" w14:textId="77777777" w:rsidR="00976B54" w:rsidRPr="004F7EA0" w:rsidRDefault="00976B54" w:rsidP="00976B54">
      <w:pPr>
        <w:jc w:val="both"/>
        <w:rPr>
          <w:b/>
          <w:sz w:val="24"/>
          <w:szCs w:val="24"/>
        </w:rPr>
      </w:pPr>
    </w:p>
    <w:p w14:paraId="66A736D9" w14:textId="37F01267" w:rsidR="00641FF4" w:rsidRDefault="00641FF4" w:rsidP="00976B54">
      <w:pPr>
        <w:spacing w:before="8"/>
        <w:jc w:val="both"/>
        <w:rPr>
          <w:sz w:val="24"/>
          <w:szCs w:val="24"/>
        </w:rPr>
      </w:pPr>
    </w:p>
    <w:p w14:paraId="0FFEBEA8" w14:textId="7C08CDD3" w:rsidR="00641FF4" w:rsidRDefault="00641FF4" w:rsidP="004F4A50">
      <w:pPr>
        <w:spacing w:before="8"/>
        <w:ind w:left="284"/>
        <w:jc w:val="both"/>
        <w:rPr>
          <w:sz w:val="24"/>
          <w:szCs w:val="24"/>
        </w:rPr>
      </w:pPr>
      <w:r>
        <w:rPr>
          <w:sz w:val="24"/>
          <w:szCs w:val="24"/>
        </w:rPr>
        <w:t xml:space="preserve">   </w:t>
      </w:r>
    </w:p>
    <w:tbl>
      <w:tblPr>
        <w:tblStyle w:val="TableNormal"/>
        <w:tblpPr w:leftFromText="141" w:rightFromText="141" w:vertAnchor="text" w:horzAnchor="margin" w:tblpXSpec="center"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3544"/>
        <w:gridCol w:w="3260"/>
      </w:tblGrid>
      <w:tr w:rsidR="004F7EA0" w:rsidRPr="00976B54" w14:paraId="7FECF4B9" w14:textId="77777777" w:rsidTr="004F7EA0">
        <w:trPr>
          <w:trHeight w:hRule="exact" w:val="452"/>
        </w:trPr>
        <w:tc>
          <w:tcPr>
            <w:tcW w:w="10343" w:type="dxa"/>
            <w:gridSpan w:val="3"/>
            <w:shd w:val="clear" w:color="auto" w:fill="1F497D" w:themeFill="text2"/>
          </w:tcPr>
          <w:p w14:paraId="5AEE3826" w14:textId="77777777" w:rsidR="004F7EA0" w:rsidRPr="00976B54" w:rsidRDefault="004F7EA0" w:rsidP="004F7EA0">
            <w:pPr>
              <w:spacing w:before="101"/>
              <w:ind w:left="1102"/>
              <w:jc w:val="both"/>
              <w:rPr>
                <w:b/>
                <w:sz w:val="24"/>
                <w:szCs w:val="24"/>
              </w:rPr>
            </w:pPr>
            <w:r w:rsidRPr="00976B54">
              <w:rPr>
                <w:b/>
                <w:color w:val="FFFFFF"/>
                <w:sz w:val="24"/>
                <w:szCs w:val="24"/>
              </w:rPr>
              <w:t>İDARİ PERSONEL OFİS ALANLARI</w:t>
            </w:r>
          </w:p>
        </w:tc>
      </w:tr>
      <w:tr w:rsidR="004F7EA0" w:rsidRPr="00976B54" w14:paraId="633E2F77" w14:textId="77777777" w:rsidTr="004F7EA0">
        <w:trPr>
          <w:trHeight w:hRule="exact" w:val="547"/>
        </w:trPr>
        <w:tc>
          <w:tcPr>
            <w:tcW w:w="3539" w:type="dxa"/>
            <w:shd w:val="clear" w:color="auto" w:fill="B8CCE4" w:themeFill="accent1" w:themeFillTint="66"/>
          </w:tcPr>
          <w:p w14:paraId="40756521" w14:textId="702FD725" w:rsidR="004F7EA0" w:rsidRPr="00976B54" w:rsidRDefault="00587E99" w:rsidP="00015CA9">
            <w:pPr>
              <w:spacing w:before="99"/>
              <w:ind w:left="86"/>
              <w:jc w:val="both"/>
              <w:rPr>
                <w:b/>
                <w:sz w:val="24"/>
                <w:szCs w:val="24"/>
              </w:rPr>
            </w:pPr>
            <w:r>
              <w:rPr>
                <w:b/>
                <w:sz w:val="24"/>
                <w:szCs w:val="24"/>
              </w:rPr>
              <w:t xml:space="preserve">    </w:t>
            </w:r>
            <w:r w:rsidR="00753909">
              <w:rPr>
                <w:b/>
                <w:sz w:val="24"/>
                <w:szCs w:val="24"/>
              </w:rPr>
              <w:t>YERLEŞKE ADI</w:t>
            </w:r>
          </w:p>
        </w:tc>
        <w:tc>
          <w:tcPr>
            <w:tcW w:w="3544" w:type="dxa"/>
            <w:shd w:val="clear" w:color="auto" w:fill="B8CCE4" w:themeFill="accent1" w:themeFillTint="66"/>
          </w:tcPr>
          <w:p w14:paraId="72B569A5" w14:textId="77777777" w:rsidR="004F7EA0" w:rsidRPr="00976B54" w:rsidRDefault="004F7EA0" w:rsidP="00015CA9">
            <w:pPr>
              <w:spacing w:before="99"/>
              <w:ind w:left="72" w:right="73"/>
              <w:jc w:val="center"/>
              <w:rPr>
                <w:b/>
                <w:sz w:val="24"/>
                <w:szCs w:val="24"/>
              </w:rPr>
            </w:pPr>
            <w:r w:rsidRPr="00976B54">
              <w:rPr>
                <w:b/>
                <w:sz w:val="24"/>
                <w:szCs w:val="24"/>
              </w:rPr>
              <w:t>SAYISI (ADET)</w:t>
            </w:r>
          </w:p>
        </w:tc>
        <w:tc>
          <w:tcPr>
            <w:tcW w:w="3260" w:type="dxa"/>
            <w:shd w:val="clear" w:color="auto" w:fill="B8CCE4" w:themeFill="accent1" w:themeFillTint="66"/>
          </w:tcPr>
          <w:p w14:paraId="34A2C3CC" w14:textId="77777777" w:rsidR="004F7EA0" w:rsidRPr="00976B54" w:rsidRDefault="004F7EA0" w:rsidP="00015CA9">
            <w:pPr>
              <w:spacing w:before="99"/>
              <w:ind w:left="72" w:right="73"/>
              <w:jc w:val="center"/>
              <w:rPr>
                <w:b/>
                <w:sz w:val="24"/>
                <w:szCs w:val="24"/>
              </w:rPr>
            </w:pPr>
            <w:r w:rsidRPr="00976B54">
              <w:rPr>
                <w:b/>
                <w:sz w:val="24"/>
                <w:szCs w:val="24"/>
              </w:rPr>
              <w:t>ALANI (m²)</w:t>
            </w:r>
          </w:p>
        </w:tc>
      </w:tr>
      <w:tr w:rsidR="00753909" w:rsidRPr="00976B54" w14:paraId="150A0C64" w14:textId="77777777" w:rsidTr="00D44989">
        <w:trPr>
          <w:trHeight w:hRule="exact" w:val="543"/>
        </w:trPr>
        <w:tc>
          <w:tcPr>
            <w:tcW w:w="3539" w:type="dxa"/>
            <w:shd w:val="clear" w:color="auto" w:fill="95B3D7" w:themeFill="accent1" w:themeFillTint="99"/>
          </w:tcPr>
          <w:p w14:paraId="39DA61E1" w14:textId="6B11ECE1" w:rsidR="00753909" w:rsidRPr="00753909" w:rsidRDefault="00587E99" w:rsidP="00753909">
            <w:pPr>
              <w:spacing w:before="99"/>
              <w:ind w:left="426"/>
              <w:jc w:val="both"/>
              <w:rPr>
                <w:b/>
                <w:sz w:val="24"/>
                <w:szCs w:val="24"/>
              </w:rPr>
            </w:pPr>
            <w:bookmarkStart w:id="19" w:name="_Hlk188881763"/>
            <w:r>
              <w:rPr>
                <w:b/>
                <w:sz w:val="24"/>
                <w:szCs w:val="24"/>
              </w:rPr>
              <w:t xml:space="preserve">   Çalışma Odası</w:t>
            </w:r>
          </w:p>
        </w:tc>
        <w:tc>
          <w:tcPr>
            <w:tcW w:w="3544" w:type="dxa"/>
            <w:shd w:val="clear" w:color="auto" w:fill="95B3D7" w:themeFill="accent1" w:themeFillTint="99"/>
          </w:tcPr>
          <w:p w14:paraId="09E9CDAF" w14:textId="564CBAD1" w:rsidR="00753909" w:rsidRPr="00753909" w:rsidRDefault="00587E99" w:rsidP="004C0EFD">
            <w:pPr>
              <w:spacing w:before="99"/>
              <w:ind w:left="426"/>
              <w:jc w:val="center"/>
              <w:rPr>
                <w:b/>
                <w:sz w:val="24"/>
                <w:szCs w:val="24"/>
              </w:rPr>
            </w:pPr>
            <w:r>
              <w:rPr>
                <w:b/>
                <w:sz w:val="24"/>
                <w:szCs w:val="24"/>
              </w:rPr>
              <w:t>593</w:t>
            </w:r>
          </w:p>
        </w:tc>
        <w:tc>
          <w:tcPr>
            <w:tcW w:w="3260" w:type="dxa"/>
            <w:shd w:val="clear" w:color="auto" w:fill="95B3D7" w:themeFill="accent1" w:themeFillTint="99"/>
          </w:tcPr>
          <w:p w14:paraId="698456FD" w14:textId="45D5688A" w:rsidR="00753909" w:rsidRPr="00753909" w:rsidRDefault="00587E99" w:rsidP="004C0EFD">
            <w:pPr>
              <w:spacing w:before="99"/>
              <w:ind w:left="426"/>
              <w:jc w:val="center"/>
              <w:rPr>
                <w:b/>
                <w:sz w:val="24"/>
                <w:szCs w:val="24"/>
              </w:rPr>
            </w:pPr>
            <w:r>
              <w:rPr>
                <w:b/>
                <w:sz w:val="24"/>
                <w:szCs w:val="24"/>
              </w:rPr>
              <w:t>13.938,04</w:t>
            </w:r>
          </w:p>
        </w:tc>
      </w:tr>
      <w:bookmarkEnd w:id="19"/>
    </w:tbl>
    <w:p w14:paraId="263AEFE6" w14:textId="3E1207FF" w:rsidR="000D4079" w:rsidRDefault="000D4079" w:rsidP="00976B54">
      <w:pPr>
        <w:spacing w:before="8"/>
        <w:jc w:val="both"/>
        <w:rPr>
          <w:sz w:val="24"/>
          <w:szCs w:val="24"/>
        </w:rPr>
      </w:pPr>
    </w:p>
    <w:p w14:paraId="54C99960" w14:textId="77777777" w:rsidR="000D4079" w:rsidRDefault="000D4079" w:rsidP="00976B54">
      <w:pPr>
        <w:spacing w:before="8"/>
        <w:jc w:val="both"/>
        <w:rPr>
          <w:sz w:val="24"/>
          <w:szCs w:val="24"/>
        </w:rPr>
      </w:pPr>
    </w:p>
    <w:p w14:paraId="0C6C873A" w14:textId="3A8C680E" w:rsidR="004F7EA0" w:rsidRDefault="004F7EA0" w:rsidP="00976B54">
      <w:pPr>
        <w:spacing w:before="8"/>
        <w:jc w:val="both"/>
        <w:rPr>
          <w:sz w:val="24"/>
          <w:szCs w:val="24"/>
        </w:rPr>
      </w:pPr>
    </w:p>
    <w:p w14:paraId="56F0EE2C" w14:textId="73EDE952" w:rsidR="00753909" w:rsidRDefault="00753909" w:rsidP="00976B54">
      <w:pPr>
        <w:spacing w:before="8"/>
        <w:jc w:val="both"/>
        <w:rPr>
          <w:sz w:val="24"/>
          <w:szCs w:val="24"/>
        </w:rPr>
      </w:pPr>
    </w:p>
    <w:p w14:paraId="091CD8BE" w14:textId="3D460481" w:rsidR="00753909" w:rsidRDefault="00753909" w:rsidP="00976B54">
      <w:pPr>
        <w:spacing w:before="8"/>
        <w:jc w:val="both"/>
        <w:rPr>
          <w:sz w:val="24"/>
          <w:szCs w:val="24"/>
        </w:rPr>
      </w:pPr>
    </w:p>
    <w:p w14:paraId="4227AE2B" w14:textId="07517148" w:rsidR="000934E0" w:rsidRDefault="000934E0" w:rsidP="00976B54">
      <w:pPr>
        <w:spacing w:before="8"/>
        <w:jc w:val="both"/>
        <w:rPr>
          <w:sz w:val="24"/>
          <w:szCs w:val="24"/>
        </w:rPr>
      </w:pPr>
    </w:p>
    <w:p w14:paraId="5A737979" w14:textId="1B07F824" w:rsidR="000934E0" w:rsidRDefault="000934E0" w:rsidP="00976B54">
      <w:pPr>
        <w:spacing w:before="8"/>
        <w:jc w:val="both"/>
        <w:rPr>
          <w:sz w:val="24"/>
          <w:szCs w:val="24"/>
        </w:rPr>
      </w:pPr>
    </w:p>
    <w:p w14:paraId="1BC7471C" w14:textId="77777777" w:rsidR="000934E0" w:rsidRPr="00976B54" w:rsidRDefault="000934E0" w:rsidP="00976B54">
      <w:pPr>
        <w:spacing w:before="8"/>
        <w:jc w:val="both"/>
        <w:rPr>
          <w:sz w:val="24"/>
          <w:szCs w:val="24"/>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3543"/>
        <w:gridCol w:w="3261"/>
      </w:tblGrid>
      <w:tr w:rsidR="00976B54" w:rsidRPr="00976B54" w14:paraId="534F45A7" w14:textId="77777777" w:rsidTr="00C515A5">
        <w:trPr>
          <w:trHeight w:hRule="exact" w:val="451"/>
        </w:trPr>
        <w:tc>
          <w:tcPr>
            <w:tcW w:w="10348" w:type="dxa"/>
            <w:gridSpan w:val="3"/>
            <w:shd w:val="clear" w:color="auto" w:fill="1F497D" w:themeFill="text2"/>
          </w:tcPr>
          <w:p w14:paraId="7F008DDD" w14:textId="77777777" w:rsidR="00976B54" w:rsidRPr="00976B54" w:rsidRDefault="00976B54" w:rsidP="00976B54">
            <w:pPr>
              <w:spacing w:before="100"/>
              <w:ind w:left="1387"/>
              <w:jc w:val="both"/>
              <w:rPr>
                <w:b/>
                <w:sz w:val="24"/>
                <w:szCs w:val="24"/>
              </w:rPr>
            </w:pPr>
            <w:r w:rsidRPr="00976B54">
              <w:rPr>
                <w:b/>
                <w:color w:val="FFFFFF"/>
                <w:sz w:val="24"/>
                <w:szCs w:val="24"/>
              </w:rPr>
              <w:t>DİĞER HİZMET ALANLARI</w:t>
            </w:r>
          </w:p>
        </w:tc>
      </w:tr>
      <w:tr w:rsidR="00976B54" w:rsidRPr="00976B54" w14:paraId="50321D21" w14:textId="77777777" w:rsidTr="00C515A5">
        <w:trPr>
          <w:trHeight w:hRule="exact" w:val="547"/>
        </w:trPr>
        <w:tc>
          <w:tcPr>
            <w:tcW w:w="3544" w:type="dxa"/>
            <w:shd w:val="clear" w:color="auto" w:fill="B8CCE4" w:themeFill="accent1" w:themeFillTint="66"/>
          </w:tcPr>
          <w:p w14:paraId="233006F0" w14:textId="77777777" w:rsidR="00976B54" w:rsidRPr="00976B54" w:rsidRDefault="00976B54" w:rsidP="00976B54">
            <w:pPr>
              <w:spacing w:before="99"/>
              <w:ind w:left="86"/>
              <w:jc w:val="both"/>
              <w:rPr>
                <w:b/>
                <w:sz w:val="24"/>
                <w:szCs w:val="24"/>
              </w:rPr>
            </w:pPr>
            <w:r w:rsidRPr="00976B54">
              <w:rPr>
                <w:b/>
                <w:sz w:val="24"/>
                <w:szCs w:val="24"/>
              </w:rPr>
              <w:t>HİZMET ALAN ADI</w:t>
            </w:r>
          </w:p>
        </w:tc>
        <w:tc>
          <w:tcPr>
            <w:tcW w:w="3543" w:type="dxa"/>
            <w:shd w:val="clear" w:color="auto" w:fill="B8CCE4" w:themeFill="accent1" w:themeFillTint="66"/>
          </w:tcPr>
          <w:p w14:paraId="0486F4EA" w14:textId="77777777" w:rsidR="00976B54" w:rsidRPr="00976B54" w:rsidRDefault="00976B54" w:rsidP="00976B54">
            <w:pPr>
              <w:spacing w:before="99"/>
              <w:ind w:left="72" w:right="73"/>
              <w:jc w:val="both"/>
              <w:rPr>
                <w:b/>
                <w:sz w:val="24"/>
                <w:szCs w:val="24"/>
              </w:rPr>
            </w:pPr>
            <w:r w:rsidRPr="00976B54">
              <w:rPr>
                <w:b/>
                <w:sz w:val="24"/>
                <w:szCs w:val="24"/>
              </w:rPr>
              <w:t>SAYISI (ADET)</w:t>
            </w:r>
          </w:p>
        </w:tc>
        <w:tc>
          <w:tcPr>
            <w:tcW w:w="3261" w:type="dxa"/>
            <w:shd w:val="clear" w:color="auto" w:fill="B8CCE4" w:themeFill="accent1" w:themeFillTint="66"/>
          </w:tcPr>
          <w:p w14:paraId="486E72AC" w14:textId="77777777" w:rsidR="00976B54" w:rsidRPr="00976B54" w:rsidRDefault="00976B54" w:rsidP="00174235">
            <w:pPr>
              <w:spacing w:before="99"/>
              <w:ind w:left="72" w:right="-575"/>
              <w:jc w:val="both"/>
              <w:rPr>
                <w:b/>
                <w:sz w:val="24"/>
                <w:szCs w:val="24"/>
              </w:rPr>
            </w:pPr>
            <w:r w:rsidRPr="00976B54">
              <w:rPr>
                <w:b/>
                <w:sz w:val="24"/>
                <w:szCs w:val="24"/>
              </w:rPr>
              <w:t>ALANI (m²)</w:t>
            </w:r>
          </w:p>
        </w:tc>
      </w:tr>
      <w:tr w:rsidR="00976B54" w:rsidRPr="00976B54" w14:paraId="76E94B13" w14:textId="77777777" w:rsidTr="00C515A5">
        <w:trPr>
          <w:trHeight w:hRule="exact" w:val="542"/>
        </w:trPr>
        <w:tc>
          <w:tcPr>
            <w:tcW w:w="3544" w:type="dxa"/>
          </w:tcPr>
          <w:p w14:paraId="2D94635D" w14:textId="37770086" w:rsidR="00976B54" w:rsidRPr="00976B54" w:rsidRDefault="00753909" w:rsidP="00976B54">
            <w:pPr>
              <w:spacing w:before="99"/>
              <w:ind w:left="86"/>
              <w:jc w:val="both"/>
              <w:rPr>
                <w:b/>
                <w:sz w:val="24"/>
                <w:szCs w:val="24"/>
              </w:rPr>
            </w:pPr>
            <w:r>
              <w:rPr>
                <w:b/>
                <w:sz w:val="24"/>
                <w:szCs w:val="24"/>
              </w:rPr>
              <w:t>Ambar</w:t>
            </w:r>
          </w:p>
        </w:tc>
        <w:tc>
          <w:tcPr>
            <w:tcW w:w="3543" w:type="dxa"/>
          </w:tcPr>
          <w:p w14:paraId="30B4C199" w14:textId="55802784" w:rsidR="00976B54" w:rsidRPr="00976B54" w:rsidRDefault="00976B54" w:rsidP="00976B54">
            <w:pPr>
              <w:spacing w:before="96"/>
              <w:ind w:left="72" w:right="67"/>
              <w:jc w:val="center"/>
              <w:rPr>
                <w:sz w:val="24"/>
                <w:szCs w:val="24"/>
              </w:rPr>
            </w:pPr>
            <w:r w:rsidRPr="00976B54">
              <w:rPr>
                <w:sz w:val="24"/>
                <w:szCs w:val="24"/>
              </w:rPr>
              <w:t>4</w:t>
            </w:r>
            <w:r w:rsidR="00753909">
              <w:rPr>
                <w:sz w:val="24"/>
                <w:szCs w:val="24"/>
              </w:rPr>
              <w:t>46</w:t>
            </w:r>
          </w:p>
        </w:tc>
        <w:tc>
          <w:tcPr>
            <w:tcW w:w="3261" w:type="dxa"/>
          </w:tcPr>
          <w:p w14:paraId="2173EA1E" w14:textId="12FBBE1F" w:rsidR="00976B54" w:rsidRPr="00976B54" w:rsidRDefault="00753909" w:rsidP="00753909">
            <w:pPr>
              <w:spacing w:before="96"/>
              <w:ind w:left="72" w:right="67"/>
              <w:jc w:val="center"/>
              <w:rPr>
                <w:sz w:val="24"/>
                <w:szCs w:val="24"/>
              </w:rPr>
            </w:pPr>
            <w:r w:rsidRPr="00753909">
              <w:rPr>
                <w:sz w:val="24"/>
                <w:szCs w:val="24"/>
              </w:rPr>
              <w:t>9.582,91</w:t>
            </w:r>
          </w:p>
        </w:tc>
      </w:tr>
      <w:tr w:rsidR="00976B54" w:rsidRPr="00976B54" w14:paraId="0B72E3A5" w14:textId="77777777" w:rsidTr="00C515A5">
        <w:trPr>
          <w:trHeight w:hRule="exact" w:val="543"/>
        </w:trPr>
        <w:tc>
          <w:tcPr>
            <w:tcW w:w="3544" w:type="dxa"/>
          </w:tcPr>
          <w:p w14:paraId="6EF2115C" w14:textId="77777777" w:rsidR="00976B54" w:rsidRPr="00976B54" w:rsidRDefault="00976B54" w:rsidP="00976B54">
            <w:pPr>
              <w:spacing w:before="100"/>
              <w:ind w:left="86"/>
              <w:jc w:val="both"/>
              <w:rPr>
                <w:b/>
                <w:sz w:val="24"/>
                <w:szCs w:val="24"/>
              </w:rPr>
            </w:pPr>
            <w:r w:rsidRPr="00976B54">
              <w:rPr>
                <w:b/>
                <w:sz w:val="24"/>
                <w:szCs w:val="24"/>
              </w:rPr>
              <w:t>Arşiv</w:t>
            </w:r>
          </w:p>
        </w:tc>
        <w:tc>
          <w:tcPr>
            <w:tcW w:w="3543" w:type="dxa"/>
          </w:tcPr>
          <w:p w14:paraId="5790E132" w14:textId="677AB3A2" w:rsidR="00976B54" w:rsidRPr="00976B54" w:rsidRDefault="00976B54" w:rsidP="00976B54">
            <w:pPr>
              <w:spacing w:before="96"/>
              <w:ind w:left="72" w:right="67"/>
              <w:jc w:val="center"/>
              <w:rPr>
                <w:sz w:val="24"/>
                <w:szCs w:val="24"/>
              </w:rPr>
            </w:pPr>
            <w:r w:rsidRPr="00976B54">
              <w:rPr>
                <w:sz w:val="24"/>
                <w:szCs w:val="24"/>
              </w:rPr>
              <w:t>9</w:t>
            </w:r>
            <w:r w:rsidR="00753909">
              <w:rPr>
                <w:sz w:val="24"/>
                <w:szCs w:val="24"/>
              </w:rPr>
              <w:t>2</w:t>
            </w:r>
          </w:p>
        </w:tc>
        <w:tc>
          <w:tcPr>
            <w:tcW w:w="3261" w:type="dxa"/>
          </w:tcPr>
          <w:p w14:paraId="6C1C0EDB" w14:textId="78826F81" w:rsidR="00976B54" w:rsidRPr="00976B54" w:rsidRDefault="00753909" w:rsidP="00976B54">
            <w:pPr>
              <w:spacing w:before="96"/>
              <w:ind w:left="72" w:right="64"/>
              <w:jc w:val="center"/>
              <w:rPr>
                <w:sz w:val="24"/>
                <w:szCs w:val="24"/>
              </w:rPr>
            </w:pPr>
            <w:r>
              <w:rPr>
                <w:sz w:val="24"/>
                <w:szCs w:val="24"/>
              </w:rPr>
              <w:t>3.681,57</w:t>
            </w:r>
          </w:p>
        </w:tc>
      </w:tr>
      <w:tr w:rsidR="00976B54" w:rsidRPr="00976B54" w14:paraId="69B4B49A" w14:textId="77777777" w:rsidTr="00C515A5">
        <w:trPr>
          <w:trHeight w:hRule="exact" w:val="547"/>
        </w:trPr>
        <w:tc>
          <w:tcPr>
            <w:tcW w:w="3544" w:type="dxa"/>
          </w:tcPr>
          <w:p w14:paraId="5193DCA0" w14:textId="77777777" w:rsidR="00976B54" w:rsidRPr="00976B54" w:rsidRDefault="00976B54" w:rsidP="00976B54">
            <w:pPr>
              <w:spacing w:before="99"/>
              <w:ind w:left="86"/>
              <w:jc w:val="both"/>
              <w:rPr>
                <w:b/>
                <w:sz w:val="24"/>
                <w:szCs w:val="24"/>
              </w:rPr>
            </w:pPr>
            <w:r w:rsidRPr="00976B54">
              <w:rPr>
                <w:b/>
                <w:sz w:val="24"/>
                <w:szCs w:val="24"/>
              </w:rPr>
              <w:t>Atölyeler</w:t>
            </w:r>
          </w:p>
        </w:tc>
        <w:tc>
          <w:tcPr>
            <w:tcW w:w="3543" w:type="dxa"/>
          </w:tcPr>
          <w:p w14:paraId="3083BBFE" w14:textId="77777777" w:rsidR="00976B54" w:rsidRPr="00976B54" w:rsidRDefault="00976B54" w:rsidP="00976B54">
            <w:pPr>
              <w:spacing w:before="96"/>
              <w:ind w:left="72" w:right="67"/>
              <w:jc w:val="center"/>
              <w:rPr>
                <w:sz w:val="24"/>
                <w:szCs w:val="24"/>
              </w:rPr>
            </w:pPr>
            <w:r w:rsidRPr="00976B54">
              <w:rPr>
                <w:sz w:val="24"/>
                <w:szCs w:val="24"/>
              </w:rPr>
              <w:t>30</w:t>
            </w:r>
          </w:p>
        </w:tc>
        <w:tc>
          <w:tcPr>
            <w:tcW w:w="3261" w:type="dxa"/>
          </w:tcPr>
          <w:p w14:paraId="48CFDF42" w14:textId="77777777" w:rsidR="00976B54" w:rsidRPr="00976B54" w:rsidRDefault="00976B54" w:rsidP="00976B54">
            <w:pPr>
              <w:spacing w:before="96"/>
              <w:ind w:left="72" w:right="64"/>
              <w:jc w:val="center"/>
              <w:rPr>
                <w:sz w:val="24"/>
                <w:szCs w:val="24"/>
              </w:rPr>
            </w:pPr>
            <w:r w:rsidRPr="00976B54">
              <w:rPr>
                <w:sz w:val="24"/>
                <w:szCs w:val="24"/>
              </w:rPr>
              <w:t>2.084,82</w:t>
            </w:r>
          </w:p>
        </w:tc>
      </w:tr>
      <w:tr w:rsidR="00544599" w:rsidRPr="00976B54" w14:paraId="53CF6347" w14:textId="77777777" w:rsidTr="00544599">
        <w:trPr>
          <w:trHeight w:hRule="exact" w:val="796"/>
        </w:trPr>
        <w:tc>
          <w:tcPr>
            <w:tcW w:w="3544" w:type="dxa"/>
          </w:tcPr>
          <w:p w14:paraId="33ABA25C" w14:textId="50DEFB17" w:rsidR="00544599" w:rsidRPr="00976B54" w:rsidRDefault="00544599" w:rsidP="00A909E6">
            <w:pPr>
              <w:spacing w:before="99"/>
              <w:ind w:left="86"/>
              <w:rPr>
                <w:b/>
                <w:sz w:val="24"/>
                <w:szCs w:val="24"/>
              </w:rPr>
            </w:pPr>
            <w:r>
              <w:rPr>
                <w:b/>
                <w:sz w:val="24"/>
                <w:szCs w:val="24"/>
              </w:rPr>
              <w:t>Depo</w:t>
            </w:r>
            <w:r w:rsidR="00A909E6">
              <w:rPr>
                <w:b/>
                <w:sz w:val="24"/>
                <w:szCs w:val="24"/>
              </w:rPr>
              <w:t xml:space="preserve"> </w:t>
            </w:r>
            <w:r>
              <w:rPr>
                <w:b/>
                <w:sz w:val="24"/>
                <w:szCs w:val="24"/>
              </w:rPr>
              <w:t>(5</w:t>
            </w:r>
            <w:r w:rsidR="00A909E6">
              <w:rPr>
                <w:b/>
                <w:sz w:val="24"/>
                <w:szCs w:val="24"/>
              </w:rPr>
              <w:t xml:space="preserve"> </w:t>
            </w:r>
            <w:r>
              <w:rPr>
                <w:b/>
                <w:sz w:val="24"/>
                <w:szCs w:val="24"/>
              </w:rPr>
              <w:t>adet/Mehmet Genç Külliyesi)</w:t>
            </w:r>
          </w:p>
        </w:tc>
        <w:tc>
          <w:tcPr>
            <w:tcW w:w="3543" w:type="dxa"/>
          </w:tcPr>
          <w:p w14:paraId="5A8082E1" w14:textId="6DFE33AF" w:rsidR="00544599" w:rsidRPr="00976B54" w:rsidRDefault="00544599" w:rsidP="00976B54">
            <w:pPr>
              <w:spacing w:before="96"/>
              <w:ind w:left="72" w:right="67"/>
              <w:jc w:val="center"/>
              <w:rPr>
                <w:sz w:val="24"/>
                <w:szCs w:val="24"/>
              </w:rPr>
            </w:pPr>
            <w:r>
              <w:rPr>
                <w:sz w:val="24"/>
                <w:szCs w:val="24"/>
              </w:rPr>
              <w:t>5</w:t>
            </w:r>
          </w:p>
        </w:tc>
        <w:tc>
          <w:tcPr>
            <w:tcW w:w="3261" w:type="dxa"/>
          </w:tcPr>
          <w:p w14:paraId="0F29DB51" w14:textId="6512F6F6" w:rsidR="00544599" w:rsidRPr="00976B54" w:rsidRDefault="00544599" w:rsidP="00976B54">
            <w:pPr>
              <w:spacing w:before="96"/>
              <w:ind w:left="72" w:right="64"/>
              <w:jc w:val="center"/>
              <w:rPr>
                <w:sz w:val="24"/>
                <w:szCs w:val="24"/>
              </w:rPr>
            </w:pPr>
            <w:r>
              <w:rPr>
                <w:sz w:val="24"/>
                <w:szCs w:val="24"/>
              </w:rPr>
              <w:t>2.296,00</w:t>
            </w:r>
          </w:p>
        </w:tc>
      </w:tr>
      <w:tr w:rsidR="00D44989" w:rsidRPr="00976B54" w14:paraId="1493B825" w14:textId="77777777" w:rsidTr="00D44989">
        <w:trPr>
          <w:trHeight w:hRule="exact" w:val="547"/>
        </w:trPr>
        <w:tc>
          <w:tcPr>
            <w:tcW w:w="3544" w:type="dxa"/>
            <w:shd w:val="clear" w:color="auto" w:fill="95B3D7" w:themeFill="accent1" w:themeFillTint="99"/>
          </w:tcPr>
          <w:p w14:paraId="7DD78EAA" w14:textId="3FBD9A9B" w:rsidR="00D44989" w:rsidRPr="00976B54" w:rsidRDefault="00D44989" w:rsidP="00D44989">
            <w:pPr>
              <w:spacing w:before="99"/>
              <w:ind w:left="86"/>
              <w:jc w:val="both"/>
              <w:rPr>
                <w:b/>
                <w:sz w:val="24"/>
                <w:szCs w:val="24"/>
              </w:rPr>
            </w:pPr>
            <w:r w:rsidRPr="00753909">
              <w:rPr>
                <w:b/>
                <w:sz w:val="24"/>
                <w:szCs w:val="24"/>
              </w:rPr>
              <w:t>TOPLAM</w:t>
            </w:r>
          </w:p>
        </w:tc>
        <w:tc>
          <w:tcPr>
            <w:tcW w:w="3543" w:type="dxa"/>
            <w:shd w:val="clear" w:color="auto" w:fill="95B3D7" w:themeFill="accent1" w:themeFillTint="99"/>
          </w:tcPr>
          <w:p w14:paraId="51890C5D" w14:textId="1508BBED" w:rsidR="00D44989" w:rsidRPr="008F6FB9" w:rsidRDefault="00D44989" w:rsidP="00D44989">
            <w:pPr>
              <w:spacing w:before="96"/>
              <w:ind w:left="72" w:right="67"/>
              <w:jc w:val="center"/>
              <w:rPr>
                <w:b/>
                <w:bCs/>
                <w:sz w:val="24"/>
                <w:szCs w:val="24"/>
              </w:rPr>
            </w:pPr>
            <w:r w:rsidRPr="008F6FB9">
              <w:rPr>
                <w:b/>
                <w:bCs/>
                <w:sz w:val="24"/>
                <w:szCs w:val="24"/>
              </w:rPr>
              <w:t>5</w:t>
            </w:r>
            <w:r w:rsidR="00544599" w:rsidRPr="008F6FB9">
              <w:rPr>
                <w:b/>
                <w:bCs/>
                <w:sz w:val="24"/>
                <w:szCs w:val="24"/>
              </w:rPr>
              <w:t>73</w:t>
            </w:r>
          </w:p>
        </w:tc>
        <w:tc>
          <w:tcPr>
            <w:tcW w:w="3261" w:type="dxa"/>
            <w:shd w:val="clear" w:color="auto" w:fill="95B3D7" w:themeFill="accent1" w:themeFillTint="99"/>
          </w:tcPr>
          <w:p w14:paraId="11AC2853" w14:textId="7E1D2309" w:rsidR="00D44989" w:rsidRPr="008F6FB9" w:rsidRDefault="00D44989" w:rsidP="00D44989">
            <w:pPr>
              <w:spacing w:before="96"/>
              <w:ind w:left="72" w:right="64"/>
              <w:jc w:val="center"/>
              <w:rPr>
                <w:b/>
                <w:bCs/>
                <w:sz w:val="24"/>
                <w:szCs w:val="24"/>
              </w:rPr>
            </w:pPr>
            <w:r w:rsidRPr="008F6FB9">
              <w:rPr>
                <w:b/>
                <w:bCs/>
                <w:sz w:val="24"/>
                <w:szCs w:val="24"/>
              </w:rPr>
              <w:t>1</w:t>
            </w:r>
            <w:r w:rsidR="00544599" w:rsidRPr="008F6FB9">
              <w:rPr>
                <w:b/>
                <w:bCs/>
                <w:sz w:val="24"/>
                <w:szCs w:val="24"/>
              </w:rPr>
              <w:t>7.645,30</w:t>
            </w:r>
          </w:p>
        </w:tc>
      </w:tr>
    </w:tbl>
    <w:p w14:paraId="5CCF0374" w14:textId="50B4F18D" w:rsidR="000934E0" w:rsidRDefault="000934E0" w:rsidP="00976B54">
      <w:pPr>
        <w:tabs>
          <w:tab w:val="left" w:pos="3194"/>
        </w:tabs>
        <w:spacing w:before="118" w:line="360" w:lineRule="auto"/>
        <w:outlineLvl w:val="2"/>
        <w:rPr>
          <w:b/>
          <w:bCs/>
          <w:color w:val="4F81BD" w:themeColor="accent1"/>
          <w:sz w:val="24"/>
          <w:szCs w:val="24"/>
        </w:rPr>
      </w:pPr>
    </w:p>
    <w:p w14:paraId="48A3824B" w14:textId="77777777" w:rsidR="000C77C8" w:rsidRPr="00976B54" w:rsidRDefault="000C77C8" w:rsidP="00976B54">
      <w:pPr>
        <w:tabs>
          <w:tab w:val="left" w:pos="3194"/>
        </w:tabs>
        <w:spacing w:before="118" w:line="360" w:lineRule="auto"/>
        <w:outlineLvl w:val="2"/>
        <w:rPr>
          <w:b/>
          <w:bCs/>
          <w:color w:val="4F81BD" w:themeColor="accent1"/>
          <w:sz w:val="24"/>
          <w:szCs w:val="24"/>
        </w:rPr>
      </w:pPr>
    </w:p>
    <w:p w14:paraId="4BDEAC6E" w14:textId="1292411B" w:rsidR="00976B54" w:rsidRPr="00976B54" w:rsidRDefault="00976B54" w:rsidP="00976B54">
      <w:pPr>
        <w:spacing w:line="360" w:lineRule="auto"/>
        <w:ind w:left="1699" w:right="1421"/>
        <w:outlineLvl w:val="2"/>
        <w:rPr>
          <w:b/>
          <w:bCs/>
          <w:color w:val="4F81BD" w:themeColor="accent1"/>
          <w:sz w:val="24"/>
          <w:szCs w:val="24"/>
        </w:rPr>
      </w:pPr>
      <w:bookmarkStart w:id="20" w:name="_Toc536699025"/>
      <w:bookmarkStart w:id="21" w:name="_Toc61430151"/>
      <w:bookmarkStart w:id="22" w:name="_Toc219985395"/>
      <w:r w:rsidRPr="00976B54">
        <w:rPr>
          <w:b/>
          <w:bCs/>
          <w:color w:val="4F81BD" w:themeColor="accent1"/>
          <w:sz w:val="24"/>
          <w:szCs w:val="24"/>
        </w:rPr>
        <w:t>1.2.3. Boş Alanlar, Otoparklar</w:t>
      </w:r>
      <w:bookmarkEnd w:id="20"/>
      <w:bookmarkEnd w:id="21"/>
      <w:bookmarkEnd w:id="22"/>
    </w:p>
    <w:p w14:paraId="3889DDB7" w14:textId="77777777" w:rsidR="00976B54" w:rsidRPr="00976B54" w:rsidRDefault="00976B54" w:rsidP="00976B54">
      <w:pPr>
        <w:spacing w:before="11"/>
        <w:jc w:val="both"/>
        <w:rPr>
          <w:b/>
          <w:sz w:val="24"/>
          <w:szCs w:val="24"/>
        </w:rPr>
      </w:pPr>
    </w:p>
    <w:p w14:paraId="3247D5BC" w14:textId="5CB54D2F" w:rsidR="00976B54" w:rsidRPr="000C77C8" w:rsidRDefault="00976B54" w:rsidP="000C77C8">
      <w:pPr>
        <w:spacing w:line="360" w:lineRule="auto"/>
        <w:ind w:left="1134" w:right="1134" w:firstLine="709"/>
        <w:jc w:val="both"/>
        <w:rPr>
          <w:sz w:val="24"/>
          <w:szCs w:val="24"/>
        </w:rPr>
      </w:pPr>
      <w:r w:rsidRPr="00976B54">
        <w:rPr>
          <w:sz w:val="24"/>
          <w:szCs w:val="24"/>
        </w:rPr>
        <w:t xml:space="preserve">Üniversitemize ait veya tahsisli başka gayrimenkuller de bulunmakta olup, </w:t>
      </w:r>
      <w:r w:rsidRPr="004C0EFD">
        <w:rPr>
          <w:sz w:val="24"/>
          <w:szCs w:val="24"/>
        </w:rPr>
        <w:t xml:space="preserve">toplam </w:t>
      </w:r>
      <w:r w:rsidR="00544599" w:rsidRPr="004C0EFD">
        <w:rPr>
          <w:sz w:val="24"/>
          <w:szCs w:val="24"/>
        </w:rPr>
        <w:t>259.394</w:t>
      </w:r>
      <w:r w:rsidRPr="00976B54">
        <w:rPr>
          <w:sz w:val="24"/>
          <w:szCs w:val="24"/>
        </w:rPr>
        <w:t xml:space="preserve"> m² alana sahiptir. Tüm yerleşkelerdeki toplam otopark alanımız </w:t>
      </w:r>
      <w:r w:rsidR="00A57AE7">
        <w:rPr>
          <w:sz w:val="24"/>
          <w:szCs w:val="24"/>
        </w:rPr>
        <w:t xml:space="preserve">ise </w:t>
      </w:r>
      <w:r w:rsidR="00B81DE8">
        <w:rPr>
          <w:sz w:val="24"/>
          <w:szCs w:val="24"/>
        </w:rPr>
        <w:t>120.086</w:t>
      </w:r>
      <w:r w:rsidR="00A57AE7">
        <w:rPr>
          <w:sz w:val="24"/>
          <w:szCs w:val="24"/>
        </w:rPr>
        <w:t xml:space="preserve"> m² dir.</w:t>
      </w:r>
    </w:p>
    <w:tbl>
      <w:tblPr>
        <w:tblStyle w:val="TableNormal"/>
        <w:tblpPr w:leftFromText="141" w:rightFromText="141" w:vertAnchor="text" w:horzAnchor="margin" w:tblpXSpec="center" w:tblpY="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0"/>
        <w:gridCol w:w="4993"/>
      </w:tblGrid>
      <w:tr w:rsidR="00976B54" w:rsidRPr="00976B54" w14:paraId="7ADCA9F8" w14:textId="77777777" w:rsidTr="00422AD4">
        <w:trPr>
          <w:trHeight w:val="983"/>
        </w:trPr>
        <w:tc>
          <w:tcPr>
            <w:tcW w:w="10343"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8DF556B" w14:textId="04B67933" w:rsidR="00976B54" w:rsidRPr="00976B54" w:rsidRDefault="00976B54" w:rsidP="0059368B">
            <w:pPr>
              <w:tabs>
                <w:tab w:val="left" w:pos="4395"/>
              </w:tabs>
              <w:spacing w:before="150"/>
              <w:ind w:left="-426" w:firstLine="426"/>
              <w:jc w:val="center"/>
              <w:rPr>
                <w:b/>
                <w:color w:val="0D0D0D" w:themeColor="text1" w:themeTint="F2"/>
                <w:sz w:val="24"/>
                <w:szCs w:val="24"/>
                <w:highlight w:val="yellow"/>
              </w:rPr>
            </w:pPr>
            <w:r w:rsidRPr="00976B54">
              <w:rPr>
                <w:b/>
                <w:color w:val="FFFFFF"/>
                <w:sz w:val="24"/>
                <w:szCs w:val="24"/>
              </w:rPr>
              <w:t>MÜLKİYETİ MARMARA ÜNİVERS</w:t>
            </w:r>
            <w:r w:rsidR="0059368B">
              <w:rPr>
                <w:b/>
                <w:color w:val="FFFFFF"/>
                <w:sz w:val="24"/>
                <w:szCs w:val="24"/>
              </w:rPr>
              <w:t>İ</w:t>
            </w:r>
            <w:r w:rsidRPr="00976B54">
              <w:rPr>
                <w:b/>
                <w:color w:val="FFFFFF"/>
                <w:sz w:val="24"/>
                <w:szCs w:val="24"/>
              </w:rPr>
              <w:t>TESİNE AİT VEYA TAHSİSLİ</w:t>
            </w:r>
            <w:r w:rsidR="0059368B">
              <w:rPr>
                <w:b/>
                <w:color w:val="FFFFFF"/>
                <w:sz w:val="24"/>
                <w:szCs w:val="24"/>
              </w:rPr>
              <w:t xml:space="preserve"> </w:t>
            </w:r>
            <w:r w:rsidRPr="00976B54">
              <w:rPr>
                <w:b/>
                <w:color w:val="FFFFFF"/>
                <w:sz w:val="24"/>
                <w:szCs w:val="24"/>
              </w:rPr>
              <w:t>DİĞER</w:t>
            </w:r>
            <w:r w:rsidR="0059368B">
              <w:rPr>
                <w:b/>
                <w:color w:val="FFFFFF"/>
                <w:sz w:val="24"/>
                <w:szCs w:val="24"/>
              </w:rPr>
              <w:t xml:space="preserve"> </w:t>
            </w:r>
            <w:r w:rsidRPr="00976B54">
              <w:rPr>
                <w:b/>
                <w:color w:val="FFFFFF"/>
                <w:sz w:val="24"/>
                <w:szCs w:val="24"/>
              </w:rPr>
              <w:t>GAYRİMENKULLER</w:t>
            </w:r>
          </w:p>
        </w:tc>
      </w:tr>
      <w:tr w:rsidR="00976B54" w:rsidRPr="00976B54" w14:paraId="5F83F062" w14:textId="77777777" w:rsidTr="00422AD4">
        <w:trPr>
          <w:trHeight w:hRule="exact" w:val="719"/>
        </w:trPr>
        <w:tc>
          <w:tcPr>
            <w:tcW w:w="535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E718B36" w14:textId="77777777" w:rsidR="00976B54" w:rsidRPr="00976B54" w:rsidRDefault="00976B54" w:rsidP="00986BE7">
            <w:pPr>
              <w:spacing w:before="129"/>
              <w:ind w:left="1374"/>
              <w:jc w:val="both"/>
              <w:rPr>
                <w:b/>
                <w:sz w:val="24"/>
                <w:szCs w:val="24"/>
              </w:rPr>
            </w:pPr>
            <w:r w:rsidRPr="00976B54">
              <w:rPr>
                <w:b/>
                <w:sz w:val="24"/>
                <w:szCs w:val="24"/>
              </w:rPr>
              <w:t>MEVKİ/İLÇE/İL</w:t>
            </w:r>
          </w:p>
        </w:tc>
        <w:tc>
          <w:tcPr>
            <w:tcW w:w="49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4F67F71" w14:textId="77777777" w:rsidR="00976B54" w:rsidRPr="00976B54" w:rsidRDefault="00976B54" w:rsidP="00986BE7">
            <w:pPr>
              <w:spacing w:before="129"/>
              <w:ind w:left="473" w:right="473"/>
              <w:jc w:val="both"/>
              <w:rPr>
                <w:b/>
                <w:sz w:val="24"/>
                <w:szCs w:val="24"/>
              </w:rPr>
            </w:pPr>
            <w:r w:rsidRPr="00976B54">
              <w:rPr>
                <w:b/>
                <w:sz w:val="24"/>
                <w:szCs w:val="24"/>
              </w:rPr>
              <w:t>ALANI (m²)</w:t>
            </w:r>
          </w:p>
        </w:tc>
      </w:tr>
      <w:tr w:rsidR="00976B54" w:rsidRPr="00976B54" w14:paraId="26D9C339" w14:textId="77777777" w:rsidTr="00422AD4">
        <w:trPr>
          <w:trHeight w:hRule="exact" w:val="985"/>
        </w:trPr>
        <w:tc>
          <w:tcPr>
            <w:tcW w:w="5350" w:type="dxa"/>
            <w:tcBorders>
              <w:top w:val="single" w:sz="4" w:space="0" w:color="auto"/>
              <w:left w:val="single" w:sz="4" w:space="0" w:color="000000"/>
              <w:bottom w:val="single" w:sz="4" w:space="0" w:color="000000"/>
              <w:right w:val="single" w:sz="4" w:space="0" w:color="000000"/>
            </w:tcBorders>
            <w:hideMark/>
          </w:tcPr>
          <w:p w14:paraId="63A9D3BD" w14:textId="77777777" w:rsidR="00976B54" w:rsidRPr="00976B54" w:rsidRDefault="00976B54" w:rsidP="00986BE7">
            <w:pPr>
              <w:spacing w:before="158"/>
              <w:ind w:left="90"/>
              <w:jc w:val="both"/>
              <w:rPr>
                <w:b/>
                <w:sz w:val="24"/>
                <w:szCs w:val="24"/>
              </w:rPr>
            </w:pPr>
            <w:r w:rsidRPr="00976B54">
              <w:rPr>
                <w:b/>
                <w:sz w:val="24"/>
                <w:szCs w:val="24"/>
              </w:rPr>
              <w:t>Validebağ Korusu-1 (Üsküdar)</w:t>
            </w:r>
          </w:p>
        </w:tc>
        <w:tc>
          <w:tcPr>
            <w:tcW w:w="4993" w:type="dxa"/>
            <w:tcBorders>
              <w:top w:val="single" w:sz="4" w:space="0" w:color="auto"/>
              <w:left w:val="single" w:sz="4" w:space="0" w:color="000000"/>
              <w:bottom w:val="single" w:sz="4" w:space="0" w:color="000000"/>
              <w:right w:val="single" w:sz="4" w:space="0" w:color="000000"/>
            </w:tcBorders>
            <w:hideMark/>
          </w:tcPr>
          <w:p w14:paraId="052CE855" w14:textId="77777777" w:rsidR="00976B54" w:rsidRPr="00976B54" w:rsidRDefault="00976B54" w:rsidP="00986BE7">
            <w:pPr>
              <w:spacing w:before="153"/>
              <w:ind w:left="473" w:right="469"/>
              <w:jc w:val="center"/>
              <w:rPr>
                <w:sz w:val="24"/>
                <w:szCs w:val="24"/>
              </w:rPr>
            </w:pPr>
            <w:r w:rsidRPr="00976B54">
              <w:rPr>
                <w:sz w:val="24"/>
                <w:szCs w:val="24"/>
              </w:rPr>
              <w:t>22.785</w:t>
            </w:r>
          </w:p>
        </w:tc>
      </w:tr>
      <w:tr w:rsidR="00976B54" w:rsidRPr="00976B54" w14:paraId="45AF5AC7" w14:textId="77777777" w:rsidTr="00986BE7">
        <w:trPr>
          <w:trHeight w:hRule="exact" w:val="705"/>
        </w:trPr>
        <w:tc>
          <w:tcPr>
            <w:tcW w:w="5350" w:type="dxa"/>
            <w:tcBorders>
              <w:top w:val="single" w:sz="4" w:space="0" w:color="000000"/>
              <w:left w:val="single" w:sz="4" w:space="0" w:color="000000"/>
              <w:bottom w:val="single" w:sz="4" w:space="0" w:color="000000"/>
              <w:right w:val="single" w:sz="4" w:space="0" w:color="000000"/>
            </w:tcBorders>
            <w:hideMark/>
          </w:tcPr>
          <w:p w14:paraId="0B2319FB" w14:textId="77777777" w:rsidR="00976B54" w:rsidRPr="00976B54" w:rsidRDefault="00976B54" w:rsidP="00986BE7">
            <w:pPr>
              <w:spacing w:before="158"/>
              <w:ind w:left="90"/>
              <w:jc w:val="both"/>
              <w:rPr>
                <w:b/>
                <w:sz w:val="24"/>
                <w:szCs w:val="24"/>
              </w:rPr>
            </w:pPr>
            <w:r w:rsidRPr="00976B54">
              <w:rPr>
                <w:b/>
                <w:sz w:val="24"/>
                <w:szCs w:val="24"/>
              </w:rPr>
              <w:t>Kandıra (Kocaeli)</w:t>
            </w:r>
          </w:p>
        </w:tc>
        <w:tc>
          <w:tcPr>
            <w:tcW w:w="4993" w:type="dxa"/>
            <w:tcBorders>
              <w:top w:val="single" w:sz="4" w:space="0" w:color="000000"/>
              <w:left w:val="single" w:sz="4" w:space="0" w:color="000000"/>
              <w:bottom w:val="single" w:sz="4" w:space="0" w:color="000000"/>
              <w:right w:val="single" w:sz="4" w:space="0" w:color="000000"/>
            </w:tcBorders>
            <w:hideMark/>
          </w:tcPr>
          <w:p w14:paraId="5CA87578" w14:textId="77777777" w:rsidR="00976B54" w:rsidRPr="00976B54" w:rsidRDefault="00976B54" w:rsidP="00986BE7">
            <w:pPr>
              <w:spacing w:before="153"/>
              <w:ind w:left="473" w:right="468"/>
              <w:jc w:val="center"/>
              <w:rPr>
                <w:sz w:val="24"/>
                <w:szCs w:val="24"/>
              </w:rPr>
            </w:pPr>
            <w:r w:rsidRPr="00976B54">
              <w:rPr>
                <w:sz w:val="24"/>
                <w:szCs w:val="24"/>
              </w:rPr>
              <w:t>30.600</w:t>
            </w:r>
          </w:p>
        </w:tc>
      </w:tr>
      <w:tr w:rsidR="00976B54" w:rsidRPr="00976B54" w14:paraId="5EE7CF9A" w14:textId="77777777" w:rsidTr="00986BE7">
        <w:trPr>
          <w:trHeight w:hRule="exact" w:val="857"/>
        </w:trPr>
        <w:tc>
          <w:tcPr>
            <w:tcW w:w="5350" w:type="dxa"/>
            <w:tcBorders>
              <w:top w:val="single" w:sz="4" w:space="0" w:color="000000"/>
              <w:left w:val="single" w:sz="4" w:space="0" w:color="000000"/>
              <w:bottom w:val="single" w:sz="4" w:space="0" w:color="000000"/>
              <w:right w:val="single" w:sz="4" w:space="0" w:color="000000"/>
            </w:tcBorders>
            <w:hideMark/>
          </w:tcPr>
          <w:p w14:paraId="733A6A7E" w14:textId="77777777" w:rsidR="00976B54" w:rsidRPr="00976B54" w:rsidRDefault="00976B54" w:rsidP="00986BE7">
            <w:pPr>
              <w:spacing w:before="158"/>
              <w:ind w:left="90"/>
              <w:jc w:val="both"/>
              <w:rPr>
                <w:b/>
                <w:sz w:val="24"/>
                <w:szCs w:val="24"/>
              </w:rPr>
            </w:pPr>
            <w:r w:rsidRPr="00976B54">
              <w:rPr>
                <w:b/>
                <w:sz w:val="24"/>
                <w:szCs w:val="24"/>
              </w:rPr>
              <w:t>Marmara Adası (Balıkesir)</w:t>
            </w:r>
          </w:p>
        </w:tc>
        <w:tc>
          <w:tcPr>
            <w:tcW w:w="4993" w:type="dxa"/>
            <w:tcBorders>
              <w:top w:val="single" w:sz="4" w:space="0" w:color="000000"/>
              <w:left w:val="single" w:sz="4" w:space="0" w:color="000000"/>
              <w:bottom w:val="single" w:sz="4" w:space="0" w:color="000000"/>
              <w:right w:val="single" w:sz="4" w:space="0" w:color="000000"/>
            </w:tcBorders>
            <w:hideMark/>
          </w:tcPr>
          <w:p w14:paraId="23145AB0" w14:textId="77777777" w:rsidR="00976B54" w:rsidRPr="00976B54" w:rsidRDefault="00976B54" w:rsidP="00986BE7">
            <w:pPr>
              <w:spacing w:before="153"/>
              <w:ind w:left="473" w:right="469"/>
              <w:jc w:val="center"/>
              <w:rPr>
                <w:sz w:val="24"/>
                <w:szCs w:val="24"/>
              </w:rPr>
            </w:pPr>
            <w:r w:rsidRPr="00976B54">
              <w:rPr>
                <w:sz w:val="24"/>
                <w:szCs w:val="24"/>
              </w:rPr>
              <w:t>7.694</w:t>
            </w:r>
          </w:p>
        </w:tc>
      </w:tr>
      <w:tr w:rsidR="00976B54" w:rsidRPr="00976B54" w14:paraId="31D78253" w14:textId="77777777" w:rsidTr="00986BE7">
        <w:trPr>
          <w:trHeight w:hRule="exact" w:val="840"/>
        </w:trPr>
        <w:tc>
          <w:tcPr>
            <w:tcW w:w="5350" w:type="dxa"/>
            <w:tcBorders>
              <w:top w:val="single" w:sz="4" w:space="0" w:color="000000"/>
              <w:left w:val="single" w:sz="4" w:space="0" w:color="000000"/>
              <w:bottom w:val="single" w:sz="4" w:space="0" w:color="000000"/>
              <w:right w:val="single" w:sz="4" w:space="0" w:color="000000"/>
            </w:tcBorders>
            <w:hideMark/>
          </w:tcPr>
          <w:p w14:paraId="7E143396" w14:textId="4DD576D6" w:rsidR="00976B54" w:rsidRPr="00976B54" w:rsidRDefault="00976B54" w:rsidP="00986BE7">
            <w:pPr>
              <w:spacing w:before="158"/>
              <w:ind w:left="90"/>
              <w:jc w:val="both"/>
              <w:rPr>
                <w:b/>
                <w:sz w:val="24"/>
                <w:szCs w:val="24"/>
              </w:rPr>
            </w:pPr>
            <w:r w:rsidRPr="00976B54">
              <w:rPr>
                <w:b/>
                <w:sz w:val="24"/>
                <w:szCs w:val="24"/>
              </w:rPr>
              <w:t>Beyazıt (Boşaltılmış Bina)</w:t>
            </w:r>
          </w:p>
        </w:tc>
        <w:tc>
          <w:tcPr>
            <w:tcW w:w="4993" w:type="dxa"/>
            <w:tcBorders>
              <w:top w:val="single" w:sz="4" w:space="0" w:color="000000"/>
              <w:left w:val="single" w:sz="4" w:space="0" w:color="000000"/>
              <w:bottom w:val="single" w:sz="4" w:space="0" w:color="000000"/>
              <w:right w:val="single" w:sz="4" w:space="0" w:color="000000"/>
            </w:tcBorders>
            <w:hideMark/>
          </w:tcPr>
          <w:p w14:paraId="680C103A" w14:textId="77777777" w:rsidR="00976B54" w:rsidRPr="00976B54" w:rsidRDefault="00976B54" w:rsidP="00986BE7">
            <w:pPr>
              <w:spacing w:before="153"/>
              <w:ind w:left="473" w:right="469"/>
              <w:jc w:val="center"/>
              <w:rPr>
                <w:sz w:val="24"/>
                <w:szCs w:val="24"/>
              </w:rPr>
            </w:pPr>
            <w:r w:rsidRPr="00976B54">
              <w:rPr>
                <w:sz w:val="24"/>
                <w:szCs w:val="24"/>
              </w:rPr>
              <w:t>2.928</w:t>
            </w:r>
          </w:p>
        </w:tc>
      </w:tr>
      <w:tr w:rsidR="00976B54" w:rsidRPr="00976B54" w14:paraId="2F3FD4CF" w14:textId="77777777" w:rsidTr="00986BE7">
        <w:trPr>
          <w:trHeight w:hRule="exact" w:val="697"/>
        </w:trPr>
        <w:tc>
          <w:tcPr>
            <w:tcW w:w="5350" w:type="dxa"/>
            <w:tcBorders>
              <w:top w:val="single" w:sz="4" w:space="0" w:color="000000"/>
              <w:left w:val="single" w:sz="4" w:space="0" w:color="000000"/>
              <w:bottom w:val="single" w:sz="4" w:space="0" w:color="auto"/>
              <w:right w:val="single" w:sz="4" w:space="0" w:color="000000"/>
            </w:tcBorders>
            <w:hideMark/>
          </w:tcPr>
          <w:p w14:paraId="33AF6A4B" w14:textId="7EEE684B" w:rsidR="00976B54" w:rsidRPr="00976B54" w:rsidRDefault="00976B54" w:rsidP="00986BE7">
            <w:pPr>
              <w:spacing w:before="158"/>
              <w:ind w:left="90"/>
              <w:jc w:val="both"/>
              <w:rPr>
                <w:b/>
                <w:sz w:val="24"/>
                <w:szCs w:val="24"/>
              </w:rPr>
            </w:pPr>
            <w:r w:rsidRPr="00976B54">
              <w:rPr>
                <w:b/>
                <w:sz w:val="24"/>
                <w:szCs w:val="24"/>
              </w:rPr>
              <w:t>Maltepe Sosyal Tesisleri (MAKSEV)</w:t>
            </w:r>
          </w:p>
        </w:tc>
        <w:tc>
          <w:tcPr>
            <w:tcW w:w="4993" w:type="dxa"/>
            <w:tcBorders>
              <w:top w:val="single" w:sz="4" w:space="0" w:color="000000"/>
              <w:left w:val="single" w:sz="4" w:space="0" w:color="000000"/>
              <w:bottom w:val="single" w:sz="4" w:space="0" w:color="auto"/>
              <w:right w:val="single" w:sz="4" w:space="0" w:color="000000"/>
            </w:tcBorders>
            <w:hideMark/>
          </w:tcPr>
          <w:p w14:paraId="6B8D854D" w14:textId="77777777" w:rsidR="00976B54" w:rsidRPr="00976B54" w:rsidRDefault="00976B54" w:rsidP="00986BE7">
            <w:pPr>
              <w:spacing w:before="153"/>
              <w:ind w:left="473" w:right="469"/>
              <w:jc w:val="center"/>
              <w:rPr>
                <w:sz w:val="24"/>
                <w:szCs w:val="24"/>
              </w:rPr>
            </w:pPr>
            <w:r w:rsidRPr="00976B54">
              <w:rPr>
                <w:sz w:val="24"/>
                <w:szCs w:val="24"/>
              </w:rPr>
              <w:t>1.409</w:t>
            </w:r>
          </w:p>
        </w:tc>
      </w:tr>
      <w:tr w:rsidR="00976B54" w:rsidRPr="00976B54" w14:paraId="2BF4DE07" w14:textId="77777777" w:rsidTr="00422AD4">
        <w:trPr>
          <w:trHeight w:hRule="exact" w:val="859"/>
        </w:trPr>
        <w:tc>
          <w:tcPr>
            <w:tcW w:w="5350" w:type="dxa"/>
            <w:tcBorders>
              <w:top w:val="single" w:sz="4" w:space="0" w:color="auto"/>
              <w:left w:val="single" w:sz="4" w:space="0" w:color="auto"/>
              <w:bottom w:val="single" w:sz="4" w:space="0" w:color="auto"/>
              <w:right w:val="single" w:sz="4" w:space="0" w:color="auto"/>
            </w:tcBorders>
            <w:hideMark/>
          </w:tcPr>
          <w:p w14:paraId="3ED3CA2A" w14:textId="77777777" w:rsidR="00976B54" w:rsidRPr="00976B54" w:rsidRDefault="00976B54" w:rsidP="00986BE7">
            <w:pPr>
              <w:spacing w:before="158"/>
              <w:ind w:left="90"/>
              <w:jc w:val="both"/>
              <w:rPr>
                <w:b/>
                <w:sz w:val="24"/>
                <w:szCs w:val="24"/>
              </w:rPr>
            </w:pPr>
            <w:r w:rsidRPr="00976B54">
              <w:rPr>
                <w:b/>
                <w:sz w:val="24"/>
                <w:szCs w:val="24"/>
              </w:rPr>
              <w:t>Şişli**</w:t>
            </w:r>
          </w:p>
        </w:tc>
        <w:tc>
          <w:tcPr>
            <w:tcW w:w="4993" w:type="dxa"/>
            <w:tcBorders>
              <w:top w:val="single" w:sz="4" w:space="0" w:color="auto"/>
              <w:left w:val="single" w:sz="4" w:space="0" w:color="auto"/>
              <w:bottom w:val="single" w:sz="4" w:space="0" w:color="auto"/>
              <w:right w:val="single" w:sz="4" w:space="0" w:color="auto"/>
            </w:tcBorders>
            <w:hideMark/>
          </w:tcPr>
          <w:p w14:paraId="5DFF733D" w14:textId="77777777" w:rsidR="00976B54" w:rsidRPr="00976B54" w:rsidRDefault="00976B54" w:rsidP="00986BE7">
            <w:pPr>
              <w:spacing w:before="153"/>
              <w:ind w:left="473" w:right="473"/>
              <w:jc w:val="center"/>
              <w:rPr>
                <w:sz w:val="24"/>
                <w:szCs w:val="24"/>
              </w:rPr>
            </w:pPr>
            <w:r w:rsidRPr="00976B54">
              <w:rPr>
                <w:sz w:val="24"/>
                <w:szCs w:val="24"/>
              </w:rPr>
              <w:t>870</w:t>
            </w:r>
          </w:p>
        </w:tc>
      </w:tr>
      <w:tr w:rsidR="00976B54" w:rsidRPr="00976B54" w14:paraId="186DB867" w14:textId="77777777" w:rsidTr="00986BE7">
        <w:trPr>
          <w:trHeight w:hRule="exact" w:val="756"/>
        </w:trPr>
        <w:tc>
          <w:tcPr>
            <w:tcW w:w="5350" w:type="dxa"/>
            <w:tcBorders>
              <w:top w:val="single" w:sz="4" w:space="0" w:color="auto"/>
              <w:left w:val="single" w:sz="4" w:space="0" w:color="auto"/>
              <w:bottom w:val="single" w:sz="4" w:space="0" w:color="auto"/>
              <w:right w:val="single" w:sz="4" w:space="0" w:color="auto"/>
            </w:tcBorders>
            <w:hideMark/>
          </w:tcPr>
          <w:p w14:paraId="6BF6777A" w14:textId="7CEB9A79" w:rsidR="00976B54" w:rsidRPr="00976B54" w:rsidRDefault="00976B54" w:rsidP="00986BE7">
            <w:pPr>
              <w:spacing w:before="158"/>
              <w:ind w:left="90"/>
              <w:jc w:val="both"/>
              <w:rPr>
                <w:b/>
                <w:sz w:val="24"/>
                <w:szCs w:val="24"/>
              </w:rPr>
            </w:pPr>
            <w:r w:rsidRPr="00976B54">
              <w:rPr>
                <w:b/>
                <w:sz w:val="24"/>
                <w:szCs w:val="24"/>
              </w:rPr>
              <w:t>Ankara (İrtibat Bürosu)</w:t>
            </w:r>
          </w:p>
        </w:tc>
        <w:tc>
          <w:tcPr>
            <w:tcW w:w="4993" w:type="dxa"/>
            <w:tcBorders>
              <w:top w:val="single" w:sz="4" w:space="0" w:color="auto"/>
              <w:left w:val="single" w:sz="4" w:space="0" w:color="auto"/>
              <w:bottom w:val="single" w:sz="4" w:space="0" w:color="auto"/>
              <w:right w:val="single" w:sz="4" w:space="0" w:color="auto"/>
            </w:tcBorders>
            <w:hideMark/>
          </w:tcPr>
          <w:p w14:paraId="6952615A" w14:textId="77777777" w:rsidR="00976B54" w:rsidRPr="00976B54" w:rsidRDefault="00976B54" w:rsidP="00986BE7">
            <w:pPr>
              <w:spacing w:before="153"/>
              <w:ind w:left="473" w:right="473"/>
              <w:jc w:val="center"/>
              <w:rPr>
                <w:sz w:val="24"/>
                <w:szCs w:val="24"/>
              </w:rPr>
            </w:pPr>
            <w:r w:rsidRPr="00976B54">
              <w:rPr>
                <w:sz w:val="24"/>
                <w:szCs w:val="24"/>
              </w:rPr>
              <w:t>144</w:t>
            </w:r>
          </w:p>
        </w:tc>
      </w:tr>
      <w:tr w:rsidR="001734D3" w:rsidRPr="00976B54" w14:paraId="74AD2657" w14:textId="77777777" w:rsidTr="00986BE7">
        <w:trPr>
          <w:trHeight w:hRule="exact" w:val="756"/>
        </w:trPr>
        <w:tc>
          <w:tcPr>
            <w:tcW w:w="5350" w:type="dxa"/>
            <w:tcBorders>
              <w:top w:val="single" w:sz="4" w:space="0" w:color="auto"/>
              <w:left w:val="single" w:sz="4" w:space="0" w:color="auto"/>
              <w:bottom w:val="single" w:sz="4" w:space="0" w:color="auto"/>
              <w:right w:val="single" w:sz="4" w:space="0" w:color="auto"/>
            </w:tcBorders>
          </w:tcPr>
          <w:p w14:paraId="1BFC2D6B" w14:textId="14BD6404" w:rsidR="001734D3" w:rsidRPr="00976B54" w:rsidRDefault="001734D3" w:rsidP="001734D3">
            <w:pPr>
              <w:spacing w:before="158"/>
              <w:ind w:left="90"/>
              <w:jc w:val="both"/>
              <w:rPr>
                <w:b/>
                <w:sz w:val="24"/>
                <w:szCs w:val="24"/>
              </w:rPr>
            </w:pPr>
            <w:r>
              <w:rPr>
                <w:b/>
                <w:sz w:val="24"/>
                <w:szCs w:val="24"/>
              </w:rPr>
              <w:t>Sarıyer (Arsa)</w:t>
            </w:r>
          </w:p>
        </w:tc>
        <w:tc>
          <w:tcPr>
            <w:tcW w:w="4993" w:type="dxa"/>
            <w:tcBorders>
              <w:top w:val="single" w:sz="4" w:space="0" w:color="auto"/>
              <w:left w:val="single" w:sz="4" w:space="0" w:color="auto"/>
              <w:bottom w:val="single" w:sz="4" w:space="0" w:color="auto"/>
              <w:right w:val="single" w:sz="4" w:space="0" w:color="auto"/>
            </w:tcBorders>
          </w:tcPr>
          <w:p w14:paraId="3467296E" w14:textId="40B2B3E3" w:rsidR="001734D3" w:rsidRPr="00976B54" w:rsidRDefault="001734D3" w:rsidP="001734D3">
            <w:pPr>
              <w:spacing w:before="153"/>
              <w:ind w:left="473" w:right="473"/>
              <w:jc w:val="center"/>
              <w:rPr>
                <w:sz w:val="24"/>
                <w:szCs w:val="24"/>
              </w:rPr>
            </w:pPr>
            <w:r>
              <w:rPr>
                <w:sz w:val="24"/>
                <w:szCs w:val="24"/>
              </w:rPr>
              <w:t>93.892</w:t>
            </w:r>
          </w:p>
        </w:tc>
      </w:tr>
      <w:tr w:rsidR="00544599" w:rsidRPr="00976B54" w14:paraId="7D204B3F" w14:textId="77777777" w:rsidTr="00986BE7">
        <w:trPr>
          <w:trHeight w:hRule="exact" w:val="756"/>
        </w:trPr>
        <w:tc>
          <w:tcPr>
            <w:tcW w:w="5350" w:type="dxa"/>
            <w:tcBorders>
              <w:top w:val="single" w:sz="4" w:space="0" w:color="auto"/>
              <w:left w:val="single" w:sz="4" w:space="0" w:color="auto"/>
              <w:bottom w:val="single" w:sz="4" w:space="0" w:color="auto"/>
              <w:right w:val="single" w:sz="4" w:space="0" w:color="auto"/>
            </w:tcBorders>
          </w:tcPr>
          <w:p w14:paraId="3D9BB139" w14:textId="36A366A0" w:rsidR="00544599" w:rsidRDefault="00544599" w:rsidP="001734D3">
            <w:pPr>
              <w:spacing w:before="158"/>
              <w:ind w:left="90"/>
              <w:jc w:val="both"/>
              <w:rPr>
                <w:b/>
                <w:sz w:val="24"/>
                <w:szCs w:val="24"/>
              </w:rPr>
            </w:pPr>
            <w:r>
              <w:rPr>
                <w:b/>
                <w:sz w:val="24"/>
                <w:szCs w:val="24"/>
              </w:rPr>
              <w:t>Mehmet Genç Külliyesi (Arsa)</w:t>
            </w:r>
          </w:p>
        </w:tc>
        <w:tc>
          <w:tcPr>
            <w:tcW w:w="4993" w:type="dxa"/>
            <w:tcBorders>
              <w:top w:val="single" w:sz="4" w:space="0" w:color="auto"/>
              <w:left w:val="single" w:sz="4" w:space="0" w:color="auto"/>
              <w:bottom w:val="single" w:sz="4" w:space="0" w:color="auto"/>
              <w:right w:val="single" w:sz="4" w:space="0" w:color="auto"/>
            </w:tcBorders>
          </w:tcPr>
          <w:p w14:paraId="18EAA749" w14:textId="0C2978E3" w:rsidR="00544599" w:rsidRDefault="00544599" w:rsidP="001734D3">
            <w:pPr>
              <w:spacing w:before="153"/>
              <w:ind w:left="473" w:right="473"/>
              <w:jc w:val="center"/>
              <w:rPr>
                <w:sz w:val="24"/>
                <w:szCs w:val="24"/>
              </w:rPr>
            </w:pPr>
            <w:r>
              <w:rPr>
                <w:sz w:val="24"/>
                <w:szCs w:val="24"/>
              </w:rPr>
              <w:t>99.072</w:t>
            </w:r>
          </w:p>
        </w:tc>
      </w:tr>
      <w:tr w:rsidR="001734D3" w:rsidRPr="00976B54" w14:paraId="48294909" w14:textId="77777777" w:rsidTr="00422AD4">
        <w:trPr>
          <w:trHeight w:hRule="exact" w:val="1036"/>
        </w:trPr>
        <w:tc>
          <w:tcPr>
            <w:tcW w:w="535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44800D0" w14:textId="77777777" w:rsidR="001734D3" w:rsidRPr="00976B54" w:rsidRDefault="001734D3" w:rsidP="001734D3">
            <w:pPr>
              <w:spacing w:before="158"/>
              <w:ind w:left="90"/>
              <w:jc w:val="both"/>
              <w:rPr>
                <w:b/>
                <w:sz w:val="24"/>
                <w:szCs w:val="24"/>
              </w:rPr>
            </w:pPr>
            <w:r w:rsidRPr="00976B54">
              <w:rPr>
                <w:b/>
                <w:sz w:val="24"/>
                <w:szCs w:val="24"/>
              </w:rPr>
              <w:t>Toplam</w:t>
            </w:r>
          </w:p>
        </w:tc>
        <w:tc>
          <w:tcPr>
            <w:tcW w:w="49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9540AA6" w14:textId="5AE54A06" w:rsidR="001734D3" w:rsidRPr="00976B54" w:rsidRDefault="00544599" w:rsidP="001734D3">
            <w:pPr>
              <w:spacing w:before="158"/>
              <w:ind w:left="473" w:right="465"/>
              <w:jc w:val="center"/>
              <w:rPr>
                <w:b/>
                <w:sz w:val="24"/>
                <w:szCs w:val="24"/>
              </w:rPr>
            </w:pPr>
            <w:r>
              <w:rPr>
                <w:b/>
                <w:sz w:val="24"/>
                <w:szCs w:val="24"/>
              </w:rPr>
              <w:t>259.394</w:t>
            </w:r>
          </w:p>
        </w:tc>
      </w:tr>
    </w:tbl>
    <w:p w14:paraId="50279E0C" w14:textId="77777777" w:rsidR="00976B54" w:rsidRPr="00976B54" w:rsidRDefault="00976B54" w:rsidP="00976B54">
      <w:pPr>
        <w:tabs>
          <w:tab w:val="left" w:pos="3194"/>
        </w:tabs>
        <w:spacing w:line="360" w:lineRule="auto"/>
        <w:ind w:left="3129"/>
        <w:outlineLvl w:val="2"/>
        <w:rPr>
          <w:b/>
          <w:bCs/>
          <w:color w:val="006FC0"/>
          <w:sz w:val="24"/>
          <w:szCs w:val="24"/>
        </w:rPr>
      </w:pPr>
    </w:p>
    <w:p w14:paraId="1AE7109F" w14:textId="77777777" w:rsidR="00976B54" w:rsidRPr="00976B54" w:rsidRDefault="00976B54" w:rsidP="00976B54">
      <w:pPr>
        <w:tabs>
          <w:tab w:val="left" w:pos="3194"/>
        </w:tabs>
        <w:spacing w:line="360" w:lineRule="auto"/>
        <w:ind w:left="3129"/>
        <w:outlineLvl w:val="2"/>
        <w:rPr>
          <w:b/>
          <w:bCs/>
          <w:color w:val="006FC0"/>
          <w:sz w:val="24"/>
          <w:szCs w:val="24"/>
        </w:rPr>
      </w:pPr>
    </w:p>
    <w:p w14:paraId="2D756A92" w14:textId="77777777" w:rsidR="00976B54" w:rsidRPr="00976B54" w:rsidRDefault="00976B54" w:rsidP="00976B54">
      <w:pPr>
        <w:tabs>
          <w:tab w:val="left" w:pos="3194"/>
        </w:tabs>
        <w:spacing w:line="360" w:lineRule="auto"/>
        <w:ind w:left="3129"/>
        <w:outlineLvl w:val="2"/>
        <w:rPr>
          <w:b/>
          <w:bCs/>
          <w:color w:val="006FC0"/>
          <w:sz w:val="24"/>
          <w:szCs w:val="24"/>
        </w:rPr>
      </w:pPr>
    </w:p>
    <w:p w14:paraId="0C862F78" w14:textId="77777777" w:rsidR="00976B54" w:rsidRPr="00976B54" w:rsidRDefault="00976B54" w:rsidP="00976B54">
      <w:pPr>
        <w:tabs>
          <w:tab w:val="left" w:pos="3194"/>
        </w:tabs>
        <w:spacing w:line="360" w:lineRule="auto"/>
        <w:ind w:left="3129"/>
        <w:outlineLvl w:val="2"/>
        <w:rPr>
          <w:b/>
          <w:bCs/>
          <w:color w:val="006FC0"/>
          <w:sz w:val="24"/>
          <w:szCs w:val="24"/>
        </w:rPr>
      </w:pPr>
    </w:p>
    <w:p w14:paraId="12D7CC90" w14:textId="77777777" w:rsidR="00976B54" w:rsidRPr="00976B54" w:rsidRDefault="00976B54" w:rsidP="00976B54">
      <w:pPr>
        <w:tabs>
          <w:tab w:val="left" w:pos="3194"/>
        </w:tabs>
        <w:spacing w:line="360" w:lineRule="auto"/>
        <w:ind w:left="3129"/>
        <w:outlineLvl w:val="2"/>
        <w:rPr>
          <w:b/>
          <w:bCs/>
          <w:color w:val="006FC0"/>
          <w:sz w:val="24"/>
          <w:szCs w:val="24"/>
        </w:rPr>
      </w:pPr>
    </w:p>
    <w:p w14:paraId="7BCF6C1A" w14:textId="77777777" w:rsidR="00976B54" w:rsidRPr="00976B54" w:rsidRDefault="00976B54" w:rsidP="00976B54">
      <w:pPr>
        <w:tabs>
          <w:tab w:val="left" w:pos="3194"/>
        </w:tabs>
        <w:spacing w:line="360" w:lineRule="auto"/>
        <w:ind w:left="3129"/>
        <w:outlineLvl w:val="2"/>
        <w:rPr>
          <w:b/>
          <w:bCs/>
          <w:color w:val="006FC0"/>
          <w:sz w:val="24"/>
          <w:szCs w:val="24"/>
        </w:rPr>
      </w:pPr>
    </w:p>
    <w:p w14:paraId="5F731FB3" w14:textId="77777777" w:rsidR="00976B54" w:rsidRPr="00976B54" w:rsidRDefault="00976B54" w:rsidP="00976B54">
      <w:pPr>
        <w:tabs>
          <w:tab w:val="left" w:pos="3194"/>
        </w:tabs>
        <w:spacing w:line="360" w:lineRule="auto"/>
        <w:ind w:left="3129"/>
        <w:outlineLvl w:val="2"/>
        <w:rPr>
          <w:b/>
          <w:bCs/>
          <w:color w:val="006FC0"/>
          <w:sz w:val="24"/>
          <w:szCs w:val="24"/>
        </w:rPr>
      </w:pPr>
    </w:p>
    <w:p w14:paraId="5E93F26A" w14:textId="77777777" w:rsidR="00976B54" w:rsidRPr="00976B54" w:rsidRDefault="00976B54" w:rsidP="00976B54">
      <w:pPr>
        <w:tabs>
          <w:tab w:val="left" w:pos="3194"/>
        </w:tabs>
        <w:spacing w:line="360" w:lineRule="auto"/>
        <w:ind w:left="3129"/>
        <w:outlineLvl w:val="2"/>
        <w:rPr>
          <w:b/>
          <w:bCs/>
          <w:color w:val="006FC0"/>
          <w:sz w:val="24"/>
          <w:szCs w:val="24"/>
        </w:rPr>
      </w:pPr>
    </w:p>
    <w:p w14:paraId="6CC7A4EC" w14:textId="77777777" w:rsidR="00976B54" w:rsidRPr="00976B54" w:rsidRDefault="00976B54" w:rsidP="00976B54">
      <w:pPr>
        <w:tabs>
          <w:tab w:val="left" w:pos="3194"/>
        </w:tabs>
        <w:spacing w:line="360" w:lineRule="auto"/>
        <w:ind w:left="3129"/>
        <w:outlineLvl w:val="2"/>
        <w:rPr>
          <w:b/>
          <w:bCs/>
          <w:color w:val="006FC0"/>
          <w:sz w:val="24"/>
          <w:szCs w:val="24"/>
        </w:rPr>
      </w:pPr>
    </w:p>
    <w:p w14:paraId="420ED876" w14:textId="77777777" w:rsidR="00976B54" w:rsidRPr="00976B54" w:rsidRDefault="00976B54" w:rsidP="00976B54">
      <w:pPr>
        <w:tabs>
          <w:tab w:val="left" w:pos="3194"/>
        </w:tabs>
        <w:spacing w:line="360" w:lineRule="auto"/>
        <w:ind w:left="3129"/>
        <w:outlineLvl w:val="2"/>
        <w:rPr>
          <w:b/>
          <w:bCs/>
          <w:color w:val="006FC0"/>
          <w:sz w:val="24"/>
          <w:szCs w:val="24"/>
        </w:rPr>
      </w:pPr>
    </w:p>
    <w:p w14:paraId="4E9301E8" w14:textId="77777777" w:rsidR="00976B54" w:rsidRPr="00976B54" w:rsidRDefault="00976B54" w:rsidP="00976B54">
      <w:pPr>
        <w:tabs>
          <w:tab w:val="left" w:pos="3194"/>
        </w:tabs>
        <w:spacing w:line="360" w:lineRule="auto"/>
        <w:ind w:left="3129"/>
        <w:outlineLvl w:val="2"/>
        <w:rPr>
          <w:b/>
          <w:bCs/>
          <w:color w:val="006FC0"/>
          <w:sz w:val="24"/>
          <w:szCs w:val="24"/>
        </w:rPr>
      </w:pPr>
    </w:p>
    <w:p w14:paraId="78BCEF5A" w14:textId="77777777" w:rsidR="00976B54" w:rsidRPr="00976B54" w:rsidRDefault="00976B54" w:rsidP="00976B54">
      <w:pPr>
        <w:tabs>
          <w:tab w:val="left" w:pos="3194"/>
        </w:tabs>
        <w:spacing w:line="360" w:lineRule="auto"/>
        <w:ind w:left="3129"/>
        <w:outlineLvl w:val="2"/>
        <w:rPr>
          <w:b/>
          <w:bCs/>
          <w:color w:val="006FC0"/>
          <w:sz w:val="24"/>
          <w:szCs w:val="24"/>
        </w:rPr>
      </w:pPr>
    </w:p>
    <w:p w14:paraId="03375A3E" w14:textId="77777777" w:rsidR="00976B54" w:rsidRPr="00976B54" w:rsidRDefault="00976B54" w:rsidP="00976B54">
      <w:pPr>
        <w:tabs>
          <w:tab w:val="left" w:pos="3194"/>
        </w:tabs>
        <w:spacing w:line="360" w:lineRule="auto"/>
        <w:ind w:left="3129"/>
        <w:outlineLvl w:val="2"/>
        <w:rPr>
          <w:b/>
          <w:bCs/>
          <w:color w:val="006FC0"/>
          <w:sz w:val="24"/>
          <w:szCs w:val="24"/>
        </w:rPr>
      </w:pPr>
    </w:p>
    <w:p w14:paraId="7D8DAA73" w14:textId="77777777" w:rsidR="00976B54" w:rsidRPr="00976B54" w:rsidRDefault="00976B54" w:rsidP="00976B54">
      <w:pPr>
        <w:tabs>
          <w:tab w:val="left" w:pos="3194"/>
        </w:tabs>
        <w:spacing w:line="360" w:lineRule="auto"/>
        <w:ind w:left="3129"/>
        <w:outlineLvl w:val="2"/>
        <w:rPr>
          <w:b/>
          <w:bCs/>
          <w:color w:val="006FC0"/>
          <w:sz w:val="24"/>
          <w:szCs w:val="24"/>
        </w:rPr>
      </w:pPr>
      <w:r w:rsidRPr="00976B54">
        <w:rPr>
          <w:b/>
          <w:bCs/>
          <w:color w:val="006FC0"/>
          <w:sz w:val="24"/>
          <w:szCs w:val="24"/>
        </w:rPr>
        <w:t xml:space="preserve">  </w:t>
      </w:r>
    </w:p>
    <w:p w14:paraId="3ED10B3F" w14:textId="77777777" w:rsidR="00976B54" w:rsidRPr="00976B54" w:rsidRDefault="00976B54" w:rsidP="00976B54">
      <w:pPr>
        <w:tabs>
          <w:tab w:val="left" w:pos="3194"/>
        </w:tabs>
        <w:spacing w:line="360" w:lineRule="auto"/>
        <w:ind w:left="3129"/>
        <w:outlineLvl w:val="2"/>
        <w:rPr>
          <w:b/>
          <w:bCs/>
          <w:color w:val="006FC0"/>
          <w:sz w:val="24"/>
          <w:szCs w:val="24"/>
        </w:rPr>
      </w:pPr>
      <w:r w:rsidRPr="00976B54">
        <w:rPr>
          <w:b/>
          <w:bCs/>
          <w:color w:val="006FC0"/>
          <w:sz w:val="24"/>
          <w:szCs w:val="24"/>
        </w:rPr>
        <w:t xml:space="preserve">   </w:t>
      </w:r>
    </w:p>
    <w:p w14:paraId="74A9380A" w14:textId="77777777" w:rsidR="00976B54" w:rsidRPr="00976B54" w:rsidRDefault="00976B54" w:rsidP="00976B54">
      <w:pPr>
        <w:tabs>
          <w:tab w:val="left" w:pos="3194"/>
        </w:tabs>
        <w:spacing w:line="360" w:lineRule="auto"/>
        <w:ind w:left="3129"/>
        <w:outlineLvl w:val="2"/>
        <w:rPr>
          <w:b/>
          <w:bCs/>
          <w:color w:val="006FC0"/>
          <w:sz w:val="24"/>
          <w:szCs w:val="24"/>
        </w:rPr>
      </w:pPr>
    </w:p>
    <w:p w14:paraId="1AD7D4C4" w14:textId="77777777" w:rsidR="00976B54" w:rsidRPr="00976B54" w:rsidRDefault="00976B54" w:rsidP="00976B54">
      <w:pPr>
        <w:tabs>
          <w:tab w:val="left" w:pos="3194"/>
        </w:tabs>
        <w:spacing w:line="360" w:lineRule="auto"/>
        <w:ind w:left="3129"/>
        <w:outlineLvl w:val="2"/>
        <w:rPr>
          <w:b/>
          <w:bCs/>
          <w:color w:val="006FC0"/>
          <w:sz w:val="24"/>
          <w:szCs w:val="24"/>
        </w:rPr>
      </w:pPr>
    </w:p>
    <w:p w14:paraId="650A23DD" w14:textId="0F56B610" w:rsidR="00976B54" w:rsidRDefault="00976B54" w:rsidP="00976B54">
      <w:pPr>
        <w:tabs>
          <w:tab w:val="left" w:pos="3194"/>
        </w:tabs>
        <w:spacing w:line="360" w:lineRule="auto"/>
        <w:outlineLvl w:val="2"/>
        <w:rPr>
          <w:b/>
          <w:bCs/>
          <w:color w:val="006FC0"/>
          <w:sz w:val="24"/>
          <w:szCs w:val="24"/>
        </w:rPr>
      </w:pPr>
    </w:p>
    <w:p w14:paraId="0C932E9A" w14:textId="056F728F" w:rsidR="000C77C8" w:rsidRDefault="000C77C8" w:rsidP="00976B54">
      <w:pPr>
        <w:tabs>
          <w:tab w:val="left" w:pos="3194"/>
        </w:tabs>
        <w:spacing w:line="360" w:lineRule="auto"/>
        <w:outlineLvl w:val="2"/>
        <w:rPr>
          <w:b/>
          <w:bCs/>
          <w:color w:val="006FC0"/>
          <w:sz w:val="24"/>
          <w:szCs w:val="24"/>
        </w:rPr>
      </w:pPr>
    </w:p>
    <w:p w14:paraId="1F8A9CA9" w14:textId="2E362B5E" w:rsidR="000C77C8" w:rsidRDefault="000C77C8" w:rsidP="00976B54">
      <w:pPr>
        <w:tabs>
          <w:tab w:val="left" w:pos="3194"/>
        </w:tabs>
        <w:spacing w:line="360" w:lineRule="auto"/>
        <w:outlineLvl w:val="2"/>
        <w:rPr>
          <w:b/>
          <w:bCs/>
          <w:color w:val="006FC0"/>
          <w:sz w:val="24"/>
          <w:szCs w:val="24"/>
        </w:rPr>
      </w:pPr>
    </w:p>
    <w:p w14:paraId="6F2A7C8D" w14:textId="4CE99CA9" w:rsidR="000C77C8" w:rsidRDefault="000C77C8" w:rsidP="00976B54">
      <w:pPr>
        <w:tabs>
          <w:tab w:val="left" w:pos="3194"/>
        </w:tabs>
        <w:spacing w:line="360" w:lineRule="auto"/>
        <w:outlineLvl w:val="2"/>
        <w:rPr>
          <w:b/>
          <w:bCs/>
          <w:color w:val="006FC0"/>
          <w:sz w:val="24"/>
          <w:szCs w:val="24"/>
        </w:rPr>
      </w:pPr>
    </w:p>
    <w:p w14:paraId="392BE17A" w14:textId="7CFDD013" w:rsidR="000C77C8" w:rsidRDefault="000C77C8" w:rsidP="00976B54">
      <w:pPr>
        <w:tabs>
          <w:tab w:val="left" w:pos="3194"/>
        </w:tabs>
        <w:spacing w:line="360" w:lineRule="auto"/>
        <w:outlineLvl w:val="2"/>
        <w:rPr>
          <w:b/>
          <w:bCs/>
          <w:color w:val="006FC0"/>
          <w:sz w:val="24"/>
          <w:szCs w:val="24"/>
        </w:rPr>
      </w:pPr>
    </w:p>
    <w:p w14:paraId="30245746" w14:textId="7B953AC2" w:rsidR="000C77C8" w:rsidRDefault="000C77C8" w:rsidP="00976B54">
      <w:pPr>
        <w:tabs>
          <w:tab w:val="left" w:pos="3194"/>
        </w:tabs>
        <w:spacing w:line="360" w:lineRule="auto"/>
        <w:outlineLvl w:val="2"/>
        <w:rPr>
          <w:b/>
          <w:bCs/>
          <w:color w:val="006FC0"/>
          <w:sz w:val="24"/>
          <w:szCs w:val="24"/>
        </w:rPr>
      </w:pPr>
    </w:p>
    <w:p w14:paraId="26FC1133" w14:textId="0DF0D82C" w:rsidR="000C77C8" w:rsidRDefault="000C77C8" w:rsidP="00976B54">
      <w:pPr>
        <w:tabs>
          <w:tab w:val="left" w:pos="3194"/>
        </w:tabs>
        <w:spacing w:line="360" w:lineRule="auto"/>
        <w:outlineLvl w:val="2"/>
        <w:rPr>
          <w:b/>
          <w:bCs/>
          <w:color w:val="006FC0"/>
          <w:sz w:val="24"/>
          <w:szCs w:val="24"/>
        </w:rPr>
      </w:pPr>
    </w:p>
    <w:p w14:paraId="6BA1D704" w14:textId="501CE1B2" w:rsidR="000C77C8" w:rsidRDefault="000C77C8" w:rsidP="00976B54">
      <w:pPr>
        <w:tabs>
          <w:tab w:val="left" w:pos="3194"/>
        </w:tabs>
        <w:spacing w:line="360" w:lineRule="auto"/>
        <w:outlineLvl w:val="2"/>
        <w:rPr>
          <w:b/>
          <w:bCs/>
          <w:color w:val="006FC0"/>
          <w:sz w:val="24"/>
          <w:szCs w:val="24"/>
        </w:rPr>
      </w:pPr>
    </w:p>
    <w:tbl>
      <w:tblPr>
        <w:tblpPr w:leftFromText="141" w:rightFromText="141" w:vertAnchor="text" w:horzAnchor="page" w:tblpX="871" w:tblpY="325"/>
        <w:tblW w:w="10283" w:type="dxa"/>
        <w:tblCellMar>
          <w:left w:w="70" w:type="dxa"/>
          <w:right w:w="70" w:type="dxa"/>
        </w:tblCellMar>
        <w:tblLook w:val="04A0" w:firstRow="1" w:lastRow="0" w:firstColumn="1" w:lastColumn="0" w:noHBand="0" w:noVBand="1"/>
      </w:tblPr>
      <w:tblGrid>
        <w:gridCol w:w="7039"/>
        <w:gridCol w:w="3244"/>
      </w:tblGrid>
      <w:tr w:rsidR="001B380F" w:rsidRPr="001B380F" w14:paraId="5C6B936F" w14:textId="77777777" w:rsidTr="001B380F">
        <w:trPr>
          <w:trHeight w:val="329"/>
        </w:trPr>
        <w:tc>
          <w:tcPr>
            <w:tcW w:w="10283" w:type="dxa"/>
            <w:gridSpan w:val="2"/>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DA41FFA" w14:textId="77777777" w:rsidR="001B380F" w:rsidRPr="001B380F" w:rsidRDefault="001B380F" w:rsidP="001B380F">
            <w:pPr>
              <w:tabs>
                <w:tab w:val="left" w:pos="4395"/>
              </w:tabs>
              <w:spacing w:before="150"/>
              <w:ind w:left="-426" w:firstLine="426"/>
              <w:jc w:val="center"/>
              <w:rPr>
                <w:b/>
                <w:color w:val="FFFFFF"/>
                <w:sz w:val="24"/>
                <w:szCs w:val="24"/>
              </w:rPr>
            </w:pPr>
            <w:bookmarkStart w:id="23" w:name="_Toc536699026"/>
            <w:bookmarkStart w:id="24" w:name="_Toc61430152"/>
            <w:r w:rsidRPr="001B380F">
              <w:rPr>
                <w:b/>
                <w:color w:val="FFFFFF"/>
                <w:sz w:val="24"/>
                <w:szCs w:val="24"/>
              </w:rPr>
              <w:t>OTOPARK ALAN BİLGİLERİ</w:t>
            </w:r>
          </w:p>
        </w:tc>
      </w:tr>
      <w:tr w:rsidR="001B380F" w:rsidRPr="001B380F" w14:paraId="4609354B" w14:textId="77777777" w:rsidTr="001B380F">
        <w:trPr>
          <w:trHeight w:val="329"/>
        </w:trPr>
        <w:tc>
          <w:tcPr>
            <w:tcW w:w="7039"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2603EC75" w14:textId="77777777" w:rsidR="001B380F" w:rsidRPr="001B380F" w:rsidRDefault="001B380F" w:rsidP="001B380F">
            <w:pPr>
              <w:spacing w:before="129"/>
              <w:ind w:left="1374"/>
              <w:jc w:val="both"/>
              <w:rPr>
                <w:b/>
                <w:sz w:val="24"/>
                <w:szCs w:val="24"/>
              </w:rPr>
            </w:pPr>
            <w:r w:rsidRPr="001B380F">
              <w:rPr>
                <w:b/>
                <w:sz w:val="24"/>
                <w:szCs w:val="24"/>
              </w:rPr>
              <w:t>Tüm Yerleşkeler</w:t>
            </w:r>
          </w:p>
        </w:tc>
        <w:tc>
          <w:tcPr>
            <w:tcW w:w="3244" w:type="dxa"/>
            <w:tcBorders>
              <w:top w:val="single" w:sz="4" w:space="0" w:color="auto"/>
              <w:left w:val="nil"/>
              <w:bottom w:val="single" w:sz="4" w:space="0" w:color="auto"/>
              <w:right w:val="single" w:sz="4" w:space="0" w:color="000000"/>
            </w:tcBorders>
            <w:shd w:val="clear" w:color="auto" w:fill="B8CCE4" w:themeFill="accent1" w:themeFillTint="66"/>
            <w:noWrap/>
            <w:vAlign w:val="center"/>
            <w:hideMark/>
          </w:tcPr>
          <w:p w14:paraId="7F9303E4" w14:textId="77777777" w:rsidR="001B380F" w:rsidRPr="001B380F" w:rsidRDefault="001B380F" w:rsidP="001B380F">
            <w:pPr>
              <w:spacing w:before="129"/>
              <w:ind w:left="1374"/>
              <w:jc w:val="both"/>
              <w:rPr>
                <w:b/>
                <w:sz w:val="24"/>
                <w:szCs w:val="24"/>
              </w:rPr>
            </w:pPr>
            <w:r w:rsidRPr="001B380F">
              <w:rPr>
                <w:b/>
                <w:sz w:val="24"/>
                <w:szCs w:val="24"/>
              </w:rPr>
              <w:t>120.086</w:t>
            </w:r>
          </w:p>
        </w:tc>
      </w:tr>
    </w:tbl>
    <w:p w14:paraId="16F7266E" w14:textId="77777777" w:rsidR="00422AD4" w:rsidRDefault="00422AD4" w:rsidP="00976B54">
      <w:pPr>
        <w:spacing w:line="360" w:lineRule="auto"/>
        <w:ind w:left="1699" w:right="1421"/>
        <w:outlineLvl w:val="2"/>
        <w:rPr>
          <w:b/>
          <w:bCs/>
          <w:color w:val="006FC0"/>
          <w:sz w:val="24"/>
          <w:szCs w:val="24"/>
        </w:rPr>
      </w:pPr>
    </w:p>
    <w:p w14:paraId="797B06DF" w14:textId="550AEACD" w:rsidR="00E16D84" w:rsidRDefault="00E16D84" w:rsidP="00986BE7">
      <w:pPr>
        <w:spacing w:line="360" w:lineRule="auto"/>
        <w:ind w:right="1421"/>
        <w:outlineLvl w:val="2"/>
        <w:rPr>
          <w:sz w:val="24"/>
          <w:szCs w:val="24"/>
        </w:rPr>
      </w:pPr>
    </w:p>
    <w:p w14:paraId="014BF9C6" w14:textId="77777777" w:rsidR="000C77C8" w:rsidRDefault="00DC0D94" w:rsidP="00986BE7">
      <w:pPr>
        <w:spacing w:line="360" w:lineRule="auto"/>
        <w:ind w:right="1421"/>
        <w:outlineLvl w:val="2"/>
        <w:rPr>
          <w:sz w:val="24"/>
          <w:szCs w:val="24"/>
        </w:rPr>
      </w:pPr>
      <w:r>
        <w:rPr>
          <w:sz w:val="24"/>
          <w:szCs w:val="24"/>
        </w:rPr>
        <w:t xml:space="preserve">                        </w:t>
      </w:r>
    </w:p>
    <w:p w14:paraId="7564B1A6" w14:textId="77777777" w:rsidR="000C77C8" w:rsidRDefault="000C77C8" w:rsidP="00986BE7">
      <w:pPr>
        <w:spacing w:line="360" w:lineRule="auto"/>
        <w:ind w:right="1421"/>
        <w:outlineLvl w:val="2"/>
        <w:rPr>
          <w:sz w:val="24"/>
          <w:szCs w:val="24"/>
        </w:rPr>
      </w:pPr>
    </w:p>
    <w:p w14:paraId="47959F56" w14:textId="77777777" w:rsidR="000C77C8" w:rsidRDefault="000C77C8" w:rsidP="00986BE7">
      <w:pPr>
        <w:spacing w:line="360" w:lineRule="auto"/>
        <w:ind w:right="1421"/>
        <w:outlineLvl w:val="2"/>
        <w:rPr>
          <w:sz w:val="24"/>
          <w:szCs w:val="24"/>
        </w:rPr>
      </w:pPr>
    </w:p>
    <w:p w14:paraId="658A2115" w14:textId="77777777" w:rsidR="00976B54" w:rsidRPr="00976B54" w:rsidRDefault="000C77C8" w:rsidP="00986BE7">
      <w:pPr>
        <w:spacing w:line="360" w:lineRule="auto"/>
        <w:ind w:right="1421"/>
        <w:outlineLvl w:val="2"/>
        <w:rPr>
          <w:b/>
          <w:bCs/>
          <w:color w:val="4F81BD" w:themeColor="accent1"/>
          <w:sz w:val="24"/>
          <w:szCs w:val="24"/>
        </w:rPr>
      </w:pPr>
      <w:r>
        <w:rPr>
          <w:b/>
          <w:bCs/>
          <w:color w:val="4F81BD" w:themeColor="accent1"/>
          <w:sz w:val="24"/>
          <w:szCs w:val="24"/>
        </w:rPr>
        <w:t xml:space="preserve">                      </w:t>
      </w:r>
      <w:bookmarkStart w:id="25" w:name="_Toc219985396"/>
      <w:r w:rsidR="00976B54" w:rsidRPr="001D41AF">
        <w:rPr>
          <w:b/>
          <w:bCs/>
          <w:color w:val="4F81BD" w:themeColor="accent1"/>
          <w:sz w:val="24"/>
          <w:szCs w:val="24"/>
        </w:rPr>
        <w:t>1.2.4. Barınma, Yurtlar</w:t>
      </w:r>
      <w:bookmarkEnd w:id="23"/>
      <w:bookmarkEnd w:id="24"/>
      <w:bookmarkEnd w:id="25"/>
    </w:p>
    <w:p w14:paraId="7F241471" w14:textId="77777777" w:rsidR="00976B54" w:rsidRPr="00976B54" w:rsidRDefault="00976B54" w:rsidP="00976B54">
      <w:pPr>
        <w:jc w:val="both"/>
        <w:rPr>
          <w:sz w:val="24"/>
          <w:szCs w:val="24"/>
        </w:rPr>
      </w:pPr>
    </w:p>
    <w:tbl>
      <w:tblPr>
        <w:tblW w:w="9089" w:type="dxa"/>
        <w:tblInd w:w="1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3782"/>
      </w:tblGrid>
      <w:tr w:rsidR="005E368E" w:rsidRPr="00976B54" w14:paraId="7A37CAF4" w14:textId="77777777" w:rsidTr="001D41AF">
        <w:trPr>
          <w:cantSplit/>
          <w:trHeight w:val="576"/>
        </w:trPr>
        <w:tc>
          <w:tcPr>
            <w:tcW w:w="0" w:type="auto"/>
            <w:gridSpan w:val="2"/>
            <w:shd w:val="clear" w:color="auto" w:fill="365F91" w:themeFill="accent1" w:themeFillShade="BF"/>
            <w:vAlign w:val="center"/>
          </w:tcPr>
          <w:p w14:paraId="7A145CC4" w14:textId="1D8E0D61" w:rsidR="005E368E" w:rsidRPr="00976B54" w:rsidRDefault="001D41AF" w:rsidP="001D41AF">
            <w:pPr>
              <w:spacing w:before="103"/>
              <w:jc w:val="both"/>
              <w:rPr>
                <w:b/>
                <w:sz w:val="24"/>
                <w:szCs w:val="24"/>
              </w:rPr>
            </w:pPr>
            <w:bookmarkStart w:id="26" w:name="_Hlk188869581"/>
            <w:r w:rsidRPr="00976B54">
              <w:rPr>
                <w:b/>
                <w:color w:val="FFFFFF" w:themeColor="background1"/>
                <w:sz w:val="24"/>
                <w:szCs w:val="24"/>
              </w:rPr>
              <w:t>ÖĞRENCİ YURTLARI</w:t>
            </w:r>
          </w:p>
        </w:tc>
      </w:tr>
      <w:tr w:rsidR="005E368E" w:rsidRPr="00976B54" w14:paraId="05021022" w14:textId="77777777" w:rsidTr="001D41AF">
        <w:trPr>
          <w:cantSplit/>
          <w:trHeight w:val="354"/>
        </w:trPr>
        <w:tc>
          <w:tcPr>
            <w:tcW w:w="0" w:type="auto"/>
            <w:shd w:val="clear" w:color="auto" w:fill="B8CCE4" w:themeFill="accent1" w:themeFillTint="66"/>
            <w:vAlign w:val="center"/>
          </w:tcPr>
          <w:p w14:paraId="4570EA92" w14:textId="77777777" w:rsidR="005E368E" w:rsidRPr="00976B54" w:rsidRDefault="005E368E" w:rsidP="00976B54">
            <w:pPr>
              <w:spacing w:before="103" w:line="360" w:lineRule="auto"/>
              <w:jc w:val="both"/>
              <w:rPr>
                <w:b/>
                <w:bCs/>
                <w:sz w:val="24"/>
                <w:szCs w:val="24"/>
              </w:rPr>
            </w:pPr>
            <w:r w:rsidRPr="00976B54">
              <w:rPr>
                <w:b/>
                <w:bCs/>
                <w:sz w:val="24"/>
                <w:szCs w:val="24"/>
              </w:rPr>
              <w:t>ODA BAŞINA YATAK SAYISI</w:t>
            </w:r>
          </w:p>
        </w:tc>
        <w:tc>
          <w:tcPr>
            <w:tcW w:w="0" w:type="auto"/>
            <w:shd w:val="clear" w:color="auto" w:fill="B8CCE4" w:themeFill="accent1" w:themeFillTint="66"/>
            <w:vAlign w:val="center"/>
          </w:tcPr>
          <w:p w14:paraId="17E3BE87" w14:textId="77777777" w:rsidR="005E368E" w:rsidRPr="00976B54" w:rsidRDefault="005E368E" w:rsidP="00976B54">
            <w:pPr>
              <w:spacing w:before="103" w:line="360" w:lineRule="auto"/>
              <w:jc w:val="both"/>
              <w:rPr>
                <w:b/>
                <w:sz w:val="24"/>
                <w:szCs w:val="24"/>
              </w:rPr>
            </w:pPr>
            <w:r w:rsidRPr="00976B54">
              <w:rPr>
                <w:b/>
                <w:sz w:val="24"/>
                <w:szCs w:val="24"/>
              </w:rPr>
              <w:t>ODA SAYISI (ADET)</w:t>
            </w:r>
          </w:p>
        </w:tc>
      </w:tr>
      <w:tr w:rsidR="005E368E" w:rsidRPr="00976B54" w14:paraId="33A34C76" w14:textId="77777777" w:rsidTr="001D41AF">
        <w:trPr>
          <w:cantSplit/>
          <w:trHeight w:val="300"/>
        </w:trPr>
        <w:tc>
          <w:tcPr>
            <w:tcW w:w="0" w:type="auto"/>
            <w:shd w:val="clear" w:color="auto" w:fill="FFFFFF"/>
            <w:vAlign w:val="center"/>
          </w:tcPr>
          <w:p w14:paraId="03C0F740" w14:textId="42F2D640" w:rsidR="005E368E" w:rsidRPr="00976B54" w:rsidRDefault="005E368E" w:rsidP="008F6FB9">
            <w:pPr>
              <w:spacing w:before="103"/>
              <w:jc w:val="both"/>
              <w:rPr>
                <w:b/>
                <w:bCs/>
                <w:sz w:val="24"/>
                <w:szCs w:val="24"/>
              </w:rPr>
            </w:pPr>
            <w:r w:rsidRPr="00976B54">
              <w:rPr>
                <w:b/>
                <w:bCs/>
                <w:sz w:val="24"/>
                <w:szCs w:val="24"/>
              </w:rPr>
              <w:t>2 Kişilik</w:t>
            </w:r>
          </w:p>
        </w:tc>
        <w:tc>
          <w:tcPr>
            <w:tcW w:w="0" w:type="auto"/>
            <w:shd w:val="clear" w:color="auto" w:fill="auto"/>
            <w:vAlign w:val="center"/>
          </w:tcPr>
          <w:p w14:paraId="1CDA055B" w14:textId="0FCA99FD" w:rsidR="005E368E" w:rsidRPr="008F6FB9" w:rsidRDefault="005E368E" w:rsidP="008F6FB9">
            <w:pPr>
              <w:spacing w:before="103"/>
              <w:jc w:val="center"/>
              <w:rPr>
                <w:sz w:val="24"/>
                <w:szCs w:val="24"/>
              </w:rPr>
            </w:pPr>
            <w:r w:rsidRPr="008F6FB9">
              <w:rPr>
                <w:sz w:val="24"/>
                <w:szCs w:val="24"/>
              </w:rPr>
              <w:t>2</w:t>
            </w:r>
          </w:p>
        </w:tc>
      </w:tr>
      <w:tr w:rsidR="005E368E" w:rsidRPr="00976B54" w14:paraId="6BFEF6A3" w14:textId="77777777" w:rsidTr="008F6FB9">
        <w:trPr>
          <w:cantSplit/>
          <w:trHeight w:val="503"/>
        </w:trPr>
        <w:tc>
          <w:tcPr>
            <w:tcW w:w="0" w:type="auto"/>
            <w:shd w:val="clear" w:color="auto" w:fill="FFFFFF"/>
            <w:vAlign w:val="center"/>
          </w:tcPr>
          <w:p w14:paraId="1AB91739" w14:textId="3D4371E9" w:rsidR="005E368E" w:rsidRPr="00976B54" w:rsidRDefault="005E368E" w:rsidP="008F6FB9">
            <w:pPr>
              <w:spacing w:before="103"/>
              <w:jc w:val="both"/>
              <w:rPr>
                <w:b/>
                <w:bCs/>
                <w:sz w:val="24"/>
                <w:szCs w:val="24"/>
              </w:rPr>
            </w:pPr>
            <w:r w:rsidRPr="00976B54">
              <w:rPr>
                <w:b/>
                <w:bCs/>
                <w:sz w:val="24"/>
                <w:szCs w:val="24"/>
              </w:rPr>
              <w:t>3-4 Kişilik</w:t>
            </w:r>
          </w:p>
        </w:tc>
        <w:tc>
          <w:tcPr>
            <w:tcW w:w="0" w:type="auto"/>
            <w:shd w:val="clear" w:color="auto" w:fill="auto"/>
            <w:vAlign w:val="center"/>
          </w:tcPr>
          <w:p w14:paraId="49BC9CB4" w14:textId="4B9649BE" w:rsidR="005E368E" w:rsidRPr="008F6FB9" w:rsidRDefault="005E368E" w:rsidP="008F6FB9">
            <w:pPr>
              <w:spacing w:before="103"/>
              <w:jc w:val="center"/>
              <w:rPr>
                <w:sz w:val="24"/>
                <w:szCs w:val="24"/>
              </w:rPr>
            </w:pPr>
            <w:r w:rsidRPr="008F6FB9">
              <w:rPr>
                <w:sz w:val="24"/>
                <w:szCs w:val="24"/>
              </w:rPr>
              <w:t>418</w:t>
            </w:r>
          </w:p>
        </w:tc>
      </w:tr>
      <w:tr w:rsidR="005E368E" w:rsidRPr="00976B54" w14:paraId="41D410E6" w14:textId="77777777" w:rsidTr="008F6FB9">
        <w:trPr>
          <w:cantSplit/>
          <w:trHeight w:val="394"/>
        </w:trPr>
        <w:tc>
          <w:tcPr>
            <w:tcW w:w="0" w:type="auto"/>
            <w:shd w:val="clear" w:color="auto" w:fill="B8CCE4" w:themeFill="accent1" w:themeFillTint="66"/>
            <w:vAlign w:val="center"/>
          </w:tcPr>
          <w:p w14:paraId="408B657E" w14:textId="08006C70" w:rsidR="005E368E" w:rsidRDefault="005E368E" w:rsidP="008F6FB9">
            <w:pPr>
              <w:spacing w:before="103"/>
              <w:jc w:val="both"/>
              <w:rPr>
                <w:b/>
                <w:bCs/>
                <w:sz w:val="24"/>
                <w:szCs w:val="24"/>
              </w:rPr>
            </w:pPr>
            <w:r>
              <w:rPr>
                <w:b/>
                <w:bCs/>
                <w:sz w:val="24"/>
                <w:szCs w:val="24"/>
              </w:rPr>
              <w:t>TOPLAM</w:t>
            </w:r>
          </w:p>
        </w:tc>
        <w:tc>
          <w:tcPr>
            <w:tcW w:w="0" w:type="auto"/>
            <w:shd w:val="clear" w:color="auto" w:fill="B8CCE4" w:themeFill="accent1" w:themeFillTint="66"/>
            <w:vAlign w:val="center"/>
          </w:tcPr>
          <w:p w14:paraId="3EC17501" w14:textId="12D84C0C" w:rsidR="005E368E" w:rsidRPr="00A3579D" w:rsidRDefault="005E368E" w:rsidP="008F6FB9">
            <w:pPr>
              <w:spacing w:before="103"/>
              <w:jc w:val="center"/>
              <w:rPr>
                <w:b/>
                <w:bCs/>
                <w:sz w:val="24"/>
                <w:szCs w:val="24"/>
              </w:rPr>
            </w:pPr>
            <w:r>
              <w:rPr>
                <w:b/>
                <w:bCs/>
                <w:sz w:val="24"/>
                <w:szCs w:val="24"/>
              </w:rPr>
              <w:t>420</w:t>
            </w:r>
          </w:p>
        </w:tc>
      </w:tr>
    </w:tbl>
    <w:p w14:paraId="6E6FF58F" w14:textId="582C4E55" w:rsidR="00A57AE7" w:rsidRDefault="00A57AE7" w:rsidP="008F6FB9">
      <w:pPr>
        <w:rPr>
          <w:sz w:val="24"/>
          <w:szCs w:val="24"/>
        </w:rPr>
      </w:pPr>
    </w:p>
    <w:p w14:paraId="36C5F58F" w14:textId="636A5141" w:rsidR="00A57AE7" w:rsidRDefault="00A57AE7" w:rsidP="00976B54">
      <w:pPr>
        <w:jc w:val="both"/>
        <w:rPr>
          <w:sz w:val="24"/>
          <w:szCs w:val="24"/>
        </w:rPr>
      </w:pPr>
    </w:p>
    <w:p w14:paraId="00BC1072" w14:textId="77777777" w:rsidR="00A57AE7" w:rsidRPr="00976B54" w:rsidRDefault="00A57AE7" w:rsidP="00976B54">
      <w:pPr>
        <w:jc w:val="both"/>
        <w:rPr>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4013"/>
        <w:gridCol w:w="1199"/>
        <w:gridCol w:w="1811"/>
      </w:tblGrid>
      <w:tr w:rsidR="00976B54" w:rsidRPr="00976B54" w14:paraId="3E068255" w14:textId="77777777" w:rsidTr="008F52AB">
        <w:trPr>
          <w:cantSplit/>
          <w:trHeight w:val="602"/>
          <w:jc w:val="center"/>
        </w:trPr>
        <w:tc>
          <w:tcPr>
            <w:tcW w:w="9067" w:type="dxa"/>
            <w:gridSpan w:val="4"/>
            <w:shd w:val="clear" w:color="auto" w:fill="1F497D" w:themeFill="text2"/>
            <w:tcMar>
              <w:top w:w="57" w:type="dxa"/>
              <w:bottom w:w="57" w:type="dxa"/>
            </w:tcMar>
            <w:vAlign w:val="center"/>
          </w:tcPr>
          <w:p w14:paraId="7CB16F44" w14:textId="77777777" w:rsidR="00976B54" w:rsidRPr="00976B54" w:rsidRDefault="00976B54" w:rsidP="00976B54">
            <w:pPr>
              <w:spacing w:before="103"/>
              <w:jc w:val="both"/>
              <w:rPr>
                <w:b/>
                <w:color w:val="FFFFFF" w:themeColor="background1"/>
                <w:sz w:val="24"/>
                <w:szCs w:val="24"/>
              </w:rPr>
            </w:pPr>
            <w:r w:rsidRPr="00976B54">
              <w:rPr>
                <w:b/>
                <w:color w:val="FFFFFF" w:themeColor="background1"/>
                <w:sz w:val="24"/>
                <w:szCs w:val="24"/>
              </w:rPr>
              <w:t>YURT ALANLARI</w:t>
            </w:r>
          </w:p>
        </w:tc>
      </w:tr>
      <w:tr w:rsidR="00976B54" w:rsidRPr="00976B54" w14:paraId="3ED0A47D" w14:textId="77777777" w:rsidTr="008F52AB">
        <w:trPr>
          <w:cantSplit/>
          <w:trHeight w:val="602"/>
          <w:jc w:val="center"/>
        </w:trPr>
        <w:tc>
          <w:tcPr>
            <w:tcW w:w="2044" w:type="dxa"/>
            <w:shd w:val="clear" w:color="auto" w:fill="B8CCE4" w:themeFill="accent1" w:themeFillTint="66"/>
            <w:tcMar>
              <w:top w:w="57" w:type="dxa"/>
              <w:bottom w:w="57" w:type="dxa"/>
            </w:tcMar>
            <w:vAlign w:val="center"/>
          </w:tcPr>
          <w:p w14:paraId="1AC2CFD2" w14:textId="77777777" w:rsidR="00976B54" w:rsidRPr="00976B54" w:rsidRDefault="00976B54" w:rsidP="00976B54">
            <w:pPr>
              <w:spacing w:before="103"/>
              <w:jc w:val="both"/>
              <w:rPr>
                <w:b/>
                <w:bCs/>
                <w:sz w:val="24"/>
                <w:szCs w:val="24"/>
              </w:rPr>
            </w:pPr>
            <w:r w:rsidRPr="00976B54">
              <w:rPr>
                <w:b/>
                <w:bCs/>
                <w:sz w:val="24"/>
                <w:szCs w:val="24"/>
              </w:rPr>
              <w:t>BULUNDUĞU YERLEŞKE</w:t>
            </w:r>
          </w:p>
        </w:tc>
        <w:tc>
          <w:tcPr>
            <w:tcW w:w="4013" w:type="dxa"/>
            <w:shd w:val="clear" w:color="auto" w:fill="B8CCE4" w:themeFill="accent1" w:themeFillTint="66"/>
            <w:tcMar>
              <w:top w:w="57" w:type="dxa"/>
              <w:bottom w:w="57" w:type="dxa"/>
            </w:tcMar>
            <w:vAlign w:val="center"/>
          </w:tcPr>
          <w:p w14:paraId="3EAB7611" w14:textId="77777777" w:rsidR="00976B54" w:rsidRPr="00976B54" w:rsidRDefault="00976B54" w:rsidP="00976B54">
            <w:pPr>
              <w:spacing w:before="103"/>
              <w:jc w:val="both"/>
              <w:rPr>
                <w:b/>
                <w:sz w:val="24"/>
                <w:szCs w:val="24"/>
              </w:rPr>
            </w:pPr>
            <w:r w:rsidRPr="00976B54">
              <w:rPr>
                <w:b/>
                <w:sz w:val="24"/>
                <w:szCs w:val="24"/>
              </w:rPr>
              <w:t>ADI</w:t>
            </w:r>
          </w:p>
        </w:tc>
        <w:tc>
          <w:tcPr>
            <w:tcW w:w="1199" w:type="dxa"/>
            <w:shd w:val="clear" w:color="auto" w:fill="B8CCE4" w:themeFill="accent1" w:themeFillTint="66"/>
            <w:tcMar>
              <w:top w:w="57" w:type="dxa"/>
              <w:bottom w:w="57" w:type="dxa"/>
            </w:tcMar>
            <w:vAlign w:val="center"/>
          </w:tcPr>
          <w:p w14:paraId="52DD4EA7" w14:textId="77777777" w:rsidR="00976B54" w:rsidRPr="00976B54" w:rsidRDefault="00976B54" w:rsidP="00976B54">
            <w:pPr>
              <w:spacing w:before="103"/>
              <w:jc w:val="both"/>
              <w:rPr>
                <w:b/>
                <w:sz w:val="24"/>
                <w:szCs w:val="24"/>
              </w:rPr>
            </w:pPr>
            <w:r w:rsidRPr="00976B54">
              <w:rPr>
                <w:b/>
                <w:sz w:val="24"/>
                <w:szCs w:val="24"/>
              </w:rPr>
              <w:t>ALANI (m²)</w:t>
            </w:r>
          </w:p>
        </w:tc>
        <w:tc>
          <w:tcPr>
            <w:tcW w:w="1811" w:type="dxa"/>
            <w:shd w:val="clear" w:color="auto" w:fill="B8CCE4" w:themeFill="accent1" w:themeFillTint="66"/>
            <w:tcMar>
              <w:top w:w="57" w:type="dxa"/>
              <w:bottom w:w="57" w:type="dxa"/>
            </w:tcMar>
            <w:vAlign w:val="center"/>
          </w:tcPr>
          <w:p w14:paraId="0F1F4CC4" w14:textId="77777777" w:rsidR="00976B54" w:rsidRPr="00976B54" w:rsidRDefault="00976B54" w:rsidP="00976B54">
            <w:pPr>
              <w:spacing w:before="103"/>
              <w:jc w:val="both"/>
              <w:rPr>
                <w:b/>
                <w:sz w:val="24"/>
                <w:szCs w:val="24"/>
              </w:rPr>
            </w:pPr>
            <w:r w:rsidRPr="00976B54">
              <w:rPr>
                <w:b/>
                <w:sz w:val="24"/>
                <w:szCs w:val="24"/>
              </w:rPr>
              <w:t>KAPASİTESİ</w:t>
            </w:r>
          </w:p>
        </w:tc>
      </w:tr>
      <w:tr w:rsidR="00976B54" w:rsidRPr="00976B54" w14:paraId="7724D58D" w14:textId="77777777" w:rsidTr="008F52AB">
        <w:trPr>
          <w:cantSplit/>
          <w:trHeight w:val="435"/>
          <w:jc w:val="center"/>
        </w:trPr>
        <w:tc>
          <w:tcPr>
            <w:tcW w:w="2044" w:type="dxa"/>
            <w:shd w:val="clear" w:color="auto" w:fill="FFFFFF"/>
            <w:tcMar>
              <w:top w:w="57" w:type="dxa"/>
              <w:bottom w:w="57" w:type="dxa"/>
            </w:tcMar>
            <w:vAlign w:val="center"/>
          </w:tcPr>
          <w:p w14:paraId="219B7817" w14:textId="77777777" w:rsidR="00976B54" w:rsidRPr="00976B54" w:rsidRDefault="00976B54" w:rsidP="00976B54">
            <w:pPr>
              <w:spacing w:before="103"/>
              <w:jc w:val="both"/>
              <w:rPr>
                <w:b/>
                <w:bCs/>
                <w:sz w:val="24"/>
                <w:szCs w:val="24"/>
              </w:rPr>
            </w:pPr>
            <w:r w:rsidRPr="00976B54">
              <w:rPr>
                <w:b/>
                <w:bCs/>
                <w:sz w:val="24"/>
                <w:szCs w:val="24"/>
              </w:rPr>
              <w:t>Mehmet Genç Külliyesi</w:t>
            </w:r>
          </w:p>
        </w:tc>
        <w:tc>
          <w:tcPr>
            <w:tcW w:w="4013" w:type="dxa"/>
            <w:shd w:val="clear" w:color="auto" w:fill="auto"/>
            <w:tcMar>
              <w:top w:w="57" w:type="dxa"/>
              <w:bottom w:w="57" w:type="dxa"/>
            </w:tcMar>
            <w:vAlign w:val="center"/>
          </w:tcPr>
          <w:p w14:paraId="645AC878" w14:textId="77777777" w:rsidR="00976B54" w:rsidRPr="00976B54" w:rsidRDefault="00976B54" w:rsidP="00976B54">
            <w:pPr>
              <w:spacing w:before="103"/>
              <w:jc w:val="both"/>
              <w:rPr>
                <w:sz w:val="24"/>
                <w:szCs w:val="24"/>
              </w:rPr>
            </w:pPr>
            <w:r w:rsidRPr="00976B54">
              <w:rPr>
                <w:sz w:val="24"/>
                <w:szCs w:val="24"/>
              </w:rPr>
              <w:t>Kız Yurdu (Y1-3 ve Y1-4 Blok)</w:t>
            </w:r>
          </w:p>
        </w:tc>
        <w:tc>
          <w:tcPr>
            <w:tcW w:w="1199" w:type="dxa"/>
            <w:shd w:val="clear" w:color="auto" w:fill="auto"/>
            <w:tcMar>
              <w:top w:w="57" w:type="dxa"/>
              <w:bottom w:w="57" w:type="dxa"/>
            </w:tcMar>
            <w:vAlign w:val="center"/>
          </w:tcPr>
          <w:p w14:paraId="09C993B1" w14:textId="77777777" w:rsidR="00976B54" w:rsidRPr="00976B54" w:rsidRDefault="00976B54" w:rsidP="00976B54">
            <w:pPr>
              <w:spacing w:before="103"/>
              <w:jc w:val="center"/>
              <w:rPr>
                <w:sz w:val="24"/>
                <w:szCs w:val="24"/>
              </w:rPr>
            </w:pPr>
            <w:r w:rsidRPr="00976B54">
              <w:rPr>
                <w:sz w:val="24"/>
                <w:szCs w:val="24"/>
              </w:rPr>
              <w:t>10.791</w:t>
            </w:r>
          </w:p>
        </w:tc>
        <w:tc>
          <w:tcPr>
            <w:tcW w:w="1811" w:type="dxa"/>
            <w:shd w:val="clear" w:color="auto" w:fill="auto"/>
            <w:tcMar>
              <w:top w:w="57" w:type="dxa"/>
              <w:bottom w:w="57" w:type="dxa"/>
            </w:tcMar>
            <w:vAlign w:val="center"/>
          </w:tcPr>
          <w:p w14:paraId="15339697" w14:textId="0BD191F3" w:rsidR="00976B54" w:rsidRPr="00976B54" w:rsidRDefault="00CB247C" w:rsidP="00976B54">
            <w:pPr>
              <w:spacing w:before="103"/>
              <w:jc w:val="center"/>
              <w:rPr>
                <w:sz w:val="24"/>
                <w:szCs w:val="24"/>
              </w:rPr>
            </w:pPr>
            <w:r>
              <w:rPr>
                <w:sz w:val="24"/>
                <w:szCs w:val="24"/>
              </w:rPr>
              <w:t>724</w:t>
            </w:r>
          </w:p>
        </w:tc>
      </w:tr>
      <w:tr w:rsidR="00976B54" w:rsidRPr="00976B54" w14:paraId="6C28A6E0" w14:textId="77777777" w:rsidTr="008F52AB">
        <w:trPr>
          <w:cantSplit/>
          <w:trHeight w:val="435"/>
          <w:jc w:val="center"/>
        </w:trPr>
        <w:tc>
          <w:tcPr>
            <w:tcW w:w="2044" w:type="dxa"/>
            <w:shd w:val="clear" w:color="auto" w:fill="FFFFFF"/>
            <w:tcMar>
              <w:top w:w="57" w:type="dxa"/>
              <w:bottom w:w="57" w:type="dxa"/>
            </w:tcMar>
            <w:vAlign w:val="center"/>
          </w:tcPr>
          <w:p w14:paraId="5B2172FD" w14:textId="77777777" w:rsidR="00976B54" w:rsidRPr="00976B54" w:rsidRDefault="00976B54" w:rsidP="00976B54">
            <w:pPr>
              <w:spacing w:before="103"/>
              <w:jc w:val="both"/>
              <w:rPr>
                <w:b/>
                <w:bCs/>
                <w:sz w:val="24"/>
                <w:szCs w:val="24"/>
              </w:rPr>
            </w:pPr>
            <w:r w:rsidRPr="00976B54">
              <w:rPr>
                <w:b/>
                <w:bCs/>
                <w:sz w:val="24"/>
                <w:szCs w:val="24"/>
              </w:rPr>
              <w:t>Mehmet Genç Külliyesi</w:t>
            </w:r>
          </w:p>
        </w:tc>
        <w:tc>
          <w:tcPr>
            <w:tcW w:w="4013" w:type="dxa"/>
            <w:shd w:val="clear" w:color="auto" w:fill="auto"/>
            <w:tcMar>
              <w:top w:w="57" w:type="dxa"/>
              <w:bottom w:w="57" w:type="dxa"/>
            </w:tcMar>
            <w:vAlign w:val="center"/>
          </w:tcPr>
          <w:p w14:paraId="2D453BFD" w14:textId="77777777" w:rsidR="00976B54" w:rsidRPr="00976B54" w:rsidRDefault="00976B54" w:rsidP="00976B54">
            <w:pPr>
              <w:spacing w:before="103"/>
              <w:jc w:val="both"/>
              <w:rPr>
                <w:sz w:val="24"/>
                <w:szCs w:val="24"/>
              </w:rPr>
            </w:pPr>
            <w:r w:rsidRPr="00976B54">
              <w:rPr>
                <w:sz w:val="24"/>
                <w:szCs w:val="24"/>
              </w:rPr>
              <w:t>Erkek Yurdu (Y1-1 ve Y1-2 Blok)</w:t>
            </w:r>
          </w:p>
        </w:tc>
        <w:tc>
          <w:tcPr>
            <w:tcW w:w="1199" w:type="dxa"/>
            <w:shd w:val="clear" w:color="auto" w:fill="auto"/>
            <w:tcMar>
              <w:top w:w="57" w:type="dxa"/>
              <w:bottom w:w="57" w:type="dxa"/>
            </w:tcMar>
            <w:vAlign w:val="center"/>
          </w:tcPr>
          <w:p w14:paraId="541B17D9" w14:textId="77777777" w:rsidR="00976B54" w:rsidRPr="00976B54" w:rsidRDefault="00976B54" w:rsidP="00976B54">
            <w:pPr>
              <w:spacing w:before="103"/>
              <w:jc w:val="center"/>
              <w:rPr>
                <w:sz w:val="24"/>
                <w:szCs w:val="24"/>
              </w:rPr>
            </w:pPr>
            <w:r w:rsidRPr="00976B54">
              <w:rPr>
                <w:sz w:val="24"/>
                <w:szCs w:val="24"/>
              </w:rPr>
              <w:t>14.446</w:t>
            </w:r>
          </w:p>
        </w:tc>
        <w:tc>
          <w:tcPr>
            <w:tcW w:w="1811" w:type="dxa"/>
            <w:shd w:val="clear" w:color="auto" w:fill="auto"/>
            <w:tcMar>
              <w:top w:w="57" w:type="dxa"/>
              <w:bottom w:w="57" w:type="dxa"/>
            </w:tcMar>
            <w:vAlign w:val="center"/>
          </w:tcPr>
          <w:p w14:paraId="2E6ECFDA" w14:textId="5403E1F6" w:rsidR="00976B54" w:rsidRPr="00976B54" w:rsidRDefault="00976B54" w:rsidP="00976B54">
            <w:pPr>
              <w:spacing w:before="103"/>
              <w:jc w:val="center"/>
              <w:rPr>
                <w:sz w:val="24"/>
                <w:szCs w:val="24"/>
              </w:rPr>
            </w:pPr>
            <w:r w:rsidRPr="00976B54">
              <w:rPr>
                <w:sz w:val="24"/>
                <w:szCs w:val="24"/>
              </w:rPr>
              <w:t>53</w:t>
            </w:r>
            <w:r w:rsidR="00CB247C">
              <w:rPr>
                <w:sz w:val="24"/>
                <w:szCs w:val="24"/>
              </w:rPr>
              <w:t>4</w:t>
            </w:r>
          </w:p>
        </w:tc>
      </w:tr>
      <w:tr w:rsidR="00976B54" w:rsidRPr="00976B54" w14:paraId="2DA6CF4F" w14:textId="77777777" w:rsidTr="008F52AB">
        <w:trPr>
          <w:cantSplit/>
          <w:trHeight w:val="302"/>
          <w:jc w:val="center"/>
        </w:trPr>
        <w:tc>
          <w:tcPr>
            <w:tcW w:w="6057" w:type="dxa"/>
            <w:gridSpan w:val="2"/>
            <w:shd w:val="clear" w:color="auto" w:fill="B8CCE4" w:themeFill="accent1" w:themeFillTint="66"/>
            <w:tcMar>
              <w:top w:w="57" w:type="dxa"/>
              <w:bottom w:w="57" w:type="dxa"/>
            </w:tcMar>
            <w:vAlign w:val="center"/>
          </w:tcPr>
          <w:p w14:paraId="6E96C08E" w14:textId="77777777" w:rsidR="00976B54" w:rsidRPr="00976B54" w:rsidRDefault="00976B54" w:rsidP="00976B54">
            <w:pPr>
              <w:spacing w:before="103"/>
              <w:jc w:val="both"/>
              <w:rPr>
                <w:b/>
                <w:sz w:val="24"/>
                <w:szCs w:val="24"/>
              </w:rPr>
            </w:pPr>
            <w:r w:rsidRPr="00976B54">
              <w:rPr>
                <w:b/>
                <w:bCs/>
                <w:sz w:val="24"/>
                <w:szCs w:val="24"/>
              </w:rPr>
              <w:t>TOPLAM</w:t>
            </w:r>
          </w:p>
        </w:tc>
        <w:tc>
          <w:tcPr>
            <w:tcW w:w="1199" w:type="dxa"/>
            <w:shd w:val="clear" w:color="auto" w:fill="B8CCE4" w:themeFill="accent1" w:themeFillTint="66"/>
            <w:tcMar>
              <w:top w:w="57" w:type="dxa"/>
              <w:bottom w:w="57" w:type="dxa"/>
            </w:tcMar>
            <w:vAlign w:val="center"/>
          </w:tcPr>
          <w:p w14:paraId="2865F80E" w14:textId="6BCB48D2" w:rsidR="00976B54" w:rsidRPr="00976B54" w:rsidRDefault="00CB247C" w:rsidP="00976B54">
            <w:pPr>
              <w:spacing w:before="103"/>
              <w:jc w:val="center"/>
              <w:rPr>
                <w:b/>
                <w:sz w:val="24"/>
                <w:szCs w:val="24"/>
              </w:rPr>
            </w:pPr>
            <w:r>
              <w:rPr>
                <w:b/>
                <w:sz w:val="24"/>
                <w:szCs w:val="24"/>
              </w:rPr>
              <w:t>25.237</w:t>
            </w:r>
          </w:p>
        </w:tc>
        <w:tc>
          <w:tcPr>
            <w:tcW w:w="1811" w:type="dxa"/>
            <w:shd w:val="clear" w:color="auto" w:fill="B8CCE4" w:themeFill="accent1" w:themeFillTint="66"/>
            <w:tcMar>
              <w:top w:w="57" w:type="dxa"/>
              <w:bottom w:w="57" w:type="dxa"/>
            </w:tcMar>
            <w:vAlign w:val="center"/>
          </w:tcPr>
          <w:p w14:paraId="6AE9FD49" w14:textId="16C8A5E6" w:rsidR="00976B54" w:rsidRPr="00976B54" w:rsidRDefault="00CB247C" w:rsidP="00976B54">
            <w:pPr>
              <w:spacing w:before="103"/>
              <w:jc w:val="center"/>
              <w:rPr>
                <w:b/>
                <w:sz w:val="24"/>
                <w:szCs w:val="24"/>
              </w:rPr>
            </w:pPr>
            <w:r>
              <w:rPr>
                <w:b/>
                <w:sz w:val="24"/>
                <w:szCs w:val="24"/>
              </w:rPr>
              <w:t>1.258</w:t>
            </w:r>
          </w:p>
        </w:tc>
      </w:tr>
      <w:bookmarkEnd w:id="26"/>
    </w:tbl>
    <w:p w14:paraId="5F2D08F3" w14:textId="324E24F5" w:rsidR="0032395A" w:rsidRDefault="0032395A" w:rsidP="0032395A">
      <w:pPr>
        <w:jc w:val="both"/>
        <w:rPr>
          <w:sz w:val="24"/>
          <w:szCs w:val="24"/>
        </w:rPr>
      </w:pPr>
    </w:p>
    <w:p w14:paraId="7AEC8751" w14:textId="0829C3EF" w:rsidR="00544599" w:rsidRDefault="00544599" w:rsidP="0032395A">
      <w:pPr>
        <w:jc w:val="both"/>
        <w:rPr>
          <w:sz w:val="24"/>
          <w:szCs w:val="24"/>
        </w:rPr>
      </w:pPr>
    </w:p>
    <w:p w14:paraId="70D80CB1" w14:textId="77777777" w:rsidR="00ED75E8" w:rsidRDefault="00ED75E8" w:rsidP="00ED75E8">
      <w:pPr>
        <w:spacing w:line="360" w:lineRule="auto"/>
        <w:ind w:right="1421"/>
        <w:outlineLvl w:val="2"/>
        <w:rPr>
          <w:b/>
          <w:bCs/>
          <w:color w:val="548DD4" w:themeColor="text2" w:themeTint="99"/>
          <w:sz w:val="24"/>
          <w:szCs w:val="24"/>
        </w:rPr>
      </w:pPr>
    </w:p>
    <w:p w14:paraId="2B6BD684" w14:textId="77777777" w:rsidR="00ED75E8" w:rsidRPr="00B81DE8" w:rsidRDefault="00ED75E8" w:rsidP="00ED75E8">
      <w:pPr>
        <w:spacing w:line="360" w:lineRule="auto"/>
        <w:ind w:right="1421"/>
        <w:outlineLvl w:val="2"/>
        <w:rPr>
          <w:b/>
          <w:bCs/>
          <w:color w:val="548DD4" w:themeColor="text2" w:themeTint="99"/>
          <w:sz w:val="24"/>
          <w:szCs w:val="24"/>
        </w:rPr>
      </w:pPr>
      <w:r>
        <w:rPr>
          <w:b/>
          <w:bCs/>
          <w:color w:val="548DD4" w:themeColor="text2" w:themeTint="99"/>
          <w:sz w:val="24"/>
          <w:szCs w:val="24"/>
        </w:rPr>
        <w:t xml:space="preserve">                          </w:t>
      </w:r>
      <w:bookmarkStart w:id="27" w:name="_Toc219985397"/>
      <w:r w:rsidRPr="00B81DE8">
        <w:rPr>
          <w:b/>
          <w:bCs/>
          <w:color w:val="548DD4" w:themeColor="text2" w:themeTint="99"/>
          <w:sz w:val="24"/>
          <w:szCs w:val="24"/>
        </w:rPr>
        <w:t>1.2.5. Kurum Taşıtları</w:t>
      </w:r>
      <w:bookmarkEnd w:id="27"/>
    </w:p>
    <w:p w14:paraId="6311554D" w14:textId="77777777" w:rsidR="00ED75E8" w:rsidRPr="00B81DE8" w:rsidRDefault="00ED75E8" w:rsidP="00ED75E8">
      <w:pPr>
        <w:pStyle w:val="GvdeMetni"/>
        <w:ind w:right="1421"/>
        <w:jc w:val="both"/>
        <w:rPr>
          <w:b/>
        </w:rPr>
      </w:pPr>
    </w:p>
    <w:p w14:paraId="2B025286" w14:textId="147F3595" w:rsidR="00ED75E8" w:rsidRDefault="00ED75E8" w:rsidP="00ED75E8">
      <w:pPr>
        <w:pStyle w:val="GvdeMetni"/>
        <w:ind w:right="1421"/>
        <w:jc w:val="both"/>
      </w:pPr>
      <w:r w:rsidRPr="00B81DE8">
        <w:t xml:space="preserve">                                    Üniversitemize ait taşıtlar </w:t>
      </w:r>
      <w:r w:rsidR="00F204B6" w:rsidRPr="00B81DE8">
        <w:t>50</w:t>
      </w:r>
      <w:r w:rsidRPr="00B81DE8">
        <w:t xml:space="preserve"> adettir.</w:t>
      </w:r>
    </w:p>
    <w:p w14:paraId="5B67D2E1" w14:textId="3911F175" w:rsidR="00544599" w:rsidRDefault="00544599" w:rsidP="00ED75E8">
      <w:pPr>
        <w:ind w:left="709"/>
        <w:jc w:val="both"/>
        <w:rPr>
          <w:sz w:val="24"/>
          <w:szCs w:val="24"/>
        </w:rPr>
      </w:pPr>
    </w:p>
    <w:bookmarkEnd w:id="12"/>
    <w:p w14:paraId="4F6E2D9B" w14:textId="50D86820" w:rsidR="007A0198" w:rsidRDefault="007A0198" w:rsidP="004C5598">
      <w:pPr>
        <w:pStyle w:val="GvdeMetni"/>
        <w:ind w:right="1421"/>
        <w:jc w:val="both"/>
      </w:pPr>
    </w:p>
    <w:p w14:paraId="0EFFE7E3" w14:textId="77777777" w:rsidR="00A3579D" w:rsidRDefault="00A3579D" w:rsidP="004C5598">
      <w:pPr>
        <w:pStyle w:val="GvdeMetni"/>
        <w:ind w:right="1421"/>
        <w:jc w:val="both"/>
      </w:pPr>
    </w:p>
    <w:p w14:paraId="74E252FF" w14:textId="3BE944FB" w:rsidR="004C5598" w:rsidRDefault="004C5598" w:rsidP="004C5598">
      <w:pPr>
        <w:pStyle w:val="GvdeMetni"/>
        <w:ind w:right="1421"/>
        <w:jc w:val="both"/>
      </w:pPr>
    </w:p>
    <w:p w14:paraId="7F0817FD" w14:textId="748D37B3" w:rsidR="00ED75E8" w:rsidRDefault="00ED75E8" w:rsidP="004C5598">
      <w:pPr>
        <w:pStyle w:val="GvdeMetni"/>
        <w:ind w:right="1421"/>
        <w:jc w:val="both"/>
      </w:pPr>
    </w:p>
    <w:p w14:paraId="689EB25B" w14:textId="2B2D2F4B" w:rsidR="00ED75E8" w:rsidRDefault="00ED75E8" w:rsidP="004C5598">
      <w:pPr>
        <w:pStyle w:val="GvdeMetni"/>
        <w:ind w:right="1421"/>
        <w:jc w:val="both"/>
      </w:pPr>
    </w:p>
    <w:p w14:paraId="7F7C08BD" w14:textId="54683937" w:rsidR="00ED75E8" w:rsidRDefault="00ED75E8" w:rsidP="004C5598">
      <w:pPr>
        <w:pStyle w:val="GvdeMetni"/>
        <w:ind w:right="1421"/>
        <w:jc w:val="both"/>
      </w:pPr>
    </w:p>
    <w:p w14:paraId="33A3095C" w14:textId="3EE456EA" w:rsidR="001D41AF" w:rsidRDefault="001D41AF" w:rsidP="004C5598">
      <w:pPr>
        <w:pStyle w:val="GvdeMetni"/>
        <w:ind w:right="1421"/>
        <w:jc w:val="both"/>
      </w:pPr>
    </w:p>
    <w:p w14:paraId="58E72147" w14:textId="77777777" w:rsidR="00BB0436" w:rsidRDefault="00BB0436" w:rsidP="004C5598">
      <w:pPr>
        <w:pStyle w:val="GvdeMetni"/>
        <w:ind w:right="1421"/>
        <w:jc w:val="both"/>
      </w:pPr>
    </w:p>
    <w:p w14:paraId="7771A64E" w14:textId="6FDAEE41" w:rsidR="000C77C8" w:rsidRDefault="000C77C8" w:rsidP="004C5598">
      <w:pPr>
        <w:pStyle w:val="GvdeMetni"/>
        <w:ind w:right="1421"/>
        <w:jc w:val="both"/>
      </w:pPr>
    </w:p>
    <w:p w14:paraId="3CF31CE3" w14:textId="55A8123F" w:rsidR="000C77C8" w:rsidRDefault="000C77C8" w:rsidP="004C5598">
      <w:pPr>
        <w:pStyle w:val="GvdeMetni"/>
        <w:ind w:right="1421"/>
        <w:jc w:val="both"/>
      </w:pPr>
    </w:p>
    <w:p w14:paraId="2BD0D64D" w14:textId="05BA1288" w:rsidR="000C77C8" w:rsidRDefault="000C77C8" w:rsidP="004C5598">
      <w:pPr>
        <w:pStyle w:val="GvdeMetni"/>
        <w:ind w:right="1421"/>
        <w:jc w:val="both"/>
      </w:pPr>
    </w:p>
    <w:p w14:paraId="4E65949E" w14:textId="77777777" w:rsidR="000C77C8" w:rsidRDefault="000C77C8" w:rsidP="004C5598">
      <w:pPr>
        <w:pStyle w:val="GvdeMetni"/>
        <w:ind w:right="1421"/>
        <w:jc w:val="both"/>
      </w:pPr>
    </w:p>
    <w:p w14:paraId="2872CC1C" w14:textId="77777777" w:rsidR="00ED75E8" w:rsidRPr="00626CE4" w:rsidRDefault="00ED75E8" w:rsidP="004C5598">
      <w:pPr>
        <w:pStyle w:val="GvdeMetni"/>
        <w:ind w:right="1421"/>
        <w:jc w:val="both"/>
      </w:pPr>
    </w:p>
    <w:p w14:paraId="624ACA12" w14:textId="306F8623" w:rsidR="00365DB8" w:rsidRPr="00B81DE8" w:rsidRDefault="00826B17" w:rsidP="00365DB8">
      <w:pPr>
        <w:pStyle w:val="Balk2"/>
        <w:tabs>
          <w:tab w:val="left" w:pos="1134"/>
          <w:tab w:val="left" w:pos="1701"/>
        </w:tabs>
        <w:ind w:left="0" w:firstLine="0"/>
      </w:pPr>
      <w:r w:rsidRPr="00626CE4">
        <w:t xml:space="preserve">                  </w:t>
      </w:r>
      <w:r w:rsidR="0025687E" w:rsidRPr="00626CE4">
        <w:t xml:space="preserve"> </w:t>
      </w:r>
      <w:r w:rsidR="00880EF3" w:rsidRPr="00626CE4">
        <w:t xml:space="preserve">         </w:t>
      </w:r>
      <w:r w:rsidR="00E84BEC">
        <w:t xml:space="preserve">     </w:t>
      </w:r>
      <w:bookmarkStart w:id="28" w:name="_Toc219985398"/>
      <w:r w:rsidR="00365DB8" w:rsidRPr="00B81DE8">
        <w:t>1.3. BİLGİYE ULAŞIM, BİLİŞİM VE TEKNOLOJİK KAYNAKLAR</w:t>
      </w:r>
      <w:bookmarkEnd w:id="28"/>
    </w:p>
    <w:p w14:paraId="6A36F6EB" w14:textId="77777777" w:rsidR="00365DB8" w:rsidRPr="00B81DE8" w:rsidRDefault="00365DB8" w:rsidP="00365DB8">
      <w:pPr>
        <w:pStyle w:val="GvdeMetni"/>
        <w:tabs>
          <w:tab w:val="left" w:pos="1890"/>
        </w:tabs>
        <w:jc w:val="both"/>
      </w:pPr>
    </w:p>
    <w:p w14:paraId="59AB822A" w14:textId="374CA78D" w:rsidR="00365DB8" w:rsidRPr="00B81DE8" w:rsidRDefault="00365DB8" w:rsidP="00365DB8">
      <w:pPr>
        <w:pStyle w:val="Balk3"/>
        <w:tabs>
          <w:tab w:val="left" w:pos="1843"/>
          <w:tab w:val="left" w:pos="1985"/>
          <w:tab w:val="left" w:pos="2268"/>
          <w:tab w:val="left" w:pos="2410"/>
        </w:tabs>
      </w:pPr>
      <w:bookmarkStart w:id="29" w:name="_Toc535999917"/>
      <w:r w:rsidRPr="00B81DE8">
        <w:t xml:space="preserve">     </w:t>
      </w:r>
      <w:r w:rsidR="009013EF" w:rsidRPr="00B81DE8">
        <w:t xml:space="preserve">       </w:t>
      </w:r>
      <w:bookmarkStart w:id="30" w:name="_Toc219985399"/>
      <w:r w:rsidRPr="00B81DE8">
        <w:t>1.3.1. Kütüphane Kaynakları</w:t>
      </w:r>
      <w:bookmarkEnd w:id="29"/>
      <w:bookmarkEnd w:id="30"/>
    </w:p>
    <w:p w14:paraId="23AD7B92" w14:textId="77777777" w:rsidR="00365DB8" w:rsidRPr="00B81DE8" w:rsidRDefault="00365DB8" w:rsidP="00365DB8">
      <w:pPr>
        <w:pStyle w:val="GvdeMetni"/>
        <w:jc w:val="both"/>
      </w:pPr>
    </w:p>
    <w:p w14:paraId="3A02B04D" w14:textId="77777777" w:rsidR="00F204B6" w:rsidRPr="00B81DE8" w:rsidRDefault="00014099" w:rsidP="00F204B6">
      <w:pPr>
        <w:pStyle w:val="GvdeMetni"/>
        <w:tabs>
          <w:tab w:val="left" w:pos="1843"/>
          <w:tab w:val="left" w:pos="1985"/>
        </w:tabs>
        <w:spacing w:line="360" w:lineRule="auto"/>
        <w:ind w:left="1134" w:right="1134" w:firstLine="567"/>
        <w:jc w:val="both"/>
      </w:pPr>
      <w:r w:rsidRPr="00B81DE8">
        <w:t xml:space="preserve">  </w:t>
      </w:r>
      <w:bookmarkStart w:id="31" w:name="_Toc85810300"/>
      <w:bookmarkStart w:id="32" w:name="_Toc85810482"/>
      <w:bookmarkStart w:id="33" w:name="_Toc535999918"/>
      <w:r w:rsidR="00F204B6" w:rsidRPr="00B81DE8">
        <w:t>Kütüphane ve Dokümantasyon Daire Başkanlığı’na bağlı Göztepe Yerleşkesi - Prof. Dr. Orhan Oğuz Kütüphanesi, Acıbadem Yerleşkesi  - Güzel Sanatlar Fakültesi Kütüphanesi, Pendik - Eğitim ve Araştırma Hastanesi Kütüphanesi, Bağlarbaşı Yerleşkesi - İlahiyat Fakültesi Kütüphanesi, Anadoluhisarı Yerleşkesi - Şehit Kaymakam Muhammed Fatih Safitürk Kütüphanesi , Recep Tayyip Erdoğan Külliyesi Sağlık Yerleşkesi Sağlık Bilimleri Kütüphanesi, Recep Tayyip Erdoğan Külliyesi Geçici Kütüphane ve Mehmet Genç Külliyesi Kütüphanesi’nde yer alan toplam kaynak sayısı aşağıdaki tablo ile gösterilmiştir</w:t>
      </w:r>
      <w:bookmarkEnd w:id="31"/>
      <w:bookmarkEnd w:id="32"/>
      <w:r w:rsidR="00F204B6" w:rsidRPr="00B81DE8">
        <w:t>.</w:t>
      </w:r>
    </w:p>
    <w:p w14:paraId="14324A73" w14:textId="77777777" w:rsidR="00F204B6" w:rsidRPr="00B81DE8" w:rsidRDefault="00F204B6" w:rsidP="00F204B6">
      <w:pPr>
        <w:pStyle w:val="GvdeMetni"/>
        <w:tabs>
          <w:tab w:val="left" w:pos="1843"/>
          <w:tab w:val="left" w:pos="1985"/>
        </w:tabs>
        <w:spacing w:line="360" w:lineRule="auto"/>
        <w:ind w:left="1134" w:right="1134" w:firstLine="567"/>
        <w:jc w:val="both"/>
      </w:pPr>
    </w:p>
    <w:p w14:paraId="685ED466" w14:textId="77777777" w:rsidR="00F204B6" w:rsidRPr="00B81DE8" w:rsidRDefault="00F204B6" w:rsidP="00F204B6">
      <w:pPr>
        <w:pStyle w:val="GvdeMetni"/>
        <w:rPr>
          <w:b/>
        </w:rPr>
      </w:pPr>
    </w:p>
    <w:tbl>
      <w:tblPr>
        <w:tblStyle w:val="TableNormal"/>
        <w:tblpPr w:leftFromText="141" w:rightFromText="141" w:vertAnchor="text" w:horzAnchor="page" w:tblpX="1468"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5"/>
        <w:gridCol w:w="3544"/>
      </w:tblGrid>
      <w:tr w:rsidR="00F204B6" w:rsidRPr="00B81DE8" w14:paraId="029A4264" w14:textId="77777777" w:rsidTr="00E014A0">
        <w:trPr>
          <w:trHeight w:hRule="exact" w:val="1000"/>
        </w:trPr>
        <w:tc>
          <w:tcPr>
            <w:tcW w:w="566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190736DB" w14:textId="77777777" w:rsidR="00F204B6" w:rsidRPr="00B81DE8" w:rsidRDefault="00F204B6" w:rsidP="00E014A0">
            <w:pPr>
              <w:pStyle w:val="TableParagraph"/>
              <w:spacing w:before="150"/>
              <w:ind w:left="142"/>
              <w:rPr>
                <w:b/>
                <w:color w:val="FFFFFF" w:themeColor="background1"/>
                <w:sz w:val="24"/>
                <w:szCs w:val="24"/>
              </w:rPr>
            </w:pPr>
            <w:r w:rsidRPr="00B81DE8">
              <w:rPr>
                <w:b/>
                <w:color w:val="FFFFFF" w:themeColor="background1"/>
                <w:sz w:val="24"/>
                <w:szCs w:val="24"/>
              </w:rPr>
              <w:t>KAYNAK TÜRÜ</w:t>
            </w:r>
          </w:p>
        </w:tc>
        <w:tc>
          <w:tcPr>
            <w:tcW w:w="3544"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4D03551" w14:textId="77777777" w:rsidR="00F204B6" w:rsidRPr="00B81DE8" w:rsidRDefault="00F204B6" w:rsidP="00E014A0">
            <w:pPr>
              <w:pStyle w:val="TableParagraph"/>
              <w:spacing w:before="150"/>
              <w:ind w:left="442"/>
              <w:rPr>
                <w:b/>
                <w:color w:val="FFFFFF" w:themeColor="background1"/>
                <w:sz w:val="24"/>
                <w:szCs w:val="24"/>
              </w:rPr>
            </w:pPr>
            <w:r w:rsidRPr="00B81DE8">
              <w:rPr>
                <w:b/>
                <w:color w:val="FFFFFF" w:themeColor="background1"/>
                <w:sz w:val="24"/>
                <w:szCs w:val="24"/>
              </w:rPr>
              <w:t xml:space="preserve">              ADET</w:t>
            </w:r>
          </w:p>
        </w:tc>
      </w:tr>
      <w:tr w:rsidR="00F204B6" w:rsidRPr="00B81DE8" w14:paraId="09D21DAE" w14:textId="77777777" w:rsidTr="00E014A0">
        <w:trPr>
          <w:trHeight w:hRule="exact" w:val="1279"/>
        </w:trPr>
        <w:tc>
          <w:tcPr>
            <w:tcW w:w="5665" w:type="dxa"/>
            <w:tcBorders>
              <w:top w:val="single" w:sz="4" w:space="0" w:color="auto"/>
              <w:left w:val="single" w:sz="4" w:space="0" w:color="auto"/>
              <w:bottom w:val="single" w:sz="4" w:space="0" w:color="auto"/>
              <w:right w:val="single" w:sz="4" w:space="0" w:color="auto"/>
            </w:tcBorders>
            <w:vAlign w:val="center"/>
          </w:tcPr>
          <w:p w14:paraId="72F1A142" w14:textId="77777777" w:rsidR="00F204B6" w:rsidRPr="00B81DE8" w:rsidRDefault="00F204B6" w:rsidP="00E014A0">
            <w:pPr>
              <w:pStyle w:val="TableParagraph"/>
              <w:spacing w:before="124"/>
              <w:ind w:left="90"/>
              <w:rPr>
                <w:b/>
                <w:sz w:val="24"/>
                <w:szCs w:val="24"/>
              </w:rPr>
            </w:pPr>
            <w:r w:rsidRPr="00B81DE8">
              <w:rPr>
                <w:b/>
                <w:sz w:val="24"/>
                <w:szCs w:val="24"/>
              </w:rPr>
              <w:t>Basılı Kitap Sayısı</w:t>
            </w:r>
          </w:p>
        </w:tc>
        <w:tc>
          <w:tcPr>
            <w:tcW w:w="3544" w:type="dxa"/>
            <w:tcBorders>
              <w:top w:val="single" w:sz="4" w:space="0" w:color="auto"/>
              <w:left w:val="single" w:sz="4" w:space="0" w:color="auto"/>
              <w:bottom w:val="single" w:sz="4" w:space="0" w:color="auto"/>
              <w:right w:val="single" w:sz="4" w:space="0" w:color="auto"/>
            </w:tcBorders>
            <w:vAlign w:val="center"/>
          </w:tcPr>
          <w:p w14:paraId="3AC46441" w14:textId="77777777" w:rsidR="00F204B6" w:rsidRPr="00B81DE8" w:rsidRDefault="00F204B6" w:rsidP="00E014A0">
            <w:pPr>
              <w:pStyle w:val="TableParagraph"/>
              <w:spacing w:before="120"/>
              <w:ind w:left="0" w:right="85"/>
              <w:jc w:val="center"/>
              <w:rPr>
                <w:b/>
                <w:sz w:val="24"/>
                <w:szCs w:val="24"/>
              </w:rPr>
            </w:pPr>
          </w:p>
          <w:p w14:paraId="1B46E529" w14:textId="77777777" w:rsidR="00F204B6" w:rsidRPr="00B81DE8" w:rsidRDefault="00F204B6" w:rsidP="00E014A0">
            <w:pPr>
              <w:pStyle w:val="TableParagraph"/>
              <w:spacing w:before="120"/>
              <w:ind w:left="0" w:right="85"/>
              <w:jc w:val="center"/>
              <w:rPr>
                <w:b/>
                <w:color w:val="FF0000"/>
                <w:sz w:val="24"/>
                <w:szCs w:val="24"/>
              </w:rPr>
            </w:pPr>
            <w:r w:rsidRPr="00B81DE8">
              <w:rPr>
                <w:b/>
                <w:sz w:val="24"/>
                <w:szCs w:val="24"/>
              </w:rPr>
              <w:t>1.067.500</w:t>
            </w:r>
          </w:p>
        </w:tc>
      </w:tr>
      <w:tr w:rsidR="00F204B6" w:rsidRPr="00B81DE8" w14:paraId="49AF8968" w14:textId="77777777" w:rsidTr="00E014A0">
        <w:trPr>
          <w:trHeight w:hRule="exact" w:val="1009"/>
        </w:trPr>
        <w:tc>
          <w:tcPr>
            <w:tcW w:w="5665" w:type="dxa"/>
            <w:vAlign w:val="center"/>
          </w:tcPr>
          <w:p w14:paraId="5CC95023" w14:textId="77777777" w:rsidR="00F204B6" w:rsidRPr="00B81DE8" w:rsidRDefault="00F204B6" w:rsidP="00E014A0">
            <w:pPr>
              <w:pStyle w:val="TableParagraph"/>
              <w:spacing w:before="149"/>
              <w:ind w:left="90"/>
              <w:rPr>
                <w:b/>
                <w:sz w:val="24"/>
                <w:szCs w:val="24"/>
              </w:rPr>
            </w:pPr>
            <w:r w:rsidRPr="00B81DE8">
              <w:rPr>
                <w:b/>
                <w:sz w:val="24"/>
                <w:szCs w:val="24"/>
              </w:rPr>
              <w:t>Elektronik Kitap Sayısı</w:t>
            </w:r>
          </w:p>
        </w:tc>
        <w:tc>
          <w:tcPr>
            <w:tcW w:w="3544" w:type="dxa"/>
            <w:vAlign w:val="center"/>
          </w:tcPr>
          <w:p w14:paraId="321423D6" w14:textId="77777777" w:rsidR="00F204B6" w:rsidRPr="00B81DE8" w:rsidRDefault="00F204B6" w:rsidP="00E014A0">
            <w:pPr>
              <w:pStyle w:val="TableParagraph"/>
              <w:spacing w:before="146"/>
              <w:ind w:left="0" w:right="85"/>
              <w:jc w:val="center"/>
              <w:rPr>
                <w:b/>
                <w:sz w:val="24"/>
                <w:szCs w:val="24"/>
              </w:rPr>
            </w:pPr>
            <w:r w:rsidRPr="00B81DE8">
              <w:rPr>
                <w:b/>
                <w:sz w:val="24"/>
                <w:szCs w:val="24"/>
              </w:rPr>
              <w:t>997.522</w:t>
            </w:r>
          </w:p>
        </w:tc>
      </w:tr>
      <w:tr w:rsidR="00F204B6" w:rsidRPr="00B81DE8" w14:paraId="552A313B" w14:textId="77777777" w:rsidTr="00E014A0">
        <w:trPr>
          <w:trHeight w:hRule="exact" w:val="1137"/>
        </w:trPr>
        <w:tc>
          <w:tcPr>
            <w:tcW w:w="5665" w:type="dxa"/>
            <w:vAlign w:val="center"/>
          </w:tcPr>
          <w:p w14:paraId="6E372B40" w14:textId="77777777" w:rsidR="00F204B6" w:rsidRPr="00B81DE8" w:rsidRDefault="00F204B6" w:rsidP="00E014A0">
            <w:pPr>
              <w:pStyle w:val="TableParagraph"/>
              <w:spacing w:before="149"/>
              <w:ind w:left="90"/>
              <w:rPr>
                <w:b/>
                <w:sz w:val="24"/>
                <w:szCs w:val="24"/>
              </w:rPr>
            </w:pPr>
            <w:r w:rsidRPr="00B81DE8">
              <w:rPr>
                <w:b/>
                <w:sz w:val="24"/>
                <w:szCs w:val="24"/>
              </w:rPr>
              <w:t>Elektronik Süreli Yayın Sayısı</w:t>
            </w:r>
          </w:p>
        </w:tc>
        <w:tc>
          <w:tcPr>
            <w:tcW w:w="3544" w:type="dxa"/>
            <w:vAlign w:val="center"/>
          </w:tcPr>
          <w:p w14:paraId="55833999" w14:textId="77777777" w:rsidR="00F204B6" w:rsidRPr="00B81DE8" w:rsidRDefault="00F204B6" w:rsidP="00E014A0">
            <w:pPr>
              <w:pStyle w:val="TableParagraph"/>
              <w:spacing w:before="145"/>
              <w:ind w:left="0" w:right="85"/>
              <w:jc w:val="center"/>
              <w:rPr>
                <w:b/>
                <w:sz w:val="24"/>
                <w:szCs w:val="24"/>
              </w:rPr>
            </w:pPr>
          </w:p>
          <w:p w14:paraId="26458C75" w14:textId="77777777" w:rsidR="00F204B6" w:rsidRPr="00B81DE8" w:rsidRDefault="00F204B6" w:rsidP="00E014A0">
            <w:pPr>
              <w:pStyle w:val="TableParagraph"/>
              <w:spacing w:before="145"/>
              <w:ind w:left="0" w:right="85"/>
              <w:jc w:val="center"/>
              <w:rPr>
                <w:b/>
                <w:sz w:val="24"/>
                <w:szCs w:val="24"/>
              </w:rPr>
            </w:pPr>
            <w:r w:rsidRPr="00B81DE8">
              <w:rPr>
                <w:b/>
                <w:sz w:val="24"/>
                <w:szCs w:val="24"/>
              </w:rPr>
              <w:t>158.855</w:t>
            </w:r>
          </w:p>
        </w:tc>
      </w:tr>
      <w:tr w:rsidR="00F204B6" w:rsidRPr="00B81DE8" w14:paraId="42125FD6" w14:textId="77777777" w:rsidTr="00E014A0">
        <w:trPr>
          <w:trHeight w:hRule="exact" w:val="1272"/>
        </w:trPr>
        <w:tc>
          <w:tcPr>
            <w:tcW w:w="5665" w:type="dxa"/>
            <w:vAlign w:val="center"/>
          </w:tcPr>
          <w:p w14:paraId="4EAF7E46" w14:textId="77777777" w:rsidR="00F204B6" w:rsidRPr="00B81DE8" w:rsidRDefault="00F204B6" w:rsidP="00E014A0">
            <w:pPr>
              <w:pStyle w:val="TableParagraph"/>
              <w:spacing w:before="149"/>
              <w:ind w:left="90"/>
              <w:rPr>
                <w:b/>
                <w:sz w:val="24"/>
                <w:szCs w:val="24"/>
              </w:rPr>
            </w:pPr>
            <w:r w:rsidRPr="00B81DE8">
              <w:rPr>
                <w:b/>
                <w:sz w:val="24"/>
                <w:szCs w:val="24"/>
              </w:rPr>
              <w:t>Elektronik Tez Sayısı</w:t>
            </w:r>
          </w:p>
        </w:tc>
        <w:tc>
          <w:tcPr>
            <w:tcW w:w="3544" w:type="dxa"/>
            <w:vAlign w:val="center"/>
          </w:tcPr>
          <w:p w14:paraId="3D8C151A" w14:textId="77777777" w:rsidR="00F204B6" w:rsidRPr="00B81DE8" w:rsidRDefault="00F204B6" w:rsidP="00E014A0">
            <w:pPr>
              <w:pStyle w:val="TableParagraph"/>
              <w:spacing w:before="146"/>
              <w:ind w:left="0" w:right="85"/>
              <w:jc w:val="center"/>
              <w:rPr>
                <w:b/>
                <w:sz w:val="24"/>
                <w:szCs w:val="24"/>
              </w:rPr>
            </w:pPr>
            <w:r w:rsidRPr="00B81DE8">
              <w:rPr>
                <w:b/>
                <w:sz w:val="24"/>
                <w:szCs w:val="24"/>
              </w:rPr>
              <w:t>4.606.477</w:t>
            </w:r>
          </w:p>
        </w:tc>
      </w:tr>
      <w:tr w:rsidR="00F204B6" w:rsidRPr="00B81DE8" w14:paraId="53ED3D3B" w14:textId="77777777" w:rsidTr="00E014A0">
        <w:trPr>
          <w:trHeight w:hRule="exact" w:val="1417"/>
        </w:trPr>
        <w:tc>
          <w:tcPr>
            <w:tcW w:w="5665" w:type="dxa"/>
            <w:vAlign w:val="center"/>
          </w:tcPr>
          <w:p w14:paraId="55F362F7" w14:textId="77777777" w:rsidR="00F204B6" w:rsidRPr="00B81DE8" w:rsidRDefault="00F204B6" w:rsidP="00E014A0">
            <w:pPr>
              <w:pStyle w:val="TableParagraph"/>
              <w:spacing w:before="149"/>
              <w:ind w:left="90"/>
              <w:rPr>
                <w:b/>
                <w:sz w:val="24"/>
                <w:szCs w:val="24"/>
              </w:rPr>
            </w:pPr>
            <w:r w:rsidRPr="00B81DE8">
              <w:rPr>
                <w:b/>
                <w:sz w:val="24"/>
                <w:szCs w:val="24"/>
              </w:rPr>
              <w:t>Elektronik Veritabanı Aboneliği</w:t>
            </w:r>
          </w:p>
        </w:tc>
        <w:tc>
          <w:tcPr>
            <w:tcW w:w="3544" w:type="dxa"/>
            <w:vAlign w:val="center"/>
          </w:tcPr>
          <w:p w14:paraId="75288FD8" w14:textId="77777777" w:rsidR="00F204B6" w:rsidRPr="00B81DE8" w:rsidRDefault="00F204B6" w:rsidP="00E014A0">
            <w:pPr>
              <w:pStyle w:val="TableParagraph"/>
              <w:spacing w:before="145"/>
              <w:ind w:left="0" w:right="88"/>
              <w:jc w:val="center"/>
              <w:rPr>
                <w:b/>
                <w:sz w:val="24"/>
                <w:szCs w:val="24"/>
              </w:rPr>
            </w:pPr>
          </w:p>
          <w:p w14:paraId="302343D0" w14:textId="77777777" w:rsidR="00F204B6" w:rsidRPr="00B81DE8" w:rsidRDefault="00F204B6" w:rsidP="00E014A0">
            <w:pPr>
              <w:pStyle w:val="TableParagraph"/>
              <w:spacing w:before="145"/>
              <w:ind w:left="0" w:right="88"/>
              <w:jc w:val="center"/>
              <w:rPr>
                <w:b/>
                <w:sz w:val="24"/>
                <w:szCs w:val="24"/>
              </w:rPr>
            </w:pPr>
            <w:r w:rsidRPr="00B81DE8">
              <w:rPr>
                <w:b/>
                <w:sz w:val="24"/>
                <w:szCs w:val="24"/>
              </w:rPr>
              <w:t>31</w:t>
            </w:r>
          </w:p>
        </w:tc>
      </w:tr>
    </w:tbl>
    <w:p w14:paraId="4F52E2E4" w14:textId="77777777" w:rsidR="00F204B6" w:rsidRPr="00B81DE8" w:rsidRDefault="00F204B6" w:rsidP="00F204B6">
      <w:pPr>
        <w:pStyle w:val="GvdeMetni"/>
        <w:spacing w:before="9"/>
        <w:rPr>
          <w:b/>
        </w:rPr>
      </w:pPr>
    </w:p>
    <w:p w14:paraId="39D7123B" w14:textId="77777777" w:rsidR="00F204B6" w:rsidRPr="00B81DE8" w:rsidRDefault="00F204B6" w:rsidP="00F204B6">
      <w:pPr>
        <w:pStyle w:val="GvdeMetni"/>
        <w:rPr>
          <w:b/>
        </w:rPr>
      </w:pPr>
    </w:p>
    <w:p w14:paraId="0AE32D44" w14:textId="77777777" w:rsidR="00F204B6" w:rsidRPr="00B81DE8" w:rsidRDefault="00F204B6" w:rsidP="00F204B6">
      <w:pPr>
        <w:rPr>
          <w:sz w:val="24"/>
          <w:szCs w:val="24"/>
        </w:rPr>
      </w:pPr>
    </w:p>
    <w:p w14:paraId="484C3649" w14:textId="77777777" w:rsidR="00F204B6" w:rsidRPr="00B81DE8" w:rsidRDefault="00F204B6" w:rsidP="00F204B6">
      <w:pPr>
        <w:pStyle w:val="GvdeMetni"/>
        <w:jc w:val="both"/>
      </w:pPr>
    </w:p>
    <w:p w14:paraId="2ECB6B48" w14:textId="77777777" w:rsidR="00F204B6" w:rsidRPr="00B81DE8" w:rsidRDefault="00F204B6" w:rsidP="00F204B6">
      <w:pPr>
        <w:pStyle w:val="GvdeMetni"/>
        <w:jc w:val="both"/>
      </w:pPr>
    </w:p>
    <w:p w14:paraId="4CDF7E0D" w14:textId="77777777" w:rsidR="00F204B6" w:rsidRPr="00B81DE8" w:rsidRDefault="00F204B6" w:rsidP="00F204B6">
      <w:pPr>
        <w:spacing w:line="249" w:lineRule="exact"/>
        <w:jc w:val="both"/>
        <w:rPr>
          <w:sz w:val="24"/>
          <w:szCs w:val="24"/>
        </w:rPr>
      </w:pPr>
    </w:p>
    <w:p w14:paraId="34F38AD8" w14:textId="77777777" w:rsidR="00F204B6" w:rsidRPr="00B81DE8" w:rsidRDefault="00F204B6" w:rsidP="00F204B6">
      <w:pPr>
        <w:rPr>
          <w:sz w:val="24"/>
          <w:szCs w:val="24"/>
        </w:rPr>
      </w:pPr>
    </w:p>
    <w:p w14:paraId="7E225D4D" w14:textId="77777777" w:rsidR="00F204B6" w:rsidRPr="00B81DE8" w:rsidRDefault="00F204B6" w:rsidP="00F204B6">
      <w:pPr>
        <w:rPr>
          <w:sz w:val="24"/>
          <w:szCs w:val="24"/>
        </w:rPr>
      </w:pPr>
    </w:p>
    <w:p w14:paraId="07625534" w14:textId="77777777" w:rsidR="00F204B6" w:rsidRPr="00B81DE8" w:rsidRDefault="00F204B6" w:rsidP="00F204B6">
      <w:pPr>
        <w:rPr>
          <w:sz w:val="24"/>
          <w:szCs w:val="24"/>
        </w:rPr>
      </w:pPr>
    </w:p>
    <w:p w14:paraId="626B53AD" w14:textId="77777777" w:rsidR="00F204B6" w:rsidRPr="00B81DE8" w:rsidRDefault="00F204B6" w:rsidP="00F204B6">
      <w:pPr>
        <w:rPr>
          <w:sz w:val="24"/>
          <w:szCs w:val="24"/>
        </w:rPr>
      </w:pPr>
    </w:p>
    <w:p w14:paraId="4A75FEFF" w14:textId="77777777" w:rsidR="00F204B6" w:rsidRPr="00B81DE8" w:rsidRDefault="00F204B6" w:rsidP="00F204B6">
      <w:pPr>
        <w:rPr>
          <w:sz w:val="24"/>
          <w:szCs w:val="24"/>
        </w:rPr>
      </w:pPr>
    </w:p>
    <w:p w14:paraId="2BC44CBD" w14:textId="77777777" w:rsidR="00F204B6" w:rsidRPr="00B81DE8" w:rsidRDefault="00F204B6" w:rsidP="00F204B6">
      <w:pPr>
        <w:rPr>
          <w:sz w:val="24"/>
          <w:szCs w:val="24"/>
        </w:rPr>
      </w:pPr>
    </w:p>
    <w:p w14:paraId="24C0A8CE" w14:textId="77777777" w:rsidR="00F204B6" w:rsidRPr="00B81DE8" w:rsidRDefault="00F204B6" w:rsidP="00F204B6">
      <w:pPr>
        <w:rPr>
          <w:sz w:val="24"/>
          <w:szCs w:val="24"/>
        </w:rPr>
      </w:pPr>
    </w:p>
    <w:p w14:paraId="0E18BEE1" w14:textId="77777777" w:rsidR="00F204B6" w:rsidRPr="00B81DE8" w:rsidRDefault="00F204B6" w:rsidP="00F204B6">
      <w:pPr>
        <w:rPr>
          <w:sz w:val="24"/>
          <w:szCs w:val="24"/>
        </w:rPr>
      </w:pPr>
    </w:p>
    <w:p w14:paraId="665F819F" w14:textId="77777777" w:rsidR="00F204B6" w:rsidRPr="00B81DE8" w:rsidRDefault="00F204B6" w:rsidP="00F204B6">
      <w:pPr>
        <w:rPr>
          <w:sz w:val="24"/>
          <w:szCs w:val="24"/>
        </w:rPr>
      </w:pPr>
    </w:p>
    <w:p w14:paraId="78FCA054" w14:textId="77777777" w:rsidR="00F204B6" w:rsidRPr="00B81DE8" w:rsidRDefault="00F204B6" w:rsidP="00F204B6">
      <w:pPr>
        <w:rPr>
          <w:sz w:val="24"/>
          <w:szCs w:val="24"/>
        </w:rPr>
      </w:pPr>
    </w:p>
    <w:p w14:paraId="0E9FA21E" w14:textId="77777777" w:rsidR="00F204B6" w:rsidRPr="00B81DE8" w:rsidRDefault="00F204B6" w:rsidP="00F204B6">
      <w:pPr>
        <w:rPr>
          <w:sz w:val="24"/>
          <w:szCs w:val="24"/>
        </w:rPr>
      </w:pPr>
    </w:p>
    <w:p w14:paraId="1D1B0615" w14:textId="77777777" w:rsidR="00F204B6" w:rsidRPr="00B81DE8" w:rsidRDefault="00F204B6" w:rsidP="00F204B6">
      <w:pPr>
        <w:rPr>
          <w:sz w:val="24"/>
          <w:szCs w:val="24"/>
        </w:rPr>
      </w:pPr>
    </w:p>
    <w:p w14:paraId="30C51B69" w14:textId="77777777" w:rsidR="00F204B6" w:rsidRPr="00B81DE8" w:rsidRDefault="00F204B6" w:rsidP="00F204B6">
      <w:pPr>
        <w:rPr>
          <w:sz w:val="24"/>
          <w:szCs w:val="24"/>
        </w:rPr>
      </w:pPr>
    </w:p>
    <w:p w14:paraId="14B96570" w14:textId="77777777" w:rsidR="00F204B6" w:rsidRPr="00B81DE8" w:rsidRDefault="00F204B6" w:rsidP="00F204B6">
      <w:pPr>
        <w:rPr>
          <w:sz w:val="24"/>
          <w:szCs w:val="24"/>
        </w:rPr>
      </w:pPr>
    </w:p>
    <w:p w14:paraId="27752872" w14:textId="77777777" w:rsidR="00F204B6" w:rsidRPr="00B81DE8" w:rsidRDefault="00F204B6" w:rsidP="00F204B6">
      <w:pPr>
        <w:rPr>
          <w:sz w:val="24"/>
          <w:szCs w:val="24"/>
        </w:rPr>
      </w:pPr>
    </w:p>
    <w:p w14:paraId="549D5E14" w14:textId="77777777" w:rsidR="00F204B6" w:rsidRPr="00B81DE8" w:rsidRDefault="00F204B6" w:rsidP="00F204B6">
      <w:pPr>
        <w:rPr>
          <w:sz w:val="24"/>
          <w:szCs w:val="24"/>
        </w:rPr>
      </w:pPr>
    </w:p>
    <w:p w14:paraId="342EF5BD" w14:textId="77777777" w:rsidR="00F204B6" w:rsidRPr="00B81DE8" w:rsidRDefault="00F204B6" w:rsidP="00F204B6">
      <w:pPr>
        <w:rPr>
          <w:sz w:val="24"/>
          <w:szCs w:val="24"/>
        </w:rPr>
      </w:pPr>
    </w:p>
    <w:p w14:paraId="089630A6" w14:textId="77777777" w:rsidR="00F204B6" w:rsidRPr="00B81DE8" w:rsidRDefault="00F204B6" w:rsidP="00F204B6">
      <w:pPr>
        <w:rPr>
          <w:sz w:val="24"/>
          <w:szCs w:val="24"/>
        </w:rPr>
      </w:pPr>
    </w:p>
    <w:p w14:paraId="04D513BE" w14:textId="77777777" w:rsidR="00F204B6" w:rsidRPr="00B81DE8" w:rsidRDefault="00F204B6" w:rsidP="00F204B6">
      <w:pPr>
        <w:rPr>
          <w:sz w:val="24"/>
          <w:szCs w:val="24"/>
        </w:rPr>
      </w:pPr>
    </w:p>
    <w:p w14:paraId="7D6325C7" w14:textId="77777777" w:rsidR="00F204B6" w:rsidRPr="00B81DE8" w:rsidRDefault="00F204B6" w:rsidP="00F204B6">
      <w:pPr>
        <w:rPr>
          <w:sz w:val="24"/>
          <w:szCs w:val="24"/>
        </w:rPr>
      </w:pPr>
    </w:p>
    <w:p w14:paraId="5FAD479D" w14:textId="77777777" w:rsidR="00F204B6" w:rsidRPr="00B81DE8" w:rsidRDefault="00F204B6" w:rsidP="00F204B6">
      <w:pPr>
        <w:rPr>
          <w:sz w:val="24"/>
          <w:szCs w:val="24"/>
        </w:rPr>
      </w:pPr>
    </w:p>
    <w:p w14:paraId="15A149D9" w14:textId="77777777" w:rsidR="00F204B6" w:rsidRPr="00B81DE8" w:rsidRDefault="00F204B6" w:rsidP="00F204B6">
      <w:pPr>
        <w:rPr>
          <w:sz w:val="24"/>
          <w:szCs w:val="24"/>
        </w:rPr>
      </w:pPr>
    </w:p>
    <w:p w14:paraId="679ACE50" w14:textId="77777777" w:rsidR="00F204B6" w:rsidRPr="00B81DE8" w:rsidRDefault="00F204B6" w:rsidP="00F204B6">
      <w:pPr>
        <w:tabs>
          <w:tab w:val="left" w:pos="3480"/>
        </w:tabs>
        <w:rPr>
          <w:sz w:val="24"/>
          <w:szCs w:val="24"/>
        </w:rPr>
      </w:pPr>
      <w:r w:rsidRPr="00B81DE8">
        <w:rPr>
          <w:sz w:val="24"/>
          <w:szCs w:val="24"/>
        </w:rPr>
        <w:tab/>
      </w:r>
    </w:p>
    <w:p w14:paraId="38E9D404" w14:textId="77777777" w:rsidR="00F204B6" w:rsidRPr="00B81DE8" w:rsidRDefault="00F204B6" w:rsidP="00F204B6">
      <w:pPr>
        <w:rPr>
          <w:sz w:val="24"/>
          <w:szCs w:val="24"/>
        </w:rPr>
      </w:pPr>
    </w:p>
    <w:p w14:paraId="7D776814" w14:textId="77777777" w:rsidR="00F204B6" w:rsidRPr="00B81DE8" w:rsidRDefault="00F204B6" w:rsidP="00F204B6">
      <w:pPr>
        <w:tabs>
          <w:tab w:val="left" w:pos="3480"/>
        </w:tabs>
        <w:rPr>
          <w:sz w:val="24"/>
          <w:szCs w:val="24"/>
        </w:rPr>
      </w:pPr>
    </w:p>
    <w:tbl>
      <w:tblPr>
        <w:tblStyle w:val="TableNormal"/>
        <w:tblpPr w:leftFromText="141" w:rightFromText="141" w:vertAnchor="page" w:horzAnchor="page" w:tblpX="1223" w:tblpY="18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3"/>
        <w:gridCol w:w="2932"/>
      </w:tblGrid>
      <w:tr w:rsidR="00F204B6" w:rsidRPr="00B81DE8" w14:paraId="11D29E09" w14:textId="77777777" w:rsidTr="00E014A0">
        <w:trPr>
          <w:trHeight w:hRule="exact" w:val="1079"/>
        </w:trPr>
        <w:tc>
          <w:tcPr>
            <w:tcW w:w="9755" w:type="dxa"/>
            <w:gridSpan w:val="2"/>
            <w:shd w:val="clear" w:color="auto" w:fill="1F497D" w:themeFill="text2"/>
            <w:vAlign w:val="center"/>
          </w:tcPr>
          <w:p w14:paraId="68E0C42B" w14:textId="77777777" w:rsidR="00F204B6" w:rsidRPr="00B81DE8" w:rsidRDefault="00F204B6" w:rsidP="00E014A0">
            <w:pPr>
              <w:pStyle w:val="TableParagraph"/>
              <w:spacing w:before="144"/>
              <w:ind w:left="1843" w:right="2976" w:hanging="1276"/>
              <w:jc w:val="center"/>
              <w:rPr>
                <w:b/>
                <w:color w:val="FFFFFF" w:themeColor="background1"/>
                <w:sz w:val="24"/>
                <w:szCs w:val="24"/>
              </w:rPr>
            </w:pPr>
            <w:r w:rsidRPr="00B81DE8">
              <w:rPr>
                <w:b/>
                <w:color w:val="FFFFFF" w:themeColor="background1"/>
                <w:sz w:val="24"/>
                <w:szCs w:val="24"/>
              </w:rPr>
              <w:t>KÜTÜPHANE ALANLARI</w:t>
            </w:r>
          </w:p>
        </w:tc>
      </w:tr>
      <w:tr w:rsidR="00F204B6" w:rsidRPr="00B81DE8" w14:paraId="7ABFBBA1" w14:textId="77777777" w:rsidTr="00E014A0">
        <w:trPr>
          <w:trHeight w:hRule="exact" w:val="1214"/>
        </w:trPr>
        <w:tc>
          <w:tcPr>
            <w:tcW w:w="6823" w:type="dxa"/>
            <w:shd w:val="clear" w:color="auto" w:fill="B8CCE4" w:themeFill="accent1" w:themeFillTint="66"/>
            <w:vAlign w:val="center"/>
          </w:tcPr>
          <w:p w14:paraId="58056EC6" w14:textId="77777777" w:rsidR="00F204B6" w:rsidRPr="00B81DE8" w:rsidRDefault="00F204B6" w:rsidP="00E014A0">
            <w:pPr>
              <w:pStyle w:val="TableParagraph"/>
              <w:spacing w:before="132"/>
              <w:ind w:left="1815" w:right="1817"/>
              <w:jc w:val="center"/>
              <w:rPr>
                <w:b/>
                <w:sz w:val="24"/>
                <w:szCs w:val="24"/>
              </w:rPr>
            </w:pPr>
            <w:r w:rsidRPr="00B81DE8">
              <w:rPr>
                <w:b/>
                <w:sz w:val="24"/>
                <w:szCs w:val="24"/>
              </w:rPr>
              <w:t>BULUNDUĞU YER</w:t>
            </w:r>
          </w:p>
        </w:tc>
        <w:tc>
          <w:tcPr>
            <w:tcW w:w="2931" w:type="dxa"/>
            <w:shd w:val="clear" w:color="auto" w:fill="B8CCE4" w:themeFill="accent1" w:themeFillTint="66"/>
            <w:vAlign w:val="center"/>
          </w:tcPr>
          <w:p w14:paraId="637781E9" w14:textId="77777777" w:rsidR="00F204B6" w:rsidRPr="00B81DE8" w:rsidRDefault="00F204B6" w:rsidP="00E014A0">
            <w:pPr>
              <w:pStyle w:val="TableParagraph"/>
              <w:spacing w:before="132"/>
              <w:ind w:left="64" w:right="65"/>
              <w:jc w:val="center"/>
              <w:rPr>
                <w:b/>
                <w:sz w:val="24"/>
                <w:szCs w:val="24"/>
              </w:rPr>
            </w:pPr>
            <w:r w:rsidRPr="00B81DE8">
              <w:rPr>
                <w:b/>
                <w:sz w:val="24"/>
                <w:szCs w:val="24"/>
              </w:rPr>
              <w:t>ALAN (m²)</w:t>
            </w:r>
          </w:p>
        </w:tc>
      </w:tr>
      <w:tr w:rsidR="00F204B6" w:rsidRPr="00B81DE8" w14:paraId="5A5479A8" w14:textId="77777777" w:rsidTr="00E014A0">
        <w:trPr>
          <w:trHeight w:hRule="exact" w:val="1339"/>
        </w:trPr>
        <w:tc>
          <w:tcPr>
            <w:tcW w:w="6823" w:type="dxa"/>
            <w:vAlign w:val="center"/>
          </w:tcPr>
          <w:p w14:paraId="288E1696" w14:textId="77777777" w:rsidR="00F204B6" w:rsidRPr="00B81DE8" w:rsidRDefault="00F204B6" w:rsidP="00E014A0">
            <w:pPr>
              <w:pStyle w:val="TableParagraph"/>
              <w:spacing w:before="144"/>
              <w:ind w:left="81"/>
              <w:rPr>
                <w:rFonts w:ascii="Arial" w:hAnsi="Arial"/>
                <w:b/>
                <w:sz w:val="24"/>
                <w:szCs w:val="24"/>
              </w:rPr>
            </w:pPr>
            <w:r w:rsidRPr="00B81DE8">
              <w:rPr>
                <w:rFonts w:ascii="Arial" w:hAnsi="Arial"/>
                <w:b/>
                <w:sz w:val="24"/>
                <w:szCs w:val="24"/>
              </w:rPr>
              <w:t>Göztepe Yerleşkesi– Prof.Dr. Orhan Oğuz Kütüphanesi</w:t>
            </w:r>
          </w:p>
        </w:tc>
        <w:tc>
          <w:tcPr>
            <w:tcW w:w="2931" w:type="dxa"/>
            <w:vAlign w:val="center"/>
          </w:tcPr>
          <w:p w14:paraId="6E053F26" w14:textId="77777777" w:rsidR="00F204B6" w:rsidRPr="005B070D" w:rsidRDefault="00F204B6" w:rsidP="00E014A0">
            <w:pPr>
              <w:pStyle w:val="TableParagraph"/>
              <w:spacing w:before="148"/>
              <w:ind w:left="64" w:right="61"/>
              <w:jc w:val="center"/>
              <w:rPr>
                <w:rFonts w:ascii="Arial" w:hAnsi="Arial"/>
                <w:b/>
                <w:sz w:val="24"/>
                <w:szCs w:val="24"/>
              </w:rPr>
            </w:pPr>
            <w:r w:rsidRPr="005B070D">
              <w:rPr>
                <w:rFonts w:ascii="Arial" w:hAnsi="Arial"/>
                <w:b/>
                <w:sz w:val="24"/>
                <w:szCs w:val="24"/>
              </w:rPr>
              <w:t>3.604</w:t>
            </w:r>
          </w:p>
        </w:tc>
      </w:tr>
      <w:tr w:rsidR="00F204B6" w:rsidRPr="00B81DE8" w14:paraId="3FA22E90" w14:textId="77777777" w:rsidTr="00E014A0">
        <w:trPr>
          <w:trHeight w:hRule="exact" w:val="1211"/>
        </w:trPr>
        <w:tc>
          <w:tcPr>
            <w:tcW w:w="6823" w:type="dxa"/>
            <w:vAlign w:val="center"/>
          </w:tcPr>
          <w:p w14:paraId="75CC0EC0" w14:textId="77777777" w:rsidR="00F204B6" w:rsidRPr="00B81DE8" w:rsidRDefault="00F204B6" w:rsidP="00E014A0">
            <w:pPr>
              <w:pStyle w:val="TableParagraph"/>
              <w:spacing w:before="144"/>
              <w:ind w:left="81"/>
              <w:rPr>
                <w:rFonts w:ascii="Arial" w:hAnsi="Arial"/>
                <w:b/>
                <w:sz w:val="24"/>
                <w:szCs w:val="24"/>
              </w:rPr>
            </w:pPr>
            <w:r w:rsidRPr="00B81DE8">
              <w:rPr>
                <w:rFonts w:ascii="Arial" w:hAnsi="Arial"/>
                <w:b/>
                <w:sz w:val="24"/>
                <w:szCs w:val="24"/>
              </w:rPr>
              <w:t>Bağlarbaşı Yerleşkesi – İlahiyat Fakültesi Kütüphanesi</w:t>
            </w:r>
          </w:p>
        </w:tc>
        <w:tc>
          <w:tcPr>
            <w:tcW w:w="2931" w:type="dxa"/>
            <w:vAlign w:val="center"/>
          </w:tcPr>
          <w:p w14:paraId="305ECB18" w14:textId="77777777" w:rsidR="00F204B6" w:rsidRPr="005B070D" w:rsidRDefault="00F204B6" w:rsidP="00E014A0">
            <w:pPr>
              <w:pStyle w:val="TableParagraph"/>
              <w:spacing w:before="148"/>
              <w:ind w:left="64" w:right="61"/>
              <w:jc w:val="center"/>
              <w:rPr>
                <w:rFonts w:ascii="Arial" w:hAnsi="Arial"/>
                <w:b/>
                <w:sz w:val="24"/>
                <w:szCs w:val="24"/>
              </w:rPr>
            </w:pPr>
            <w:r w:rsidRPr="005B070D">
              <w:rPr>
                <w:rFonts w:ascii="Arial" w:hAnsi="Arial"/>
                <w:b/>
                <w:sz w:val="24"/>
                <w:szCs w:val="24"/>
              </w:rPr>
              <w:t>3.416</w:t>
            </w:r>
          </w:p>
        </w:tc>
      </w:tr>
      <w:tr w:rsidR="00F204B6" w:rsidRPr="00B81DE8" w14:paraId="54006348" w14:textId="77777777" w:rsidTr="00E014A0">
        <w:trPr>
          <w:trHeight w:hRule="exact" w:val="1455"/>
        </w:trPr>
        <w:tc>
          <w:tcPr>
            <w:tcW w:w="6823" w:type="dxa"/>
            <w:vAlign w:val="center"/>
          </w:tcPr>
          <w:p w14:paraId="4BE111CB" w14:textId="77777777" w:rsidR="00F204B6" w:rsidRPr="00B81DE8" w:rsidRDefault="00F204B6" w:rsidP="00E014A0">
            <w:pPr>
              <w:pStyle w:val="TableParagraph"/>
              <w:spacing w:before="144"/>
              <w:ind w:left="81"/>
              <w:rPr>
                <w:rFonts w:ascii="Arial" w:hAnsi="Arial"/>
                <w:b/>
                <w:sz w:val="24"/>
                <w:szCs w:val="24"/>
              </w:rPr>
            </w:pPr>
            <w:r w:rsidRPr="00B81DE8">
              <w:rPr>
                <w:rFonts w:ascii="Arial" w:hAnsi="Arial"/>
                <w:b/>
                <w:sz w:val="24"/>
                <w:szCs w:val="24"/>
              </w:rPr>
              <w:t>Anadoluhisarı Yerleşkesi – Şehit Kaymakam Muhammed Fatih Safitürk Kütüphanesi</w:t>
            </w:r>
          </w:p>
        </w:tc>
        <w:tc>
          <w:tcPr>
            <w:tcW w:w="2931" w:type="dxa"/>
            <w:vAlign w:val="center"/>
          </w:tcPr>
          <w:p w14:paraId="14747D87" w14:textId="77777777" w:rsidR="00F204B6" w:rsidRPr="005B070D" w:rsidRDefault="00F204B6" w:rsidP="00E014A0">
            <w:pPr>
              <w:pStyle w:val="TableParagraph"/>
              <w:spacing w:before="148"/>
              <w:ind w:left="81" w:right="61"/>
              <w:jc w:val="center"/>
              <w:rPr>
                <w:rFonts w:ascii="Arial" w:hAnsi="Arial"/>
                <w:b/>
                <w:sz w:val="24"/>
                <w:szCs w:val="24"/>
              </w:rPr>
            </w:pPr>
            <w:r w:rsidRPr="005B070D">
              <w:rPr>
                <w:rFonts w:ascii="Arial" w:hAnsi="Arial"/>
                <w:b/>
                <w:sz w:val="24"/>
                <w:szCs w:val="24"/>
              </w:rPr>
              <w:t>240</w:t>
            </w:r>
          </w:p>
        </w:tc>
      </w:tr>
      <w:tr w:rsidR="00F204B6" w:rsidRPr="00B81DE8" w14:paraId="22FB0909" w14:textId="77777777" w:rsidTr="00E014A0">
        <w:trPr>
          <w:trHeight w:hRule="exact" w:val="1078"/>
        </w:trPr>
        <w:tc>
          <w:tcPr>
            <w:tcW w:w="6823" w:type="dxa"/>
            <w:vAlign w:val="center"/>
          </w:tcPr>
          <w:p w14:paraId="2DEDA6AF" w14:textId="77777777" w:rsidR="00F204B6" w:rsidRPr="00B81DE8" w:rsidRDefault="00F204B6" w:rsidP="00E014A0">
            <w:pPr>
              <w:pStyle w:val="TableParagraph"/>
              <w:spacing w:before="144"/>
              <w:ind w:left="81"/>
              <w:rPr>
                <w:rFonts w:ascii="Arial" w:hAnsi="Arial"/>
                <w:b/>
                <w:sz w:val="24"/>
                <w:szCs w:val="24"/>
              </w:rPr>
            </w:pPr>
            <w:r w:rsidRPr="00B81DE8">
              <w:rPr>
                <w:rFonts w:ascii="Arial" w:hAnsi="Arial"/>
                <w:b/>
                <w:sz w:val="24"/>
                <w:szCs w:val="24"/>
              </w:rPr>
              <w:t>Acıbadem Yerleşkesi – Güzel Sanatlar Fakültesi Kütüphanesi</w:t>
            </w:r>
          </w:p>
        </w:tc>
        <w:tc>
          <w:tcPr>
            <w:tcW w:w="2931" w:type="dxa"/>
            <w:vAlign w:val="center"/>
          </w:tcPr>
          <w:p w14:paraId="11206623" w14:textId="77777777" w:rsidR="00F204B6" w:rsidRPr="005B070D" w:rsidRDefault="00F204B6" w:rsidP="00E014A0">
            <w:pPr>
              <w:pStyle w:val="TableParagraph"/>
              <w:spacing w:before="153"/>
              <w:ind w:left="64" w:right="61"/>
              <w:jc w:val="center"/>
              <w:rPr>
                <w:rFonts w:ascii="Arial" w:hAnsi="Arial"/>
                <w:b/>
                <w:sz w:val="24"/>
                <w:szCs w:val="24"/>
              </w:rPr>
            </w:pPr>
            <w:r w:rsidRPr="005B070D">
              <w:rPr>
                <w:rFonts w:ascii="Arial" w:hAnsi="Arial"/>
                <w:b/>
                <w:sz w:val="24"/>
                <w:szCs w:val="24"/>
              </w:rPr>
              <w:t>200</w:t>
            </w:r>
          </w:p>
        </w:tc>
      </w:tr>
      <w:tr w:rsidR="00F204B6" w:rsidRPr="00B81DE8" w14:paraId="16CA7C7D" w14:textId="77777777" w:rsidTr="00E014A0">
        <w:trPr>
          <w:trHeight w:hRule="exact" w:val="1080"/>
        </w:trPr>
        <w:tc>
          <w:tcPr>
            <w:tcW w:w="6823" w:type="dxa"/>
            <w:vAlign w:val="center"/>
          </w:tcPr>
          <w:p w14:paraId="13965A37" w14:textId="77777777" w:rsidR="00F204B6" w:rsidRPr="00B81DE8" w:rsidRDefault="00F204B6" w:rsidP="00E014A0">
            <w:pPr>
              <w:pStyle w:val="TableParagraph"/>
              <w:spacing w:before="144"/>
              <w:ind w:left="81"/>
              <w:rPr>
                <w:rFonts w:ascii="Arial" w:hAnsi="Arial"/>
                <w:b/>
                <w:sz w:val="24"/>
                <w:szCs w:val="24"/>
              </w:rPr>
            </w:pPr>
            <w:r w:rsidRPr="00B81DE8">
              <w:rPr>
                <w:rFonts w:ascii="Arial" w:hAnsi="Arial"/>
                <w:b/>
                <w:sz w:val="24"/>
                <w:szCs w:val="24"/>
              </w:rPr>
              <w:t>Recep Tayyip Erdoğan Külliyesi Sağlık Yerleşkesi– Sağlık Bilimleri Kütüphanesi</w:t>
            </w:r>
          </w:p>
        </w:tc>
        <w:tc>
          <w:tcPr>
            <w:tcW w:w="2931" w:type="dxa"/>
            <w:vAlign w:val="center"/>
          </w:tcPr>
          <w:p w14:paraId="0A0FAF73" w14:textId="77777777" w:rsidR="00F204B6" w:rsidRPr="005B070D" w:rsidRDefault="00F204B6" w:rsidP="00E014A0">
            <w:pPr>
              <w:pStyle w:val="TableParagraph"/>
              <w:spacing w:before="153"/>
              <w:ind w:left="64" w:right="61"/>
              <w:jc w:val="center"/>
              <w:rPr>
                <w:rFonts w:ascii="Arial" w:hAnsi="Arial"/>
                <w:b/>
                <w:sz w:val="24"/>
                <w:szCs w:val="24"/>
              </w:rPr>
            </w:pPr>
            <w:r w:rsidRPr="005B070D">
              <w:rPr>
                <w:rFonts w:ascii="Arial" w:hAnsi="Arial"/>
                <w:b/>
                <w:sz w:val="24"/>
                <w:szCs w:val="24"/>
              </w:rPr>
              <w:t>6.450</w:t>
            </w:r>
          </w:p>
        </w:tc>
      </w:tr>
      <w:tr w:rsidR="00F204B6" w:rsidRPr="00B81DE8" w14:paraId="67836F41" w14:textId="77777777" w:rsidTr="00E014A0">
        <w:trPr>
          <w:trHeight w:hRule="exact" w:val="1080"/>
        </w:trPr>
        <w:tc>
          <w:tcPr>
            <w:tcW w:w="6823" w:type="dxa"/>
            <w:vAlign w:val="center"/>
          </w:tcPr>
          <w:p w14:paraId="7116733E" w14:textId="77777777" w:rsidR="00F204B6" w:rsidRPr="00B81DE8" w:rsidRDefault="00F204B6" w:rsidP="00E014A0">
            <w:pPr>
              <w:pStyle w:val="TableParagraph"/>
              <w:spacing w:before="144"/>
              <w:ind w:left="81"/>
              <w:rPr>
                <w:rFonts w:ascii="Arial" w:hAnsi="Arial"/>
                <w:b/>
                <w:sz w:val="24"/>
                <w:szCs w:val="24"/>
              </w:rPr>
            </w:pPr>
            <w:r w:rsidRPr="00B81DE8">
              <w:rPr>
                <w:rFonts w:ascii="Arial" w:hAnsi="Arial"/>
                <w:b/>
                <w:sz w:val="24"/>
                <w:szCs w:val="24"/>
                <w:lang w:val="tr-TR"/>
              </w:rPr>
              <w:t>Hastane Kütüphanesi</w:t>
            </w:r>
          </w:p>
        </w:tc>
        <w:tc>
          <w:tcPr>
            <w:tcW w:w="2931" w:type="dxa"/>
            <w:vAlign w:val="center"/>
          </w:tcPr>
          <w:p w14:paraId="054FF555" w14:textId="77777777" w:rsidR="00F204B6" w:rsidRPr="005B070D" w:rsidRDefault="00F204B6" w:rsidP="00E014A0">
            <w:pPr>
              <w:pStyle w:val="TableParagraph"/>
              <w:spacing w:before="153"/>
              <w:ind w:left="64" w:right="61"/>
              <w:jc w:val="center"/>
              <w:rPr>
                <w:rFonts w:ascii="Arial" w:hAnsi="Arial"/>
                <w:b/>
                <w:sz w:val="24"/>
                <w:szCs w:val="24"/>
              </w:rPr>
            </w:pPr>
            <w:r w:rsidRPr="005B070D">
              <w:rPr>
                <w:rFonts w:ascii="Arial" w:hAnsi="Arial"/>
                <w:b/>
                <w:sz w:val="24"/>
                <w:szCs w:val="24"/>
              </w:rPr>
              <w:t>230</w:t>
            </w:r>
          </w:p>
        </w:tc>
      </w:tr>
      <w:tr w:rsidR="00F204B6" w:rsidRPr="00B81DE8" w14:paraId="61F5C4B3" w14:textId="77777777" w:rsidTr="00E014A0">
        <w:trPr>
          <w:trHeight w:hRule="exact" w:val="1080"/>
        </w:trPr>
        <w:tc>
          <w:tcPr>
            <w:tcW w:w="6823" w:type="dxa"/>
            <w:vAlign w:val="center"/>
          </w:tcPr>
          <w:p w14:paraId="3850055A" w14:textId="77777777" w:rsidR="00F204B6" w:rsidRPr="00B81DE8" w:rsidRDefault="00F204B6" w:rsidP="00E014A0">
            <w:pPr>
              <w:pStyle w:val="TableParagraph"/>
              <w:spacing w:before="144"/>
              <w:ind w:left="81"/>
              <w:rPr>
                <w:rFonts w:ascii="Arial" w:hAnsi="Arial"/>
                <w:b/>
                <w:sz w:val="24"/>
                <w:szCs w:val="24"/>
                <w:lang w:val="tr-TR"/>
              </w:rPr>
            </w:pPr>
            <w:r w:rsidRPr="00B81DE8">
              <w:rPr>
                <w:rFonts w:ascii="Arial" w:hAnsi="Arial"/>
                <w:b/>
                <w:sz w:val="24"/>
                <w:szCs w:val="24"/>
                <w:lang w:val="tr-TR"/>
              </w:rPr>
              <w:t>Mehmet Genç Külliyesi Kütüphanesi</w:t>
            </w:r>
          </w:p>
        </w:tc>
        <w:tc>
          <w:tcPr>
            <w:tcW w:w="2931" w:type="dxa"/>
            <w:vAlign w:val="center"/>
          </w:tcPr>
          <w:p w14:paraId="70EA2762" w14:textId="77777777" w:rsidR="00F204B6" w:rsidRPr="00B81DE8" w:rsidRDefault="00F204B6" w:rsidP="00E014A0">
            <w:pPr>
              <w:pStyle w:val="TableParagraph"/>
              <w:spacing w:before="153"/>
              <w:ind w:left="64" w:right="61"/>
              <w:jc w:val="center"/>
              <w:rPr>
                <w:rFonts w:ascii="Arial" w:hAnsi="Arial"/>
                <w:b/>
                <w:sz w:val="24"/>
                <w:szCs w:val="24"/>
              </w:rPr>
            </w:pPr>
            <w:r w:rsidRPr="00B81DE8">
              <w:rPr>
                <w:rFonts w:ascii="Arial" w:hAnsi="Arial"/>
                <w:b/>
                <w:sz w:val="24"/>
                <w:szCs w:val="24"/>
              </w:rPr>
              <w:t>3.000</w:t>
            </w:r>
          </w:p>
        </w:tc>
      </w:tr>
      <w:tr w:rsidR="00F204B6" w:rsidRPr="00B81DE8" w14:paraId="05C505D0" w14:textId="77777777" w:rsidTr="00E014A0">
        <w:trPr>
          <w:trHeight w:hRule="exact" w:val="1300"/>
        </w:trPr>
        <w:tc>
          <w:tcPr>
            <w:tcW w:w="6823" w:type="dxa"/>
            <w:vAlign w:val="center"/>
          </w:tcPr>
          <w:p w14:paraId="2C87E8A9" w14:textId="77777777" w:rsidR="00F204B6" w:rsidRPr="00B81DE8" w:rsidRDefault="00F204B6" w:rsidP="00E014A0">
            <w:pPr>
              <w:pStyle w:val="TableParagraph"/>
              <w:spacing w:before="144"/>
              <w:ind w:left="81"/>
              <w:rPr>
                <w:rFonts w:ascii="Arial" w:hAnsi="Arial"/>
                <w:b/>
                <w:sz w:val="24"/>
                <w:szCs w:val="24"/>
                <w:lang w:val="tr-TR"/>
              </w:rPr>
            </w:pPr>
            <w:r w:rsidRPr="00B81DE8">
              <w:rPr>
                <w:rFonts w:ascii="Arial" w:hAnsi="Arial"/>
                <w:b/>
                <w:sz w:val="24"/>
                <w:szCs w:val="24"/>
                <w:lang w:val="tr-TR"/>
              </w:rPr>
              <w:t>Recep Tayyip Erdoğan Külliyesi Kütüphanesi (geçici kütüphane)</w:t>
            </w:r>
          </w:p>
        </w:tc>
        <w:tc>
          <w:tcPr>
            <w:tcW w:w="2931" w:type="dxa"/>
            <w:vAlign w:val="center"/>
          </w:tcPr>
          <w:p w14:paraId="74F568DE" w14:textId="77777777" w:rsidR="00F204B6" w:rsidRPr="00B81DE8" w:rsidRDefault="00F204B6" w:rsidP="00E014A0">
            <w:pPr>
              <w:pStyle w:val="TableParagraph"/>
              <w:spacing w:before="153"/>
              <w:ind w:left="64" w:right="61"/>
              <w:jc w:val="center"/>
              <w:rPr>
                <w:rFonts w:ascii="Arial" w:hAnsi="Arial"/>
                <w:b/>
                <w:sz w:val="24"/>
                <w:szCs w:val="24"/>
              </w:rPr>
            </w:pPr>
            <w:r w:rsidRPr="00B81DE8">
              <w:rPr>
                <w:rFonts w:ascii="Arial" w:hAnsi="Arial"/>
                <w:b/>
                <w:sz w:val="24"/>
                <w:szCs w:val="24"/>
              </w:rPr>
              <w:t>500</w:t>
            </w:r>
          </w:p>
        </w:tc>
      </w:tr>
      <w:tr w:rsidR="00F204B6" w:rsidRPr="00B81DE8" w14:paraId="6CFFC2B0" w14:textId="77777777" w:rsidTr="00E014A0">
        <w:trPr>
          <w:trHeight w:hRule="exact" w:val="1655"/>
        </w:trPr>
        <w:tc>
          <w:tcPr>
            <w:tcW w:w="6823" w:type="dxa"/>
            <w:shd w:val="clear" w:color="auto" w:fill="B8CCE4" w:themeFill="accent1" w:themeFillTint="66"/>
            <w:vAlign w:val="center"/>
          </w:tcPr>
          <w:p w14:paraId="727CA519" w14:textId="77777777" w:rsidR="00F204B6" w:rsidRPr="00B81DE8" w:rsidRDefault="00F204B6" w:rsidP="00E014A0">
            <w:pPr>
              <w:pStyle w:val="TableParagraph"/>
              <w:spacing w:before="148"/>
              <w:ind w:left="81"/>
              <w:rPr>
                <w:b/>
                <w:sz w:val="24"/>
                <w:szCs w:val="24"/>
              </w:rPr>
            </w:pPr>
            <w:r w:rsidRPr="00B81DE8">
              <w:rPr>
                <w:b/>
                <w:sz w:val="24"/>
                <w:szCs w:val="24"/>
              </w:rPr>
              <w:t>TOPLAM</w:t>
            </w:r>
          </w:p>
        </w:tc>
        <w:tc>
          <w:tcPr>
            <w:tcW w:w="2931" w:type="dxa"/>
            <w:shd w:val="clear" w:color="auto" w:fill="B8CCE4" w:themeFill="accent1" w:themeFillTint="66"/>
            <w:vAlign w:val="center"/>
          </w:tcPr>
          <w:p w14:paraId="32D69430" w14:textId="77777777" w:rsidR="00F204B6" w:rsidRPr="00B81DE8" w:rsidRDefault="00F204B6" w:rsidP="00E014A0">
            <w:pPr>
              <w:pStyle w:val="TableParagraph"/>
              <w:spacing w:before="148"/>
              <w:ind w:left="64" w:right="61"/>
              <w:jc w:val="center"/>
              <w:rPr>
                <w:b/>
                <w:sz w:val="24"/>
                <w:szCs w:val="24"/>
              </w:rPr>
            </w:pPr>
            <w:r w:rsidRPr="00B81DE8">
              <w:rPr>
                <w:b/>
                <w:sz w:val="24"/>
                <w:szCs w:val="24"/>
              </w:rPr>
              <w:t>17.640</w:t>
            </w:r>
          </w:p>
        </w:tc>
      </w:tr>
    </w:tbl>
    <w:p w14:paraId="2ADCBE31" w14:textId="77777777" w:rsidR="00F204B6" w:rsidRPr="00B81DE8" w:rsidRDefault="00F204B6" w:rsidP="00F204B6">
      <w:pPr>
        <w:pStyle w:val="Balk3"/>
        <w:tabs>
          <w:tab w:val="left" w:pos="3194"/>
        </w:tabs>
        <w:ind w:left="0" w:right="0"/>
      </w:pPr>
    </w:p>
    <w:p w14:paraId="71793923" w14:textId="77777777" w:rsidR="00F204B6" w:rsidRPr="00B81DE8" w:rsidRDefault="00F204B6" w:rsidP="00F204B6">
      <w:pPr>
        <w:widowControl/>
        <w:rPr>
          <w:rFonts w:ascii="Tahoma" w:hAnsi="Tahoma" w:cs="Tahoma"/>
          <w:color w:val="000000"/>
          <w:sz w:val="18"/>
          <w:szCs w:val="18"/>
          <w:lang w:val="tr-TR" w:eastAsia="tr-TR"/>
        </w:rPr>
      </w:pPr>
    </w:p>
    <w:p w14:paraId="5291DDAA" w14:textId="77777777" w:rsidR="00F204B6" w:rsidRPr="00B81DE8" w:rsidRDefault="00F204B6" w:rsidP="00F204B6">
      <w:pPr>
        <w:widowControl/>
        <w:rPr>
          <w:rFonts w:ascii="Tahoma" w:hAnsi="Tahoma" w:cs="Tahoma"/>
          <w:color w:val="000000"/>
          <w:sz w:val="18"/>
          <w:szCs w:val="18"/>
          <w:lang w:val="tr-TR" w:eastAsia="tr-TR"/>
        </w:rPr>
      </w:pPr>
    </w:p>
    <w:p w14:paraId="0BA83B7A" w14:textId="58CED41E" w:rsidR="006D0073" w:rsidRPr="00B81DE8" w:rsidRDefault="006D0073" w:rsidP="00377680">
      <w:pPr>
        <w:pStyle w:val="GvdeMetni"/>
        <w:tabs>
          <w:tab w:val="left" w:pos="1843"/>
          <w:tab w:val="left" w:pos="1985"/>
        </w:tabs>
        <w:spacing w:line="360" w:lineRule="auto"/>
        <w:ind w:right="1134"/>
        <w:jc w:val="both"/>
        <w:rPr>
          <w:b/>
          <w:bCs/>
          <w:color w:val="4F81BD" w:themeColor="accent1"/>
        </w:rPr>
      </w:pPr>
    </w:p>
    <w:p w14:paraId="11AC55C6" w14:textId="700C906F"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2D0DD2AF" w14:textId="390D1DD8"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473EB47F" w14:textId="15902779"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56470D18" w14:textId="3AC4E830"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2F0C3F6C" w14:textId="70004E40"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56C6EBE1" w14:textId="2F78BE64"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462CCC0F" w14:textId="7768C4D8"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09547A79" w14:textId="61E54777"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33F384EF" w14:textId="645C1B5A"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3C9231E6" w14:textId="2E75B0BC"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7409E26D" w14:textId="021FDCD5"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1B677E1F" w14:textId="4CF43FDB"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51428003" w14:textId="188F8CBD"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5616F2FE" w14:textId="52367BE8"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0F3C4C4D" w14:textId="1EE082FA"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260D7CF3" w14:textId="0282A3F3"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68D84CE2" w14:textId="74D63E60"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5A23CDF4" w14:textId="76D1697A"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5AC868BA" w14:textId="5A4C6C21"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40DD1BAF" w14:textId="165708A0"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23F2AF4E" w14:textId="7FF7ED27"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6551F6FD" w14:textId="0E8E7D73"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0B6F4F57" w14:textId="4D6674BD"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6E9965DA" w14:textId="4B87F7C2"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3A38B541" w14:textId="55350DE5"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6F62F975" w14:textId="471B89BF"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06804CC4" w14:textId="28EE8A13"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6233BEA3" w14:textId="330E67A5"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4AAB01B4" w14:textId="4208AD6A"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61F1975F" w14:textId="77777777" w:rsidR="00377680" w:rsidRPr="00B81DE8" w:rsidRDefault="00377680" w:rsidP="00377680">
      <w:pPr>
        <w:pStyle w:val="GvdeMetni"/>
        <w:tabs>
          <w:tab w:val="left" w:pos="1843"/>
          <w:tab w:val="left" w:pos="1985"/>
        </w:tabs>
        <w:spacing w:line="360" w:lineRule="auto"/>
        <w:ind w:right="1134"/>
        <w:jc w:val="both"/>
        <w:rPr>
          <w:b/>
          <w:bCs/>
          <w:color w:val="4F81BD" w:themeColor="accent1"/>
        </w:rPr>
      </w:pPr>
    </w:p>
    <w:p w14:paraId="4E8B1978" w14:textId="77777777" w:rsidR="00A909E6" w:rsidRPr="00B81DE8" w:rsidRDefault="00A909E6" w:rsidP="006E2FC0">
      <w:pPr>
        <w:pStyle w:val="Balk3"/>
        <w:tabs>
          <w:tab w:val="left" w:pos="1843"/>
          <w:tab w:val="left" w:pos="1985"/>
        </w:tabs>
        <w:ind w:left="0"/>
      </w:pPr>
      <w:bookmarkStart w:id="34" w:name="_Toc93912521"/>
      <w:bookmarkStart w:id="35" w:name="_Toc535999922"/>
      <w:bookmarkEnd w:id="33"/>
    </w:p>
    <w:p w14:paraId="2200729C" w14:textId="6E9D628B" w:rsidR="006E2FC0" w:rsidRPr="00B81DE8" w:rsidRDefault="00A909E6" w:rsidP="006E2FC0">
      <w:pPr>
        <w:pStyle w:val="Balk3"/>
        <w:tabs>
          <w:tab w:val="left" w:pos="1843"/>
          <w:tab w:val="left" w:pos="1985"/>
        </w:tabs>
        <w:ind w:left="0"/>
      </w:pPr>
      <w:r w:rsidRPr="00B81DE8">
        <w:t xml:space="preserve">                        </w:t>
      </w:r>
      <w:r w:rsidR="006E2FC0" w:rsidRPr="00B81DE8">
        <w:t xml:space="preserve">  </w:t>
      </w:r>
      <w:bookmarkStart w:id="36" w:name="_Toc219985400"/>
      <w:r w:rsidR="006E2FC0" w:rsidRPr="00B81DE8">
        <w:t>1.3.2. Ağ ve İletişim Hizmetleri</w:t>
      </w:r>
      <w:bookmarkEnd w:id="34"/>
      <w:bookmarkEnd w:id="36"/>
    </w:p>
    <w:p w14:paraId="51ED09E2" w14:textId="77777777" w:rsidR="00377680" w:rsidRPr="00B81DE8" w:rsidRDefault="00A909E6" w:rsidP="00377680">
      <w:pPr>
        <w:pStyle w:val="GvdeMetni"/>
        <w:spacing w:line="360" w:lineRule="auto"/>
        <w:ind w:left="1134" w:right="1134" w:firstLine="567"/>
        <w:jc w:val="both"/>
        <w:rPr>
          <w:b/>
        </w:rPr>
      </w:pPr>
      <w:r w:rsidRPr="00B81DE8">
        <w:rPr>
          <w:b/>
          <w:color w:val="0D0D0D" w:themeColor="text1" w:themeTint="F2"/>
        </w:rPr>
        <w:t xml:space="preserve">  </w:t>
      </w:r>
      <w:r w:rsidR="00377680" w:rsidRPr="00B81DE8">
        <w:rPr>
          <w:b/>
          <w:color w:val="0D0D0D" w:themeColor="text1" w:themeTint="F2"/>
        </w:rPr>
        <w:t xml:space="preserve">Bağlantı Hızları: </w:t>
      </w:r>
      <w:r w:rsidR="00377680" w:rsidRPr="00B81DE8">
        <w:rPr>
          <w:color w:val="0D0D0D" w:themeColor="text1" w:themeTint="F2"/>
        </w:rPr>
        <w:t xml:space="preserve">Üniversitemiz birimler arası internet bağlantı hızı 4650 Mbps, toplam internet internet çıkışı 5300 Mbps </w:t>
      </w:r>
      <w:r w:rsidR="00377680" w:rsidRPr="00B81DE8">
        <w:t>çıkartılmıştır. Yerleşkeler arası bant genişlikleri aşağıdaki tabloda görülmektedir.</w:t>
      </w:r>
      <w:r w:rsidR="00377680" w:rsidRPr="00B81DE8">
        <w:rPr>
          <w:b/>
        </w:rPr>
        <w:t xml:space="preserve">  </w:t>
      </w:r>
    </w:p>
    <w:tbl>
      <w:tblPr>
        <w:tblStyle w:val="TableNormal"/>
        <w:tblW w:w="3460" w:type="pct"/>
        <w:tblInd w:w="21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107" w:type="dxa"/>
          <w:right w:w="108" w:type="dxa"/>
        </w:tblCellMar>
        <w:tblLook w:val="01E0" w:firstRow="1" w:lastRow="1" w:firstColumn="1" w:lastColumn="1" w:noHBand="0" w:noVBand="0"/>
      </w:tblPr>
      <w:tblGrid>
        <w:gridCol w:w="4678"/>
        <w:gridCol w:w="3543"/>
      </w:tblGrid>
      <w:tr w:rsidR="00377680" w:rsidRPr="00B81DE8" w14:paraId="13834C17" w14:textId="77777777" w:rsidTr="00E014A0">
        <w:trPr>
          <w:trHeight w:hRule="exact" w:val="350"/>
        </w:trPr>
        <w:tc>
          <w:tcPr>
            <w:tcW w:w="2845" w:type="pct"/>
            <w:tcBorders>
              <w:top w:val="double" w:sz="4" w:space="0" w:color="000000"/>
              <w:left w:val="double" w:sz="4" w:space="0" w:color="000000"/>
              <w:bottom w:val="double" w:sz="4" w:space="0" w:color="000000"/>
              <w:right w:val="double" w:sz="4" w:space="0" w:color="000000"/>
            </w:tcBorders>
            <w:shd w:val="clear" w:color="auto" w:fill="244061" w:themeFill="accent1" w:themeFillShade="80"/>
            <w:vAlign w:val="center"/>
          </w:tcPr>
          <w:p w14:paraId="0DA105DC" w14:textId="77777777" w:rsidR="00377680" w:rsidRPr="00B81DE8" w:rsidRDefault="00377680" w:rsidP="00E014A0">
            <w:pPr>
              <w:pStyle w:val="TableParagraph"/>
              <w:spacing w:before="20" w:line="360" w:lineRule="auto"/>
              <w:ind w:left="802"/>
              <w:jc w:val="both"/>
              <w:rPr>
                <w:b/>
                <w:sz w:val="24"/>
                <w:szCs w:val="24"/>
              </w:rPr>
            </w:pPr>
            <w:r w:rsidRPr="00B81DE8">
              <w:rPr>
                <w:b/>
                <w:sz w:val="24"/>
                <w:szCs w:val="24"/>
              </w:rPr>
              <w:t>Yerleşke</w:t>
            </w:r>
          </w:p>
        </w:tc>
        <w:tc>
          <w:tcPr>
            <w:tcW w:w="2155" w:type="pct"/>
            <w:tcBorders>
              <w:top w:val="double" w:sz="4" w:space="0" w:color="000000"/>
              <w:left w:val="double" w:sz="4" w:space="0" w:color="000000"/>
              <w:bottom w:val="double" w:sz="4" w:space="0" w:color="000000"/>
              <w:right w:val="double" w:sz="4" w:space="0" w:color="000000"/>
            </w:tcBorders>
            <w:shd w:val="clear" w:color="auto" w:fill="244061" w:themeFill="accent1" w:themeFillShade="80"/>
            <w:vAlign w:val="center"/>
          </w:tcPr>
          <w:p w14:paraId="756A8BD4" w14:textId="77777777" w:rsidR="00377680" w:rsidRPr="00B81DE8" w:rsidRDefault="00377680" w:rsidP="00E014A0">
            <w:pPr>
              <w:pStyle w:val="TableParagraph"/>
              <w:spacing w:before="20" w:line="360" w:lineRule="auto"/>
              <w:jc w:val="center"/>
              <w:rPr>
                <w:b/>
                <w:sz w:val="24"/>
                <w:szCs w:val="24"/>
              </w:rPr>
            </w:pPr>
            <w:r w:rsidRPr="00B81DE8">
              <w:rPr>
                <w:b/>
                <w:sz w:val="24"/>
                <w:szCs w:val="24"/>
              </w:rPr>
              <w:t>Bant genişliği</w:t>
            </w:r>
          </w:p>
        </w:tc>
      </w:tr>
      <w:tr w:rsidR="00377680" w:rsidRPr="00B81DE8" w14:paraId="797E35FB" w14:textId="77777777" w:rsidTr="00E014A0">
        <w:trPr>
          <w:trHeight w:hRule="exact" w:val="365"/>
        </w:trPr>
        <w:tc>
          <w:tcPr>
            <w:tcW w:w="2845" w:type="pct"/>
            <w:tcBorders>
              <w:top w:val="double" w:sz="4" w:space="0" w:color="000000"/>
              <w:left w:val="double" w:sz="4" w:space="0" w:color="000000"/>
              <w:bottom w:val="double" w:sz="4" w:space="0" w:color="000000"/>
              <w:right w:val="double" w:sz="4" w:space="0" w:color="000000"/>
            </w:tcBorders>
            <w:shd w:val="clear" w:color="auto" w:fill="auto"/>
            <w:vAlign w:val="center"/>
          </w:tcPr>
          <w:p w14:paraId="2F0ABC70" w14:textId="77777777" w:rsidR="00377680" w:rsidRPr="00B81DE8" w:rsidRDefault="00377680" w:rsidP="00E014A0">
            <w:pPr>
              <w:pStyle w:val="TableParagraph"/>
              <w:spacing w:before="20" w:line="360" w:lineRule="auto"/>
              <w:jc w:val="both"/>
              <w:rPr>
                <w:sz w:val="24"/>
                <w:szCs w:val="24"/>
              </w:rPr>
            </w:pPr>
            <w:r w:rsidRPr="00B81DE8">
              <w:rPr>
                <w:sz w:val="24"/>
              </w:rPr>
              <w:t>Göztepe - Bağlarbaşı</w:t>
            </w:r>
          </w:p>
        </w:tc>
        <w:tc>
          <w:tcPr>
            <w:tcW w:w="2155" w:type="pct"/>
            <w:tcBorders>
              <w:top w:val="double" w:sz="4" w:space="0" w:color="000000"/>
              <w:left w:val="double" w:sz="4" w:space="0" w:color="000000"/>
              <w:bottom w:val="double" w:sz="4" w:space="0" w:color="000000"/>
              <w:right w:val="double" w:sz="4" w:space="0" w:color="000000"/>
            </w:tcBorders>
            <w:shd w:val="clear" w:color="auto" w:fill="auto"/>
            <w:vAlign w:val="center"/>
          </w:tcPr>
          <w:p w14:paraId="49EBE35D" w14:textId="77777777" w:rsidR="00377680" w:rsidRPr="00B81DE8" w:rsidRDefault="00377680" w:rsidP="00E014A0">
            <w:pPr>
              <w:pStyle w:val="TableParagraph"/>
              <w:spacing w:before="40" w:line="360" w:lineRule="auto"/>
              <w:jc w:val="center"/>
              <w:rPr>
                <w:sz w:val="24"/>
                <w:szCs w:val="24"/>
              </w:rPr>
            </w:pPr>
            <w:r w:rsidRPr="00B81DE8">
              <w:rPr>
                <w:sz w:val="24"/>
                <w:szCs w:val="24"/>
              </w:rPr>
              <w:t>400 Mbps</w:t>
            </w:r>
          </w:p>
        </w:tc>
      </w:tr>
      <w:tr w:rsidR="00377680" w:rsidRPr="00B81DE8" w14:paraId="47AD0202" w14:textId="77777777" w:rsidTr="00E014A0">
        <w:trPr>
          <w:trHeight w:hRule="exact" w:val="350"/>
        </w:trPr>
        <w:tc>
          <w:tcPr>
            <w:tcW w:w="2845" w:type="pct"/>
            <w:tcBorders>
              <w:top w:val="double" w:sz="4" w:space="0" w:color="000000"/>
              <w:left w:val="double" w:sz="4" w:space="0" w:color="000000"/>
              <w:bottom w:val="double" w:sz="4" w:space="0" w:color="000000"/>
              <w:right w:val="double" w:sz="4" w:space="0" w:color="000000"/>
            </w:tcBorders>
            <w:shd w:val="clear" w:color="auto" w:fill="auto"/>
            <w:vAlign w:val="center"/>
          </w:tcPr>
          <w:p w14:paraId="79E9DE28" w14:textId="77777777" w:rsidR="00377680" w:rsidRPr="00B81DE8" w:rsidRDefault="00377680" w:rsidP="00E014A0">
            <w:pPr>
              <w:pStyle w:val="TableParagraph"/>
              <w:spacing w:before="40" w:line="360" w:lineRule="auto"/>
              <w:jc w:val="both"/>
              <w:rPr>
                <w:sz w:val="24"/>
                <w:szCs w:val="24"/>
              </w:rPr>
            </w:pPr>
            <w:r w:rsidRPr="00B81DE8">
              <w:rPr>
                <w:sz w:val="24"/>
              </w:rPr>
              <w:t>Göztepe - Acıbadem</w:t>
            </w:r>
          </w:p>
        </w:tc>
        <w:tc>
          <w:tcPr>
            <w:tcW w:w="2155" w:type="pct"/>
            <w:tcBorders>
              <w:top w:val="double" w:sz="4" w:space="0" w:color="000000"/>
              <w:left w:val="double" w:sz="4" w:space="0" w:color="000000"/>
              <w:bottom w:val="double" w:sz="4" w:space="0" w:color="000000"/>
              <w:right w:val="double" w:sz="4" w:space="0" w:color="000000"/>
            </w:tcBorders>
            <w:shd w:val="clear" w:color="auto" w:fill="auto"/>
            <w:vAlign w:val="center"/>
          </w:tcPr>
          <w:p w14:paraId="1BFCAE07" w14:textId="77777777" w:rsidR="00377680" w:rsidRPr="00B81DE8" w:rsidRDefault="00377680" w:rsidP="00E014A0">
            <w:pPr>
              <w:pStyle w:val="TableParagraph"/>
              <w:spacing w:before="40" w:line="360" w:lineRule="auto"/>
              <w:jc w:val="center"/>
              <w:rPr>
                <w:sz w:val="24"/>
                <w:szCs w:val="24"/>
              </w:rPr>
            </w:pPr>
            <w:r w:rsidRPr="00B81DE8">
              <w:rPr>
                <w:sz w:val="24"/>
                <w:szCs w:val="24"/>
              </w:rPr>
              <w:t>150 Mbps</w:t>
            </w:r>
          </w:p>
        </w:tc>
      </w:tr>
      <w:tr w:rsidR="00377680" w:rsidRPr="00B81DE8" w14:paraId="6E931223" w14:textId="77777777" w:rsidTr="00E014A0">
        <w:trPr>
          <w:trHeight w:hRule="exact" w:val="403"/>
        </w:trPr>
        <w:tc>
          <w:tcPr>
            <w:tcW w:w="2845" w:type="pct"/>
            <w:tcBorders>
              <w:top w:val="double" w:sz="4" w:space="0" w:color="000000"/>
              <w:left w:val="double" w:sz="4" w:space="0" w:color="000000"/>
              <w:bottom w:val="double" w:sz="4" w:space="0" w:color="000000"/>
              <w:right w:val="double" w:sz="4" w:space="0" w:color="000000"/>
            </w:tcBorders>
            <w:shd w:val="clear" w:color="auto" w:fill="auto"/>
            <w:vAlign w:val="center"/>
          </w:tcPr>
          <w:p w14:paraId="5332DACC" w14:textId="77777777" w:rsidR="00377680" w:rsidRPr="00B81DE8" w:rsidRDefault="00377680" w:rsidP="00E014A0">
            <w:pPr>
              <w:pStyle w:val="TableParagraph"/>
              <w:spacing w:before="40" w:line="360" w:lineRule="auto"/>
              <w:jc w:val="both"/>
              <w:rPr>
                <w:sz w:val="24"/>
                <w:szCs w:val="24"/>
              </w:rPr>
            </w:pPr>
            <w:r w:rsidRPr="00B81DE8">
              <w:rPr>
                <w:sz w:val="24"/>
              </w:rPr>
              <w:t>Göztepe - Başıbüyük</w:t>
            </w:r>
          </w:p>
        </w:tc>
        <w:tc>
          <w:tcPr>
            <w:tcW w:w="2155" w:type="pct"/>
            <w:tcBorders>
              <w:top w:val="double" w:sz="4" w:space="0" w:color="000000"/>
              <w:left w:val="double" w:sz="4" w:space="0" w:color="000000"/>
              <w:bottom w:val="double" w:sz="4" w:space="0" w:color="000000"/>
              <w:right w:val="double" w:sz="4" w:space="0" w:color="000000"/>
            </w:tcBorders>
            <w:shd w:val="clear" w:color="auto" w:fill="auto"/>
            <w:vAlign w:val="center"/>
          </w:tcPr>
          <w:p w14:paraId="6100964E" w14:textId="77777777" w:rsidR="00377680" w:rsidRPr="00B81DE8" w:rsidRDefault="00377680" w:rsidP="00E014A0">
            <w:pPr>
              <w:pStyle w:val="TableParagraph"/>
              <w:spacing w:before="40" w:line="360" w:lineRule="auto"/>
              <w:jc w:val="center"/>
              <w:rPr>
                <w:sz w:val="24"/>
                <w:szCs w:val="24"/>
              </w:rPr>
            </w:pPr>
            <w:r w:rsidRPr="00B81DE8">
              <w:rPr>
                <w:sz w:val="24"/>
                <w:szCs w:val="24"/>
              </w:rPr>
              <w:t>800 Mbps</w:t>
            </w:r>
          </w:p>
        </w:tc>
      </w:tr>
      <w:tr w:rsidR="00377680" w:rsidRPr="00B81DE8" w14:paraId="6D2F1751" w14:textId="77777777" w:rsidTr="00E014A0">
        <w:trPr>
          <w:trHeight w:hRule="exact" w:val="403"/>
        </w:trPr>
        <w:tc>
          <w:tcPr>
            <w:tcW w:w="2845" w:type="pct"/>
            <w:tcBorders>
              <w:top w:val="double" w:sz="4" w:space="0" w:color="000000"/>
              <w:left w:val="double" w:sz="4" w:space="0" w:color="000000"/>
              <w:bottom w:val="double" w:sz="4" w:space="0" w:color="000000"/>
              <w:right w:val="double" w:sz="4" w:space="0" w:color="000000"/>
            </w:tcBorders>
            <w:shd w:val="clear" w:color="auto" w:fill="auto"/>
            <w:vAlign w:val="center"/>
          </w:tcPr>
          <w:p w14:paraId="1B2BC6D2" w14:textId="77777777" w:rsidR="00377680" w:rsidRPr="00B81DE8" w:rsidRDefault="00377680" w:rsidP="00E014A0">
            <w:pPr>
              <w:pStyle w:val="TableParagraph"/>
              <w:spacing w:before="40" w:line="360" w:lineRule="auto"/>
              <w:jc w:val="both"/>
              <w:rPr>
                <w:sz w:val="24"/>
                <w:szCs w:val="24"/>
              </w:rPr>
            </w:pPr>
            <w:r w:rsidRPr="00B81DE8">
              <w:rPr>
                <w:sz w:val="24"/>
              </w:rPr>
              <w:t>Göztepe - Sultanahmet</w:t>
            </w:r>
          </w:p>
        </w:tc>
        <w:tc>
          <w:tcPr>
            <w:tcW w:w="2155" w:type="pct"/>
            <w:tcBorders>
              <w:top w:val="double" w:sz="4" w:space="0" w:color="000000"/>
              <w:left w:val="double" w:sz="4" w:space="0" w:color="000000"/>
              <w:bottom w:val="double" w:sz="4" w:space="0" w:color="000000"/>
              <w:right w:val="double" w:sz="4" w:space="0" w:color="000000"/>
            </w:tcBorders>
            <w:shd w:val="clear" w:color="auto" w:fill="auto"/>
            <w:vAlign w:val="center"/>
          </w:tcPr>
          <w:p w14:paraId="797734BC" w14:textId="77777777" w:rsidR="00377680" w:rsidRPr="00B81DE8" w:rsidRDefault="00377680" w:rsidP="00E014A0">
            <w:pPr>
              <w:pStyle w:val="TableParagraph"/>
              <w:spacing w:before="40" w:line="360" w:lineRule="auto"/>
              <w:jc w:val="center"/>
              <w:rPr>
                <w:sz w:val="24"/>
                <w:szCs w:val="24"/>
              </w:rPr>
            </w:pPr>
            <w:r w:rsidRPr="00B81DE8">
              <w:rPr>
                <w:sz w:val="24"/>
                <w:szCs w:val="24"/>
              </w:rPr>
              <w:t>50 Mbps</w:t>
            </w:r>
          </w:p>
        </w:tc>
      </w:tr>
      <w:tr w:rsidR="00377680" w:rsidRPr="00B81DE8" w14:paraId="5F2CC434" w14:textId="77777777" w:rsidTr="00E014A0">
        <w:trPr>
          <w:trHeight w:hRule="exact" w:val="404"/>
        </w:trPr>
        <w:tc>
          <w:tcPr>
            <w:tcW w:w="2845" w:type="pct"/>
            <w:tcBorders>
              <w:top w:val="double" w:sz="4" w:space="0" w:color="000000"/>
              <w:left w:val="double" w:sz="4" w:space="0" w:color="000000"/>
              <w:bottom w:val="double" w:sz="4" w:space="0" w:color="000000"/>
              <w:right w:val="double" w:sz="4" w:space="0" w:color="000000"/>
            </w:tcBorders>
            <w:shd w:val="clear" w:color="auto" w:fill="auto"/>
            <w:vAlign w:val="center"/>
          </w:tcPr>
          <w:p w14:paraId="429E648E" w14:textId="77777777" w:rsidR="00377680" w:rsidRPr="00B81DE8" w:rsidRDefault="00377680" w:rsidP="00E014A0">
            <w:pPr>
              <w:pStyle w:val="TableParagraph"/>
              <w:spacing w:before="44" w:line="360" w:lineRule="auto"/>
              <w:jc w:val="both"/>
              <w:rPr>
                <w:sz w:val="24"/>
                <w:szCs w:val="24"/>
              </w:rPr>
            </w:pPr>
            <w:r w:rsidRPr="00B81DE8">
              <w:rPr>
                <w:sz w:val="24"/>
              </w:rPr>
              <w:t>Göztepe – Mehmet Genç Külliyesi</w:t>
            </w:r>
          </w:p>
        </w:tc>
        <w:tc>
          <w:tcPr>
            <w:tcW w:w="2155" w:type="pct"/>
            <w:tcBorders>
              <w:top w:val="double" w:sz="4" w:space="0" w:color="000000"/>
              <w:left w:val="double" w:sz="4" w:space="0" w:color="000000"/>
              <w:bottom w:val="double" w:sz="4" w:space="0" w:color="000000"/>
              <w:right w:val="double" w:sz="4" w:space="0" w:color="000000"/>
            </w:tcBorders>
            <w:shd w:val="clear" w:color="auto" w:fill="auto"/>
            <w:vAlign w:val="center"/>
          </w:tcPr>
          <w:p w14:paraId="5184653D" w14:textId="77777777" w:rsidR="00377680" w:rsidRPr="00B81DE8" w:rsidRDefault="00377680" w:rsidP="00E014A0">
            <w:pPr>
              <w:pStyle w:val="TableParagraph"/>
              <w:spacing w:before="40" w:line="360" w:lineRule="auto"/>
              <w:jc w:val="center"/>
              <w:rPr>
                <w:sz w:val="24"/>
                <w:szCs w:val="24"/>
              </w:rPr>
            </w:pPr>
            <w:r w:rsidRPr="00B81DE8">
              <w:rPr>
                <w:sz w:val="24"/>
                <w:szCs w:val="24"/>
              </w:rPr>
              <w:t>1250 Mbps</w:t>
            </w:r>
          </w:p>
        </w:tc>
      </w:tr>
      <w:tr w:rsidR="00377680" w:rsidRPr="00B81DE8" w14:paraId="7D214FFB" w14:textId="77777777" w:rsidTr="00E014A0">
        <w:trPr>
          <w:trHeight w:hRule="exact" w:val="406"/>
        </w:trPr>
        <w:tc>
          <w:tcPr>
            <w:tcW w:w="2845" w:type="pct"/>
            <w:tcBorders>
              <w:top w:val="double" w:sz="4" w:space="0" w:color="000000"/>
              <w:left w:val="double" w:sz="4" w:space="0" w:color="000000"/>
              <w:bottom w:val="double" w:sz="4" w:space="0" w:color="000000"/>
              <w:right w:val="double" w:sz="4" w:space="0" w:color="000000"/>
            </w:tcBorders>
            <w:shd w:val="clear" w:color="auto" w:fill="auto"/>
          </w:tcPr>
          <w:p w14:paraId="536FE012" w14:textId="77777777" w:rsidR="00377680" w:rsidRPr="00B81DE8" w:rsidRDefault="00377680" w:rsidP="00E014A0">
            <w:pPr>
              <w:pStyle w:val="TableParagraph"/>
              <w:spacing w:before="44" w:line="360" w:lineRule="auto"/>
              <w:rPr>
                <w:sz w:val="24"/>
                <w:szCs w:val="24"/>
              </w:rPr>
            </w:pPr>
            <w:r w:rsidRPr="00B81DE8">
              <w:rPr>
                <w:sz w:val="24"/>
              </w:rPr>
              <w:t>Göztepe – Recep Tayyip Erdoğan Külliyesi KKülliyesi</w:t>
            </w:r>
          </w:p>
        </w:tc>
        <w:tc>
          <w:tcPr>
            <w:tcW w:w="2155" w:type="pct"/>
            <w:tcBorders>
              <w:top w:val="double" w:sz="4" w:space="0" w:color="000000"/>
              <w:left w:val="double" w:sz="4" w:space="0" w:color="000000"/>
              <w:bottom w:val="double" w:sz="4" w:space="0" w:color="000000"/>
              <w:right w:val="double" w:sz="4" w:space="0" w:color="000000"/>
            </w:tcBorders>
            <w:shd w:val="clear" w:color="auto" w:fill="auto"/>
            <w:vAlign w:val="center"/>
          </w:tcPr>
          <w:p w14:paraId="05F402EF" w14:textId="77777777" w:rsidR="00377680" w:rsidRPr="00B81DE8" w:rsidRDefault="00377680" w:rsidP="00E014A0">
            <w:pPr>
              <w:pStyle w:val="TableParagraph"/>
              <w:spacing w:before="40" w:line="360" w:lineRule="auto"/>
              <w:jc w:val="center"/>
              <w:rPr>
                <w:sz w:val="24"/>
                <w:szCs w:val="24"/>
              </w:rPr>
            </w:pPr>
            <w:r w:rsidRPr="00B81DE8">
              <w:rPr>
                <w:sz w:val="24"/>
                <w:szCs w:val="24"/>
              </w:rPr>
              <w:t>2000 Mbps</w:t>
            </w:r>
          </w:p>
        </w:tc>
      </w:tr>
      <w:tr w:rsidR="00377680" w:rsidRPr="00B81DE8" w14:paraId="40564AB3" w14:textId="77777777" w:rsidTr="00E014A0">
        <w:trPr>
          <w:trHeight w:hRule="exact" w:val="685"/>
        </w:trPr>
        <w:tc>
          <w:tcPr>
            <w:tcW w:w="2845" w:type="pct"/>
            <w:tcBorders>
              <w:top w:val="double" w:sz="4" w:space="0" w:color="000000"/>
              <w:left w:val="double" w:sz="4" w:space="0" w:color="000000"/>
              <w:bottom w:val="double" w:sz="4" w:space="0" w:color="000000"/>
              <w:right w:val="double" w:sz="4" w:space="0" w:color="000000"/>
            </w:tcBorders>
            <w:shd w:val="clear" w:color="auto" w:fill="B8CCE4" w:themeFill="accent1" w:themeFillTint="66"/>
            <w:vAlign w:val="center"/>
          </w:tcPr>
          <w:p w14:paraId="02064321" w14:textId="77777777" w:rsidR="00377680" w:rsidRPr="00B81DE8" w:rsidRDefault="00377680" w:rsidP="00E014A0">
            <w:pPr>
              <w:pStyle w:val="TableParagraph"/>
              <w:spacing w:before="44" w:line="360" w:lineRule="auto"/>
              <w:jc w:val="center"/>
              <w:rPr>
                <w:sz w:val="24"/>
                <w:szCs w:val="24"/>
              </w:rPr>
            </w:pPr>
            <w:r w:rsidRPr="00B81DE8">
              <w:rPr>
                <w:b/>
                <w:sz w:val="24"/>
              </w:rPr>
              <w:t>Toplam</w:t>
            </w:r>
          </w:p>
        </w:tc>
        <w:tc>
          <w:tcPr>
            <w:tcW w:w="2155" w:type="pct"/>
            <w:tcBorders>
              <w:top w:val="double" w:sz="4" w:space="0" w:color="000000"/>
              <w:left w:val="double" w:sz="4" w:space="0" w:color="000000"/>
              <w:bottom w:val="double" w:sz="4" w:space="0" w:color="000000"/>
              <w:right w:val="double" w:sz="4" w:space="0" w:color="000000"/>
            </w:tcBorders>
            <w:shd w:val="clear" w:color="auto" w:fill="B8CCE4" w:themeFill="accent1" w:themeFillTint="66"/>
            <w:vAlign w:val="center"/>
          </w:tcPr>
          <w:p w14:paraId="4549EEAD" w14:textId="77777777" w:rsidR="00377680" w:rsidRPr="00B81DE8" w:rsidRDefault="00377680" w:rsidP="00E014A0">
            <w:pPr>
              <w:pStyle w:val="TableParagraph"/>
              <w:spacing w:before="40" w:line="360" w:lineRule="auto"/>
              <w:jc w:val="center"/>
              <w:rPr>
                <w:sz w:val="24"/>
                <w:szCs w:val="24"/>
              </w:rPr>
            </w:pPr>
            <w:r w:rsidRPr="00B81DE8">
              <w:rPr>
                <w:b/>
                <w:sz w:val="24"/>
              </w:rPr>
              <w:t xml:space="preserve"> 4650 Mbps</w:t>
            </w:r>
          </w:p>
        </w:tc>
      </w:tr>
    </w:tbl>
    <w:p w14:paraId="497C9C6E" w14:textId="77777777" w:rsidR="00377680" w:rsidRPr="00B81DE8" w:rsidRDefault="00377680" w:rsidP="00377680">
      <w:pPr>
        <w:pStyle w:val="Balk3"/>
        <w:tabs>
          <w:tab w:val="left" w:pos="3194"/>
        </w:tabs>
        <w:ind w:left="0" w:right="0"/>
      </w:pPr>
    </w:p>
    <w:p w14:paraId="4C89F4E9" w14:textId="77777777" w:rsidR="00377680" w:rsidRPr="00B81DE8" w:rsidRDefault="00377680" w:rsidP="00377680">
      <w:pPr>
        <w:pStyle w:val="GvdeMetni"/>
        <w:tabs>
          <w:tab w:val="left" w:pos="1843"/>
          <w:tab w:val="left" w:pos="1985"/>
        </w:tabs>
        <w:spacing w:line="360" w:lineRule="auto"/>
        <w:ind w:left="1134" w:right="1134" w:firstLine="567"/>
        <w:jc w:val="both"/>
      </w:pPr>
      <w:r w:rsidRPr="00B81DE8">
        <w:t xml:space="preserve">    Üniversitemizin ULAKNET üzerinden yapılan internet çıkışları aşağıdaki tablodadır. </w:t>
      </w:r>
    </w:p>
    <w:p w14:paraId="63857D63" w14:textId="77777777" w:rsidR="00377680" w:rsidRPr="00B81DE8" w:rsidRDefault="00377680" w:rsidP="00377680">
      <w:pPr>
        <w:pStyle w:val="GvdeMetni"/>
        <w:tabs>
          <w:tab w:val="left" w:pos="1843"/>
          <w:tab w:val="left" w:pos="1985"/>
        </w:tabs>
        <w:spacing w:line="360" w:lineRule="auto"/>
        <w:ind w:left="1134" w:right="1134" w:firstLine="567"/>
        <w:jc w:val="both"/>
        <w:rPr>
          <w:b/>
        </w:rPr>
      </w:pPr>
    </w:p>
    <w:tbl>
      <w:tblPr>
        <w:tblStyle w:val="TableNormal"/>
        <w:tblW w:w="3699" w:type="pct"/>
        <w:tblInd w:w="182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107" w:type="dxa"/>
          <w:right w:w="108" w:type="dxa"/>
        </w:tblCellMar>
        <w:tblLook w:val="01E0" w:firstRow="1" w:lastRow="1" w:firstColumn="1" w:lastColumn="1" w:noHBand="0" w:noVBand="0"/>
      </w:tblPr>
      <w:tblGrid>
        <w:gridCol w:w="4678"/>
        <w:gridCol w:w="4111"/>
      </w:tblGrid>
      <w:tr w:rsidR="00377680" w:rsidRPr="00B81DE8" w14:paraId="07C88E99" w14:textId="77777777" w:rsidTr="00E014A0">
        <w:trPr>
          <w:trHeight w:hRule="exact" w:val="350"/>
        </w:trPr>
        <w:tc>
          <w:tcPr>
            <w:tcW w:w="2661" w:type="pct"/>
            <w:tcBorders>
              <w:top w:val="double" w:sz="4" w:space="0" w:color="000000"/>
              <w:left w:val="double" w:sz="4" w:space="0" w:color="000000"/>
              <w:bottom w:val="double" w:sz="4" w:space="0" w:color="000000"/>
              <w:right w:val="double" w:sz="4" w:space="0" w:color="000000"/>
            </w:tcBorders>
            <w:shd w:val="clear" w:color="auto" w:fill="244061" w:themeFill="accent1" w:themeFillShade="80"/>
            <w:vAlign w:val="center"/>
          </w:tcPr>
          <w:p w14:paraId="13282AA4" w14:textId="77777777" w:rsidR="00377680" w:rsidRPr="00B81DE8" w:rsidRDefault="00377680" w:rsidP="00E014A0">
            <w:pPr>
              <w:pStyle w:val="TableParagraph"/>
              <w:spacing w:before="20" w:line="360" w:lineRule="auto"/>
              <w:ind w:left="802"/>
              <w:jc w:val="both"/>
              <w:rPr>
                <w:b/>
                <w:sz w:val="24"/>
                <w:szCs w:val="24"/>
              </w:rPr>
            </w:pPr>
            <w:r w:rsidRPr="00B81DE8">
              <w:rPr>
                <w:b/>
                <w:sz w:val="24"/>
                <w:szCs w:val="24"/>
              </w:rPr>
              <w:t>Yerleşke</w:t>
            </w:r>
          </w:p>
        </w:tc>
        <w:tc>
          <w:tcPr>
            <w:tcW w:w="2339" w:type="pct"/>
            <w:tcBorders>
              <w:top w:val="double" w:sz="4" w:space="0" w:color="000000"/>
              <w:left w:val="double" w:sz="4" w:space="0" w:color="000000"/>
              <w:bottom w:val="double" w:sz="4" w:space="0" w:color="000000"/>
              <w:right w:val="double" w:sz="4" w:space="0" w:color="000000"/>
            </w:tcBorders>
            <w:shd w:val="clear" w:color="auto" w:fill="244061" w:themeFill="accent1" w:themeFillShade="80"/>
            <w:vAlign w:val="center"/>
          </w:tcPr>
          <w:p w14:paraId="06F889BB" w14:textId="77777777" w:rsidR="00377680" w:rsidRPr="00B81DE8" w:rsidRDefault="00377680" w:rsidP="00E014A0">
            <w:pPr>
              <w:pStyle w:val="TableParagraph"/>
              <w:spacing w:before="20" w:line="360" w:lineRule="auto"/>
              <w:jc w:val="center"/>
              <w:rPr>
                <w:b/>
                <w:sz w:val="24"/>
                <w:szCs w:val="24"/>
              </w:rPr>
            </w:pPr>
            <w:r w:rsidRPr="00B81DE8">
              <w:rPr>
                <w:b/>
                <w:sz w:val="24"/>
                <w:szCs w:val="24"/>
              </w:rPr>
              <w:t>Bant genişliği</w:t>
            </w:r>
          </w:p>
        </w:tc>
      </w:tr>
      <w:tr w:rsidR="00377680" w:rsidRPr="00B81DE8" w14:paraId="04C86774" w14:textId="77777777" w:rsidTr="00E014A0">
        <w:trPr>
          <w:trHeight w:hRule="exact" w:val="404"/>
        </w:trPr>
        <w:tc>
          <w:tcPr>
            <w:tcW w:w="2661" w:type="pct"/>
            <w:tcBorders>
              <w:top w:val="double" w:sz="4" w:space="0" w:color="000000"/>
              <w:left w:val="double" w:sz="4" w:space="0" w:color="000000"/>
              <w:bottom w:val="double" w:sz="4" w:space="0" w:color="000000"/>
              <w:right w:val="double" w:sz="4" w:space="0" w:color="000000"/>
            </w:tcBorders>
            <w:shd w:val="clear" w:color="auto" w:fill="auto"/>
            <w:vAlign w:val="center"/>
          </w:tcPr>
          <w:p w14:paraId="341337E2" w14:textId="77777777" w:rsidR="00377680" w:rsidRPr="00B81DE8" w:rsidRDefault="00377680" w:rsidP="00E014A0">
            <w:pPr>
              <w:pStyle w:val="TableParagraph"/>
              <w:spacing w:before="40" w:line="360" w:lineRule="auto"/>
              <w:jc w:val="both"/>
              <w:rPr>
                <w:sz w:val="24"/>
                <w:szCs w:val="24"/>
              </w:rPr>
            </w:pPr>
            <w:r w:rsidRPr="00B81DE8">
              <w:rPr>
                <w:sz w:val="24"/>
              </w:rPr>
              <w:t>Göztepe - ULAKNET</w:t>
            </w:r>
          </w:p>
        </w:tc>
        <w:tc>
          <w:tcPr>
            <w:tcW w:w="2339" w:type="pct"/>
            <w:tcBorders>
              <w:top w:val="double" w:sz="4" w:space="0" w:color="000000"/>
              <w:left w:val="double" w:sz="4" w:space="0" w:color="000000"/>
              <w:bottom w:val="double" w:sz="4" w:space="0" w:color="000000"/>
              <w:right w:val="double" w:sz="4" w:space="0" w:color="000000"/>
            </w:tcBorders>
            <w:shd w:val="clear" w:color="auto" w:fill="auto"/>
            <w:vAlign w:val="center"/>
          </w:tcPr>
          <w:p w14:paraId="6053AAB2" w14:textId="77777777" w:rsidR="00377680" w:rsidRPr="00B81DE8" w:rsidRDefault="00377680" w:rsidP="00E014A0">
            <w:pPr>
              <w:pStyle w:val="TableParagraph"/>
              <w:spacing w:before="40" w:line="360" w:lineRule="auto"/>
              <w:jc w:val="center"/>
              <w:rPr>
                <w:sz w:val="24"/>
                <w:szCs w:val="24"/>
              </w:rPr>
            </w:pPr>
            <w:r w:rsidRPr="00B81DE8">
              <w:rPr>
                <w:sz w:val="24"/>
              </w:rPr>
              <w:t>5000 Mbps</w:t>
            </w:r>
          </w:p>
        </w:tc>
      </w:tr>
      <w:tr w:rsidR="00377680" w:rsidRPr="00B81DE8" w14:paraId="072BD1DE" w14:textId="77777777" w:rsidTr="00E014A0">
        <w:trPr>
          <w:trHeight w:hRule="exact" w:val="404"/>
        </w:trPr>
        <w:tc>
          <w:tcPr>
            <w:tcW w:w="2661" w:type="pct"/>
            <w:tcBorders>
              <w:left w:val="double" w:sz="4" w:space="0" w:color="000000"/>
              <w:bottom w:val="double" w:sz="4" w:space="0" w:color="000000"/>
              <w:right w:val="double" w:sz="4" w:space="0" w:color="000000"/>
            </w:tcBorders>
            <w:shd w:val="clear" w:color="auto" w:fill="auto"/>
            <w:vAlign w:val="center"/>
          </w:tcPr>
          <w:p w14:paraId="17357920" w14:textId="77777777" w:rsidR="00377680" w:rsidRPr="00B81DE8" w:rsidRDefault="00377680" w:rsidP="00E014A0">
            <w:pPr>
              <w:pStyle w:val="TableParagraph"/>
              <w:spacing w:before="44" w:line="360" w:lineRule="auto"/>
              <w:jc w:val="both"/>
              <w:rPr>
                <w:sz w:val="24"/>
                <w:szCs w:val="24"/>
              </w:rPr>
            </w:pPr>
            <w:r w:rsidRPr="00B81DE8">
              <w:rPr>
                <w:sz w:val="24"/>
              </w:rPr>
              <w:t>Anadoluhisarı - ULAKNET</w:t>
            </w:r>
          </w:p>
        </w:tc>
        <w:tc>
          <w:tcPr>
            <w:tcW w:w="2339" w:type="pct"/>
            <w:tcBorders>
              <w:left w:val="double" w:sz="4" w:space="0" w:color="000000"/>
              <w:bottom w:val="double" w:sz="4" w:space="0" w:color="000000"/>
              <w:right w:val="double" w:sz="4" w:space="0" w:color="000000"/>
            </w:tcBorders>
            <w:shd w:val="clear" w:color="auto" w:fill="auto"/>
            <w:vAlign w:val="center"/>
          </w:tcPr>
          <w:p w14:paraId="79748C00" w14:textId="77777777" w:rsidR="00377680" w:rsidRPr="00B81DE8" w:rsidRDefault="00377680" w:rsidP="00E014A0">
            <w:pPr>
              <w:pStyle w:val="TableParagraph"/>
              <w:spacing w:before="44" w:line="360" w:lineRule="auto"/>
              <w:jc w:val="center"/>
              <w:rPr>
                <w:sz w:val="24"/>
                <w:szCs w:val="24"/>
              </w:rPr>
            </w:pPr>
            <w:r w:rsidRPr="00B81DE8">
              <w:rPr>
                <w:sz w:val="24"/>
              </w:rPr>
              <w:t>200 Mbps</w:t>
            </w:r>
          </w:p>
        </w:tc>
      </w:tr>
      <w:tr w:rsidR="00377680" w:rsidRPr="00B81DE8" w14:paraId="54105686" w14:textId="77777777" w:rsidTr="00E014A0">
        <w:trPr>
          <w:trHeight w:hRule="exact" w:val="404"/>
        </w:trPr>
        <w:tc>
          <w:tcPr>
            <w:tcW w:w="2661" w:type="pct"/>
            <w:tcBorders>
              <w:left w:val="double" w:sz="4" w:space="0" w:color="000000"/>
              <w:bottom w:val="double" w:sz="4" w:space="0" w:color="000000"/>
              <w:right w:val="double" w:sz="4" w:space="0" w:color="000000"/>
            </w:tcBorders>
            <w:shd w:val="clear" w:color="auto" w:fill="auto"/>
            <w:vAlign w:val="center"/>
          </w:tcPr>
          <w:p w14:paraId="371EDA7C" w14:textId="77777777" w:rsidR="00377680" w:rsidRPr="00B81DE8" w:rsidRDefault="00377680" w:rsidP="00E014A0">
            <w:pPr>
              <w:pStyle w:val="TableParagraph"/>
              <w:spacing w:before="44" w:line="360" w:lineRule="auto"/>
              <w:jc w:val="both"/>
              <w:rPr>
                <w:sz w:val="24"/>
                <w:szCs w:val="24"/>
              </w:rPr>
            </w:pPr>
            <w:r w:rsidRPr="00B81DE8">
              <w:rPr>
                <w:sz w:val="24"/>
              </w:rPr>
              <w:t>Kartal - ULAKNET</w:t>
            </w:r>
          </w:p>
        </w:tc>
        <w:tc>
          <w:tcPr>
            <w:tcW w:w="2339" w:type="pct"/>
            <w:tcBorders>
              <w:left w:val="double" w:sz="4" w:space="0" w:color="000000"/>
              <w:bottom w:val="double" w:sz="4" w:space="0" w:color="000000"/>
              <w:right w:val="double" w:sz="4" w:space="0" w:color="000000"/>
            </w:tcBorders>
            <w:shd w:val="clear" w:color="auto" w:fill="auto"/>
            <w:vAlign w:val="center"/>
          </w:tcPr>
          <w:p w14:paraId="35B0A0A9" w14:textId="77777777" w:rsidR="00377680" w:rsidRPr="00B81DE8" w:rsidRDefault="00377680" w:rsidP="00E014A0">
            <w:pPr>
              <w:pStyle w:val="TableParagraph"/>
              <w:spacing w:before="44" w:line="360" w:lineRule="auto"/>
              <w:jc w:val="center"/>
              <w:rPr>
                <w:sz w:val="24"/>
                <w:szCs w:val="24"/>
              </w:rPr>
            </w:pPr>
            <w:r w:rsidRPr="00B81DE8">
              <w:rPr>
                <w:sz w:val="24"/>
              </w:rPr>
              <w:t>100 Mbps</w:t>
            </w:r>
          </w:p>
        </w:tc>
      </w:tr>
      <w:tr w:rsidR="00377680" w:rsidRPr="00B81DE8" w14:paraId="484076EA" w14:textId="77777777" w:rsidTr="00E014A0">
        <w:trPr>
          <w:trHeight w:hRule="exact" w:val="632"/>
        </w:trPr>
        <w:tc>
          <w:tcPr>
            <w:tcW w:w="2661" w:type="pct"/>
            <w:tcBorders>
              <w:top w:val="double" w:sz="4" w:space="0" w:color="000000"/>
              <w:left w:val="double" w:sz="4" w:space="0" w:color="000000"/>
              <w:bottom w:val="double" w:sz="4" w:space="0" w:color="000000"/>
              <w:right w:val="double" w:sz="4" w:space="0" w:color="000000"/>
            </w:tcBorders>
            <w:shd w:val="clear" w:color="auto" w:fill="B8CCE4" w:themeFill="accent1" w:themeFillTint="66"/>
            <w:vAlign w:val="center"/>
          </w:tcPr>
          <w:p w14:paraId="11D4386F" w14:textId="77777777" w:rsidR="00377680" w:rsidRPr="00B81DE8" w:rsidRDefault="00377680" w:rsidP="00E014A0">
            <w:pPr>
              <w:pStyle w:val="TableParagraph"/>
              <w:spacing w:before="44" w:line="360" w:lineRule="auto"/>
              <w:jc w:val="both"/>
              <w:rPr>
                <w:b/>
                <w:sz w:val="24"/>
                <w:szCs w:val="24"/>
              </w:rPr>
            </w:pPr>
            <w:r w:rsidRPr="00B81DE8">
              <w:rPr>
                <w:b/>
                <w:sz w:val="24"/>
              </w:rPr>
              <w:t xml:space="preserve">           Toplam</w:t>
            </w:r>
          </w:p>
        </w:tc>
        <w:tc>
          <w:tcPr>
            <w:tcW w:w="2339" w:type="pct"/>
            <w:tcBorders>
              <w:top w:val="double" w:sz="4" w:space="0" w:color="000000"/>
              <w:left w:val="double" w:sz="4" w:space="0" w:color="000000"/>
              <w:bottom w:val="double" w:sz="4" w:space="0" w:color="000000"/>
              <w:right w:val="double" w:sz="4" w:space="0" w:color="000000"/>
            </w:tcBorders>
            <w:shd w:val="clear" w:color="auto" w:fill="B8CCE4" w:themeFill="accent1" w:themeFillTint="66"/>
            <w:vAlign w:val="center"/>
          </w:tcPr>
          <w:p w14:paraId="1585C76E" w14:textId="77777777" w:rsidR="00377680" w:rsidRPr="00B81DE8" w:rsidRDefault="00377680" w:rsidP="00E014A0">
            <w:pPr>
              <w:pStyle w:val="TableParagraph"/>
              <w:spacing w:before="44" w:line="360" w:lineRule="auto"/>
              <w:jc w:val="center"/>
              <w:rPr>
                <w:sz w:val="24"/>
                <w:szCs w:val="24"/>
              </w:rPr>
            </w:pPr>
            <w:r w:rsidRPr="00B81DE8">
              <w:rPr>
                <w:b/>
                <w:sz w:val="24"/>
              </w:rPr>
              <w:t>5300 Mbps</w:t>
            </w:r>
          </w:p>
        </w:tc>
      </w:tr>
    </w:tbl>
    <w:p w14:paraId="6C1ED26F" w14:textId="77777777" w:rsidR="00377680" w:rsidRPr="00B81DE8" w:rsidRDefault="00377680" w:rsidP="00377680">
      <w:pPr>
        <w:pStyle w:val="GvdeMetni"/>
        <w:spacing w:line="360" w:lineRule="auto"/>
        <w:ind w:right="1134"/>
        <w:jc w:val="both"/>
        <w:rPr>
          <w:b/>
          <w:bCs/>
          <w:color w:val="4F81BD" w:themeColor="accent1"/>
        </w:rPr>
      </w:pPr>
    </w:p>
    <w:p w14:paraId="757BEDF2" w14:textId="77777777" w:rsidR="00377680" w:rsidRPr="00B81DE8" w:rsidRDefault="00377680" w:rsidP="00377680">
      <w:pPr>
        <w:pStyle w:val="GvdeMetni"/>
        <w:numPr>
          <w:ilvl w:val="2"/>
          <w:numId w:val="15"/>
        </w:numPr>
        <w:spacing w:line="360" w:lineRule="auto"/>
        <w:ind w:right="1134"/>
        <w:jc w:val="both"/>
        <w:rPr>
          <w:b/>
        </w:rPr>
      </w:pPr>
      <w:r w:rsidRPr="00B81DE8">
        <w:rPr>
          <w:b/>
        </w:rPr>
        <w:t>Kablolu Ağ</w:t>
      </w:r>
      <w:r w:rsidRPr="00B81DE8">
        <w:rPr>
          <w:bCs/>
        </w:rPr>
        <w:t>:</w:t>
      </w:r>
      <w:r w:rsidRPr="00B81DE8">
        <w:rPr>
          <w:b/>
        </w:rPr>
        <w:t xml:space="preserve"> </w:t>
      </w:r>
      <w:r w:rsidRPr="00B81DE8">
        <w:t>Tüm yerleşkelerde toplam 20 adet omurga, 1850 adet kenar anahtarlama cihazı yönetimi ile kablolu ağ hizmeti verilmektedir. Taşınılan binalardan çıkan cihazların geçici olarak yeni yerlere aktarılması ve devreye alınması sağlanmıştır.</w:t>
      </w:r>
    </w:p>
    <w:p w14:paraId="2E646669" w14:textId="77777777" w:rsidR="00377680" w:rsidRPr="00B81DE8" w:rsidRDefault="00377680" w:rsidP="00377680">
      <w:pPr>
        <w:pStyle w:val="GvdeMetni"/>
        <w:numPr>
          <w:ilvl w:val="2"/>
          <w:numId w:val="15"/>
        </w:numPr>
        <w:spacing w:line="360" w:lineRule="auto"/>
        <w:ind w:right="1134"/>
        <w:jc w:val="both"/>
      </w:pPr>
      <w:r w:rsidRPr="00B81DE8">
        <w:rPr>
          <w:b/>
        </w:rPr>
        <w:t xml:space="preserve">Kablosuz Ağ: </w:t>
      </w:r>
      <w:r w:rsidRPr="00B81DE8">
        <w:t>2731 kablosuz erişim cihazı ve kablolu ağ altyapısı ile aynı anda toplam 50.000’e kadar kullanıcıya ağ erişimi verilebilmektedir.</w:t>
      </w:r>
    </w:p>
    <w:p w14:paraId="5CB9899B" w14:textId="77777777" w:rsidR="00377680" w:rsidRPr="00B81DE8" w:rsidRDefault="00377680" w:rsidP="00377680">
      <w:pPr>
        <w:pStyle w:val="GvdeMetni"/>
        <w:numPr>
          <w:ilvl w:val="2"/>
          <w:numId w:val="15"/>
        </w:numPr>
        <w:spacing w:line="360" w:lineRule="auto"/>
        <w:ind w:right="1134"/>
        <w:jc w:val="both"/>
      </w:pPr>
      <w:r w:rsidRPr="00B81DE8">
        <w:rPr>
          <w:b/>
        </w:rPr>
        <w:t xml:space="preserve">Metro-ethernet: </w:t>
      </w:r>
      <w:r w:rsidRPr="00B81DE8">
        <w:t xml:space="preserve">Genişlemeyle birlikte gelen ihtiyaca bağlı olarak internet erişimdeki darboğaz oluşumunu ortadan kaldırmak için ULAKNET’ten bant genişliği arttırımları talep edilmektedir. </w:t>
      </w:r>
    </w:p>
    <w:p w14:paraId="54E0F9BE" w14:textId="77777777" w:rsidR="00377680" w:rsidRPr="00B81DE8" w:rsidRDefault="00377680" w:rsidP="00377680">
      <w:pPr>
        <w:pStyle w:val="GvdeMetni"/>
        <w:numPr>
          <w:ilvl w:val="3"/>
          <w:numId w:val="14"/>
        </w:numPr>
        <w:suppressAutoHyphens/>
        <w:spacing w:before="70" w:line="360" w:lineRule="auto"/>
        <w:ind w:right="1421"/>
        <w:jc w:val="both"/>
      </w:pPr>
      <w:r w:rsidRPr="00B81DE8">
        <w:rPr>
          <w:b/>
        </w:rPr>
        <w:t xml:space="preserve"> Sabit Telefon Hizmeti:</w:t>
      </w:r>
      <w:r w:rsidRPr="00B81DE8">
        <w:t xml:space="preserve"> Üniversitenin sabit telefon hizmeti internet üzerinde alınmaya başlanmıştır. Hizmet kapsamında 8121 adet DID numara bloğu kullanılmakta olup tüm dahili aboneler kendilerine ait DID numaralarını kullanmaktadır. Ayrıca bu numaraları Recep Tayyip Erdoğan, Mehmet Genç Külliyelerinin tamamında Göztepe kampüsünde bir kısmı IP Telefon üzerinden hizmet vermektedir.</w:t>
      </w:r>
    </w:p>
    <w:p w14:paraId="55D9C038" w14:textId="77777777" w:rsidR="00377680" w:rsidRPr="00B81DE8" w:rsidRDefault="00377680" w:rsidP="00377680">
      <w:pPr>
        <w:pStyle w:val="GvdeMetni"/>
        <w:numPr>
          <w:ilvl w:val="3"/>
          <w:numId w:val="14"/>
        </w:numPr>
        <w:suppressAutoHyphens/>
        <w:spacing w:before="70" w:line="360" w:lineRule="auto"/>
        <w:ind w:right="1421"/>
        <w:jc w:val="both"/>
      </w:pPr>
      <w:r w:rsidRPr="00B81DE8">
        <w:rPr>
          <w:b/>
        </w:rPr>
        <w:t>Yeni Nesil Güvenlik Duvarı:</w:t>
      </w:r>
      <w:r w:rsidRPr="00B81DE8">
        <w:t xml:space="preserve"> Gelişen teknolojiyle birlikte ağın daha verimli kullanılmasına yönelik olarak internet ağ çıkışımıza güncelleme yapılmıştır. Bununla birlikte saldırı tanımlama sistemi daha güncel hale getirilmiştir.</w:t>
      </w:r>
    </w:p>
    <w:p w14:paraId="1DB00827" w14:textId="77777777" w:rsidR="00377680" w:rsidRPr="00B81DE8" w:rsidRDefault="00377680" w:rsidP="00377680">
      <w:pPr>
        <w:pStyle w:val="GvdeMetni"/>
        <w:numPr>
          <w:ilvl w:val="2"/>
          <w:numId w:val="14"/>
        </w:numPr>
        <w:spacing w:before="69" w:line="360" w:lineRule="auto"/>
        <w:ind w:right="1417"/>
        <w:jc w:val="both"/>
        <w:rPr>
          <w:color w:val="00000A"/>
        </w:rPr>
      </w:pPr>
      <w:r w:rsidRPr="00B81DE8">
        <w:rPr>
          <w:b/>
        </w:rPr>
        <w:t>IP Yetkilendirme:</w:t>
      </w:r>
      <w:r w:rsidRPr="00B81DE8">
        <w:rPr>
          <w:color w:val="00000A"/>
        </w:rPr>
        <w:t xml:space="preserve"> </w:t>
      </w:r>
      <w:r w:rsidRPr="00B81DE8">
        <w:rPr>
          <w:b/>
        </w:rPr>
        <w:t>(</w:t>
      </w:r>
      <w:hyperlink r:id="rId24">
        <w:r w:rsidRPr="00B81DE8">
          <w:rPr>
            <w:rStyle w:val="InternetLink"/>
            <w:color w:val="00000A"/>
          </w:rPr>
          <w:t>http://istemci.marmara.edu.tr/</w:t>
        </w:r>
      </w:hyperlink>
      <w:r w:rsidRPr="00B81DE8">
        <w:rPr>
          <w:color w:val="00000A"/>
        </w:rPr>
        <w:t>) 5651 sayılı Kanun çerçevesinde, kurumumuzca IP yetkilendirme sistemi geliştirilerek yeniden yapılandırılmıştır. Bu yeni yapıda tüm kullanıcılar internete erişim için kendi sahip oldukları cihazları (bilgisayar, telefon vb) kaydedebilmektedirler. Ayrıca kullanıcı misafirlerinin internet ihtiyacı için onlar adına cihaz kaydı yapabilmektedirler. Bu sisteme istemci.marmara.edu.tr adresinde erişim sağlanabilmektedir. Misafirlerin Üniversitemiz internetini kullanma süresi en fazla 72 saattir. Bu çerçevede tüm erişim kaynakları mevzuata uygun şekilde kayıt altına alınmaktadır. Bunlara ek olarak bu sisteme kayıt yapmadan mail hesabı üzerinden de (802.1x kullanarak) IP yetkilendirmesi yapılmaktadır.</w:t>
      </w:r>
    </w:p>
    <w:p w14:paraId="0535718D" w14:textId="77777777" w:rsidR="00377680" w:rsidRPr="00B81DE8" w:rsidRDefault="00377680" w:rsidP="00377680">
      <w:pPr>
        <w:pStyle w:val="GvdeMetni"/>
        <w:numPr>
          <w:ilvl w:val="2"/>
          <w:numId w:val="14"/>
        </w:numPr>
        <w:spacing w:before="69" w:line="360" w:lineRule="auto"/>
        <w:ind w:right="1417"/>
        <w:jc w:val="both"/>
        <w:rPr>
          <w:color w:val="00000A"/>
        </w:rPr>
      </w:pPr>
      <w:r w:rsidRPr="00B81DE8">
        <w:rPr>
          <w:b/>
        </w:rPr>
        <w:t>IPv6 Sistemi:</w:t>
      </w:r>
      <w:r w:rsidRPr="00B81DE8">
        <w:t xml:space="preserve"> "Kamu Kurum ve Kuruluşları için IPv6’ya Geçiş Planı” konulu Başbakanlık Genelgesi 8 Aralık 2010 tarihli ve 27779 sayılı Resmi Gazete’de yayımlanmıştır. Bu çerçevede kurumumuz IPv6 kullanımına başlamıştır.</w:t>
      </w:r>
    </w:p>
    <w:p w14:paraId="6E51D63B" w14:textId="77777777" w:rsidR="00377680" w:rsidRPr="00B81DE8" w:rsidRDefault="00377680" w:rsidP="00377680">
      <w:pPr>
        <w:pStyle w:val="GvdeMetni"/>
        <w:numPr>
          <w:ilvl w:val="2"/>
          <w:numId w:val="14"/>
        </w:numPr>
        <w:spacing w:before="69" w:line="360" w:lineRule="auto"/>
        <w:ind w:right="1417"/>
        <w:jc w:val="both"/>
        <w:rPr>
          <w:color w:val="00000A"/>
        </w:rPr>
      </w:pPr>
      <w:r w:rsidRPr="00B81DE8">
        <w:t xml:space="preserve"> </w:t>
      </w:r>
      <w:r w:rsidRPr="00B81DE8">
        <w:rPr>
          <w:b/>
        </w:rPr>
        <w:t xml:space="preserve">Eduroam (Kablosuz Ağ Kimlik Denetleme Sistemi): </w:t>
      </w:r>
      <w:r w:rsidRPr="00B81DE8">
        <w:rPr>
          <w:color w:val="00000A"/>
        </w:rPr>
        <w:t xml:space="preserve">2013 </w:t>
      </w:r>
      <w:r w:rsidRPr="00B81DE8">
        <w:rPr>
          <w:color w:val="00000A"/>
          <w:spacing w:val="-3"/>
        </w:rPr>
        <w:t xml:space="preserve">yılı </w:t>
      </w:r>
      <w:r w:rsidRPr="00B81DE8">
        <w:rPr>
          <w:color w:val="00000A"/>
        </w:rPr>
        <w:t>sonunda yapımı tamamlanan kablosuz sistem entegresyonu başarıyla</w:t>
      </w:r>
      <w:r w:rsidRPr="00B81DE8">
        <w:rPr>
          <w:color w:val="00000A"/>
          <w:spacing w:val="-29"/>
        </w:rPr>
        <w:t xml:space="preserve"> </w:t>
      </w:r>
      <w:r w:rsidRPr="00B81DE8">
        <w:rPr>
          <w:color w:val="00000A"/>
        </w:rPr>
        <w:t>sağlanmıştır.</w:t>
      </w:r>
    </w:p>
    <w:p w14:paraId="5494957C" w14:textId="77777777" w:rsidR="00377680" w:rsidRPr="00B81DE8" w:rsidRDefault="00377680" w:rsidP="00377680">
      <w:pPr>
        <w:pStyle w:val="Balk3"/>
        <w:tabs>
          <w:tab w:val="left" w:pos="3194"/>
        </w:tabs>
        <w:ind w:left="0" w:right="0"/>
        <w:rPr>
          <w:b w:val="0"/>
          <w:bCs w:val="0"/>
        </w:rPr>
      </w:pPr>
      <w:r w:rsidRPr="00B81DE8">
        <w:rPr>
          <w:b w:val="0"/>
          <w:bCs w:val="0"/>
        </w:rPr>
        <w:t xml:space="preserve">                                      </w:t>
      </w:r>
    </w:p>
    <w:p w14:paraId="6337A038" w14:textId="77777777" w:rsidR="00377680" w:rsidRPr="00B81DE8" w:rsidRDefault="00377680" w:rsidP="00377680">
      <w:pPr>
        <w:pStyle w:val="Balk3"/>
        <w:tabs>
          <w:tab w:val="left" w:pos="1843"/>
          <w:tab w:val="left" w:pos="1985"/>
        </w:tabs>
        <w:ind w:left="0"/>
      </w:pPr>
      <w:bookmarkStart w:id="37" w:name="_Toc535999919"/>
      <w:r w:rsidRPr="00B81DE8">
        <w:tab/>
      </w:r>
      <w:bookmarkStart w:id="38" w:name="_Toc93912522"/>
      <w:bookmarkStart w:id="39" w:name="_Toc219985401"/>
      <w:r w:rsidRPr="00B81DE8">
        <w:t>1.3.3. Sistem ve Sunucu Hizmetleri</w:t>
      </w:r>
      <w:bookmarkEnd w:id="37"/>
      <w:bookmarkEnd w:id="38"/>
      <w:bookmarkEnd w:id="39"/>
    </w:p>
    <w:p w14:paraId="680A6CF1" w14:textId="77777777" w:rsidR="00377680" w:rsidRPr="00B81DE8" w:rsidRDefault="00377680" w:rsidP="00377680">
      <w:pPr>
        <w:pStyle w:val="GvdeMetni"/>
        <w:numPr>
          <w:ilvl w:val="2"/>
          <w:numId w:val="14"/>
        </w:numPr>
        <w:spacing w:line="360" w:lineRule="auto"/>
        <w:ind w:right="1137"/>
        <w:jc w:val="both"/>
      </w:pPr>
      <w:r w:rsidRPr="00B81DE8">
        <w:rPr>
          <w:b/>
        </w:rPr>
        <w:t xml:space="preserve">Sunucu İzleme Sistemi: </w:t>
      </w:r>
      <w:r w:rsidRPr="00B81DE8">
        <w:t>Sunucuların üzerindeki yükü izleyerek uyarı amaçlı alarm veren bir yazılım oluşturularak, sunucuların performansını anlık takip edebilme imkanı sağlanmıştır.</w:t>
      </w:r>
    </w:p>
    <w:p w14:paraId="73024944" w14:textId="77777777" w:rsidR="00377680" w:rsidRPr="00B81DE8" w:rsidRDefault="00377680" w:rsidP="00377680">
      <w:pPr>
        <w:pStyle w:val="GvdeMetni"/>
        <w:numPr>
          <w:ilvl w:val="2"/>
          <w:numId w:val="14"/>
        </w:numPr>
        <w:spacing w:line="360" w:lineRule="auto"/>
        <w:ind w:right="1137"/>
        <w:jc w:val="both"/>
        <w:rPr>
          <w:color w:val="00000A"/>
        </w:rPr>
      </w:pPr>
      <w:r w:rsidRPr="00B81DE8">
        <w:rPr>
          <w:b/>
        </w:rPr>
        <w:t xml:space="preserve">Sistem odası: </w:t>
      </w:r>
      <w:r w:rsidRPr="00B81DE8">
        <w:t xml:space="preserve">Üniversitemiz sistem odasında bulunan sunucular düzenli olarak güvenlik açıklarına karşı test edilmekte ve güncel güvenlik tehlikeleri izlenmektedir. Gerekli görüldüğünde güncelleme veya güvenlik yamaları yapılmaktadır. Diğer birimlerin ihtiyaçları doğrultusunda yeni sunucu alımları ve kurulumları yapılmıştır. Hali hazırda 44 fiziksel sunucu çalışmaktadır. Bu sunucuların büyük bir bölümünde sanallaştırma teknolojisi kullanılmaktadır. 289 adet sanal sunucu hizmet vermektedir. </w:t>
      </w:r>
      <w:r w:rsidRPr="00B81DE8">
        <w:rPr>
          <w:color w:val="00000A"/>
        </w:rPr>
        <w:t>Ayrıca akademisyenlerin araştırma projeleri kapsamında sunucu barındırması yapılmaktadır.</w:t>
      </w:r>
    </w:p>
    <w:p w14:paraId="39C1AF3D" w14:textId="77777777" w:rsidR="00377680" w:rsidRPr="00B81DE8" w:rsidRDefault="00377680" w:rsidP="00377680">
      <w:pPr>
        <w:pStyle w:val="GvdeMetni"/>
        <w:numPr>
          <w:ilvl w:val="2"/>
          <w:numId w:val="14"/>
        </w:numPr>
        <w:spacing w:line="360" w:lineRule="auto"/>
        <w:ind w:right="1137"/>
        <w:jc w:val="both"/>
        <w:rPr>
          <w:color w:val="00000A"/>
        </w:rPr>
      </w:pPr>
      <w:r w:rsidRPr="00B81DE8">
        <w:rPr>
          <w:b/>
        </w:rPr>
        <w:t>Sistem İyileştirme</w:t>
      </w:r>
      <w:r w:rsidRPr="00B81DE8">
        <w:rPr>
          <w:color w:val="00000A"/>
        </w:rPr>
        <w:t>: Felaket Kurtarma Merkezi için 2 adet 25 Gbps switch, 2 adet SAN Switch, 16 adet sunucu, 1 adet depolama ünitesi ve 1 adet yedekleme sunucusu alınmıştır.</w:t>
      </w:r>
    </w:p>
    <w:p w14:paraId="566C829D" w14:textId="77777777" w:rsidR="00377680" w:rsidRPr="00B81DE8" w:rsidRDefault="00377680" w:rsidP="00377680">
      <w:pPr>
        <w:pStyle w:val="GvdeMetni"/>
        <w:numPr>
          <w:ilvl w:val="0"/>
          <w:numId w:val="16"/>
        </w:numPr>
        <w:suppressAutoHyphens/>
        <w:spacing w:before="4" w:line="360" w:lineRule="auto"/>
        <w:ind w:right="1413"/>
        <w:jc w:val="both"/>
      </w:pPr>
      <w:r w:rsidRPr="00B81DE8">
        <w:rPr>
          <w:b/>
        </w:rPr>
        <w:t xml:space="preserve">Etki Alanı (Domain) Yönetimi: </w:t>
      </w:r>
      <w:r w:rsidRPr="00B81DE8">
        <w:rPr>
          <w:color w:val="00000A"/>
        </w:rPr>
        <w:t>Üniversitemiz merkezi etki alanı idari birimlerimizde devam etmektedir. Etki alanı sayesinde kullanıcı yetkileri tanımlanmış, bu şekilde kullanıcıların sadece yetkileri dahilindeki bilgisayar ve kaynaklara erişmesi sağlanmıştır. Ayrıca bu yetkilendirme ile 2008/17 sayılı Başbakanlık Genelgesi’nde belirtilen lisanssız yazılım kullanılmaması konusuna uygun olarak idari kullanıcıların kendi bilgisayarlarına izinsiz olarak lisanssız yazılım kurmaları engellenmiştir. Etki alanında birim içi dosya paylaşımına ilişkin gerekli yetkilendirmeler yapılmıştır. Kurum içi bazı uygulamaların kimlik erişim sistemi etki alanı ile entegre edilmiştir.</w:t>
      </w:r>
    </w:p>
    <w:p w14:paraId="5151B644" w14:textId="77777777" w:rsidR="00AC23FC" w:rsidRPr="005008E1" w:rsidRDefault="00377680" w:rsidP="00AC23FC">
      <w:pPr>
        <w:pStyle w:val="GvdeMetni"/>
        <w:numPr>
          <w:ilvl w:val="0"/>
          <w:numId w:val="16"/>
        </w:numPr>
        <w:suppressAutoHyphens/>
        <w:spacing w:before="4" w:line="360" w:lineRule="auto"/>
        <w:ind w:right="1413"/>
        <w:jc w:val="both"/>
      </w:pPr>
      <w:r w:rsidRPr="00AC23FC">
        <w:rPr>
          <w:b/>
          <w:color w:val="00000A"/>
        </w:rPr>
        <w:t>Dragos Mehmet Genç Külliyesi</w:t>
      </w:r>
      <w:r w:rsidRPr="00AC23FC">
        <w:rPr>
          <w:color w:val="00000A"/>
        </w:rPr>
        <w:t xml:space="preserve">: </w:t>
      </w:r>
      <w:r w:rsidR="00AC23FC" w:rsidRPr="005008E1">
        <w:rPr>
          <w:color w:val="00000A"/>
        </w:rPr>
        <w:t>İstanbul Şehir Üniversitesi</w:t>
      </w:r>
      <w:r w:rsidR="00AC23FC">
        <w:rPr>
          <w:color w:val="00000A"/>
        </w:rPr>
        <w:t>’</w:t>
      </w:r>
      <w:r w:rsidR="00AC23FC" w:rsidRPr="005008E1">
        <w:rPr>
          <w:color w:val="00000A"/>
        </w:rPr>
        <w:t xml:space="preserve">nin üniversitemize devri ile birlikte 6 </w:t>
      </w:r>
      <w:r w:rsidR="00AC23FC">
        <w:rPr>
          <w:color w:val="00000A"/>
        </w:rPr>
        <w:t>f</w:t>
      </w:r>
      <w:r w:rsidR="00AC23FC" w:rsidRPr="005008E1">
        <w:rPr>
          <w:color w:val="00000A"/>
        </w:rPr>
        <w:t>iziksel sunucu 3 adet depolama ünitesi üzerinde toplam 60 adet sanal sunucu yönetilmekdir. Ayrıca Külliye</w:t>
      </w:r>
      <w:r w:rsidR="00AC23FC">
        <w:rPr>
          <w:color w:val="00000A"/>
        </w:rPr>
        <w:t>’</w:t>
      </w:r>
      <w:r w:rsidR="00AC23FC" w:rsidRPr="005008E1">
        <w:rPr>
          <w:color w:val="00000A"/>
        </w:rPr>
        <w:t>de 189 kenar anahtarlama cihazı ile 648 kablosuz erişim noktası üzerinden internet hizmeti verilmektedir.</w:t>
      </w:r>
    </w:p>
    <w:p w14:paraId="524FFADE" w14:textId="46CA1F8D" w:rsidR="00377680" w:rsidRPr="00B81DE8" w:rsidRDefault="00377680" w:rsidP="00AC23FC">
      <w:pPr>
        <w:pStyle w:val="GvdeMetni"/>
        <w:suppressAutoHyphens/>
        <w:spacing w:before="4" w:line="360" w:lineRule="auto"/>
        <w:ind w:left="1353" w:right="1413"/>
        <w:jc w:val="both"/>
      </w:pPr>
    </w:p>
    <w:p w14:paraId="6157E9AB" w14:textId="77777777" w:rsidR="00377680" w:rsidRPr="00B81DE8" w:rsidRDefault="00377680" w:rsidP="00377680">
      <w:pPr>
        <w:pStyle w:val="Balk3"/>
        <w:tabs>
          <w:tab w:val="left" w:pos="1843"/>
          <w:tab w:val="left" w:pos="1985"/>
        </w:tabs>
        <w:ind w:left="0"/>
      </w:pPr>
      <w:r w:rsidRPr="00B81DE8">
        <w:rPr>
          <w:b w:val="0"/>
        </w:rPr>
        <w:t xml:space="preserve">          </w:t>
      </w:r>
      <w:bookmarkStart w:id="40" w:name="_Toc535999920"/>
      <w:r w:rsidRPr="00B81DE8">
        <w:rPr>
          <w:b w:val="0"/>
        </w:rPr>
        <w:t xml:space="preserve">                       </w:t>
      </w:r>
      <w:bookmarkStart w:id="41" w:name="_Toc93912523"/>
      <w:bookmarkStart w:id="42" w:name="_Toc219985402"/>
      <w:r w:rsidRPr="00B81DE8">
        <w:t>1.3.4 Geliştirilen Yazılımlar</w:t>
      </w:r>
      <w:bookmarkEnd w:id="40"/>
      <w:bookmarkEnd w:id="41"/>
      <w:bookmarkEnd w:id="42"/>
    </w:p>
    <w:p w14:paraId="04AC28DB" w14:textId="77777777" w:rsidR="00377680" w:rsidRPr="00B81DE8" w:rsidRDefault="00377680" w:rsidP="00377680">
      <w:pPr>
        <w:pStyle w:val="ListeParagraf"/>
        <w:numPr>
          <w:ilvl w:val="2"/>
          <w:numId w:val="18"/>
        </w:numPr>
        <w:tabs>
          <w:tab w:val="left" w:pos="2833"/>
        </w:tabs>
        <w:spacing w:before="1" w:line="360" w:lineRule="auto"/>
        <w:ind w:right="1407"/>
        <w:rPr>
          <w:sz w:val="24"/>
          <w:szCs w:val="24"/>
        </w:rPr>
      </w:pPr>
      <w:r w:rsidRPr="00B81DE8">
        <w:rPr>
          <w:b/>
          <w:sz w:val="24"/>
          <w:szCs w:val="24"/>
        </w:rPr>
        <w:t>Öğrenci Bilgi Yönetim Sistemi: (</w:t>
      </w:r>
      <w:hyperlink r:id="rId25">
        <w:r w:rsidRPr="00B81DE8">
          <w:rPr>
            <w:rStyle w:val="InternetLink"/>
            <w:sz w:val="24"/>
            <w:szCs w:val="24"/>
          </w:rPr>
          <w:t>http://obys.marmara.edu.tr/</w:t>
        </w:r>
      </w:hyperlink>
      <w:hyperlink>
        <w:r w:rsidRPr="00B81DE8">
          <w:rPr>
            <w:sz w:val="24"/>
            <w:szCs w:val="24"/>
          </w:rPr>
          <w:t>) M</w:t>
        </w:r>
      </w:hyperlink>
      <w:r w:rsidRPr="00B81DE8">
        <w:rPr>
          <w:sz w:val="24"/>
          <w:szCs w:val="24"/>
        </w:rPr>
        <w:t xml:space="preserve">armara Üniversitesi’nin akademik birimleri tarafından kullanılan bir yazılımdır. Kurumun ilgili mevzuatı ve teknik şartname ile belirtilen kuralları uygulayan ve iş akışlarını yerine getiren, web tabanlı, merkezi ve kişiye özel çalışan, ders, yarıyıl veya yıl geçme kuralları ile birden çok not sistemini aynı anda destekleyen, ilişkisel veri tabanı kullanan bir otomasyon sistemi geliştirilmiştir. Yeni teknoloji kullanılarak performans arttırma, geliştirme, entegrasyon ve yenileme çalışmaları devam etmektedir. Değişen yönetmelik ve yönergelere göre yeni modül veya düzenleme çalışmaları yapılmaktadır. </w:t>
      </w:r>
    </w:p>
    <w:p w14:paraId="5BA803F7" w14:textId="77777777" w:rsidR="00377680" w:rsidRPr="00B81DE8" w:rsidRDefault="00377680" w:rsidP="00377680">
      <w:pPr>
        <w:pStyle w:val="ListeParagraf"/>
        <w:numPr>
          <w:ilvl w:val="2"/>
          <w:numId w:val="17"/>
        </w:numPr>
        <w:tabs>
          <w:tab w:val="left" w:pos="2833"/>
        </w:tabs>
        <w:spacing w:before="129" w:line="360" w:lineRule="auto"/>
        <w:ind w:right="1410"/>
        <w:rPr>
          <w:sz w:val="24"/>
          <w:szCs w:val="24"/>
        </w:rPr>
      </w:pPr>
      <w:r w:rsidRPr="00B81DE8">
        <w:rPr>
          <w:b/>
          <w:sz w:val="24"/>
          <w:szCs w:val="24"/>
        </w:rPr>
        <w:t>Personel Bilgi Yönetim Sistemi: (</w:t>
      </w:r>
      <w:hyperlink r:id="rId26">
        <w:r w:rsidRPr="00B81DE8">
          <w:rPr>
            <w:rStyle w:val="InternetLink"/>
            <w:sz w:val="24"/>
            <w:szCs w:val="24"/>
          </w:rPr>
          <w:t>http://pbys.marmara.edu.tr/</w:t>
        </w:r>
      </w:hyperlink>
      <w:hyperlink>
        <w:r w:rsidRPr="00B81DE8">
          <w:rPr>
            <w:sz w:val="24"/>
            <w:szCs w:val="24"/>
          </w:rPr>
          <w:t>) M</w:t>
        </w:r>
      </w:hyperlink>
      <w:r w:rsidRPr="00B81DE8">
        <w:rPr>
          <w:sz w:val="24"/>
          <w:szCs w:val="24"/>
        </w:rPr>
        <w:t>armara Üniversitesi’nin akademik ve idari birimleri tarafından kullanılan bir yazılımdır. Kurumun ilgili mevzuatı ve teknik şartname ile belirtilen kuralları uygulayan ve iş akışlarını yerine getiren, web tabanlı, merkezi ve kişiye özel çalışan, izin, terfi, görevlendirme vb. süreçlerin takip edildiği ve yönetildiği ilişkisel veri tabanı kullanan bir otomasyon sistemi geliştirilmiştir. Yeni teknoloji kullanılarak performans geliştirme, entegrasyon ve yenileme çalışmaları devam etmektedir.</w:t>
      </w:r>
    </w:p>
    <w:p w14:paraId="57AD1397" w14:textId="6D41E769" w:rsidR="00377680" w:rsidRPr="00B81DE8" w:rsidRDefault="00377680" w:rsidP="00377680">
      <w:pPr>
        <w:pStyle w:val="ListeParagraf"/>
        <w:numPr>
          <w:ilvl w:val="2"/>
          <w:numId w:val="17"/>
        </w:numPr>
        <w:tabs>
          <w:tab w:val="left" w:pos="2833"/>
        </w:tabs>
        <w:spacing w:before="129" w:line="360" w:lineRule="auto"/>
        <w:ind w:right="1415"/>
        <w:rPr>
          <w:sz w:val="24"/>
          <w:szCs w:val="24"/>
        </w:rPr>
      </w:pPr>
      <w:r w:rsidRPr="00B81DE8">
        <w:rPr>
          <w:b/>
          <w:sz w:val="24"/>
          <w:szCs w:val="24"/>
        </w:rPr>
        <w:t>Ders Yükü Bilgi Yönetim Sistemi:</w:t>
      </w:r>
      <w:r w:rsidR="00AC23FC" w:rsidRPr="00AC23FC">
        <w:rPr>
          <w:sz w:val="24"/>
          <w:szCs w:val="24"/>
        </w:rPr>
        <w:t xml:space="preserve"> </w:t>
      </w:r>
      <w:r w:rsidR="00AC23FC" w:rsidRPr="005008E1">
        <w:rPr>
          <w:sz w:val="24"/>
          <w:szCs w:val="24"/>
        </w:rPr>
        <w:t xml:space="preserve">Üniversitemiz </w:t>
      </w:r>
      <w:r w:rsidR="00AC23FC">
        <w:rPr>
          <w:sz w:val="24"/>
          <w:szCs w:val="24"/>
        </w:rPr>
        <w:t>p</w:t>
      </w:r>
      <w:r w:rsidR="00AC23FC" w:rsidRPr="005008E1">
        <w:rPr>
          <w:sz w:val="24"/>
          <w:szCs w:val="24"/>
        </w:rPr>
        <w:t>ersonel ders yükü düzenlemelerini mevzuat çerçevesinde yapacak bir otomasyon sistemi geliştirme çalışmaları tamamlanmıştır. ÖBYS’den ve PBYS’den veri çekip akademisyenlerin ders yükü formlarını hazırladığı ve EBYS üzerinden elektronik ortama aktardığı bir sistemdir.</w:t>
      </w:r>
    </w:p>
    <w:p w14:paraId="25D5612C" w14:textId="633B6C66" w:rsidR="00377680" w:rsidRPr="00B81DE8" w:rsidRDefault="00377680" w:rsidP="00377680">
      <w:pPr>
        <w:pStyle w:val="ListeParagraf"/>
        <w:numPr>
          <w:ilvl w:val="2"/>
          <w:numId w:val="17"/>
        </w:numPr>
        <w:tabs>
          <w:tab w:val="left" w:pos="2833"/>
        </w:tabs>
        <w:spacing w:before="129" w:line="360" w:lineRule="auto"/>
        <w:ind w:right="1415"/>
        <w:rPr>
          <w:sz w:val="24"/>
          <w:szCs w:val="24"/>
        </w:rPr>
      </w:pPr>
      <w:r w:rsidRPr="00B81DE8">
        <w:rPr>
          <w:b/>
          <w:sz w:val="24"/>
          <w:szCs w:val="24"/>
        </w:rPr>
        <w:t>Elektronik Belge Yönetim Sistemi: (</w:t>
      </w:r>
      <w:hyperlink r:id="rId27">
        <w:r w:rsidRPr="00B81DE8">
          <w:rPr>
            <w:rStyle w:val="InternetLink"/>
            <w:sz w:val="24"/>
            <w:szCs w:val="24"/>
          </w:rPr>
          <w:t>http://ebys.marmara.edu.tr/</w:t>
        </w:r>
      </w:hyperlink>
      <w:hyperlink>
        <w:r w:rsidRPr="00B81DE8">
          <w:rPr>
            <w:sz w:val="24"/>
            <w:szCs w:val="24"/>
          </w:rPr>
          <w:t>) T</w:t>
        </w:r>
      </w:hyperlink>
      <w:r w:rsidRPr="00B81DE8">
        <w:rPr>
          <w:sz w:val="24"/>
          <w:szCs w:val="24"/>
        </w:rPr>
        <w:t>S13298 Türk Standardı</w:t>
      </w:r>
      <w:r w:rsidR="00AC23FC">
        <w:rPr>
          <w:sz w:val="24"/>
          <w:szCs w:val="24"/>
        </w:rPr>
        <w:t>’</w:t>
      </w:r>
      <w:r w:rsidRPr="00B81DE8">
        <w:rPr>
          <w:sz w:val="24"/>
          <w:szCs w:val="24"/>
        </w:rPr>
        <w:t>nı destekleyen kurumumuzun iç mevzuatına ve prosedürlerine uygun olarak belgelerin güvenli bir ortamda kayıt altına alınmasını, üretilmesini, sevk ve idare edilmesini, arşivlenmesini ve raporlanmasını sağlayan yazılım hizmet alımı yöntemiyle temin edilmiştir.</w:t>
      </w:r>
    </w:p>
    <w:p w14:paraId="05FD9C3F" w14:textId="7E933ECB" w:rsidR="00377680" w:rsidRPr="00AC23FC" w:rsidRDefault="00377680" w:rsidP="00AC23FC">
      <w:pPr>
        <w:pStyle w:val="ListeParagraf"/>
        <w:numPr>
          <w:ilvl w:val="2"/>
          <w:numId w:val="17"/>
        </w:numPr>
        <w:tabs>
          <w:tab w:val="left" w:pos="2833"/>
        </w:tabs>
        <w:spacing w:before="129" w:line="360" w:lineRule="auto"/>
        <w:ind w:right="1410"/>
        <w:rPr>
          <w:sz w:val="24"/>
          <w:szCs w:val="24"/>
          <w:lang w:val="tr-TR"/>
        </w:rPr>
      </w:pPr>
      <w:r w:rsidRPr="00B81DE8">
        <w:rPr>
          <w:b/>
          <w:sz w:val="24"/>
          <w:szCs w:val="24"/>
        </w:rPr>
        <w:t>Başvuru Sistemi:</w:t>
      </w:r>
      <w:r w:rsidRPr="00B81DE8">
        <w:rPr>
          <w:sz w:val="24"/>
          <w:szCs w:val="24"/>
        </w:rPr>
        <w:t xml:space="preserve"> </w:t>
      </w:r>
      <w:hyperlink r:id="rId28">
        <w:r w:rsidRPr="00B81DE8">
          <w:rPr>
            <w:rStyle w:val="InternetLink"/>
            <w:sz w:val="24"/>
            <w:szCs w:val="24"/>
          </w:rPr>
          <w:t>http://basvuru.marmara.edu.tr/</w:t>
        </w:r>
      </w:hyperlink>
      <w:r w:rsidRPr="00B81DE8">
        <w:rPr>
          <w:sz w:val="24"/>
          <w:szCs w:val="24"/>
        </w:rPr>
        <w:t xml:space="preserve"> </w:t>
      </w:r>
      <w:r w:rsidR="00AC23FC" w:rsidRPr="00C917D8">
        <w:rPr>
          <w:sz w:val="24"/>
          <w:szCs w:val="24"/>
        </w:rPr>
        <w:t xml:space="preserve">adresi ile </w:t>
      </w:r>
      <w:r w:rsidR="00AC23FC" w:rsidRPr="00C917D8">
        <w:rPr>
          <w:sz w:val="24"/>
          <w:szCs w:val="24"/>
          <w:lang w:val="tr-TR"/>
        </w:rPr>
        <w:t>Üniversitemize yapılan tüm başvuruların alınabilmesi ve değerlendirilebilmesi amacıyla gerekli sistem genişletme çalışmaları devam etmektedir. Şu an mevcutta; çift anadal, yandal, MUYOS, Spor Bilimleri Fakültesi, özel yetenek, lisansüstü, Erasmus, formasyon, yaz okulu, merkezi yerleştirme, kurumlar arası yatay geçiş ve genel sınav sistemi başvuruları alınabilmektedir. Ayrıca, personel (akademik ve idari) başvuruları ile dinamik olarak oluşturulabilen hızlı başvuru formları da sistem üzerinden kabul edilmektedir. Performans artırma, geliştirme, entegrasyon, yeni başvuru türleri ekleme ve dokümantasyon çalışmalarına devam edilmektedir.</w:t>
      </w:r>
    </w:p>
    <w:p w14:paraId="6D5FC665"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sz w:val="24"/>
          <w:szCs w:val="24"/>
        </w:rPr>
        <w:t>Harç ve Ders Ücreti Online Ödeme:</w:t>
      </w:r>
      <w:r w:rsidRPr="00B81DE8">
        <w:rPr>
          <w:sz w:val="24"/>
          <w:szCs w:val="24"/>
        </w:rPr>
        <w:t xml:space="preserve"> </w:t>
      </w:r>
      <w:hyperlink r:id="rId29">
        <w:r w:rsidRPr="00B81DE8">
          <w:rPr>
            <w:rStyle w:val="InternetLink"/>
            <w:sz w:val="24"/>
            <w:szCs w:val="24"/>
          </w:rPr>
          <w:t>https://harc.marmara.edu.tr/</w:t>
        </w:r>
      </w:hyperlink>
      <w:r w:rsidRPr="00B81DE8">
        <w:rPr>
          <w:sz w:val="24"/>
          <w:szCs w:val="24"/>
        </w:rPr>
        <w:t xml:space="preserve"> adresi ile harç ve ders ücreti ödemekle yükümlü olan öğrencilerin ödemelerini yapabilmeleri için hazırlanmış online ödeme kolaylığı sağlayan bir sistemdir.</w:t>
      </w:r>
      <w:r w:rsidRPr="00B81DE8">
        <w:rPr>
          <w:color w:val="F79646" w:themeColor="accent6"/>
          <w:sz w:val="24"/>
          <w:szCs w:val="24"/>
        </w:rPr>
        <w:t xml:space="preserve"> </w:t>
      </w:r>
      <w:r w:rsidRPr="00B81DE8">
        <w:rPr>
          <w:sz w:val="24"/>
          <w:szCs w:val="24"/>
        </w:rPr>
        <w:t xml:space="preserve">Proje kapsamında farklı bankalarla entegrasyonlar yapılmış kredi kartları ile öğrenci kayıtlanma türlerine göre farklı bankalardan tahsilat yapılabilmektedir. </w:t>
      </w:r>
    </w:p>
    <w:p w14:paraId="0E4B02A9"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sz w:val="24"/>
          <w:szCs w:val="24"/>
        </w:rPr>
        <w:t>Marmara Üniversitesi Anket Yönetim Sistemi:</w:t>
      </w:r>
      <w:r w:rsidRPr="00B81DE8">
        <w:rPr>
          <w:sz w:val="24"/>
          <w:szCs w:val="24"/>
        </w:rPr>
        <w:t xml:space="preserve"> </w:t>
      </w:r>
      <w:hyperlink r:id="rId30">
        <w:r w:rsidRPr="00B81DE8">
          <w:rPr>
            <w:rStyle w:val="InternetLink"/>
            <w:sz w:val="24"/>
            <w:szCs w:val="24"/>
          </w:rPr>
          <w:t>https://anket.marmara.edu.tr/</w:t>
        </w:r>
      </w:hyperlink>
      <w:r w:rsidRPr="00B81DE8">
        <w:rPr>
          <w:sz w:val="24"/>
          <w:szCs w:val="24"/>
        </w:rPr>
        <w:t xml:space="preserve"> adresi üzerinden öğretim üyelerimizin bilimsel çalışmalarını desteklemek amacıyla Kurumumuz Bilgi İşlem Daire Başkanlığı tarafından gerçekleştirilen “Marmara Üniversitesi Anket Sistemi” uygulaması, açık kaynak kodlu yeni bir yazılım ile sorunsuz devam etmektedir. Marmara Üniversitesi Anket Sistemi, BYS’den de yapılabilmektedir. BYS’den yapılabilen anket sistemindeki özellikler eklenerek Kalite Koordinatörlüğünde kullanılır hale getirilmiştir.</w:t>
      </w:r>
    </w:p>
    <w:p w14:paraId="6EB1CB82"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sz w:val="24"/>
          <w:szCs w:val="24"/>
        </w:rPr>
        <w:t>Marmara Üniversitesi Eğitim-Öğretim Bilgi Sistemi:</w:t>
      </w:r>
      <w:r w:rsidRPr="00B81DE8">
        <w:rPr>
          <w:sz w:val="24"/>
          <w:szCs w:val="24"/>
        </w:rPr>
        <w:t xml:space="preserve"> </w:t>
      </w:r>
      <w:hyperlink r:id="rId31">
        <w:r w:rsidRPr="00B81DE8">
          <w:rPr>
            <w:rStyle w:val="InternetLink"/>
            <w:sz w:val="24"/>
            <w:szCs w:val="24"/>
          </w:rPr>
          <w:t>http://meobs.marmara.edu.tr/</w:t>
        </w:r>
      </w:hyperlink>
      <w:r w:rsidRPr="00B81DE8">
        <w:rPr>
          <w:sz w:val="24"/>
          <w:szCs w:val="24"/>
        </w:rPr>
        <w:t xml:space="preserve"> Üniversitemiz ders kataloğu dahil olmak üzere, uluslararası geçerliliği olan bütün ders bilgilerinin sunulduğu sistemdir. Bilgi Yönetim Sistemi (BYS) ile entegre çalışmaktadır. </w:t>
      </w:r>
    </w:p>
    <w:p w14:paraId="35D92A52"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sz w:val="24"/>
          <w:szCs w:val="24"/>
        </w:rPr>
        <w:t>Destek Yönetim Sistemi:</w:t>
      </w:r>
      <w:r w:rsidRPr="00B81DE8">
        <w:rPr>
          <w:sz w:val="24"/>
          <w:szCs w:val="24"/>
        </w:rPr>
        <w:t xml:space="preserve"> (</w:t>
      </w:r>
      <w:hyperlink r:id="rId32">
        <w:r w:rsidRPr="00B81DE8">
          <w:rPr>
            <w:rStyle w:val="InternetLink"/>
            <w:sz w:val="24"/>
            <w:szCs w:val="24"/>
          </w:rPr>
          <w:t>https://destek.marmara.edu.tr/</w:t>
        </w:r>
      </w:hyperlink>
      <w:r w:rsidRPr="00B81DE8">
        <w:rPr>
          <w:sz w:val="24"/>
          <w:szCs w:val="24"/>
        </w:rPr>
        <w:t>) Üniversitemiz Bilgi Teknolojileri yazılım ve donanım sistemlerinin sorunlarını takip etmek amacıyla, Bilgi İşlem Daire Başkanlığımız tarafından iş süreçlerimize dâhil edilen iş takip sistemidir. Altyapı olarak üniversitenin tüm birimlerinin kullanabileceği destek iş takip yazılımıdır. Böylece tüm üniversite personeli (akademik/idari) ve öğrencisinin destek talep merkezi olma özelliğine sahiptir. Ayrıca Yapı İşleri Daire Başkanlığı süreçleri de bu sistem üzerinden takip edilmektedir.</w:t>
      </w:r>
    </w:p>
    <w:p w14:paraId="67395B70" w14:textId="12DC8A9B"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sz w:val="24"/>
          <w:szCs w:val="24"/>
        </w:rPr>
        <w:t>Mobil Uygulamalar:</w:t>
      </w:r>
      <w:r w:rsidRPr="00B81DE8">
        <w:rPr>
          <w:sz w:val="24"/>
          <w:szCs w:val="24"/>
        </w:rPr>
        <w:t xml:space="preserve"> Android ve </w:t>
      </w:r>
      <w:r w:rsidR="00AC23FC">
        <w:rPr>
          <w:sz w:val="24"/>
          <w:szCs w:val="24"/>
        </w:rPr>
        <w:t>i</w:t>
      </w:r>
      <w:r w:rsidRPr="00B81DE8">
        <w:rPr>
          <w:sz w:val="24"/>
          <w:szCs w:val="24"/>
        </w:rPr>
        <w:t>OS ortamında geliştirilen bu uygulama sayesinde öğrenciler, idari ve akademik personel bilgilerine görüntüleyebilmektedir. Öğrenciler not görüntüleme, transkript, sınav programı ders programı vb. bilgilerini görüntüleyebilirken, idari ve akademik personel özlük bilgilerini görüntüleyebilmektedir. Bunun yanı sıra akademik personel öğrenci bilgileri, ders programı, sınav programı vb. bilgileri de görüntüleyebilmektedir. Kampüs kart aktifleştime işlemleri de yapılabilmektedir.</w:t>
      </w:r>
    </w:p>
    <w:p w14:paraId="1E75B4C0"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sz w:val="24"/>
          <w:szCs w:val="24"/>
        </w:rPr>
        <w:t>Karar Destek Bilgi Yönetim Sistemi:</w:t>
      </w:r>
      <w:r w:rsidRPr="00B81DE8">
        <w:rPr>
          <w:sz w:val="24"/>
          <w:szCs w:val="24"/>
        </w:rPr>
        <w:t xml:space="preserve"> PBYS, OBYS’de bulunan verilerin anlamlı bir şekilde raporlanmasını ve grafiksel olarak gösterilmesini sağlayan bir sistemdir. Sisteme </w:t>
      </w:r>
      <w:hyperlink r:id="rId33">
        <w:r w:rsidRPr="00B81DE8">
          <w:rPr>
            <w:rStyle w:val="InternetLink"/>
            <w:sz w:val="24"/>
            <w:szCs w:val="24"/>
          </w:rPr>
          <w:t>https://kdbys.marmara.edu.tr</w:t>
        </w:r>
      </w:hyperlink>
      <w:hyperlink>
        <w:r w:rsidRPr="00B81DE8">
          <w:rPr>
            <w:sz w:val="24"/>
            <w:szCs w:val="24"/>
          </w:rPr>
          <w:t xml:space="preserve"> adresinden erişim sağlanmaktadır.</w:t>
        </w:r>
      </w:hyperlink>
    </w:p>
    <w:p w14:paraId="24A3F428"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sz w:val="24"/>
          <w:szCs w:val="24"/>
        </w:rPr>
        <w:t>Eğitim Marmara Sistemi:</w:t>
      </w:r>
      <w:r w:rsidRPr="00B81DE8">
        <w:rPr>
          <w:sz w:val="24"/>
          <w:szCs w:val="24"/>
        </w:rPr>
        <w:t xml:space="preserve"> Üniversitemiz BT alt yapısının kullanımına dair eğitim videoları ve kullanım kılavuzlarının tek bir noktada toplandığı platformdur. Sisteme </w:t>
      </w:r>
      <w:hyperlink r:id="rId34">
        <w:r w:rsidRPr="00B81DE8">
          <w:rPr>
            <w:rStyle w:val="InternetLink"/>
            <w:sz w:val="24"/>
            <w:szCs w:val="24"/>
          </w:rPr>
          <w:t>https://bidbegitim.marmara.edu.tr/</w:t>
        </w:r>
      </w:hyperlink>
      <w:r w:rsidRPr="00B81DE8">
        <w:rPr>
          <w:sz w:val="24"/>
          <w:szCs w:val="24"/>
        </w:rPr>
        <w:t xml:space="preserve"> adresinden kurumsal e-posta bilgileri ile erişim sağlanmaktadır.</w:t>
      </w:r>
    </w:p>
    <w:p w14:paraId="40DA642B"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sz w:val="24"/>
          <w:szCs w:val="24"/>
        </w:rPr>
        <w:t xml:space="preserve">Veri Marmara Modülü: </w:t>
      </w:r>
      <w:r w:rsidRPr="00B81DE8">
        <w:rPr>
          <w:bCs/>
          <w:sz w:val="24"/>
          <w:szCs w:val="24"/>
        </w:rPr>
        <w:t xml:space="preserve">Kurum tarafından ihtiyaç duyulan ve zaman zaman başka birimlerden gelen talepler doğrultusunda doğru ve anlamlı veriyi elde edebilmek ve raporlayabilmek amacıyla geliştirilmiş bir modüldür. Bu modül dinamik bir yapıya sahip olup talep edilen veri yapısına göre ekranlar üzerinden tasarlanabilmektedir. </w:t>
      </w:r>
      <w:r w:rsidRPr="00B81DE8">
        <w:rPr>
          <w:sz w:val="24"/>
          <w:szCs w:val="24"/>
        </w:rPr>
        <w:t>Veri havuzu oluşturulması sağlanıp istenilen tipteki verilerin alınması sağlanmaktadır.</w:t>
      </w:r>
    </w:p>
    <w:p w14:paraId="1541A3F5" w14:textId="77777777"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UYGAR Modülü:</w:t>
      </w:r>
      <w:r w:rsidRPr="00B81DE8">
        <w:rPr>
          <w:sz w:val="24"/>
          <w:szCs w:val="24"/>
        </w:rPr>
        <w:t xml:space="preserve"> Kurumumuz bünyesinde var olan uygulama ve araştırma merkezlerinin tüm süreçlerinin bu modül üzerinden yönetilmesi ve takip edilmesi sağlanmıştır.  Ayrıca yeni kurulacak olan bir uygulama ve araştırma merkezinin kurulum başvuruları da bu modül üzerinden alınabilmektedir. </w:t>
      </w:r>
    </w:p>
    <w:p w14:paraId="123BBBC8" w14:textId="24EC1C88"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Lisansüstü Süreçleri Modülü:</w:t>
      </w:r>
      <w:r w:rsidRPr="00B81DE8">
        <w:rPr>
          <w:sz w:val="24"/>
          <w:szCs w:val="24"/>
        </w:rPr>
        <w:t xml:space="preserve"> Sistemde kısıtlı bir şekilde var olan </w:t>
      </w:r>
      <w:r w:rsidR="00AC23FC">
        <w:rPr>
          <w:sz w:val="24"/>
          <w:szCs w:val="24"/>
        </w:rPr>
        <w:t>l</w:t>
      </w:r>
      <w:r w:rsidRPr="00B81DE8">
        <w:rPr>
          <w:sz w:val="24"/>
          <w:szCs w:val="24"/>
        </w:rPr>
        <w:t>isansüstü süreçlerinin kapsamlı bir şekilde sisteme entegre edilebilmesi için gerekli geliştirme işlemleri tamamlanmış olup, yüksek lisans, doktora ve sanatta yeterlik aşamaları devreye alınmıştır.</w:t>
      </w:r>
    </w:p>
    <w:p w14:paraId="189FAFF7" w14:textId="77777777"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Staj Bilgileri Modülü:</w:t>
      </w:r>
      <w:r w:rsidRPr="00B81DE8">
        <w:rPr>
          <w:sz w:val="24"/>
          <w:szCs w:val="24"/>
        </w:rPr>
        <w:t xml:space="preserve"> Üniversitemiz, öğrenci ve koordinatörlerimize daha iyi hizmet sunmak amacıyla, staj sistemini tamamen online hale getirmiştir. Bu yeni uygulama, staj sürecini daha hızlı, daha verimli ve çevre dostu hale getirmek için tasarlanmıştır. Modüle ayrıca staj alt tür seçimi, staj uzatma işlemleri, serbet tarih seçimi ve sağlık raporu girişi yapabilme özellikleri eklenmiştir.</w:t>
      </w:r>
    </w:p>
    <w:p w14:paraId="412E5512" w14:textId="08A7B474" w:rsidR="00377680" w:rsidRPr="00B81DE8" w:rsidRDefault="00377680" w:rsidP="00377680">
      <w:pPr>
        <w:pStyle w:val="ListeParagraf"/>
        <w:numPr>
          <w:ilvl w:val="3"/>
          <w:numId w:val="17"/>
        </w:numPr>
        <w:tabs>
          <w:tab w:val="left" w:pos="2833"/>
        </w:tabs>
        <w:spacing w:line="360" w:lineRule="auto"/>
        <w:ind w:right="1408"/>
        <w:rPr>
          <w:sz w:val="24"/>
          <w:szCs w:val="24"/>
          <w:lang w:val="tr-TR"/>
        </w:rPr>
      </w:pPr>
      <w:r w:rsidRPr="00B81DE8">
        <w:rPr>
          <w:b/>
          <w:sz w:val="24"/>
          <w:szCs w:val="24"/>
        </w:rPr>
        <w:t>Kampüs Kart:</w:t>
      </w:r>
      <w:r w:rsidRPr="00B81DE8">
        <w:rPr>
          <w:sz w:val="24"/>
          <w:szCs w:val="24"/>
        </w:rPr>
        <w:t xml:space="preserve"> </w:t>
      </w:r>
      <w:r w:rsidR="00AC23FC" w:rsidRPr="005008E1">
        <w:rPr>
          <w:sz w:val="24"/>
          <w:szCs w:val="24"/>
        </w:rPr>
        <w:t>Üniversitemiz, öğrenci ve personelimize daha iyi hizmet sunmak amacıyla, yeni bir kampüs kartı uygulamasını hayata geçirmiştir. Bu yeni kampüs kartı, üniversitemizin çeşitli olanaklarına daha kolay erişim sağlamak için tasarlanmıştır ve bir dizi yeni özellik ile donatılmıştır.</w:t>
      </w:r>
      <w:r w:rsidR="00AC23FC" w:rsidRPr="005008E1">
        <w:t xml:space="preserve">  </w:t>
      </w:r>
      <w:r w:rsidR="00AC23FC" w:rsidRPr="001B6905">
        <w:rPr>
          <w:sz w:val="24"/>
          <w:szCs w:val="24"/>
          <w:lang w:val="tr-TR"/>
        </w:rPr>
        <w:t>Banka hesap açma zorunluluğu olmaksızın, istenilen banka hesabı ile ödeme kolaylığı sağlanmıştır.</w:t>
      </w:r>
      <w:r w:rsidR="00AC23FC">
        <w:rPr>
          <w:sz w:val="24"/>
          <w:szCs w:val="24"/>
          <w:lang w:val="tr-TR"/>
        </w:rPr>
        <w:t xml:space="preserve"> </w:t>
      </w:r>
      <w:r w:rsidR="00AC23FC" w:rsidRPr="001B6905">
        <w:rPr>
          <w:sz w:val="24"/>
          <w:szCs w:val="24"/>
          <w:lang w:val="tr-TR"/>
        </w:rPr>
        <w:t>Yeni kampüs kartı ile üniversite binalarına ve kütüphanelere daha hızlı ve güvenli bir şekilde giriş yapılabilmektedir. Kampüslerimizdeki yemekhanelerde, bakiye yüklemeden, SoliClub uygulaması (</w:t>
      </w:r>
      <w:hyperlink r:id="rId35" w:tgtFrame="_new" w:history="1">
        <w:r w:rsidR="00AC23FC" w:rsidRPr="001B6905">
          <w:rPr>
            <w:rStyle w:val="Kpr"/>
            <w:sz w:val="24"/>
            <w:szCs w:val="24"/>
            <w:lang w:val="tr-TR"/>
          </w:rPr>
          <w:t>https://www.soliclub.com.tr</w:t>
        </w:r>
      </w:hyperlink>
      <w:r w:rsidR="00AC23FC" w:rsidRPr="001B6905">
        <w:rPr>
          <w:sz w:val="24"/>
          <w:szCs w:val="24"/>
          <w:lang w:val="tr-TR"/>
        </w:rPr>
        <w:t>) üzerinden QR kod ile geçiş yapılabilmektedir. Recep Tayyip Erdoğan ve Mehmet Genç Külliyeleri için kullanılan geçiş sistemleri ile entegrasyon sağlanmıştır.</w:t>
      </w:r>
    </w:p>
    <w:p w14:paraId="2982722D" w14:textId="77777777"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Öğrenci Talep Modülü:</w:t>
      </w:r>
      <w:r w:rsidRPr="00B81DE8">
        <w:rPr>
          <w:sz w:val="24"/>
          <w:szCs w:val="24"/>
        </w:rPr>
        <w:t xml:space="preserve"> Öğrencilerin manuel form doldurarak yapmış oldukları taleplerin, online olarak BYS üzerinden alınabilmesi için geliştirilen bir modüldür. Bütün birimler için kullanıma açılmıştır.</w:t>
      </w:r>
    </w:p>
    <w:p w14:paraId="0C62EBA3" w14:textId="77777777"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 xml:space="preserve">E-Posta Alma Süreçleri: </w:t>
      </w:r>
      <w:r w:rsidRPr="00B81DE8">
        <w:rPr>
          <w:sz w:val="24"/>
          <w:szCs w:val="24"/>
        </w:rPr>
        <w:t>hesap.marmara.edu.tr adresünden yürütülen e-posta alma süreçleri BYS altına alınmıştır. Bu platformda sağlanan "Hesap Oluşturma", "Hesap Adı Hatırlatma" ve "Şifre Değiştirme" gibi işlemler, artık Üniversitemiz Bilgi Yönetim Sistemi (BYS) üzerinden gerçekleştirilmektedir.</w:t>
      </w:r>
    </w:p>
    <w:p w14:paraId="49F68409" w14:textId="1AF39497"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 xml:space="preserve">Entegrasyon İşlemleri: </w:t>
      </w:r>
      <w:r w:rsidRPr="00B81DE8">
        <w:rPr>
          <w:sz w:val="24"/>
          <w:szCs w:val="24"/>
        </w:rPr>
        <w:t xml:space="preserve">Derecelendirme </w:t>
      </w:r>
      <w:r w:rsidR="00AC23FC">
        <w:rPr>
          <w:sz w:val="24"/>
          <w:szCs w:val="24"/>
        </w:rPr>
        <w:t>a</w:t>
      </w:r>
      <w:r w:rsidRPr="00B81DE8">
        <w:rPr>
          <w:sz w:val="24"/>
          <w:szCs w:val="24"/>
        </w:rPr>
        <w:t xml:space="preserve">naliz </w:t>
      </w:r>
      <w:r w:rsidR="00AC23FC">
        <w:rPr>
          <w:sz w:val="24"/>
          <w:szCs w:val="24"/>
        </w:rPr>
        <w:t>s</w:t>
      </w:r>
      <w:r w:rsidRPr="00B81DE8">
        <w:rPr>
          <w:sz w:val="24"/>
          <w:szCs w:val="24"/>
        </w:rPr>
        <w:t xml:space="preserve">istemi için gerekli servisler hazırlanıp entegrasyon sağlanmıştır. </w:t>
      </w:r>
    </w:p>
    <w:p w14:paraId="1134337A" w14:textId="77777777"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 xml:space="preserve">İki Seviyeli Doğrulama: </w:t>
      </w:r>
      <w:r w:rsidRPr="00B81DE8">
        <w:rPr>
          <w:sz w:val="24"/>
          <w:szCs w:val="24"/>
        </w:rPr>
        <w:t xml:space="preserve">BYS girişlerinde opsiyonel olarak var olan sms ile doğrulamaya ek Authenticator uygulaması ile de giriş alternatifi getirilmiştir. Ayrıca opsiyonel olan iki seviyeli doğrulama bütün personel için zorunlu hale getirilmiştir. </w:t>
      </w:r>
    </w:p>
    <w:p w14:paraId="1AA77982" w14:textId="77777777"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Özel Gereksinimli Öğrenci Modülü:</w:t>
      </w:r>
      <w:r w:rsidRPr="00B81DE8">
        <w:rPr>
          <w:sz w:val="24"/>
          <w:szCs w:val="24"/>
        </w:rPr>
        <w:t xml:space="preserve"> Özel gereksinimli öğrencilerin süreçlerini yöneten bir modüldür. BYS üzerinden ilgili öğrenciler rapor ve özel gereksinim bilgilerini girebilmektedir. İlgili bu bilgiler öğrencinin akademik danışmanına, ders aldığı hocalara, birim öğrenci işlerine ve engelli koordinatörlüğüne sistemli bir şekilde iletilmektedir. Bu bilgiler doğrultusunda ilgili birim veya kişiler öğrencinin eğitimde ve sınavda ihtiyaç duyduğu (eğitimde görsellerin betimlenmesi, sınav esnasında okuyucu-işaretleyici, büyük punto sınav vb.)  gereksinimleri karşılayabilmektedir. </w:t>
      </w:r>
    </w:p>
    <w:p w14:paraId="25ED2DD2" w14:textId="77777777"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Hastane Veri Görüntüleme Modülü:</w:t>
      </w:r>
      <w:r w:rsidRPr="00B81DE8">
        <w:rPr>
          <w:sz w:val="24"/>
          <w:szCs w:val="24"/>
        </w:rPr>
        <w:t xml:space="preserve"> Tıp Fakültesine ait eski hastane verilerinin görüntülenmesi ve raporlanmasına imkân sağlayan bir modül geliştirilmiştir.</w:t>
      </w:r>
    </w:p>
    <w:p w14:paraId="1703909B" w14:textId="77777777"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TUS Personel Takip Modülü:</w:t>
      </w:r>
      <w:r w:rsidRPr="00B81DE8">
        <w:rPr>
          <w:sz w:val="24"/>
          <w:szCs w:val="24"/>
        </w:rPr>
        <w:t xml:space="preserve"> TUS kapsamında üniversitemize atanan personele ait verilerin takip edilmesi ve raporlanmasını sağlayan bir modül geliştirilmiştir.</w:t>
      </w:r>
    </w:p>
    <w:p w14:paraId="7ECF5070" w14:textId="77777777"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E-Posta Liste Modülü:</w:t>
      </w:r>
      <w:r w:rsidRPr="00B81DE8">
        <w:rPr>
          <w:sz w:val="24"/>
          <w:szCs w:val="24"/>
        </w:rPr>
        <w:t xml:space="preserve"> Personel, öğrenci ve birimlere ait e-posta listelerinin yönetilmesini sağlayan, liste.marmara uygulamasının BYS içerisinde modül olarak geliştirilmiştir.</w:t>
      </w:r>
    </w:p>
    <w:p w14:paraId="724DD97D" w14:textId="77777777"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Burs Modülü:</w:t>
      </w:r>
      <w:r w:rsidRPr="00B81DE8">
        <w:rPr>
          <w:sz w:val="24"/>
          <w:szCs w:val="24"/>
        </w:rPr>
        <w:t xml:space="preserve"> Öğrencilerin yemek başta olmak üzere tüm burs başvurularının alınması ve değerlendirilmesini sağlayan bir modül BYS bünyesinde geliştirilmiştir.</w:t>
      </w:r>
    </w:p>
    <w:p w14:paraId="2F9D738B" w14:textId="77777777" w:rsidR="00377680" w:rsidRPr="00B81DE8" w:rsidRDefault="00377680" w:rsidP="00377680">
      <w:pPr>
        <w:pStyle w:val="ListeParagraf"/>
        <w:numPr>
          <w:ilvl w:val="3"/>
          <w:numId w:val="17"/>
        </w:numPr>
        <w:tabs>
          <w:tab w:val="left" w:pos="2833"/>
        </w:tabs>
        <w:spacing w:line="360" w:lineRule="auto"/>
        <w:ind w:right="1408"/>
        <w:rPr>
          <w:sz w:val="24"/>
          <w:szCs w:val="24"/>
        </w:rPr>
      </w:pPr>
      <w:r w:rsidRPr="00B81DE8">
        <w:rPr>
          <w:b/>
          <w:sz w:val="24"/>
          <w:szCs w:val="24"/>
        </w:rPr>
        <w:t>KPBS Entegrasyonu:</w:t>
      </w:r>
      <w:r w:rsidRPr="00B81DE8">
        <w:rPr>
          <w:sz w:val="24"/>
          <w:szCs w:val="24"/>
        </w:rPr>
        <w:t xml:space="preserve"> Üniversitemizde görev yapan tüm akademik ve idari personelin bilgileri, Kamu Personeli Bilgi Sistemi (KPBS) ile entegre edilmiştir. KPBS; kamu kurumlarında çalışan personelin özlük, görev ve statü bilgilerinin merkezi olarak tutulduğu, ilgili kamu kurumları tarafından kullanılan ulusal bir personel bilgi sistemidir.</w:t>
      </w:r>
    </w:p>
    <w:p w14:paraId="46665AF6" w14:textId="77777777" w:rsidR="00377680" w:rsidRPr="00B81DE8" w:rsidRDefault="00377680" w:rsidP="00377680">
      <w:pPr>
        <w:pStyle w:val="ListeParagraf"/>
        <w:numPr>
          <w:ilvl w:val="2"/>
          <w:numId w:val="17"/>
        </w:numPr>
        <w:tabs>
          <w:tab w:val="left" w:pos="2833"/>
        </w:tabs>
        <w:spacing w:line="360" w:lineRule="auto"/>
        <w:ind w:right="1408"/>
        <w:rPr>
          <w:b/>
          <w:sz w:val="24"/>
          <w:szCs w:val="24"/>
        </w:rPr>
      </w:pPr>
      <w:r w:rsidRPr="00B81DE8">
        <w:rPr>
          <w:b/>
          <w:sz w:val="24"/>
          <w:szCs w:val="24"/>
        </w:rPr>
        <w:t>Marmara Üniversitesi Mezun Yönetim Sistemi:</w:t>
      </w:r>
      <w:r w:rsidRPr="00B81DE8">
        <w:rPr>
          <w:sz w:val="24"/>
          <w:szCs w:val="24"/>
        </w:rPr>
        <w:t xml:space="preserve"> (</w:t>
      </w:r>
      <w:hyperlink r:id="rId36">
        <w:r w:rsidRPr="00B81DE8">
          <w:rPr>
            <w:rStyle w:val="InternetLink"/>
            <w:sz w:val="24"/>
            <w:szCs w:val="24"/>
          </w:rPr>
          <w:t>http://mbys.marmara.edu.tr/</w:t>
        </w:r>
      </w:hyperlink>
      <w:r w:rsidRPr="00B81DE8">
        <w:rPr>
          <w:sz w:val="24"/>
          <w:szCs w:val="24"/>
        </w:rPr>
        <w:t xml:space="preserve">) </w:t>
      </w:r>
      <w:bookmarkStart w:id="43" w:name="_Toc535999921"/>
      <w:r w:rsidRPr="00B81DE8">
        <w:rPr>
          <w:sz w:val="24"/>
          <w:szCs w:val="24"/>
        </w:rPr>
        <w:t>Mezun bilgilerinin tutulduğu ve mezunların sisteme giriş yapabildiği platformda 142.924 kayıtlı kullanıcı bulunmaktadır. Proje kapsamında mevcut yazılım altyapısı güncellenerek framework tabanlı yeni bir sürüm oluşturulmuştur. Yeni sürüm üzerinde gerçekleştirilen penetrasyon testleri sonucunda tespit edilen güvenlik açıkları ve iyileştirme alanları giderilerek sistemin güvenlik seviyesi artırılmıştır. Kullanıcıların sisteme giriş sürecinde yaşadığı e-posta adresini hatırlayamama sorununu azaltmak amacıyla yeni bir kullanıcı arayüzü geliştirilmiştir. Bu iyileştirme sayesinde kullanıcı deneyimi artırılmış, aynı zamanda destek birimlerine iletilen taleplerin azaltılması hedeflenmiştir. Bununla birlikte, kullanıcı geri bildirimleri ve kurumsal ihtiyaçlar doğrultusunda, kullanıcı arayüzü başta olmak üzere sistem genelinde kapsamlı arayüz yenileme ve altyapı geliştirme çalışmalarına yönelik süreç devam etmektedir.</w:t>
      </w:r>
    </w:p>
    <w:p w14:paraId="5FBC636F" w14:textId="77777777" w:rsidR="00377680" w:rsidRPr="00B81DE8" w:rsidRDefault="00377680" w:rsidP="00377680">
      <w:pPr>
        <w:pStyle w:val="ListeParagraf"/>
        <w:numPr>
          <w:ilvl w:val="2"/>
          <w:numId w:val="17"/>
        </w:numPr>
        <w:tabs>
          <w:tab w:val="left" w:pos="2833"/>
        </w:tabs>
        <w:spacing w:line="360" w:lineRule="auto"/>
        <w:ind w:right="1408"/>
        <w:rPr>
          <w:b/>
          <w:sz w:val="24"/>
          <w:szCs w:val="24"/>
        </w:rPr>
      </w:pPr>
      <w:r w:rsidRPr="00B81DE8">
        <w:rPr>
          <w:b/>
          <w:sz w:val="24"/>
          <w:szCs w:val="24"/>
        </w:rPr>
        <w:t xml:space="preserve">Doküman Ağacı Yönetim Modülü: </w:t>
      </w:r>
      <w:r w:rsidRPr="00B81DE8">
        <w:rPr>
          <w:sz w:val="24"/>
          <w:szCs w:val="24"/>
        </w:rPr>
        <w:t>İçerik Yönetim Sistemi (İYS) bünyesinde, belge takibi, revizyon kontrolü ve geçmişe dönük versiyon izleme özelliklerini bir arada sunan gelişmiş “Doküman Ağacı” modülü geliştirilmiştir. Bu modül, kurumsal doküman yönetimini daha şeffaf, izlenebilir ve güvenli hale getirerek kullanıcıların belgeler üzerinde tam kontrol sağlamasına olanak tanımaktadır. Ayrıca, kullanıcı dostu arayüzü ve esnek yapısı sayesinde belgelerin hızlı bir şekilde bulunmasını, yönetilmesini ve paydaşlarla paylaşılmasını mümkün kılarak iş süreçlerinde verimliliği önemli ölçüde artırmaktadır. Bununla birlikte, yetkilendirme ve erişim kontrol mekanizmaları sayesinde yalnızca iç paydaşlara özel dokümanları da kapsayan, rol bazlı bir yapı sunularak bilgi güvenliği ve kurumsal gizlilik gereksinimleri üst düzeyde karşılanmaktadır.</w:t>
      </w:r>
    </w:p>
    <w:p w14:paraId="593F91E2" w14:textId="45669720" w:rsidR="00377680" w:rsidRPr="00B81DE8" w:rsidRDefault="00377680" w:rsidP="00377680">
      <w:pPr>
        <w:pStyle w:val="ListeParagraf"/>
        <w:numPr>
          <w:ilvl w:val="2"/>
          <w:numId w:val="17"/>
        </w:numPr>
        <w:tabs>
          <w:tab w:val="left" w:pos="2833"/>
        </w:tabs>
        <w:spacing w:line="360" w:lineRule="auto"/>
        <w:ind w:right="1408"/>
        <w:rPr>
          <w:b/>
          <w:sz w:val="24"/>
          <w:szCs w:val="24"/>
        </w:rPr>
      </w:pPr>
      <w:r w:rsidRPr="00B81DE8">
        <w:rPr>
          <w:b/>
          <w:sz w:val="24"/>
          <w:szCs w:val="24"/>
        </w:rPr>
        <w:t xml:space="preserve">Yayınevi Modülü: </w:t>
      </w:r>
      <w:r w:rsidRPr="00B81DE8">
        <w:rPr>
          <w:sz w:val="24"/>
          <w:szCs w:val="24"/>
        </w:rPr>
        <w:t xml:space="preserve">İçerik Yönetim Sistemi (İYS) kapsamında, yayınevi yayınlarının yönetimini sağlamak amacıyla “Kitap Yönetimi” ve “Dergi Yönetimi” olmak üzere iki ayrı modül geliştirilmiştir. Ayrıca, </w:t>
      </w:r>
      <w:r w:rsidR="00886DF1">
        <w:rPr>
          <w:sz w:val="24"/>
          <w:szCs w:val="24"/>
        </w:rPr>
        <w:t>pdf</w:t>
      </w:r>
      <w:r w:rsidRPr="00B81DE8">
        <w:rPr>
          <w:sz w:val="24"/>
          <w:szCs w:val="24"/>
        </w:rPr>
        <w:t xml:space="preserve"> belgelerinin web ortamına uygun şekilde sunulabilmesi için otomatik </w:t>
      </w:r>
      <w:r w:rsidR="00886DF1">
        <w:rPr>
          <w:sz w:val="24"/>
          <w:szCs w:val="24"/>
        </w:rPr>
        <w:t>pdf</w:t>
      </w:r>
      <w:r w:rsidRPr="00B81DE8">
        <w:rPr>
          <w:sz w:val="24"/>
          <w:szCs w:val="24"/>
        </w:rPr>
        <w:t xml:space="preserve"> optimizasyonu yapan bir script hazırlanmıştır. Geliştirilen sistemde, </w:t>
      </w:r>
      <w:r w:rsidR="00886DF1">
        <w:rPr>
          <w:sz w:val="24"/>
          <w:szCs w:val="24"/>
        </w:rPr>
        <w:t>pdf</w:t>
      </w:r>
      <w:r w:rsidRPr="00B81DE8">
        <w:rPr>
          <w:sz w:val="24"/>
          <w:szCs w:val="24"/>
        </w:rPr>
        <w:t xml:space="preserve">dosyalarına filigran (watermark) uygulanmakta, dosya erişimi ve kullanımı için </w:t>
      </w:r>
      <w:r w:rsidR="00886DF1">
        <w:rPr>
          <w:sz w:val="24"/>
          <w:szCs w:val="24"/>
        </w:rPr>
        <w:t>pdf</w:t>
      </w:r>
      <w:r w:rsidRPr="00B81DE8">
        <w:rPr>
          <w:sz w:val="24"/>
          <w:szCs w:val="24"/>
        </w:rPr>
        <w:t xml:space="preserve"> güvenlik önlemleri alınmaktadır. Yayınlar iki dilli yapıyı destekleyecek şekilde yapılandırılmıştır. Bu çalışmalar ile kullanıcıların yayınlara erişimi kolaylaştırılmış, kurumsal yayın yönetim süreçlerinin daha düzenli ve güvenli şekilde yürütülmesi sağlanmıştır.</w:t>
      </w:r>
    </w:p>
    <w:p w14:paraId="76CC6EE7"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sz w:val="24"/>
          <w:szCs w:val="24"/>
        </w:rPr>
        <w:t>Mentor Marmara Projesi:</w:t>
      </w:r>
      <w:r w:rsidRPr="00B81DE8">
        <w:rPr>
          <w:sz w:val="24"/>
          <w:szCs w:val="24"/>
        </w:rPr>
        <w:t xml:space="preserve"> Mezunlar Ofisi Koordinatörlüğümüzün talebi üzerine geliştirilen Mentor Marmara, üniversitemiz mezunları ile öğrencilerimizi mentorlük programı çerçevesinden bir araya getirmeye yarayan bir portaldır. Sisteme </w:t>
      </w:r>
      <w:hyperlink r:id="rId37">
        <w:r w:rsidRPr="00B81DE8">
          <w:rPr>
            <w:rStyle w:val="InternetLink"/>
            <w:sz w:val="24"/>
            <w:szCs w:val="24"/>
          </w:rPr>
          <w:t>https://mentor.marmara.edu.tr/</w:t>
        </w:r>
      </w:hyperlink>
      <w:r w:rsidRPr="00B81DE8">
        <w:rPr>
          <w:sz w:val="24"/>
          <w:szCs w:val="24"/>
        </w:rPr>
        <w:t xml:space="preserve"> adresinden erişim sağlanmaktadır.</w:t>
      </w:r>
    </w:p>
    <w:p w14:paraId="1BC79206"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sz w:val="24"/>
          <w:szCs w:val="24"/>
        </w:rPr>
        <w:t>Proje Havuzu Bilgi Yönetim Sistemi:</w:t>
      </w:r>
      <w:r w:rsidRPr="00B81DE8">
        <w:rPr>
          <w:sz w:val="24"/>
          <w:szCs w:val="24"/>
        </w:rPr>
        <w:t xml:space="preserve"> MİTTO ve Akademik Gelişim birimlerimizin talebi üzerine geliştirilmiş, akademisyenlerimizin başvuru aşamasındaki proje özet bilgilerini girdikleri bir web uygulamasıdır. Sistem bu sene lisansüstü öğrencilerimizin kullanımına açılmıştır. Sisteme </w:t>
      </w:r>
      <w:hyperlink r:id="rId38" w:history="1">
        <w:r w:rsidRPr="00B81DE8">
          <w:rPr>
            <w:rStyle w:val="Kpr"/>
            <w:color w:val="0000FF"/>
            <w:sz w:val="24"/>
            <w:szCs w:val="24"/>
          </w:rPr>
          <w:t>https://projehavuzu.marmara.edu.tr/</w:t>
        </w:r>
      </w:hyperlink>
      <w:r w:rsidRPr="00B81DE8">
        <w:rPr>
          <w:sz w:val="24"/>
          <w:szCs w:val="24"/>
        </w:rPr>
        <w:t xml:space="preserve"> adresinden erişim sağlanabilir.</w:t>
      </w:r>
    </w:p>
    <w:p w14:paraId="5239BEA1"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sz w:val="24"/>
          <w:szCs w:val="24"/>
        </w:rPr>
        <w:t xml:space="preserve">Marmara Üniversitesi Bütçe Yönetim Sistemi: </w:t>
      </w:r>
      <w:r w:rsidRPr="00B81DE8">
        <w:rPr>
          <w:sz w:val="24"/>
          <w:szCs w:val="24"/>
        </w:rPr>
        <w:t>(</w:t>
      </w:r>
      <w:hyperlink r:id="rId39" w:history="1">
        <w:r w:rsidRPr="00B81DE8">
          <w:rPr>
            <w:rStyle w:val="InternetLink"/>
            <w:sz w:val="24"/>
            <w:szCs w:val="24"/>
          </w:rPr>
          <w:t>http://butce.marmara.edu.tr</w:t>
        </w:r>
      </w:hyperlink>
      <w:r w:rsidRPr="00B81DE8">
        <w:rPr>
          <w:sz w:val="24"/>
          <w:szCs w:val="24"/>
        </w:rPr>
        <w:t>)</w:t>
      </w:r>
      <w:r w:rsidRPr="00B81DE8">
        <w:rPr>
          <w:b/>
          <w:sz w:val="24"/>
          <w:szCs w:val="24"/>
        </w:rPr>
        <w:t xml:space="preserve"> </w:t>
      </w:r>
      <w:r w:rsidRPr="00B81DE8">
        <w:rPr>
          <w:sz w:val="24"/>
          <w:szCs w:val="24"/>
        </w:rPr>
        <w:t>Marmara Üniversitesi harcama birimlerince, üniversitemizin mal, hizmet ve yapım bütçelerinin %10’una kadar olan kısmının doğrudan temin usulü ile kullanımının sağlanması ve izlenmesi amacıyla “Marmara Üniversitesi Bütçe Yönetim Programı” kullanılmaktadır. Proje kapsamında mevcut yazılım altyapısı güncellenerek framework tabanlı yeni bir sürüm oluşturulmuştur. Yeni sürüm üzerinde gerçekleştirilen penetrasyon testleri sonucunda tespit edilen bulgular doğrultusunda gerekli güvenlik iyileştirmeleri yapılmıştır. Yeni gelen talepler ve kurumsal ihtiyaçlar doğrultusunda, altyapı güncelleme ve geliştirme çalışmaları ile birlikte yeni kullanıcı arayüzünün geliştirilmesine yönelik çalışmalar devam etmektedir.</w:t>
      </w:r>
    </w:p>
    <w:p w14:paraId="0C530726"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bCs/>
          <w:sz w:val="24"/>
          <w:szCs w:val="24"/>
        </w:rPr>
        <w:t>Marmara Üniversitesi İçerik Yönetim Sistemi:</w:t>
      </w:r>
      <w:r w:rsidRPr="00B81DE8">
        <w:rPr>
          <w:sz w:val="24"/>
          <w:szCs w:val="24"/>
        </w:rPr>
        <w:t xml:space="preserve"> İçerik Yönetim Sistemi (İYS), web tabanlı içeriklerin yönetimini kolaylaştırmak, kullanıcı deneyimini iyileştirmek ve iş süreçlerini daha verimli hale getirmek amacıyla geliştirilmiş bir platformdur. Kullanıcı dostu arayüzü, çok katmanlı yetkilendirme yapısı ve modern teknolojilerle desteklenen esnek altyapısı sayesinde mevcut projelerde etkin olarak kullanılmakta ve gelecekteki uygulamalar için sağlam bir temel sunmaktadır. Sistem, mobil cihazlar ve tabletlerle uyumlu (responsive) yapısı sayesinde farklı cihazlardan erişimi desteklemektedir. Kullanıcı ihtiyaçları doğrultusunda sistem üzerinde çeşitli geliştirme ve iyileştirme çalışmaları gerçekleştirilmiştir. Alt birim sayfalarında esnekliği artırmak amacıyla slider kullanımına yönelik kod yapıları oluşturulmuş, bu bileşenlerin iç sayfalarda daha etkin şekilde kullanılabilmesi sağlanmıştır. Ayrıca, alt birim sayfalarında yaşanan SSL kaynaklı erişim sorunlarının giderilmesi amacıyla domain yapısı güncellenmiş, eski domain çağrıları güncel domaine yönlendirilerek kesintisiz erişim sağlanmıştır. İYS bünyesindeki Dosya Yönetim Modülü üzerinde optimizasyon çalışmaları yapılmış, indeksleme performansı iyileştirilerek dosya arama ve erişim süreleri kısaltılmıştır. Form yapısına sahip sayfalara reCAPTCHA doğrulaması eklenerek sistemin güvenlik seviyesi artırılmıştır. Bununla birlikte, sistem genelinde performans artırıcı iyileştirmeler gerçekleştirilmiştir. Son olarak, İçerik Yönetim Sistemi güncel framework sürümüne taşınmış, performans ve güvenlik açısından güncellenmiştir. Sistem, yeni uygulama sunucuları ve Load Balancer altyapısına entegre edilerek daha kararlı ve ölçeklenebilir bir yapıya kavuşturulmuştur. Ayrıca, sistemler arası kimlik doğrulama süreçlerinin merkezi bir yapı üzerinden yürütülmesini sağlamak amacıyla Merkezi Login entegrasyonuna yönelik çalışmalar devam etmektedir.</w:t>
      </w:r>
    </w:p>
    <w:p w14:paraId="6845FC6B" w14:textId="77777777" w:rsidR="00377680" w:rsidRPr="00B81DE8" w:rsidRDefault="00377680" w:rsidP="00377680">
      <w:pPr>
        <w:pStyle w:val="ListeParagraf"/>
        <w:numPr>
          <w:ilvl w:val="2"/>
          <w:numId w:val="23"/>
        </w:numPr>
        <w:tabs>
          <w:tab w:val="left" w:pos="2833"/>
        </w:tabs>
        <w:spacing w:before="113" w:line="360" w:lineRule="auto"/>
        <w:ind w:right="1414"/>
      </w:pPr>
      <w:r w:rsidRPr="00B81DE8">
        <w:rPr>
          <w:b/>
          <w:bCs/>
          <w:sz w:val="24"/>
          <w:szCs w:val="24"/>
        </w:rPr>
        <w:t>Marmara Üniversitesi Web Sayfası:</w:t>
      </w:r>
      <w:r w:rsidRPr="00B81DE8">
        <w:rPr>
          <w:sz w:val="24"/>
          <w:szCs w:val="24"/>
        </w:rPr>
        <w:t xml:space="preserve"> Marmara Üniversitesi ana web sayfası, uluslararası standartlar ve Başbakanlık Kamu Kurumları Web Sitesi Hazırlama Kılavuzu doğrultusunda, modern, kullanıcı dostu ve erişilebilir bir yapıya sahiptir. Piktogram destekli tasarımı, ziyaretçilerin içeriğe kolayca erişimini sağlarken, gelişmiş site içi arama motoru hızlı ve etkili bir şekilde bilgiye ulaşılmasına olanak tanımaktadır.  Marmara Üniversitesi ana web sayfasının içeriği, mevcut yapı korunarak birim talepleri doğrultusunda güncellenmeye devam etmektedir. Yapılan çalışmalarla, performans ve erişilebilirlik gibi konularda sürekli iyileştirmeler gerçekleştirilmektedir.</w:t>
      </w:r>
    </w:p>
    <w:p w14:paraId="5FF176E0"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bCs/>
          <w:sz w:val="24"/>
          <w:szCs w:val="24"/>
        </w:rPr>
        <w:t>Marmara Üniversitesi Akademik Birim Web Sayfaları:</w:t>
      </w:r>
      <w:r w:rsidRPr="00B81DE8">
        <w:rPr>
          <w:sz w:val="24"/>
          <w:szCs w:val="24"/>
        </w:rPr>
        <w:t xml:space="preserve"> Marmara Üniversitesi bünyesindeki tüm akademik birimlerin web sayfaları, merkezi bir kontrol paneli aracılığıyla yönetilmektedir. Bu kontrol paneli, dosya yükleme, içerik düzenleme, duyuru ekleme ve daha birçok işlevi kullanıcıların hizmetine sunmaktadır. Web sayfaları, mobil cihazlar ve tabletlerle uyumlu (responsive) olarak tasarlanmıştır. Marmara Üniversitesi akademik birim web sayfalarının içeriği ve yapısı, birim yetkilerinin dışında kalan güncellemeler konusunda ilgili akademik birimlere destek sağlanarak sürekli olarak iyileştirilmektedir. Yapılan çalışmalarla, performans ve erişilebilirlik gibi konularda da sürekli gelişim sağlanmaktadır. </w:t>
      </w:r>
    </w:p>
    <w:p w14:paraId="4D6A5FB1"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bCs/>
          <w:sz w:val="24"/>
          <w:szCs w:val="24"/>
        </w:rPr>
        <w:t>Marmara Üniversitesi İdari Birim Web Sayfaları:</w:t>
      </w:r>
      <w:r w:rsidRPr="00B81DE8">
        <w:rPr>
          <w:sz w:val="24"/>
          <w:szCs w:val="24"/>
        </w:rPr>
        <w:t xml:space="preserve">  Marmara Üniversitesi bünyesindeki tüm idari birimlerin web sayfaları, merkezi bir kontrol paneli aracılığıyla yönetilmektedir. Bu kontrol paneli, dosya yükleme, içerik düzenleme, duyuru ekleme ve daha birçok işlevi kullanıcıların hizmetine sunmaktadır. Web sayfaları, mobil cihazlar ve tabletlerle uyumlu (responsive) olarak tasarlanmıştır. Marmara Üniversitesi idari birim web sayfalarının içeriği ve yapısı, birim yetkilerinin dışında kalan güncellemeler konusunda ilgili idari birimlere destek sağlanarak sürekli olarak iyileştirilmektedir. Yapılan çalışmalarla, performans ve erişilebilirlik gibi konularda da sürekli gelişim sağlanmaktadır.</w:t>
      </w:r>
    </w:p>
    <w:p w14:paraId="04E5EDDC" w14:textId="77777777" w:rsidR="00377680" w:rsidRPr="00B81DE8" w:rsidRDefault="00377680" w:rsidP="00377680">
      <w:pPr>
        <w:pStyle w:val="ListeParagraf"/>
        <w:numPr>
          <w:ilvl w:val="2"/>
          <w:numId w:val="17"/>
        </w:numPr>
        <w:tabs>
          <w:tab w:val="left" w:pos="2833"/>
        </w:tabs>
        <w:spacing w:line="360" w:lineRule="auto"/>
        <w:ind w:right="1408"/>
        <w:rPr>
          <w:sz w:val="24"/>
          <w:szCs w:val="24"/>
        </w:rPr>
      </w:pPr>
      <w:r w:rsidRPr="00B81DE8">
        <w:rPr>
          <w:b/>
          <w:sz w:val="24"/>
          <w:szCs w:val="24"/>
        </w:rPr>
        <w:t xml:space="preserve">Marmara Üniversitesi Akademik Etkinlikler Portalı: </w:t>
      </w:r>
      <w:r w:rsidRPr="00B81DE8">
        <w:rPr>
          <w:rStyle w:val="InternetLink"/>
          <w:sz w:val="24"/>
          <w:szCs w:val="24"/>
        </w:rPr>
        <w:t>http://etkinlik.marmara.edu.tr</w:t>
      </w:r>
      <w:r w:rsidRPr="00B81DE8">
        <w:rPr>
          <w:sz w:val="24"/>
          <w:szCs w:val="24"/>
        </w:rPr>
        <w:t xml:space="preserve"> Kurumumuz bünyesinde akademik etkinlik düzenlemek isteyen personelimize sunulan http://etkinlik.marmara.edu.tr platformu, etkinlik yönetimini kolaylaştıran kapsamlı bir sistem olarak tasarlanmıştır. Sistem, online bildiri kabulü, hakem ataması ve değerlendirme süreçlerini otomatikleştirerek etkinliklerin daha verimli bir şekilde yürütülmesini sağlamaktadır. Birçok etkinlik için aktif olarak kullanılan platformda, çoklu tema desteğine yönelik çalışmalar devam etmekte olup, kullanıcı talepleri doğrultusunda sürekli güncellemeler yapılmaktadır. Bu kapsamda proje için framework güncellemesi yapılarak yeni bir sürüm oluşturulmuştur. Oluşturulan yeni sürüm üzerinde gerçekleştirilen penetrasyon testleri sonucunda elde edilen bulgular doğrultusunda gerekli güvenlik iyileştirmeleri yapılmıştır. Ayrıca, arayüz üzerinde kullanıcı tercihleri sunularak, etkinlik bazlı ihtiyaçlara göre daha esnek ve özelleştirilebilir bir kullanıcı arayüzü yapısı oluşturulmuştur.</w:t>
      </w:r>
    </w:p>
    <w:p w14:paraId="03E2BB43" w14:textId="0C723746" w:rsidR="00377680" w:rsidRPr="00B81DE8" w:rsidRDefault="00377680" w:rsidP="00377680">
      <w:pPr>
        <w:pStyle w:val="ListeParagraf"/>
        <w:numPr>
          <w:ilvl w:val="2"/>
          <w:numId w:val="26"/>
        </w:numPr>
        <w:tabs>
          <w:tab w:val="left" w:pos="2833"/>
        </w:tabs>
        <w:spacing w:line="360" w:lineRule="auto"/>
        <w:ind w:right="1408"/>
        <w:rPr>
          <w:sz w:val="24"/>
          <w:szCs w:val="24"/>
        </w:rPr>
      </w:pPr>
      <w:r w:rsidRPr="00B81DE8">
        <w:rPr>
          <w:b/>
          <w:sz w:val="24"/>
          <w:szCs w:val="24"/>
        </w:rPr>
        <w:t xml:space="preserve">Takvim Sistemi: </w:t>
      </w:r>
      <w:hyperlink r:id="rId40">
        <w:r w:rsidRPr="00B81DE8">
          <w:rPr>
            <w:rStyle w:val="ListLabel15"/>
            <w:szCs w:val="24"/>
          </w:rPr>
          <w:t>http://takvim.marmara.edu.tr</w:t>
        </w:r>
      </w:hyperlink>
      <w:r w:rsidRPr="00B81DE8">
        <w:rPr>
          <w:sz w:val="24"/>
          <w:szCs w:val="24"/>
        </w:rPr>
        <w:t xml:space="preserve"> Üniversitemiz akademik takvimi başta olmak üzere üniversitemizi ilgilendiren tüm olay ve etkinliklerin yer aldığı bir takvim bilgi sistemidir. Sistem üzerinden </w:t>
      </w:r>
      <w:r w:rsidR="00886DF1">
        <w:rPr>
          <w:sz w:val="24"/>
          <w:szCs w:val="24"/>
        </w:rPr>
        <w:t>pdf</w:t>
      </w:r>
      <w:r w:rsidRPr="00B81DE8">
        <w:rPr>
          <w:sz w:val="24"/>
          <w:szCs w:val="24"/>
        </w:rPr>
        <w:t xml:space="preserve">, </w:t>
      </w:r>
      <w:r w:rsidR="00886DF1">
        <w:rPr>
          <w:sz w:val="24"/>
          <w:szCs w:val="24"/>
        </w:rPr>
        <w:t>doc</w:t>
      </w:r>
      <w:r w:rsidRPr="00B81DE8">
        <w:rPr>
          <w:sz w:val="24"/>
          <w:szCs w:val="24"/>
        </w:rPr>
        <w:t xml:space="preserve"> ve </w:t>
      </w:r>
      <w:r w:rsidR="00886DF1">
        <w:rPr>
          <w:sz w:val="24"/>
          <w:szCs w:val="24"/>
        </w:rPr>
        <w:t>xls</w:t>
      </w:r>
      <w:r w:rsidRPr="00B81DE8">
        <w:rPr>
          <w:sz w:val="24"/>
          <w:szCs w:val="24"/>
        </w:rPr>
        <w:t xml:space="preserve"> formatlarında çıktı alınabilmektedir. Proje kapsamında altyapı iyileştirme çalışmaları devam etmekte, gelen talepler doğrultusunda dönem tanımlamaları ve yetkilendirme işlemleri gerçekleştirilmektedir. Sistemin performansını artırmak ve sürdürülebilirliğini sağlamak amacıyla framework güncellemesi yapılarak yeni bir sürüm oluşturulmuş, bu sürüm üzerinde gerçekleştirilen penetrasyon testleri sonucunda tespit edilen bulgular doğrultusunda gerekli güvenlik iyileştirmeleri yapılmıştır. Bununla birlikte, kullanıcı ihtiyaçları doğrultusunda güncelleme çalışmaları sürekli olarak sürdürülmektedir. Akademik Takvim uygulamasında cache mekanizmaları devreye alınmış, sunucu optimizasyonları gerçekleştirilmiş ve sistem performansı artırılmıştır. Ayrıca, takvim verilerinin merkezi bir yapı altında yönetilmesi, içerik süreçlerinin standartlaştırılması, kullanıcı deneyiminin iyileştirilmesi ve bakım süreçlerinin kolaylaştırılması amacıyla Akademik Takvim uygulamasının İçerik Yönetim Sistemi (İYS) bünyesine alınmasına ve yeni kullanıcı arayüzü geliştirilmesine yönelik çalışmalar planlanmaktadır.</w:t>
      </w:r>
    </w:p>
    <w:p w14:paraId="2C369E81" w14:textId="0426DEEA" w:rsidR="00377680" w:rsidRPr="00B81DE8" w:rsidRDefault="00377680" w:rsidP="00377680">
      <w:pPr>
        <w:pStyle w:val="ListeParagraf"/>
        <w:numPr>
          <w:ilvl w:val="2"/>
          <w:numId w:val="26"/>
        </w:numPr>
        <w:tabs>
          <w:tab w:val="left" w:pos="2833"/>
        </w:tabs>
        <w:spacing w:line="360" w:lineRule="auto"/>
        <w:ind w:right="1408"/>
        <w:rPr>
          <w:sz w:val="24"/>
          <w:szCs w:val="24"/>
        </w:rPr>
      </w:pPr>
      <w:r w:rsidRPr="00B81DE8">
        <w:rPr>
          <w:b/>
          <w:sz w:val="24"/>
          <w:szCs w:val="24"/>
        </w:rPr>
        <w:t>Aday Öğrenci Bilgilendirme Portalı</w:t>
      </w:r>
      <w:r w:rsidRPr="00B81DE8">
        <w:rPr>
          <w:sz w:val="24"/>
          <w:szCs w:val="24"/>
        </w:rPr>
        <w:t>: (</w:t>
      </w:r>
      <w:hyperlink r:id="rId41">
        <w:r w:rsidRPr="00B81DE8">
          <w:rPr>
            <w:rStyle w:val="ListLabel15"/>
            <w:szCs w:val="24"/>
          </w:rPr>
          <w:t xml:space="preserve">http://aday.marmara.edu.tr </w:t>
        </w:r>
      </w:hyperlink>
      <w:r w:rsidRPr="00B81DE8">
        <w:rPr>
          <w:rStyle w:val="ListLabel15"/>
          <w:szCs w:val="24"/>
        </w:rPr>
        <w:t xml:space="preserve">) </w:t>
      </w:r>
      <w:r w:rsidRPr="00B81DE8">
        <w:rPr>
          <w:sz w:val="24"/>
          <w:szCs w:val="24"/>
        </w:rPr>
        <w:t xml:space="preserve">Üniversite tercihi yapacak öğrencilere yönelik hazırlanmış bir aday bilgilendirme portalıdır. Geçmiş sınav istatistikleri, bölümlerin tanıtımları </w:t>
      </w:r>
      <w:r w:rsidRPr="00B81DE8">
        <w:rPr>
          <w:spacing w:val="-3"/>
          <w:sz w:val="24"/>
          <w:szCs w:val="24"/>
        </w:rPr>
        <w:t xml:space="preserve">ve </w:t>
      </w:r>
      <w:r w:rsidRPr="00B81DE8">
        <w:rPr>
          <w:sz w:val="24"/>
          <w:szCs w:val="24"/>
        </w:rPr>
        <w:t>üniversitemiz yöneticilerinin tanıtım konuşmaları yer</w:t>
      </w:r>
      <w:r w:rsidRPr="00B81DE8">
        <w:rPr>
          <w:spacing w:val="-25"/>
          <w:sz w:val="24"/>
          <w:szCs w:val="24"/>
        </w:rPr>
        <w:t xml:space="preserve"> </w:t>
      </w:r>
      <w:r w:rsidRPr="00B81DE8">
        <w:rPr>
          <w:sz w:val="24"/>
          <w:szCs w:val="24"/>
        </w:rPr>
        <w:t>almaktadır. İçerik yönetim sistemi altyapısında tasarım ve yazılım güncellemeleri tamamlanarak yenilenmiştir.</w:t>
      </w:r>
      <w:r w:rsidRPr="00B81DE8">
        <w:t xml:space="preserve"> Birim talepleri doğrultusunda güncelleme yapılmaya devam edilmektedir.</w:t>
      </w:r>
    </w:p>
    <w:p w14:paraId="466B984C" w14:textId="77777777" w:rsidR="00377680" w:rsidRPr="00B81DE8" w:rsidRDefault="00377680" w:rsidP="00377680">
      <w:pPr>
        <w:pStyle w:val="ListeParagraf"/>
        <w:numPr>
          <w:ilvl w:val="2"/>
          <w:numId w:val="26"/>
        </w:numPr>
        <w:tabs>
          <w:tab w:val="left" w:pos="2833"/>
        </w:tabs>
        <w:spacing w:line="360" w:lineRule="auto"/>
        <w:ind w:right="1408"/>
        <w:rPr>
          <w:color w:val="000000" w:themeColor="text1"/>
          <w:sz w:val="24"/>
          <w:szCs w:val="24"/>
        </w:rPr>
      </w:pPr>
      <w:r w:rsidRPr="00B81DE8">
        <w:rPr>
          <w:b/>
          <w:color w:val="000000" w:themeColor="text1"/>
          <w:sz w:val="24"/>
          <w:szCs w:val="24"/>
        </w:rPr>
        <w:t>Staj Marmara Bilgi Yönetim Sistemi</w:t>
      </w:r>
      <w:r w:rsidRPr="00B81DE8">
        <w:rPr>
          <w:color w:val="000000" w:themeColor="text1"/>
          <w:sz w:val="24"/>
          <w:szCs w:val="24"/>
        </w:rPr>
        <w:t>: Öğrencilerimizin staj süreçlerinin daha kolay ve efektif yürütülmesini hedefleyen öğrenci, öğretim görevlisi ve firmaları bir araya getiren bir bilgi yönetim sistemidir.</w:t>
      </w:r>
    </w:p>
    <w:p w14:paraId="28BE88DB" w14:textId="77777777" w:rsidR="00377680" w:rsidRPr="00B81DE8" w:rsidRDefault="00377680" w:rsidP="00377680">
      <w:pPr>
        <w:pStyle w:val="ListeParagraf"/>
        <w:numPr>
          <w:ilvl w:val="2"/>
          <w:numId w:val="26"/>
        </w:numPr>
        <w:tabs>
          <w:tab w:val="left" w:pos="2833"/>
        </w:tabs>
        <w:spacing w:line="360" w:lineRule="auto"/>
        <w:ind w:right="1408"/>
        <w:rPr>
          <w:sz w:val="24"/>
          <w:szCs w:val="24"/>
        </w:rPr>
      </w:pPr>
      <w:r w:rsidRPr="00B81DE8">
        <w:rPr>
          <w:b/>
          <w:sz w:val="24"/>
          <w:szCs w:val="24"/>
        </w:rPr>
        <w:t>E-Devlet Entegrasyon Çalışması</w:t>
      </w:r>
      <w:r w:rsidRPr="00B81DE8">
        <w:rPr>
          <w:sz w:val="24"/>
          <w:szCs w:val="24"/>
        </w:rPr>
        <w:t xml:space="preserve">: Öğrencilerimize e-devlet üzerinden de hizmet verebilmek adına başlatılan ve geliştirme aşamasında olan bir projedir. Hali hazırda üniversitemize e-devlet üzerinden kayıt olan öğrencilerimizin bilgileri otomatik olarak BYS’ye aktarılmaktadır. Ayrıca öğrencilerimiz transcript ve öğrenci belgelerini e-devlet üzerinden alabilmektedir. </w:t>
      </w:r>
    </w:p>
    <w:p w14:paraId="30950CF4" w14:textId="2A7A3785" w:rsidR="00377680" w:rsidRPr="00B81DE8" w:rsidRDefault="00377680" w:rsidP="00377680">
      <w:pPr>
        <w:pStyle w:val="ListeParagraf"/>
        <w:numPr>
          <w:ilvl w:val="2"/>
          <w:numId w:val="26"/>
        </w:numPr>
        <w:tabs>
          <w:tab w:val="left" w:pos="2833"/>
        </w:tabs>
        <w:spacing w:line="360" w:lineRule="auto"/>
        <w:ind w:right="1409"/>
        <w:rPr>
          <w:sz w:val="24"/>
          <w:szCs w:val="24"/>
        </w:rPr>
      </w:pPr>
      <w:r w:rsidRPr="00B81DE8">
        <w:rPr>
          <w:b/>
          <w:sz w:val="24"/>
          <w:szCs w:val="24"/>
        </w:rPr>
        <w:t>Ağ Yönetim Sistemi:</w:t>
      </w:r>
      <w:r w:rsidRPr="00B81DE8">
        <w:rPr>
          <w:sz w:val="24"/>
          <w:szCs w:val="24"/>
        </w:rPr>
        <w:t xml:space="preserve"> (http://istemci.marmara.edu.tr) Kullanıcı ve misafir cihazlarının, internete erişimlerinin sağlanması için kayıt ve takip işlemlerinin yapıldığı ağ yönetim sistemdir. Alt yapı çalışmaları devam etmektedir. Bu kapsamda, misafir kullanıcılar için sistemde yetkilendirme işlemleri yapılmaya devam edilmektedir.</w:t>
      </w:r>
      <w:r w:rsidR="00886DF1">
        <w:rPr>
          <w:sz w:val="24"/>
          <w:szCs w:val="24"/>
        </w:rPr>
        <w:t xml:space="preserve"> </w:t>
      </w:r>
      <w:r w:rsidRPr="00B81DE8">
        <w:rPr>
          <w:sz w:val="24"/>
          <w:szCs w:val="24"/>
        </w:rPr>
        <w:t>Yabancı uyruklu misafirlerin sisteme tanımlanabilmesi için excel ile misafir yükleme özelliği eklenmiştir. Proje üzerinde gerçekleştirilen penetrasyon testi sonuçlarına dayanarak, tespit edilen bulgular doğrultusunda iyileştirmeler yapılmıştır.</w:t>
      </w:r>
    </w:p>
    <w:p w14:paraId="611ECCD9" w14:textId="77777777" w:rsidR="00377680" w:rsidRPr="00B81DE8" w:rsidRDefault="00377680" w:rsidP="00377680">
      <w:pPr>
        <w:pStyle w:val="ListeParagraf"/>
        <w:numPr>
          <w:ilvl w:val="2"/>
          <w:numId w:val="26"/>
        </w:numPr>
        <w:tabs>
          <w:tab w:val="left" w:pos="2833"/>
        </w:tabs>
        <w:spacing w:line="360" w:lineRule="auto"/>
        <w:ind w:right="1409"/>
        <w:rPr>
          <w:sz w:val="24"/>
          <w:szCs w:val="24"/>
        </w:rPr>
      </w:pPr>
      <w:r w:rsidRPr="00B81DE8">
        <w:rPr>
          <w:b/>
          <w:sz w:val="24"/>
          <w:szCs w:val="24"/>
        </w:rPr>
        <w:t>Sayılarla Marmara:</w:t>
      </w:r>
      <w:r w:rsidRPr="00B81DE8">
        <w:rPr>
          <w:sz w:val="24"/>
          <w:szCs w:val="24"/>
        </w:rPr>
        <w:t xml:space="preserve"> (http://sayilarla.marmara.edu.tr) Üniversitemizin faaliyet raporlarını ve derlenmiş istatistiksel bilgilerini barındıran web sitesi, kapsamlı bir arayüz ve altyapı yenilemesinden geçirilerek daha modern, kullanıcı dostu ve erişilebilir bir yapıya kavuşturulmuştur. Yapılan çalışmalarla birlikte site, Bilgi Yönetim Sistemleri ile entegre edilerek verilerin güncel, doğru ve tutarlı bir şekilde sunulması sağlanmıştır. Ayrıca, performans ve güvenlik odaklı optimizasyonlarla sistemin sürdürülebilirliği artırılmış; kullanıcı deneyimini geliştirecek iyileştirmeler hayata geçirilmiştir. Güncellemeler, gelen talepler ve ihtiyaçlar doğrultusunda düzenli olarak devam etmektedir.</w:t>
      </w:r>
    </w:p>
    <w:p w14:paraId="75A5835C" w14:textId="77777777" w:rsidR="00377680" w:rsidRPr="00B81DE8" w:rsidRDefault="00377680" w:rsidP="00377680">
      <w:pPr>
        <w:pStyle w:val="ListeParagraf"/>
        <w:numPr>
          <w:ilvl w:val="2"/>
          <w:numId w:val="26"/>
        </w:numPr>
        <w:tabs>
          <w:tab w:val="left" w:pos="2833"/>
        </w:tabs>
        <w:spacing w:line="360" w:lineRule="auto"/>
        <w:ind w:right="1409"/>
        <w:rPr>
          <w:sz w:val="24"/>
          <w:szCs w:val="24"/>
        </w:rPr>
      </w:pPr>
      <w:r w:rsidRPr="00B81DE8">
        <w:rPr>
          <w:b/>
          <w:sz w:val="24"/>
          <w:szCs w:val="24"/>
        </w:rPr>
        <w:t>Online Ders Platformu:</w:t>
      </w:r>
      <w:r w:rsidRPr="00B81DE8">
        <w:rPr>
          <w:sz w:val="24"/>
          <w:szCs w:val="24"/>
        </w:rPr>
        <w:t xml:space="preserve"> (http://online.marmara.edu.tr) Uzaktan eğitim süreçlerinin sağlıklı bir şekilde yürütülmesini sağlamak amacıyla, öğrenci ve öğretim elemanları için bilgilendirme ve yönlendirmeleri barındıran bir projedir.</w:t>
      </w:r>
    </w:p>
    <w:p w14:paraId="69AD5B27" w14:textId="77777777" w:rsidR="00377680" w:rsidRPr="00B81DE8" w:rsidRDefault="00377680" w:rsidP="00377680">
      <w:pPr>
        <w:pStyle w:val="ListeParagraf"/>
        <w:numPr>
          <w:ilvl w:val="2"/>
          <w:numId w:val="26"/>
        </w:numPr>
        <w:tabs>
          <w:tab w:val="left" w:pos="2833"/>
        </w:tabs>
        <w:spacing w:line="360" w:lineRule="auto"/>
        <w:ind w:right="1409"/>
        <w:rPr>
          <w:sz w:val="24"/>
          <w:szCs w:val="24"/>
        </w:rPr>
      </w:pPr>
      <w:r w:rsidRPr="00B81DE8">
        <w:rPr>
          <w:b/>
          <w:sz w:val="24"/>
          <w:szCs w:val="24"/>
        </w:rPr>
        <w:t>Kampüs Haritası:</w:t>
      </w:r>
      <w:r w:rsidRPr="00B81DE8">
        <w:rPr>
          <w:sz w:val="24"/>
          <w:szCs w:val="24"/>
        </w:rPr>
        <w:t xml:space="preserve"> (https://www.marmara.edu.tr/kampus-haritasi) Üniversitemizin bütün kampüsleri ve birimlerinin canlı haritalar üzerinden takibinin yapıldığı modülde, konumsal olarak talep edilen güncellemeler yapılmaya devam etmektedir. Üniversitemiz Recep Tayyip Erdoğan Külliyesi’ne taşınan beş fakülte için koordinat güncellemesi yapılarak yeni konumları işaretlenmiştir.   </w:t>
      </w:r>
    </w:p>
    <w:p w14:paraId="3A8ED563" w14:textId="77777777" w:rsidR="00377680" w:rsidRPr="00B81DE8" w:rsidRDefault="00377680" w:rsidP="00377680">
      <w:pPr>
        <w:pStyle w:val="ListeParagraf"/>
        <w:numPr>
          <w:ilvl w:val="2"/>
          <w:numId w:val="26"/>
        </w:numPr>
        <w:tabs>
          <w:tab w:val="left" w:pos="2833"/>
        </w:tabs>
        <w:spacing w:line="360" w:lineRule="auto"/>
        <w:ind w:right="1409"/>
        <w:rPr>
          <w:sz w:val="24"/>
          <w:szCs w:val="24"/>
        </w:rPr>
      </w:pPr>
      <w:r w:rsidRPr="00B81DE8">
        <w:rPr>
          <w:b/>
          <w:sz w:val="24"/>
          <w:szCs w:val="24"/>
        </w:rPr>
        <w:t>Ek Ödeme Sistemi Entegrasyonu:</w:t>
      </w:r>
      <w:r w:rsidRPr="00B81DE8">
        <w:rPr>
          <w:sz w:val="24"/>
          <w:szCs w:val="24"/>
        </w:rPr>
        <w:t xml:space="preserve"> Etkinlik sistemi için farklı bir ödeme kanalının entegrasyonu sağlanarak kredi kartı ödemelerinin ulusal ve uluslararası sistemlerden alınabilmesini sağlayan ödeme yapısıdır. Ek ödeme sistemine ihtiyaç duyan etkinlik yetkililerine destek verilmeye devam edilmektedir.</w:t>
      </w:r>
    </w:p>
    <w:p w14:paraId="149D183A" w14:textId="77777777" w:rsidR="00377680" w:rsidRPr="00B81DE8" w:rsidRDefault="00377680" w:rsidP="00377680">
      <w:pPr>
        <w:pStyle w:val="ListeParagraf"/>
        <w:numPr>
          <w:ilvl w:val="2"/>
          <w:numId w:val="26"/>
        </w:numPr>
        <w:tabs>
          <w:tab w:val="left" w:pos="2833"/>
        </w:tabs>
        <w:spacing w:line="360" w:lineRule="auto"/>
        <w:ind w:right="1408"/>
        <w:rPr>
          <w:sz w:val="24"/>
          <w:szCs w:val="24"/>
        </w:rPr>
      </w:pPr>
      <w:r w:rsidRPr="00B81DE8">
        <w:rPr>
          <w:b/>
          <w:sz w:val="24"/>
          <w:szCs w:val="24"/>
        </w:rPr>
        <w:t>ÜNSİMER PBS:</w:t>
      </w:r>
      <w:r w:rsidRPr="00B81DE8">
        <w:rPr>
          <w:sz w:val="24"/>
          <w:szCs w:val="24"/>
        </w:rPr>
        <w:t xml:space="preserve"> ÜNSİMER birimimizin talebi üzerine geliştirilmiş, akademisyenlerimizin 58k proje süreçlerini yönettikleri bir web tabanlı otomasyon sistemidir. Sisteme </w:t>
      </w:r>
      <w:hyperlink r:id="rId42" w:history="1">
        <w:r w:rsidRPr="00B81DE8">
          <w:rPr>
            <w:rStyle w:val="Kpr"/>
            <w:sz w:val="24"/>
            <w:szCs w:val="24"/>
          </w:rPr>
          <w:t>https://unsimerpbs.marmara.edu.tr/</w:t>
        </w:r>
      </w:hyperlink>
      <w:r w:rsidRPr="00B81DE8">
        <w:rPr>
          <w:sz w:val="24"/>
          <w:szCs w:val="24"/>
        </w:rPr>
        <w:t xml:space="preserve"> adresinden erişim sağlanabilir.</w:t>
      </w:r>
    </w:p>
    <w:p w14:paraId="69B713B4" w14:textId="77777777" w:rsidR="00377680" w:rsidRPr="00B81DE8" w:rsidRDefault="00377680" w:rsidP="00377680">
      <w:pPr>
        <w:pStyle w:val="ListeParagraf"/>
        <w:numPr>
          <w:ilvl w:val="2"/>
          <w:numId w:val="26"/>
        </w:numPr>
        <w:tabs>
          <w:tab w:val="left" w:pos="2833"/>
        </w:tabs>
        <w:spacing w:line="360" w:lineRule="auto"/>
        <w:ind w:right="1409"/>
        <w:rPr>
          <w:sz w:val="24"/>
          <w:szCs w:val="24"/>
        </w:rPr>
      </w:pPr>
      <w:r w:rsidRPr="00B81DE8">
        <w:rPr>
          <w:b/>
          <w:color w:val="000000"/>
          <w:sz w:val="24"/>
          <w:szCs w:val="24"/>
          <w:shd w:val="clear" w:color="auto" w:fill="FFFFFF"/>
        </w:rPr>
        <w:t>Persis Modülü:</w:t>
      </w:r>
      <w:r w:rsidRPr="00B81DE8">
        <w:rPr>
          <w:sz w:val="24"/>
          <w:szCs w:val="24"/>
        </w:rPr>
        <w:t xml:space="preserve"> Üniversitemize alınacak akademik ve idari personel için ilan oluşturma, online başvuru alma ve başvuru süreçlerinin değerlendirilmesini kapsayan bir personel başvuru sistemidir.</w:t>
      </w:r>
    </w:p>
    <w:p w14:paraId="2F7BC7CB" w14:textId="77777777" w:rsidR="00377680" w:rsidRPr="00B81DE8" w:rsidRDefault="00377680" w:rsidP="00377680">
      <w:pPr>
        <w:tabs>
          <w:tab w:val="left" w:pos="2833"/>
        </w:tabs>
        <w:spacing w:line="360" w:lineRule="auto"/>
        <w:ind w:right="1409"/>
        <w:rPr>
          <w:sz w:val="24"/>
          <w:szCs w:val="24"/>
        </w:rPr>
      </w:pPr>
    </w:p>
    <w:p w14:paraId="3AAC83B3" w14:textId="77777777" w:rsidR="00377680" w:rsidRPr="00B81DE8" w:rsidRDefault="00377680" w:rsidP="00377680">
      <w:pPr>
        <w:pStyle w:val="Balk3"/>
        <w:tabs>
          <w:tab w:val="left" w:pos="1843"/>
          <w:tab w:val="left" w:pos="1985"/>
        </w:tabs>
        <w:ind w:left="0"/>
      </w:pPr>
      <w:bookmarkStart w:id="44" w:name="_bookmark2"/>
      <w:bookmarkEnd w:id="43"/>
      <w:bookmarkEnd w:id="44"/>
      <w:r w:rsidRPr="00B81DE8">
        <w:t xml:space="preserve"> </w:t>
      </w:r>
      <w:r w:rsidRPr="00B81DE8">
        <w:tab/>
      </w:r>
      <w:bookmarkStart w:id="45" w:name="_Toc93912524"/>
      <w:bookmarkStart w:id="46" w:name="_Toc219985403"/>
      <w:r w:rsidRPr="00B81DE8">
        <w:t>1.3.5 Bilişim Hizmetleri</w:t>
      </w:r>
      <w:bookmarkEnd w:id="45"/>
      <w:bookmarkEnd w:id="46"/>
    </w:p>
    <w:p w14:paraId="07453269" w14:textId="77777777" w:rsidR="00377680" w:rsidRPr="00B81DE8" w:rsidRDefault="00377680" w:rsidP="00377680">
      <w:pPr>
        <w:pStyle w:val="ListeParagraf"/>
        <w:numPr>
          <w:ilvl w:val="2"/>
          <w:numId w:val="19"/>
        </w:numPr>
        <w:tabs>
          <w:tab w:val="left" w:pos="2833"/>
        </w:tabs>
        <w:suppressAutoHyphens/>
        <w:spacing w:line="360" w:lineRule="auto"/>
        <w:ind w:right="1408"/>
        <w:rPr>
          <w:sz w:val="24"/>
          <w:szCs w:val="24"/>
        </w:rPr>
      </w:pPr>
      <w:r w:rsidRPr="00B81DE8">
        <w:rPr>
          <w:b/>
          <w:sz w:val="24"/>
          <w:szCs w:val="24"/>
        </w:rPr>
        <w:t xml:space="preserve">Yazılım İndirme Sistemi: </w:t>
      </w:r>
      <w:hyperlink r:id="rId43">
        <w:r w:rsidRPr="00B81DE8">
          <w:rPr>
            <w:color w:val="0000FF"/>
            <w:sz w:val="24"/>
            <w:szCs w:val="24"/>
            <w:u w:val="single"/>
          </w:rPr>
          <w:t>http://bidb.marmara.edu.tr/hizmetler/yazilimlar-akademik-personel</w:t>
        </w:r>
      </w:hyperlink>
      <w:r w:rsidRPr="00B81DE8">
        <w:rPr>
          <w:sz w:val="24"/>
          <w:szCs w:val="24"/>
        </w:rPr>
        <w:t xml:space="preserve"> adresinde Üniversitemiz akademik ve idari personelinin kullanımına sunulan lisanslı yazılımlar sistemidir.</w:t>
      </w:r>
    </w:p>
    <w:p w14:paraId="04ABAB75" w14:textId="77777777" w:rsidR="00377680" w:rsidRPr="00B81DE8" w:rsidRDefault="00377680" w:rsidP="00377680">
      <w:pPr>
        <w:pStyle w:val="GvdeMetni"/>
        <w:numPr>
          <w:ilvl w:val="2"/>
          <w:numId w:val="19"/>
        </w:numPr>
        <w:suppressAutoHyphens/>
        <w:spacing w:before="4" w:line="360" w:lineRule="auto"/>
        <w:ind w:right="1413"/>
        <w:jc w:val="both"/>
      </w:pPr>
      <w:r w:rsidRPr="00B81DE8">
        <w:rPr>
          <w:b/>
        </w:rPr>
        <w:t xml:space="preserve">E-Posta Hizmeti: </w:t>
      </w:r>
      <w:r w:rsidRPr="00B81DE8">
        <w:t>Akademik ve idari personelimizin kullandığı web tabanlı e-posta hizmeti 8 GB kotalı olarak verilmektedir. Öğrencilere verilen e-posta hizmetinin kotası ise 2 GB kapasitesindedir. Bu hizmet, üniversite yönetimi ve birimleri ile tüm öğrencilere, belirli bir gruba ya da tek bir öğrenciye ulaşabileceği bir iletişim köprüsü görevini yerine getirmektedir. Hali hazırda aktif 50.000’den fazla kullanıcısı bulunmaktadır. SPAM denetim mekanizması ile SPAM olarak gelen e-postalar % 98 oranında engellenmektedir. Ayrıca e-posta grubu açılmasına imkân sağlanmıştır.</w:t>
      </w:r>
    </w:p>
    <w:p w14:paraId="48DD5BA7" w14:textId="77777777" w:rsidR="00377680" w:rsidRPr="00B81DE8" w:rsidRDefault="00377680" w:rsidP="00377680">
      <w:pPr>
        <w:pStyle w:val="GvdeMetni"/>
        <w:numPr>
          <w:ilvl w:val="2"/>
          <w:numId w:val="19"/>
        </w:numPr>
        <w:suppressAutoHyphens/>
        <w:spacing w:before="4" w:line="360" w:lineRule="auto"/>
        <w:ind w:right="1413"/>
        <w:jc w:val="both"/>
      </w:pPr>
      <w:r w:rsidRPr="00B81DE8">
        <w:rPr>
          <w:b/>
        </w:rPr>
        <w:t>Toplu E-Posta Gönderim Sistemi:</w:t>
      </w:r>
      <w:r w:rsidRPr="00B81DE8">
        <w:t xml:space="preserve"> Birimlerin toplu e-posta gönderimini kolaylaştırmak amacıyla toplu e-posta gönderim sistemi kurulmuş ve en güncel haliyle kullanıma hazır hale getirilmiştir. Bu sisteme liste.marmara.edu.tr adresinden erişilebilmektedir.</w:t>
      </w:r>
    </w:p>
    <w:p w14:paraId="6F11FFB0" w14:textId="77777777" w:rsidR="00377680" w:rsidRPr="00B81DE8" w:rsidRDefault="00377680" w:rsidP="00377680">
      <w:pPr>
        <w:pStyle w:val="GvdeMetni"/>
        <w:numPr>
          <w:ilvl w:val="2"/>
          <w:numId w:val="19"/>
        </w:numPr>
        <w:suppressAutoHyphens/>
        <w:spacing w:before="4" w:line="360" w:lineRule="auto"/>
        <w:ind w:right="1413"/>
        <w:jc w:val="both"/>
      </w:pPr>
      <w:r w:rsidRPr="00B81DE8">
        <w:rPr>
          <w:b/>
        </w:rPr>
        <w:t>Bulut Dosya Depolama Sistemi:</w:t>
      </w:r>
      <w:r w:rsidRPr="00B81DE8">
        <w:t xml:space="preserve"> Yaygın kullanılan Dropbox, Google Drive hizmetlerine benzer dosya barındırma hizmeti sunan bir bulut depolama sistemi kurulmuştur. Bu sistem, tüm idari ve akademik personelin kullanımına bulut.marmara.edu.tr adresi üzerinden açılmıştır. Bu sistemde her bir kullanıcıya 5 GB'lik alan tahsis edilmiştir.</w:t>
      </w:r>
    </w:p>
    <w:p w14:paraId="208B03F7" w14:textId="4C7E4872" w:rsidR="00377680" w:rsidRPr="00B81DE8" w:rsidRDefault="00377680" w:rsidP="00377680">
      <w:pPr>
        <w:pStyle w:val="ListeParagraf"/>
        <w:numPr>
          <w:ilvl w:val="2"/>
          <w:numId w:val="19"/>
        </w:numPr>
        <w:tabs>
          <w:tab w:val="left" w:pos="2833"/>
        </w:tabs>
        <w:suppressAutoHyphens/>
        <w:spacing w:line="360" w:lineRule="auto"/>
        <w:ind w:right="1416"/>
        <w:rPr>
          <w:sz w:val="24"/>
          <w:szCs w:val="24"/>
        </w:rPr>
      </w:pPr>
      <w:r w:rsidRPr="00B81DE8">
        <w:rPr>
          <w:b/>
          <w:sz w:val="24"/>
          <w:szCs w:val="24"/>
        </w:rPr>
        <w:t xml:space="preserve">İstenmeyen Posta (Spam Mail) Engelleme Sistemi: </w:t>
      </w:r>
      <w:r w:rsidRPr="00B81DE8">
        <w:rPr>
          <w:sz w:val="24"/>
          <w:szCs w:val="24"/>
        </w:rPr>
        <w:t xml:space="preserve">Bilgi İşlem Daire Başkanlığımız e-posta kullanıcılarımız için istenmeyen postaların önlenmesini sağlamak amacı ile her gün gelen spam mailleri engellemekte </w:t>
      </w:r>
      <w:r w:rsidRPr="00B81DE8">
        <w:rPr>
          <w:spacing w:val="-3"/>
          <w:sz w:val="24"/>
          <w:szCs w:val="24"/>
        </w:rPr>
        <w:t xml:space="preserve">ve </w:t>
      </w:r>
      <w:r w:rsidRPr="00B81DE8">
        <w:rPr>
          <w:sz w:val="24"/>
          <w:szCs w:val="24"/>
        </w:rPr>
        <w:t xml:space="preserve">içerik analizine tabi tutarak ilgili filtreleme mekanizmalarını güncellemektedir. Bu hizmetin verilmesi için yerli </w:t>
      </w:r>
      <w:r w:rsidRPr="00B81DE8">
        <w:rPr>
          <w:spacing w:val="-4"/>
          <w:sz w:val="24"/>
          <w:szCs w:val="24"/>
        </w:rPr>
        <w:t xml:space="preserve">bir </w:t>
      </w:r>
      <w:r w:rsidRPr="00B81DE8">
        <w:rPr>
          <w:sz w:val="24"/>
          <w:szCs w:val="24"/>
        </w:rPr>
        <w:t>sisteme geçilmiştir. Yeni spam engelleme sistemi ile birlikte Marmara Üniversitesi posta sunucusuna düşen spam-mail</w:t>
      </w:r>
      <w:r w:rsidR="00741474">
        <w:rPr>
          <w:sz w:val="24"/>
          <w:szCs w:val="24"/>
        </w:rPr>
        <w:t xml:space="preserve"> sayısı</w:t>
      </w:r>
      <w:r w:rsidRPr="00B81DE8">
        <w:rPr>
          <w:sz w:val="24"/>
          <w:szCs w:val="24"/>
        </w:rPr>
        <w:t xml:space="preserve"> %98 oranında</w:t>
      </w:r>
      <w:r w:rsidRPr="00B81DE8">
        <w:rPr>
          <w:spacing w:val="-18"/>
          <w:sz w:val="24"/>
          <w:szCs w:val="24"/>
        </w:rPr>
        <w:t xml:space="preserve"> </w:t>
      </w:r>
      <w:r w:rsidRPr="00B81DE8">
        <w:rPr>
          <w:sz w:val="24"/>
          <w:szCs w:val="24"/>
        </w:rPr>
        <w:t>azalmıştır.</w:t>
      </w:r>
    </w:p>
    <w:p w14:paraId="2D373021" w14:textId="77777777" w:rsidR="00741474" w:rsidRPr="001002F4" w:rsidRDefault="00377680" w:rsidP="00741474">
      <w:pPr>
        <w:pStyle w:val="ListeParagraf"/>
        <w:numPr>
          <w:ilvl w:val="2"/>
          <w:numId w:val="19"/>
        </w:numPr>
        <w:tabs>
          <w:tab w:val="left" w:pos="2833"/>
        </w:tabs>
        <w:suppressAutoHyphens/>
        <w:spacing w:line="360" w:lineRule="auto"/>
        <w:ind w:right="1412"/>
        <w:rPr>
          <w:lang w:val="tr-TR"/>
        </w:rPr>
      </w:pPr>
      <w:r w:rsidRPr="00B81DE8">
        <w:rPr>
          <w:b/>
          <w:sz w:val="24"/>
          <w:szCs w:val="24"/>
        </w:rPr>
        <w:t xml:space="preserve">Teknik Destek: </w:t>
      </w:r>
      <w:r w:rsidR="00741474" w:rsidRPr="005008E1">
        <w:rPr>
          <w:sz w:val="24"/>
          <w:szCs w:val="24"/>
        </w:rPr>
        <w:t xml:space="preserve">Bilgi İşlem Daire Başkanlığı </w:t>
      </w:r>
      <w:r w:rsidR="00741474">
        <w:rPr>
          <w:sz w:val="24"/>
          <w:szCs w:val="24"/>
        </w:rPr>
        <w:t>T</w:t>
      </w:r>
      <w:r w:rsidR="00741474" w:rsidRPr="005008E1">
        <w:rPr>
          <w:sz w:val="24"/>
          <w:szCs w:val="24"/>
        </w:rPr>
        <w:t xml:space="preserve">eknik </w:t>
      </w:r>
      <w:r w:rsidR="00741474">
        <w:rPr>
          <w:sz w:val="24"/>
          <w:szCs w:val="24"/>
        </w:rPr>
        <w:t>D</w:t>
      </w:r>
      <w:r w:rsidR="00741474" w:rsidRPr="005008E1">
        <w:rPr>
          <w:sz w:val="24"/>
          <w:szCs w:val="24"/>
        </w:rPr>
        <w:t xml:space="preserve">estek </w:t>
      </w:r>
      <w:r w:rsidR="00741474">
        <w:rPr>
          <w:sz w:val="24"/>
          <w:szCs w:val="24"/>
        </w:rPr>
        <w:t>B</w:t>
      </w:r>
      <w:r w:rsidR="00741474" w:rsidRPr="005008E1">
        <w:rPr>
          <w:sz w:val="24"/>
          <w:szCs w:val="24"/>
        </w:rPr>
        <w:t xml:space="preserve">irimi Üniversitenin </w:t>
      </w:r>
      <w:r w:rsidR="00741474" w:rsidRPr="001002F4">
        <w:rPr>
          <w:lang w:val="tr-TR"/>
        </w:rPr>
        <w:t>tüm birimlerinde ortaya çıkan yazılım, donanım ve ağ (network) sorunlarının son kullanıcı tarafından tespiti ve giderilmesi amacıyla Teknik Destek Birimi hizmet vermektedir. Bu kapsamda, Rektörlüğe bağlı idari birim son kullanıcılarına ve üniversite bilgisayar laboratuvarlarına teknik destek sağlanmaktadır.</w:t>
      </w:r>
    </w:p>
    <w:p w14:paraId="393E3396" w14:textId="77777777" w:rsidR="00741474" w:rsidRPr="001002F4" w:rsidRDefault="00741474" w:rsidP="00741474">
      <w:pPr>
        <w:pStyle w:val="ListeParagraf"/>
        <w:tabs>
          <w:tab w:val="left" w:pos="2833"/>
        </w:tabs>
        <w:suppressAutoHyphens/>
        <w:spacing w:line="360" w:lineRule="auto"/>
        <w:ind w:left="1353" w:right="1412" w:firstLine="0"/>
        <w:rPr>
          <w:sz w:val="24"/>
          <w:szCs w:val="24"/>
          <w:lang w:val="tr-TR"/>
        </w:rPr>
      </w:pPr>
      <w:r w:rsidRPr="001002F4">
        <w:rPr>
          <w:sz w:val="24"/>
          <w:szCs w:val="24"/>
          <w:lang w:val="tr-TR"/>
        </w:rPr>
        <w:t>Bilgisayar laboratuvarlarında bulunan sistemlere yönelik olarak sistem kurulumu ve bakım hizmetleri verilmektedir. Kapsam dışında kalan birimlere ise telefon ve uzak masaüstü bağlantısı aracılığıyla destek sunulmaktadır.</w:t>
      </w:r>
      <w:r>
        <w:rPr>
          <w:sz w:val="24"/>
          <w:szCs w:val="24"/>
          <w:lang w:val="tr-TR"/>
        </w:rPr>
        <w:t xml:space="preserve"> </w:t>
      </w:r>
      <w:r w:rsidRPr="001002F4">
        <w:rPr>
          <w:sz w:val="24"/>
          <w:szCs w:val="24"/>
          <w:lang w:val="tr-TR"/>
        </w:rPr>
        <w:t>Ayrıca, kaynak planlaması amacıyla birimlerin bilgi teknolojileri ihtiyaçlarını belirlemeye yönelik saha çalışmaları yapılmakta ve ihtiyaç tespitinde bulunulmaktadır. Üniversitenin ihtiyaç duyduğu yazılım ve donanım ürünlerine ait teknik şartnameler de Bilgi İşlem Daire Başkanlığı tarafından hazırlanmaktadır.</w:t>
      </w:r>
    </w:p>
    <w:p w14:paraId="4D33E4AD" w14:textId="306C5481" w:rsidR="00377680" w:rsidRPr="00741474" w:rsidRDefault="00741474" w:rsidP="00741474">
      <w:pPr>
        <w:pStyle w:val="ListeParagraf"/>
        <w:tabs>
          <w:tab w:val="left" w:pos="2833"/>
        </w:tabs>
        <w:suppressAutoHyphens/>
        <w:spacing w:line="360" w:lineRule="auto"/>
        <w:ind w:left="1353" w:right="1412" w:firstLine="0"/>
        <w:rPr>
          <w:sz w:val="24"/>
          <w:szCs w:val="24"/>
          <w:lang w:val="tr-TR"/>
        </w:rPr>
      </w:pPr>
      <w:r w:rsidRPr="001002F4">
        <w:rPr>
          <w:sz w:val="24"/>
          <w:szCs w:val="24"/>
          <w:lang w:val="tr-TR"/>
        </w:rPr>
        <w:t>Başkanlığımız, tüm projelerin uygulanması, takibi ve kontrolünü proje bazlı hizmet anlayışıyla yürütmektedir.</w:t>
      </w:r>
    </w:p>
    <w:p w14:paraId="5AD8B150" w14:textId="77777777" w:rsidR="00377680" w:rsidRPr="00B81DE8" w:rsidRDefault="00377680" w:rsidP="00377680">
      <w:pPr>
        <w:pStyle w:val="ListeParagraf"/>
        <w:numPr>
          <w:ilvl w:val="2"/>
          <w:numId w:val="19"/>
        </w:numPr>
        <w:tabs>
          <w:tab w:val="left" w:pos="2833"/>
        </w:tabs>
        <w:suppressAutoHyphens/>
        <w:spacing w:line="360" w:lineRule="auto"/>
        <w:ind w:right="1412"/>
        <w:jc w:val="left"/>
      </w:pPr>
      <w:r w:rsidRPr="00B81DE8">
        <w:rPr>
          <w:b/>
          <w:bCs/>
          <w:sz w:val="24"/>
          <w:szCs w:val="24"/>
        </w:rPr>
        <w:t>Merkezi Lisans Yönetim Hizmetleri:</w:t>
      </w:r>
      <w:r w:rsidRPr="00B81DE8">
        <w:rPr>
          <w:b/>
          <w:bCs/>
          <w:sz w:val="24"/>
          <w:szCs w:val="24"/>
        </w:rPr>
        <w:br/>
      </w:r>
      <w:r w:rsidRPr="00B81DE8">
        <w:rPr>
          <w:sz w:val="24"/>
          <w:szCs w:val="24"/>
        </w:rPr>
        <w:t>Üniversite geneli akademik ve idari birimlerin kullanımında merkezi lisanslama hizmetleri aşağıda yer alan ürünler için verilmektedir:</w:t>
      </w:r>
    </w:p>
    <w:p w14:paraId="46173C8E" w14:textId="77777777" w:rsidR="00377680" w:rsidRPr="00B81DE8" w:rsidRDefault="00377680" w:rsidP="00377680">
      <w:pPr>
        <w:pStyle w:val="ListeParagraf"/>
        <w:numPr>
          <w:ilvl w:val="5"/>
          <w:numId w:val="19"/>
        </w:numPr>
        <w:tabs>
          <w:tab w:val="left" w:pos="2833"/>
        </w:tabs>
        <w:suppressAutoHyphens/>
        <w:spacing w:before="0" w:line="360" w:lineRule="auto"/>
        <w:ind w:right="1412"/>
        <w:rPr>
          <w:sz w:val="24"/>
          <w:szCs w:val="24"/>
        </w:rPr>
      </w:pPr>
      <w:r w:rsidRPr="00B81DE8">
        <w:rPr>
          <w:sz w:val="24"/>
          <w:szCs w:val="24"/>
        </w:rPr>
        <w:t>Microsoft Windows Masaüstü İşletim Sistemi</w:t>
      </w:r>
    </w:p>
    <w:p w14:paraId="047ADC0C" w14:textId="77777777" w:rsidR="00377680" w:rsidRPr="00B81DE8" w:rsidRDefault="00377680" w:rsidP="00377680">
      <w:pPr>
        <w:pStyle w:val="ListeParagraf"/>
        <w:numPr>
          <w:ilvl w:val="5"/>
          <w:numId w:val="19"/>
        </w:numPr>
        <w:tabs>
          <w:tab w:val="left" w:pos="2833"/>
        </w:tabs>
        <w:suppressAutoHyphens/>
        <w:spacing w:before="0" w:line="360" w:lineRule="auto"/>
        <w:ind w:right="1412"/>
        <w:rPr>
          <w:sz w:val="24"/>
          <w:szCs w:val="24"/>
        </w:rPr>
      </w:pPr>
      <w:r w:rsidRPr="00B81DE8">
        <w:rPr>
          <w:sz w:val="24"/>
          <w:szCs w:val="24"/>
        </w:rPr>
        <w:t>Microsoft Office Programı</w:t>
      </w:r>
    </w:p>
    <w:p w14:paraId="78585E45" w14:textId="77777777" w:rsidR="00377680" w:rsidRPr="00B81DE8" w:rsidRDefault="00377680" w:rsidP="00377680">
      <w:pPr>
        <w:pStyle w:val="ListeParagraf"/>
        <w:numPr>
          <w:ilvl w:val="5"/>
          <w:numId w:val="19"/>
        </w:numPr>
        <w:tabs>
          <w:tab w:val="left" w:pos="2833"/>
        </w:tabs>
        <w:suppressAutoHyphens/>
        <w:spacing w:before="0" w:line="360" w:lineRule="auto"/>
        <w:ind w:right="1412"/>
        <w:rPr>
          <w:sz w:val="24"/>
          <w:szCs w:val="24"/>
        </w:rPr>
      </w:pPr>
      <w:r w:rsidRPr="00B81DE8">
        <w:rPr>
          <w:sz w:val="24"/>
          <w:szCs w:val="24"/>
        </w:rPr>
        <w:t>Eset Endpoint Kurumsal Antivirüs</w:t>
      </w:r>
    </w:p>
    <w:p w14:paraId="712579D2" w14:textId="77777777" w:rsidR="00377680" w:rsidRPr="00B81DE8" w:rsidRDefault="00377680" w:rsidP="00377680">
      <w:pPr>
        <w:pStyle w:val="ListeParagraf"/>
        <w:numPr>
          <w:ilvl w:val="5"/>
          <w:numId w:val="19"/>
        </w:numPr>
        <w:tabs>
          <w:tab w:val="left" w:pos="2833"/>
        </w:tabs>
        <w:suppressAutoHyphens/>
        <w:spacing w:before="0" w:line="360" w:lineRule="auto"/>
        <w:ind w:right="1412"/>
        <w:rPr>
          <w:sz w:val="24"/>
          <w:szCs w:val="24"/>
        </w:rPr>
      </w:pPr>
      <w:r w:rsidRPr="00B81DE8">
        <w:rPr>
          <w:sz w:val="24"/>
          <w:szCs w:val="24"/>
        </w:rPr>
        <w:t>Deep Freeze Enterprise</w:t>
      </w:r>
    </w:p>
    <w:p w14:paraId="45BF57C3" w14:textId="77777777" w:rsidR="00377680" w:rsidRPr="00B81DE8" w:rsidRDefault="00377680" w:rsidP="00377680">
      <w:pPr>
        <w:pStyle w:val="ListeParagraf"/>
        <w:numPr>
          <w:ilvl w:val="5"/>
          <w:numId w:val="19"/>
        </w:numPr>
        <w:tabs>
          <w:tab w:val="left" w:pos="2833"/>
        </w:tabs>
        <w:suppressAutoHyphens/>
        <w:spacing w:before="0" w:line="360" w:lineRule="auto"/>
        <w:ind w:right="1412"/>
        <w:rPr>
          <w:sz w:val="24"/>
          <w:szCs w:val="24"/>
        </w:rPr>
      </w:pPr>
      <w:r w:rsidRPr="00B81DE8">
        <w:rPr>
          <w:sz w:val="24"/>
          <w:szCs w:val="24"/>
        </w:rPr>
        <w:t>Solidwork Education Edition</w:t>
      </w:r>
    </w:p>
    <w:p w14:paraId="5896B206" w14:textId="77777777" w:rsidR="00377680" w:rsidRPr="00B81DE8" w:rsidRDefault="00377680" w:rsidP="00377680">
      <w:pPr>
        <w:pStyle w:val="ListeParagraf"/>
        <w:numPr>
          <w:ilvl w:val="5"/>
          <w:numId w:val="19"/>
        </w:numPr>
        <w:tabs>
          <w:tab w:val="left" w:pos="2833"/>
        </w:tabs>
        <w:suppressAutoHyphens/>
        <w:spacing w:before="0" w:line="360" w:lineRule="auto"/>
        <w:ind w:right="1412"/>
        <w:rPr>
          <w:sz w:val="24"/>
          <w:szCs w:val="24"/>
        </w:rPr>
      </w:pPr>
      <w:r w:rsidRPr="00B81DE8">
        <w:rPr>
          <w:sz w:val="24"/>
          <w:szCs w:val="24"/>
        </w:rPr>
        <w:t>Matlab and Simulink</w:t>
      </w:r>
    </w:p>
    <w:p w14:paraId="28387662" w14:textId="77777777" w:rsidR="00377680" w:rsidRPr="00B81DE8" w:rsidRDefault="00377680" w:rsidP="00377680">
      <w:pPr>
        <w:pStyle w:val="ListeParagraf"/>
        <w:numPr>
          <w:ilvl w:val="5"/>
          <w:numId w:val="19"/>
        </w:numPr>
        <w:tabs>
          <w:tab w:val="left" w:pos="2833"/>
        </w:tabs>
        <w:suppressAutoHyphens/>
        <w:spacing w:before="0" w:line="360" w:lineRule="auto"/>
        <w:ind w:right="1412"/>
        <w:rPr>
          <w:sz w:val="24"/>
          <w:szCs w:val="24"/>
        </w:rPr>
      </w:pPr>
      <w:r w:rsidRPr="00B81DE8">
        <w:rPr>
          <w:sz w:val="24"/>
          <w:szCs w:val="24"/>
        </w:rPr>
        <w:t>Labview System Design</w:t>
      </w:r>
    </w:p>
    <w:p w14:paraId="19225E27" w14:textId="77777777" w:rsidR="00377680" w:rsidRPr="00B81DE8" w:rsidRDefault="00377680" w:rsidP="00377680">
      <w:pPr>
        <w:pStyle w:val="ListeParagraf"/>
        <w:numPr>
          <w:ilvl w:val="5"/>
          <w:numId w:val="19"/>
        </w:numPr>
        <w:tabs>
          <w:tab w:val="left" w:pos="2833"/>
        </w:tabs>
        <w:suppressAutoHyphens/>
        <w:spacing w:before="0" w:line="360" w:lineRule="auto"/>
        <w:ind w:right="1412"/>
        <w:rPr>
          <w:sz w:val="24"/>
          <w:szCs w:val="24"/>
        </w:rPr>
      </w:pPr>
      <w:r w:rsidRPr="00B81DE8">
        <w:rPr>
          <w:sz w:val="24"/>
          <w:szCs w:val="24"/>
        </w:rPr>
        <w:t>ANSYS Academic Multiphysics Campus Solution</w:t>
      </w:r>
    </w:p>
    <w:p w14:paraId="5682BBC2" w14:textId="77777777" w:rsidR="00377680" w:rsidRPr="00B81DE8" w:rsidRDefault="00377680" w:rsidP="00377680">
      <w:pPr>
        <w:pStyle w:val="ListeParagraf"/>
        <w:numPr>
          <w:ilvl w:val="5"/>
          <w:numId w:val="19"/>
        </w:numPr>
        <w:tabs>
          <w:tab w:val="left" w:pos="2833"/>
        </w:tabs>
        <w:suppressAutoHyphens/>
        <w:spacing w:before="0" w:line="360" w:lineRule="auto"/>
        <w:ind w:right="1412"/>
        <w:rPr>
          <w:sz w:val="24"/>
          <w:szCs w:val="24"/>
        </w:rPr>
      </w:pPr>
      <w:r w:rsidRPr="00B81DE8">
        <w:rPr>
          <w:sz w:val="24"/>
          <w:szCs w:val="24"/>
        </w:rPr>
        <w:t>Arena Simulation Software</w:t>
      </w:r>
    </w:p>
    <w:p w14:paraId="7069E727" w14:textId="77777777" w:rsidR="00377680" w:rsidRPr="00B81DE8" w:rsidRDefault="00377680" w:rsidP="00377680">
      <w:pPr>
        <w:pStyle w:val="ListeParagraf"/>
        <w:numPr>
          <w:ilvl w:val="5"/>
          <w:numId w:val="19"/>
        </w:numPr>
        <w:tabs>
          <w:tab w:val="left" w:pos="2833"/>
        </w:tabs>
        <w:suppressAutoHyphens/>
        <w:spacing w:before="0" w:line="360" w:lineRule="auto"/>
        <w:ind w:right="1412"/>
        <w:rPr>
          <w:sz w:val="24"/>
          <w:szCs w:val="24"/>
        </w:rPr>
      </w:pPr>
      <w:r w:rsidRPr="00B81DE8">
        <w:rPr>
          <w:sz w:val="24"/>
          <w:szCs w:val="24"/>
        </w:rPr>
        <w:t>Chemcad</w:t>
      </w:r>
    </w:p>
    <w:p w14:paraId="29D5AFAA" w14:textId="77777777" w:rsidR="00377680" w:rsidRPr="00B81DE8" w:rsidRDefault="00377680" w:rsidP="00377680">
      <w:pPr>
        <w:pStyle w:val="ListeParagraf"/>
        <w:numPr>
          <w:ilvl w:val="5"/>
          <w:numId w:val="19"/>
        </w:numPr>
        <w:tabs>
          <w:tab w:val="left" w:pos="2833"/>
        </w:tabs>
        <w:suppressAutoHyphens/>
        <w:spacing w:before="0" w:line="360" w:lineRule="auto"/>
        <w:ind w:right="1412"/>
        <w:rPr>
          <w:sz w:val="24"/>
          <w:szCs w:val="24"/>
        </w:rPr>
      </w:pPr>
      <w:r w:rsidRPr="00B81DE8">
        <w:rPr>
          <w:sz w:val="24"/>
          <w:szCs w:val="24"/>
        </w:rPr>
        <w:t>FactoryTalk</w:t>
      </w:r>
    </w:p>
    <w:p w14:paraId="05C0E733" w14:textId="46F29C39" w:rsidR="00377680" w:rsidRDefault="00377680" w:rsidP="00377680">
      <w:pPr>
        <w:pStyle w:val="ListeParagraf"/>
        <w:numPr>
          <w:ilvl w:val="5"/>
          <w:numId w:val="19"/>
        </w:numPr>
        <w:tabs>
          <w:tab w:val="left" w:pos="2833"/>
        </w:tabs>
        <w:suppressAutoHyphens/>
        <w:spacing w:before="0" w:line="360" w:lineRule="auto"/>
        <w:ind w:right="1412"/>
        <w:rPr>
          <w:sz w:val="24"/>
          <w:szCs w:val="24"/>
        </w:rPr>
      </w:pPr>
      <w:r w:rsidRPr="00B81DE8">
        <w:rPr>
          <w:sz w:val="24"/>
          <w:szCs w:val="24"/>
        </w:rPr>
        <w:t>Autodesk</w:t>
      </w:r>
    </w:p>
    <w:p w14:paraId="64601BDC" w14:textId="2EC48D8B" w:rsidR="00741474" w:rsidRDefault="00741474" w:rsidP="00741474">
      <w:pPr>
        <w:pStyle w:val="ListeParagraf"/>
        <w:tabs>
          <w:tab w:val="left" w:pos="2833"/>
        </w:tabs>
        <w:suppressAutoHyphens/>
        <w:spacing w:before="0" w:line="360" w:lineRule="auto"/>
        <w:ind w:left="1440" w:right="1412" w:firstLine="0"/>
        <w:rPr>
          <w:sz w:val="24"/>
          <w:szCs w:val="24"/>
        </w:rPr>
      </w:pPr>
    </w:p>
    <w:p w14:paraId="4576EBAE" w14:textId="7E3C5869" w:rsidR="00741474" w:rsidRDefault="00741474" w:rsidP="00741474">
      <w:pPr>
        <w:pStyle w:val="ListeParagraf"/>
        <w:tabs>
          <w:tab w:val="left" w:pos="2833"/>
        </w:tabs>
        <w:suppressAutoHyphens/>
        <w:spacing w:before="0" w:line="360" w:lineRule="auto"/>
        <w:ind w:left="1440" w:right="1412" w:firstLine="0"/>
        <w:rPr>
          <w:sz w:val="24"/>
          <w:szCs w:val="24"/>
        </w:rPr>
      </w:pPr>
    </w:p>
    <w:p w14:paraId="6C18AB0E" w14:textId="09671C1E" w:rsidR="00741474" w:rsidRDefault="00741474" w:rsidP="00741474">
      <w:pPr>
        <w:pStyle w:val="ListeParagraf"/>
        <w:tabs>
          <w:tab w:val="left" w:pos="2833"/>
        </w:tabs>
        <w:suppressAutoHyphens/>
        <w:spacing w:before="0" w:line="360" w:lineRule="auto"/>
        <w:ind w:left="1440" w:right="1412" w:firstLine="0"/>
        <w:rPr>
          <w:sz w:val="24"/>
          <w:szCs w:val="24"/>
        </w:rPr>
      </w:pPr>
    </w:p>
    <w:p w14:paraId="53AE7141" w14:textId="663BB9F4" w:rsidR="00741474" w:rsidRDefault="00741474" w:rsidP="00741474">
      <w:pPr>
        <w:pStyle w:val="ListeParagraf"/>
        <w:tabs>
          <w:tab w:val="left" w:pos="2833"/>
        </w:tabs>
        <w:suppressAutoHyphens/>
        <w:spacing w:before="0" w:line="360" w:lineRule="auto"/>
        <w:ind w:left="1440" w:right="1412" w:firstLine="0"/>
        <w:rPr>
          <w:sz w:val="24"/>
          <w:szCs w:val="24"/>
        </w:rPr>
      </w:pPr>
    </w:p>
    <w:p w14:paraId="1C59C2B3" w14:textId="3A8F0693" w:rsidR="00741474" w:rsidRDefault="00741474" w:rsidP="00741474">
      <w:pPr>
        <w:pStyle w:val="ListeParagraf"/>
        <w:tabs>
          <w:tab w:val="left" w:pos="2833"/>
        </w:tabs>
        <w:suppressAutoHyphens/>
        <w:spacing w:before="0" w:line="360" w:lineRule="auto"/>
        <w:ind w:left="1440" w:right="1412" w:firstLine="0"/>
        <w:rPr>
          <w:sz w:val="24"/>
          <w:szCs w:val="24"/>
        </w:rPr>
      </w:pPr>
    </w:p>
    <w:p w14:paraId="1BFBFC10" w14:textId="2D01B04E" w:rsidR="00741474" w:rsidRDefault="00741474" w:rsidP="00741474">
      <w:pPr>
        <w:pStyle w:val="ListeParagraf"/>
        <w:tabs>
          <w:tab w:val="left" w:pos="2833"/>
        </w:tabs>
        <w:suppressAutoHyphens/>
        <w:spacing w:before="0" w:line="360" w:lineRule="auto"/>
        <w:ind w:left="1440" w:right="1412" w:firstLine="0"/>
        <w:rPr>
          <w:sz w:val="24"/>
          <w:szCs w:val="24"/>
        </w:rPr>
      </w:pPr>
    </w:p>
    <w:p w14:paraId="34D5668B" w14:textId="79CBC3E6" w:rsidR="00741474" w:rsidRDefault="00741474" w:rsidP="00741474">
      <w:pPr>
        <w:pStyle w:val="ListeParagraf"/>
        <w:tabs>
          <w:tab w:val="left" w:pos="2833"/>
        </w:tabs>
        <w:suppressAutoHyphens/>
        <w:spacing w:before="0" w:line="360" w:lineRule="auto"/>
        <w:ind w:left="1440" w:right="1412" w:firstLine="0"/>
        <w:rPr>
          <w:sz w:val="24"/>
          <w:szCs w:val="24"/>
        </w:rPr>
      </w:pPr>
    </w:p>
    <w:p w14:paraId="192753DB" w14:textId="14C8B16F" w:rsidR="00741474" w:rsidRDefault="00741474" w:rsidP="00741474">
      <w:pPr>
        <w:pStyle w:val="ListeParagraf"/>
        <w:tabs>
          <w:tab w:val="left" w:pos="2833"/>
        </w:tabs>
        <w:suppressAutoHyphens/>
        <w:spacing w:before="0" w:line="360" w:lineRule="auto"/>
        <w:ind w:left="1440" w:right="1412" w:firstLine="0"/>
        <w:rPr>
          <w:sz w:val="24"/>
          <w:szCs w:val="24"/>
        </w:rPr>
      </w:pPr>
    </w:p>
    <w:p w14:paraId="724B9DA1" w14:textId="77777777" w:rsidR="00741474" w:rsidRPr="00B81DE8" w:rsidRDefault="00741474" w:rsidP="00741474">
      <w:pPr>
        <w:pStyle w:val="ListeParagraf"/>
        <w:tabs>
          <w:tab w:val="left" w:pos="2833"/>
        </w:tabs>
        <w:suppressAutoHyphens/>
        <w:spacing w:before="0" w:line="360" w:lineRule="auto"/>
        <w:ind w:left="1440" w:right="1412" w:firstLine="0"/>
        <w:rPr>
          <w:sz w:val="24"/>
          <w:szCs w:val="24"/>
        </w:rPr>
      </w:pPr>
    </w:p>
    <w:p w14:paraId="54724C38" w14:textId="77777777" w:rsidR="00377680" w:rsidRPr="00B81DE8" w:rsidRDefault="00377680" w:rsidP="00377680">
      <w:pPr>
        <w:tabs>
          <w:tab w:val="left" w:pos="2833"/>
        </w:tabs>
        <w:suppressAutoHyphens/>
        <w:spacing w:line="360" w:lineRule="auto"/>
        <w:ind w:right="1412"/>
        <w:rPr>
          <w:sz w:val="24"/>
          <w:szCs w:val="24"/>
        </w:rPr>
      </w:pPr>
    </w:p>
    <w:p w14:paraId="3FE2DF21" w14:textId="77777777" w:rsidR="00377680" w:rsidRPr="00B81DE8" w:rsidRDefault="00377680" w:rsidP="00377680">
      <w:pPr>
        <w:pStyle w:val="GvdeMetni"/>
        <w:numPr>
          <w:ilvl w:val="3"/>
          <w:numId w:val="14"/>
        </w:numPr>
        <w:suppressAutoHyphens/>
        <w:spacing w:line="360" w:lineRule="auto"/>
        <w:ind w:right="1421"/>
        <w:jc w:val="both"/>
      </w:pPr>
      <w:r w:rsidRPr="00B81DE8">
        <w:t>Üniversitemiz bilişim envanteri aşağıdaki tabloda gösterilmiştir:</w:t>
      </w:r>
    </w:p>
    <w:p w14:paraId="7D96C635" w14:textId="77777777" w:rsidR="00377680" w:rsidRPr="00B81DE8" w:rsidRDefault="00377680" w:rsidP="00377680">
      <w:pPr>
        <w:pStyle w:val="GvdeMetni"/>
        <w:ind w:right="1421"/>
        <w:jc w:val="both"/>
      </w:pPr>
    </w:p>
    <w:tbl>
      <w:tblPr>
        <w:tblStyle w:val="TableNormal"/>
        <w:tblW w:w="7371" w:type="dxa"/>
        <w:tblInd w:w="2112" w:type="dxa"/>
        <w:tblCellMar>
          <w:left w:w="108" w:type="dxa"/>
          <w:right w:w="108" w:type="dxa"/>
        </w:tblCellMar>
        <w:tblLook w:val="01E0" w:firstRow="1" w:lastRow="1" w:firstColumn="1" w:lastColumn="1" w:noHBand="0" w:noVBand="0"/>
      </w:tblPr>
      <w:tblGrid>
        <w:gridCol w:w="4677"/>
        <w:gridCol w:w="2694"/>
      </w:tblGrid>
      <w:tr w:rsidR="00377680" w:rsidRPr="00B81DE8" w14:paraId="092BBE4C" w14:textId="77777777" w:rsidTr="00E014A0">
        <w:trPr>
          <w:trHeight w:hRule="exact" w:val="454"/>
        </w:trPr>
        <w:tc>
          <w:tcPr>
            <w:tcW w:w="4677" w:type="dxa"/>
            <w:tcBorders>
              <w:top w:val="double" w:sz="4" w:space="0" w:color="000000"/>
              <w:left w:val="double" w:sz="4" w:space="0" w:color="000000"/>
              <w:bottom w:val="double" w:sz="4" w:space="0" w:color="000000"/>
              <w:right w:val="double" w:sz="4" w:space="0" w:color="000000"/>
            </w:tcBorders>
            <w:shd w:val="clear" w:color="auto" w:fill="C5D9F0"/>
            <w:vAlign w:val="center"/>
          </w:tcPr>
          <w:p w14:paraId="1C3EDB90" w14:textId="77777777" w:rsidR="00377680" w:rsidRPr="00B81DE8" w:rsidRDefault="00377680" w:rsidP="00E014A0">
            <w:pPr>
              <w:pStyle w:val="TableParagraph"/>
              <w:spacing w:before="3"/>
              <w:ind w:left="993"/>
              <w:jc w:val="both"/>
              <w:rPr>
                <w:b/>
                <w:sz w:val="24"/>
                <w:szCs w:val="24"/>
              </w:rPr>
            </w:pPr>
            <w:r w:rsidRPr="00B81DE8">
              <w:rPr>
                <w:b/>
                <w:sz w:val="24"/>
                <w:szCs w:val="24"/>
              </w:rPr>
              <w:t>DONANIM/YAZILIM TÜRÜ</w:t>
            </w:r>
          </w:p>
        </w:tc>
        <w:tc>
          <w:tcPr>
            <w:tcW w:w="2694" w:type="dxa"/>
            <w:tcBorders>
              <w:top w:val="double" w:sz="4" w:space="0" w:color="000000"/>
              <w:left w:val="double" w:sz="4" w:space="0" w:color="000000"/>
              <w:bottom w:val="double" w:sz="4" w:space="0" w:color="000000"/>
              <w:right w:val="double" w:sz="4" w:space="0" w:color="000000"/>
            </w:tcBorders>
            <w:shd w:val="clear" w:color="auto" w:fill="C5D9F0"/>
            <w:vAlign w:val="center"/>
          </w:tcPr>
          <w:p w14:paraId="3279E3FA" w14:textId="77777777" w:rsidR="00377680" w:rsidRPr="00B81DE8" w:rsidRDefault="00377680" w:rsidP="00E014A0">
            <w:pPr>
              <w:pStyle w:val="TableParagraph"/>
              <w:spacing w:before="3"/>
              <w:ind w:left="993" w:right="428"/>
              <w:jc w:val="both"/>
              <w:rPr>
                <w:b/>
                <w:sz w:val="24"/>
                <w:szCs w:val="24"/>
              </w:rPr>
            </w:pPr>
            <w:r w:rsidRPr="00B81DE8">
              <w:rPr>
                <w:b/>
                <w:sz w:val="24"/>
                <w:szCs w:val="24"/>
              </w:rPr>
              <w:t>ADET</w:t>
            </w:r>
          </w:p>
        </w:tc>
      </w:tr>
      <w:tr w:rsidR="00377680" w:rsidRPr="00B81DE8" w14:paraId="180C008F" w14:textId="77777777" w:rsidTr="00E014A0">
        <w:trPr>
          <w:trHeight w:hRule="exact" w:val="454"/>
        </w:trPr>
        <w:tc>
          <w:tcPr>
            <w:tcW w:w="467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30203B" w14:textId="77777777" w:rsidR="00377680" w:rsidRPr="00B81DE8" w:rsidRDefault="00377680" w:rsidP="00E014A0">
            <w:pPr>
              <w:pStyle w:val="TableParagraph"/>
              <w:spacing w:before="1"/>
              <w:ind w:left="993"/>
              <w:rPr>
                <w:b/>
                <w:sz w:val="24"/>
                <w:szCs w:val="24"/>
              </w:rPr>
            </w:pPr>
            <w:r w:rsidRPr="00B81DE8">
              <w:rPr>
                <w:b/>
                <w:sz w:val="24"/>
                <w:szCs w:val="24"/>
              </w:rPr>
              <w:t>Sanal Sunucu</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51613B" w14:textId="77777777" w:rsidR="00377680" w:rsidRPr="00B81DE8" w:rsidRDefault="00377680" w:rsidP="00E014A0">
            <w:pPr>
              <w:pStyle w:val="TableParagraph"/>
              <w:spacing w:line="249" w:lineRule="exact"/>
              <w:ind w:left="993" w:right="428"/>
              <w:rPr>
                <w:sz w:val="24"/>
                <w:szCs w:val="24"/>
              </w:rPr>
            </w:pPr>
            <w:r w:rsidRPr="00B81DE8">
              <w:rPr>
                <w:sz w:val="24"/>
                <w:szCs w:val="24"/>
              </w:rPr>
              <w:t>289</w:t>
            </w:r>
          </w:p>
        </w:tc>
      </w:tr>
      <w:tr w:rsidR="00377680" w:rsidRPr="00B81DE8" w14:paraId="70FE0471" w14:textId="77777777" w:rsidTr="00E014A0">
        <w:trPr>
          <w:trHeight w:hRule="exact" w:val="454"/>
        </w:trPr>
        <w:tc>
          <w:tcPr>
            <w:tcW w:w="467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7E258C" w14:textId="77777777" w:rsidR="00377680" w:rsidRPr="00B81DE8" w:rsidRDefault="00377680" w:rsidP="00E014A0">
            <w:pPr>
              <w:pStyle w:val="TableParagraph"/>
              <w:spacing w:before="1"/>
              <w:ind w:left="993"/>
              <w:rPr>
                <w:b/>
                <w:bCs/>
                <w:sz w:val="24"/>
                <w:szCs w:val="24"/>
              </w:rPr>
            </w:pPr>
            <w:r w:rsidRPr="00B81DE8">
              <w:rPr>
                <w:b/>
                <w:bCs/>
                <w:sz w:val="24"/>
                <w:szCs w:val="24"/>
              </w:rPr>
              <w:t>Fiziksel Sunucu</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733D28" w14:textId="77777777" w:rsidR="00377680" w:rsidRPr="00B81DE8" w:rsidRDefault="00377680" w:rsidP="00E014A0">
            <w:pPr>
              <w:pStyle w:val="TableParagraph"/>
              <w:spacing w:line="249" w:lineRule="exact"/>
              <w:ind w:left="993" w:right="428"/>
              <w:rPr>
                <w:sz w:val="24"/>
                <w:szCs w:val="24"/>
              </w:rPr>
            </w:pPr>
            <w:r w:rsidRPr="00B81DE8">
              <w:rPr>
                <w:sz w:val="24"/>
                <w:szCs w:val="24"/>
              </w:rPr>
              <w:t>44</w:t>
            </w:r>
          </w:p>
        </w:tc>
      </w:tr>
      <w:tr w:rsidR="00377680" w:rsidRPr="00B81DE8" w14:paraId="18BE32A4" w14:textId="77777777" w:rsidTr="00E014A0">
        <w:trPr>
          <w:trHeight w:hRule="exact" w:val="454"/>
        </w:trPr>
        <w:tc>
          <w:tcPr>
            <w:tcW w:w="467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FD45E1" w14:textId="77777777" w:rsidR="00377680" w:rsidRPr="00B81DE8" w:rsidRDefault="00377680" w:rsidP="00E014A0">
            <w:pPr>
              <w:pStyle w:val="TableParagraph"/>
              <w:spacing w:before="1"/>
              <w:ind w:left="993"/>
              <w:rPr>
                <w:b/>
                <w:bCs/>
                <w:sz w:val="24"/>
                <w:szCs w:val="24"/>
              </w:rPr>
            </w:pPr>
            <w:r w:rsidRPr="00B81DE8">
              <w:rPr>
                <w:b/>
                <w:bCs/>
                <w:sz w:val="24"/>
                <w:szCs w:val="24"/>
              </w:rPr>
              <w:t>Barındırılan Sunucu</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6EB90F" w14:textId="77777777" w:rsidR="00377680" w:rsidRPr="00B81DE8" w:rsidRDefault="00377680" w:rsidP="00E014A0">
            <w:pPr>
              <w:pStyle w:val="TableParagraph"/>
              <w:spacing w:line="249" w:lineRule="exact"/>
              <w:ind w:left="993" w:right="428"/>
              <w:rPr>
                <w:sz w:val="24"/>
                <w:szCs w:val="24"/>
              </w:rPr>
            </w:pPr>
            <w:r w:rsidRPr="00B81DE8">
              <w:rPr>
                <w:sz w:val="24"/>
                <w:szCs w:val="24"/>
              </w:rPr>
              <w:t>4</w:t>
            </w:r>
          </w:p>
        </w:tc>
      </w:tr>
      <w:tr w:rsidR="00377680" w:rsidRPr="00B81DE8" w14:paraId="3D0CF83A" w14:textId="77777777" w:rsidTr="00E014A0">
        <w:trPr>
          <w:trHeight w:hRule="exact" w:val="454"/>
        </w:trPr>
        <w:tc>
          <w:tcPr>
            <w:tcW w:w="467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A98E46" w14:textId="77777777" w:rsidR="00377680" w:rsidRPr="00B81DE8" w:rsidRDefault="00377680" w:rsidP="00E014A0">
            <w:pPr>
              <w:pStyle w:val="TableParagraph"/>
              <w:spacing w:before="1"/>
              <w:ind w:left="993"/>
              <w:rPr>
                <w:b/>
                <w:sz w:val="24"/>
                <w:szCs w:val="24"/>
              </w:rPr>
            </w:pPr>
            <w:r w:rsidRPr="00B81DE8">
              <w:rPr>
                <w:b/>
                <w:sz w:val="24"/>
                <w:szCs w:val="24"/>
              </w:rPr>
              <w:t>Switch</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C40553" w14:textId="77777777" w:rsidR="00377680" w:rsidRPr="00B81DE8" w:rsidRDefault="00377680" w:rsidP="00E014A0">
            <w:pPr>
              <w:pStyle w:val="TableParagraph"/>
              <w:spacing w:line="249" w:lineRule="exact"/>
              <w:ind w:left="993" w:right="428"/>
              <w:rPr>
                <w:sz w:val="24"/>
                <w:szCs w:val="24"/>
              </w:rPr>
            </w:pPr>
            <w:r w:rsidRPr="00B81DE8">
              <w:rPr>
                <w:sz w:val="24"/>
                <w:szCs w:val="24"/>
              </w:rPr>
              <w:t>1850</w:t>
            </w:r>
          </w:p>
        </w:tc>
      </w:tr>
      <w:tr w:rsidR="00377680" w:rsidRPr="00B81DE8" w14:paraId="718DD47A" w14:textId="77777777" w:rsidTr="00E014A0">
        <w:trPr>
          <w:trHeight w:hRule="exact" w:val="454"/>
        </w:trPr>
        <w:tc>
          <w:tcPr>
            <w:tcW w:w="467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9B8FF4" w14:textId="77777777" w:rsidR="00377680" w:rsidRPr="00B81DE8" w:rsidRDefault="00377680" w:rsidP="00E014A0">
            <w:pPr>
              <w:pStyle w:val="TableParagraph"/>
              <w:spacing w:before="6"/>
              <w:ind w:left="993"/>
              <w:rPr>
                <w:b/>
                <w:sz w:val="24"/>
                <w:szCs w:val="24"/>
              </w:rPr>
            </w:pPr>
            <w:r w:rsidRPr="00B81DE8">
              <w:rPr>
                <w:b/>
                <w:sz w:val="24"/>
                <w:szCs w:val="24"/>
              </w:rPr>
              <w:t>Wireless Access Point</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EE570A" w14:textId="77777777" w:rsidR="00377680" w:rsidRPr="00B81DE8" w:rsidRDefault="00377680" w:rsidP="00E014A0">
            <w:pPr>
              <w:pStyle w:val="TableParagraph"/>
              <w:spacing w:before="1"/>
              <w:ind w:left="993" w:right="428"/>
              <w:rPr>
                <w:sz w:val="24"/>
                <w:szCs w:val="24"/>
              </w:rPr>
            </w:pPr>
            <w:r w:rsidRPr="00B81DE8">
              <w:rPr>
                <w:sz w:val="24"/>
                <w:szCs w:val="24"/>
              </w:rPr>
              <w:t>2731</w:t>
            </w:r>
          </w:p>
        </w:tc>
      </w:tr>
      <w:tr w:rsidR="00377680" w:rsidRPr="00B81DE8" w14:paraId="2065A341" w14:textId="77777777" w:rsidTr="00E014A0">
        <w:trPr>
          <w:trHeight w:hRule="exact" w:val="454"/>
        </w:trPr>
        <w:tc>
          <w:tcPr>
            <w:tcW w:w="467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1D2ED9" w14:textId="77777777" w:rsidR="00377680" w:rsidRPr="00B81DE8" w:rsidRDefault="00377680" w:rsidP="00E014A0">
            <w:pPr>
              <w:pStyle w:val="TableParagraph"/>
              <w:spacing w:before="1"/>
              <w:ind w:left="993"/>
              <w:rPr>
                <w:b/>
                <w:sz w:val="24"/>
                <w:szCs w:val="24"/>
              </w:rPr>
            </w:pPr>
            <w:r w:rsidRPr="00B81DE8">
              <w:rPr>
                <w:b/>
                <w:sz w:val="24"/>
                <w:szCs w:val="24"/>
              </w:rPr>
              <w:t>Firewall – Software</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9B35A4" w14:textId="77777777" w:rsidR="00377680" w:rsidRPr="00B81DE8" w:rsidRDefault="00377680" w:rsidP="00E014A0">
            <w:pPr>
              <w:pStyle w:val="TableParagraph"/>
              <w:spacing w:line="249" w:lineRule="exact"/>
              <w:ind w:left="993" w:right="7"/>
              <w:rPr>
                <w:sz w:val="24"/>
                <w:szCs w:val="24"/>
              </w:rPr>
            </w:pPr>
            <w:r w:rsidRPr="00B81DE8">
              <w:rPr>
                <w:sz w:val="24"/>
                <w:szCs w:val="24"/>
              </w:rPr>
              <w:t>6</w:t>
            </w:r>
          </w:p>
        </w:tc>
      </w:tr>
      <w:tr w:rsidR="00377680" w:rsidRPr="00B81DE8" w14:paraId="43338D7A" w14:textId="77777777" w:rsidTr="00E014A0">
        <w:trPr>
          <w:trHeight w:hRule="exact" w:val="454"/>
        </w:trPr>
        <w:tc>
          <w:tcPr>
            <w:tcW w:w="467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34C3CF" w14:textId="77777777" w:rsidR="00377680" w:rsidRPr="00B81DE8" w:rsidRDefault="00377680" w:rsidP="00E014A0">
            <w:pPr>
              <w:pStyle w:val="TableParagraph"/>
              <w:spacing w:before="1"/>
              <w:ind w:left="993"/>
              <w:rPr>
                <w:b/>
                <w:sz w:val="24"/>
                <w:szCs w:val="24"/>
              </w:rPr>
            </w:pPr>
            <w:r w:rsidRPr="00B81DE8">
              <w:rPr>
                <w:b/>
                <w:sz w:val="24"/>
                <w:szCs w:val="24"/>
              </w:rPr>
              <w:t>Yük Dengeleme Cihazı</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48DC2D" w14:textId="77777777" w:rsidR="00377680" w:rsidRPr="00B81DE8" w:rsidRDefault="00377680" w:rsidP="00E014A0">
            <w:pPr>
              <w:pStyle w:val="TableParagraph"/>
              <w:spacing w:line="249" w:lineRule="exact"/>
              <w:ind w:left="993" w:right="7"/>
              <w:rPr>
                <w:sz w:val="24"/>
                <w:szCs w:val="24"/>
              </w:rPr>
            </w:pPr>
            <w:r w:rsidRPr="00B81DE8">
              <w:rPr>
                <w:sz w:val="24"/>
                <w:szCs w:val="24"/>
              </w:rPr>
              <w:t>4</w:t>
            </w:r>
          </w:p>
        </w:tc>
      </w:tr>
      <w:tr w:rsidR="00377680" w:rsidRPr="00B81DE8" w14:paraId="31FB29AF" w14:textId="77777777" w:rsidTr="00E014A0">
        <w:trPr>
          <w:trHeight w:hRule="exact" w:val="454"/>
        </w:trPr>
        <w:tc>
          <w:tcPr>
            <w:tcW w:w="467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C76713" w14:textId="77777777" w:rsidR="00377680" w:rsidRPr="00B81DE8" w:rsidRDefault="00377680" w:rsidP="00E014A0">
            <w:pPr>
              <w:pStyle w:val="TableParagraph"/>
              <w:spacing w:before="1"/>
              <w:ind w:left="993"/>
              <w:rPr>
                <w:b/>
                <w:sz w:val="24"/>
                <w:szCs w:val="24"/>
              </w:rPr>
            </w:pPr>
            <w:r w:rsidRPr="00B81DE8">
              <w:rPr>
                <w:b/>
                <w:sz w:val="24"/>
                <w:szCs w:val="24"/>
              </w:rPr>
              <w:t>Kesintisiz Güç Kaynağı</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CA1102" w14:textId="77777777" w:rsidR="00377680" w:rsidRPr="00B81DE8" w:rsidRDefault="00377680" w:rsidP="00E014A0">
            <w:pPr>
              <w:pStyle w:val="TableParagraph"/>
              <w:spacing w:line="249" w:lineRule="exact"/>
              <w:ind w:left="993" w:right="7"/>
              <w:rPr>
                <w:sz w:val="24"/>
                <w:szCs w:val="24"/>
              </w:rPr>
            </w:pPr>
            <w:r w:rsidRPr="00B81DE8">
              <w:rPr>
                <w:sz w:val="24"/>
                <w:szCs w:val="24"/>
              </w:rPr>
              <w:t>2</w:t>
            </w:r>
          </w:p>
        </w:tc>
      </w:tr>
      <w:tr w:rsidR="00377680" w:rsidRPr="00B81DE8" w14:paraId="223F0416" w14:textId="77777777" w:rsidTr="00E014A0">
        <w:trPr>
          <w:trHeight w:hRule="exact" w:val="454"/>
        </w:trPr>
        <w:tc>
          <w:tcPr>
            <w:tcW w:w="467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7ADBA5" w14:textId="77777777" w:rsidR="00377680" w:rsidRPr="00B81DE8" w:rsidRDefault="00377680" w:rsidP="00E014A0">
            <w:pPr>
              <w:pStyle w:val="TableParagraph"/>
              <w:spacing w:before="1"/>
              <w:ind w:left="993"/>
              <w:rPr>
                <w:b/>
                <w:sz w:val="24"/>
                <w:szCs w:val="24"/>
              </w:rPr>
            </w:pPr>
            <w:r w:rsidRPr="00B81DE8">
              <w:rPr>
                <w:b/>
                <w:sz w:val="24"/>
                <w:szCs w:val="24"/>
              </w:rPr>
              <w:t>Jenaratör</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48FDD8" w14:textId="77777777" w:rsidR="00377680" w:rsidRPr="00B81DE8" w:rsidRDefault="00377680" w:rsidP="00E014A0">
            <w:pPr>
              <w:pStyle w:val="TableParagraph"/>
              <w:spacing w:line="249" w:lineRule="exact"/>
              <w:ind w:left="993" w:right="7"/>
              <w:rPr>
                <w:sz w:val="24"/>
                <w:szCs w:val="24"/>
              </w:rPr>
            </w:pPr>
            <w:r w:rsidRPr="00B81DE8">
              <w:rPr>
                <w:sz w:val="24"/>
                <w:szCs w:val="24"/>
              </w:rPr>
              <w:t>2</w:t>
            </w:r>
          </w:p>
        </w:tc>
      </w:tr>
      <w:tr w:rsidR="00377680" w:rsidRPr="006A2790" w14:paraId="78BBE35C" w14:textId="77777777" w:rsidTr="00E014A0">
        <w:trPr>
          <w:trHeight w:hRule="exact" w:val="454"/>
        </w:trPr>
        <w:tc>
          <w:tcPr>
            <w:tcW w:w="467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8C97CF" w14:textId="77777777" w:rsidR="00377680" w:rsidRPr="00B81DE8" w:rsidRDefault="00377680" w:rsidP="00E014A0">
            <w:pPr>
              <w:pStyle w:val="TableParagraph"/>
              <w:spacing w:before="1"/>
              <w:ind w:left="993"/>
              <w:rPr>
                <w:b/>
                <w:sz w:val="24"/>
                <w:szCs w:val="24"/>
              </w:rPr>
            </w:pPr>
            <w:r w:rsidRPr="00B81DE8">
              <w:rPr>
                <w:b/>
                <w:sz w:val="24"/>
                <w:szCs w:val="24"/>
              </w:rPr>
              <w:t>Hassas Klima</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A8CC8C" w14:textId="77777777" w:rsidR="00377680" w:rsidRPr="006A2790" w:rsidRDefault="00377680" w:rsidP="00E014A0">
            <w:pPr>
              <w:pStyle w:val="TableParagraph"/>
              <w:spacing w:line="249" w:lineRule="exact"/>
              <w:ind w:left="993" w:right="7"/>
              <w:rPr>
                <w:sz w:val="24"/>
                <w:szCs w:val="24"/>
              </w:rPr>
            </w:pPr>
            <w:r w:rsidRPr="00B81DE8">
              <w:rPr>
                <w:sz w:val="24"/>
                <w:szCs w:val="24"/>
              </w:rPr>
              <w:t>5</w:t>
            </w:r>
          </w:p>
        </w:tc>
      </w:tr>
    </w:tbl>
    <w:p w14:paraId="7CD0FC84" w14:textId="6D028072" w:rsidR="008F52AB" w:rsidRDefault="008F52AB" w:rsidP="009568E1">
      <w:pPr>
        <w:pStyle w:val="Balk2"/>
        <w:tabs>
          <w:tab w:val="left" w:pos="1134"/>
          <w:tab w:val="left" w:pos="1701"/>
        </w:tabs>
        <w:ind w:left="0" w:firstLine="0"/>
      </w:pPr>
    </w:p>
    <w:p w14:paraId="1FD3D1AE" w14:textId="20774398" w:rsidR="003917C2" w:rsidRPr="000E1F58" w:rsidRDefault="008F52AB" w:rsidP="009568E1">
      <w:pPr>
        <w:pStyle w:val="Balk2"/>
        <w:tabs>
          <w:tab w:val="left" w:pos="1134"/>
          <w:tab w:val="left" w:pos="1701"/>
        </w:tabs>
        <w:ind w:left="0" w:firstLine="0"/>
      </w:pPr>
      <w:r>
        <w:tab/>
      </w:r>
      <w:r>
        <w:tab/>
      </w:r>
      <w:r w:rsidR="009013EF">
        <w:t xml:space="preserve">  </w:t>
      </w:r>
      <w:bookmarkStart w:id="47" w:name="_Toc219985404"/>
      <w:r w:rsidR="00FC2E4C" w:rsidRPr="000E1F58">
        <w:t xml:space="preserve">1.4. </w:t>
      </w:r>
      <w:r w:rsidR="00605B28" w:rsidRPr="000E1F58">
        <w:t>İNSAN KAYNAKLARI</w:t>
      </w:r>
      <w:bookmarkEnd w:id="35"/>
      <w:bookmarkEnd w:id="47"/>
    </w:p>
    <w:p w14:paraId="12C06D4F" w14:textId="7B2E311C" w:rsidR="00CE6DBF" w:rsidRDefault="00CE6DBF" w:rsidP="0066141B">
      <w:pPr>
        <w:jc w:val="both"/>
        <w:rPr>
          <w:color w:val="FF0000"/>
          <w:sz w:val="24"/>
          <w:szCs w:val="24"/>
        </w:rPr>
      </w:pPr>
      <w:bookmarkStart w:id="48" w:name="_Hlk219980535"/>
    </w:p>
    <w:p w14:paraId="3DCA1060" w14:textId="77777777" w:rsidR="00CE6DBF" w:rsidRPr="00607003" w:rsidRDefault="00CE6DBF" w:rsidP="00CE6DBF">
      <w:pPr>
        <w:tabs>
          <w:tab w:val="left" w:pos="1134"/>
          <w:tab w:val="left" w:pos="1843"/>
          <w:tab w:val="left" w:pos="2268"/>
          <w:tab w:val="left" w:pos="2410"/>
        </w:tabs>
        <w:spacing w:before="120" w:line="360" w:lineRule="auto"/>
        <w:ind w:left="1134" w:right="570" w:hanging="708"/>
        <w:rPr>
          <w:sz w:val="24"/>
          <w:szCs w:val="24"/>
        </w:rPr>
      </w:pPr>
      <w:r>
        <w:rPr>
          <w:color w:val="FF0000"/>
          <w:sz w:val="24"/>
          <w:szCs w:val="24"/>
        </w:rPr>
        <w:t xml:space="preserve">                    </w:t>
      </w:r>
      <w:r w:rsidRPr="00607003">
        <w:rPr>
          <w:sz w:val="24"/>
          <w:szCs w:val="24"/>
        </w:rPr>
        <w:t>Üniversitemiz faaliyetlerinin yürütülmesinde</w:t>
      </w:r>
      <w:r>
        <w:rPr>
          <w:sz w:val="24"/>
          <w:szCs w:val="24"/>
        </w:rPr>
        <w:t xml:space="preserve"> günümüz tarihi itibariyle; 3335 kadrolu akademik personel, 1081</w:t>
      </w:r>
      <w:r w:rsidRPr="00607003">
        <w:rPr>
          <w:sz w:val="24"/>
          <w:szCs w:val="24"/>
        </w:rPr>
        <w:t xml:space="preserve"> idari personel (Sözleşmeli Personel ile Bilişim Personeli Dahil),</w:t>
      </w:r>
      <w:r>
        <w:rPr>
          <w:sz w:val="24"/>
          <w:szCs w:val="24"/>
        </w:rPr>
        <w:t xml:space="preserve"> 66 Yabancı Uyruklu Personel, 53</w:t>
      </w:r>
      <w:r w:rsidRPr="00607003">
        <w:rPr>
          <w:sz w:val="24"/>
          <w:szCs w:val="24"/>
        </w:rPr>
        <w:t xml:space="preserve"> ÖYP ve 35. Madde kapsa</w:t>
      </w:r>
      <w:r>
        <w:rPr>
          <w:sz w:val="24"/>
          <w:szCs w:val="24"/>
        </w:rPr>
        <w:t>mında Araştırma Görevlisi ile 652</w:t>
      </w:r>
      <w:r w:rsidRPr="00607003">
        <w:rPr>
          <w:sz w:val="24"/>
          <w:szCs w:val="24"/>
        </w:rPr>
        <w:t xml:space="preserve"> Sürekli İşçi olmak üzere toplam 5.</w:t>
      </w:r>
      <w:r>
        <w:rPr>
          <w:sz w:val="24"/>
          <w:szCs w:val="24"/>
        </w:rPr>
        <w:t>187</w:t>
      </w:r>
      <w:r w:rsidRPr="00607003">
        <w:rPr>
          <w:sz w:val="24"/>
          <w:szCs w:val="24"/>
        </w:rPr>
        <w:t xml:space="preserve"> personel görev almaktadır.</w:t>
      </w:r>
    </w:p>
    <w:p w14:paraId="0BE2FEEE" w14:textId="77777777" w:rsidR="00CE6DBF" w:rsidRDefault="00CE6DBF" w:rsidP="00CE6DBF">
      <w:pPr>
        <w:jc w:val="both"/>
        <w:rPr>
          <w:sz w:val="24"/>
          <w:szCs w:val="24"/>
        </w:rPr>
      </w:pPr>
    </w:p>
    <w:p w14:paraId="361EEEF7" w14:textId="1E5AB1F3" w:rsidR="00CE6DBF" w:rsidRPr="000E1F58" w:rsidRDefault="00CE6DBF" w:rsidP="00CE6DBF">
      <w:pPr>
        <w:ind w:left="709" w:right="286"/>
        <w:jc w:val="both"/>
        <w:rPr>
          <w:color w:val="FF0000"/>
          <w:sz w:val="24"/>
          <w:szCs w:val="24"/>
        </w:rPr>
      </w:pPr>
    </w:p>
    <w:bookmarkEnd w:id="48"/>
    <w:p w14:paraId="5BC75BC1" w14:textId="77777777" w:rsidR="00190B5E" w:rsidRDefault="00190B5E" w:rsidP="00174235">
      <w:pPr>
        <w:framePr w:w="6804" w:wrap="auto" w:hAnchor="text"/>
        <w:jc w:val="both"/>
        <w:rPr>
          <w:color w:val="FF0000"/>
          <w:sz w:val="24"/>
          <w:szCs w:val="24"/>
        </w:rPr>
      </w:pPr>
    </w:p>
    <w:p w14:paraId="6334738E" w14:textId="4CF7DC33" w:rsidR="00CE6DBF" w:rsidRPr="00626CE4" w:rsidRDefault="00CE6DBF" w:rsidP="00174235">
      <w:pPr>
        <w:framePr w:w="6804" w:wrap="auto" w:hAnchor="text"/>
        <w:jc w:val="both"/>
        <w:rPr>
          <w:color w:val="FF0000"/>
          <w:sz w:val="24"/>
          <w:szCs w:val="24"/>
        </w:rPr>
        <w:sectPr w:rsidR="00CE6DBF" w:rsidRPr="00626CE4" w:rsidSect="009B25C1">
          <w:footerReference w:type="default" r:id="rId44"/>
          <w:pgSz w:w="11910" w:h="16840"/>
          <w:pgMar w:top="1560" w:right="0" w:bottom="1276" w:left="0" w:header="2" w:footer="716" w:gutter="0"/>
          <w:cols w:space="708"/>
        </w:sectPr>
      </w:pPr>
    </w:p>
    <w:p w14:paraId="29EE1F2C" w14:textId="47B87D18" w:rsidR="00784BAE" w:rsidRDefault="005763D5" w:rsidP="00422AD4">
      <w:pPr>
        <w:pStyle w:val="Balk1"/>
        <w:tabs>
          <w:tab w:val="left" w:pos="2694"/>
        </w:tabs>
        <w:spacing w:line="317" w:lineRule="exact"/>
        <w:ind w:left="0"/>
        <w:rPr>
          <w:szCs w:val="24"/>
        </w:rPr>
      </w:pPr>
      <w:r w:rsidRPr="00626CE4">
        <w:rPr>
          <w:szCs w:val="24"/>
        </w:rPr>
        <w:t xml:space="preserve">  </w:t>
      </w:r>
      <w:bookmarkStart w:id="49" w:name="_Toc535999923"/>
      <w:r w:rsidR="00FC2E4C" w:rsidRPr="00626CE4">
        <w:rPr>
          <w:szCs w:val="24"/>
        </w:rPr>
        <w:t xml:space="preserve">                                                                                       </w:t>
      </w:r>
      <w:bookmarkEnd w:id="49"/>
    </w:p>
    <w:p w14:paraId="66EF9554" w14:textId="315D6AE3" w:rsidR="008B7E01" w:rsidRDefault="008B7E01" w:rsidP="00784BAE">
      <w:pPr>
        <w:pStyle w:val="Balk3"/>
        <w:tabs>
          <w:tab w:val="left" w:pos="1985"/>
          <w:tab w:val="left" w:pos="10489"/>
        </w:tabs>
        <w:ind w:left="0"/>
      </w:pPr>
    </w:p>
    <w:p w14:paraId="75897238" w14:textId="7DB97805" w:rsidR="00784BAE" w:rsidRDefault="008B7E01" w:rsidP="001D5406">
      <w:pPr>
        <w:pStyle w:val="Balk3"/>
        <w:tabs>
          <w:tab w:val="left" w:pos="1985"/>
          <w:tab w:val="left" w:pos="10489"/>
        </w:tabs>
        <w:ind w:left="0"/>
      </w:pPr>
      <w:r>
        <w:t xml:space="preserve">               </w:t>
      </w:r>
      <w:bookmarkStart w:id="50" w:name="_Toc219985405"/>
      <w:r w:rsidR="0050252A" w:rsidRPr="00626CE4">
        <w:t>2.3.3. Alt Program Hedefleri ve Stratejik Plan İlişkisi Tablo</w:t>
      </w:r>
      <w:bookmarkEnd w:id="50"/>
    </w:p>
    <w:tbl>
      <w:tblPr>
        <w:tblW w:w="11401" w:type="dxa"/>
        <w:tblInd w:w="284" w:type="dxa"/>
        <w:tblCellMar>
          <w:left w:w="70" w:type="dxa"/>
          <w:right w:w="70" w:type="dxa"/>
        </w:tblCellMar>
        <w:tblLook w:val="04A0" w:firstRow="1" w:lastRow="0" w:firstColumn="1" w:lastColumn="0" w:noHBand="0" w:noVBand="1"/>
      </w:tblPr>
      <w:tblGrid>
        <w:gridCol w:w="2835"/>
        <w:gridCol w:w="2268"/>
        <w:gridCol w:w="2977"/>
        <w:gridCol w:w="3260"/>
        <w:gridCol w:w="61"/>
      </w:tblGrid>
      <w:tr w:rsidR="00377270" w:rsidRPr="00377270" w14:paraId="43133ADC" w14:textId="77777777" w:rsidTr="00377270">
        <w:trPr>
          <w:trHeight w:val="540"/>
        </w:trPr>
        <w:tc>
          <w:tcPr>
            <w:tcW w:w="11401" w:type="dxa"/>
            <w:gridSpan w:val="5"/>
            <w:tcBorders>
              <w:top w:val="nil"/>
              <w:left w:val="nil"/>
              <w:bottom w:val="nil"/>
              <w:right w:val="nil"/>
            </w:tcBorders>
            <w:shd w:val="clear" w:color="auto" w:fill="auto"/>
            <w:noWrap/>
            <w:vAlign w:val="center"/>
            <w:hideMark/>
          </w:tcPr>
          <w:p w14:paraId="17DE37E6" w14:textId="77777777" w:rsidR="00377270" w:rsidRPr="00377270" w:rsidRDefault="00377270" w:rsidP="00377270">
            <w:pPr>
              <w:widowControl/>
              <w:tabs>
                <w:tab w:val="left" w:pos="11580"/>
              </w:tabs>
              <w:ind w:left="351" w:hanging="351"/>
              <w:rPr>
                <w:rFonts w:ascii="Tahoma" w:hAnsi="Tahoma" w:cs="Tahoma"/>
                <w:color w:val="000000"/>
                <w:sz w:val="18"/>
                <w:szCs w:val="18"/>
                <w:lang w:val="tr-TR" w:eastAsia="tr-TR"/>
              </w:rPr>
            </w:pPr>
            <w:r w:rsidRPr="00377270">
              <w:rPr>
                <w:rFonts w:ascii="Tahoma" w:hAnsi="Tahoma" w:cs="Tahoma"/>
                <w:b/>
                <w:bCs/>
                <w:color w:val="000000"/>
                <w:sz w:val="18"/>
                <w:szCs w:val="18"/>
                <w:lang w:val="tr-TR" w:eastAsia="tr-TR"/>
              </w:rPr>
              <w:t>Kurum:</w:t>
            </w:r>
            <w:r w:rsidRPr="00377270">
              <w:rPr>
                <w:rFonts w:ascii="Tahoma" w:hAnsi="Tahoma" w:cs="Tahoma"/>
                <w:color w:val="000000"/>
                <w:sz w:val="18"/>
                <w:szCs w:val="18"/>
                <w:lang w:val="tr-TR" w:eastAsia="tr-TR"/>
              </w:rPr>
              <w:t xml:space="preserve"> MARMARA ÜNİVERSİTESİ </w:t>
            </w:r>
          </w:p>
        </w:tc>
      </w:tr>
      <w:tr w:rsidR="00377270" w:rsidRPr="00377270" w14:paraId="06867226" w14:textId="77777777" w:rsidTr="00377270">
        <w:trPr>
          <w:gridAfter w:val="1"/>
          <w:wAfter w:w="61" w:type="dxa"/>
          <w:trHeight w:val="525"/>
        </w:trPr>
        <w:tc>
          <w:tcPr>
            <w:tcW w:w="2835" w:type="dxa"/>
            <w:tcBorders>
              <w:top w:val="nil"/>
              <w:left w:val="nil"/>
              <w:bottom w:val="nil"/>
              <w:right w:val="nil"/>
            </w:tcBorders>
            <w:shd w:val="clear" w:color="auto" w:fill="auto"/>
            <w:noWrap/>
            <w:vAlign w:val="center"/>
            <w:hideMark/>
          </w:tcPr>
          <w:p w14:paraId="53C5EEA0"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b/>
                <w:bCs/>
                <w:color w:val="000000"/>
                <w:sz w:val="18"/>
                <w:szCs w:val="18"/>
                <w:lang w:val="tr-TR" w:eastAsia="tr-TR"/>
              </w:rPr>
              <w:t>Yıl:</w:t>
            </w:r>
            <w:r w:rsidRPr="00377270">
              <w:rPr>
                <w:rFonts w:ascii="Tahoma" w:hAnsi="Tahoma" w:cs="Tahoma"/>
                <w:color w:val="000000"/>
                <w:sz w:val="18"/>
                <w:szCs w:val="18"/>
                <w:lang w:val="tr-TR" w:eastAsia="tr-TR"/>
              </w:rPr>
              <w:t xml:space="preserve"> 2026</w:t>
            </w:r>
          </w:p>
        </w:tc>
        <w:tc>
          <w:tcPr>
            <w:tcW w:w="2268" w:type="dxa"/>
            <w:tcBorders>
              <w:top w:val="nil"/>
              <w:left w:val="nil"/>
              <w:bottom w:val="nil"/>
              <w:right w:val="nil"/>
            </w:tcBorders>
            <w:shd w:val="clear" w:color="auto" w:fill="auto"/>
            <w:noWrap/>
            <w:vAlign w:val="center"/>
            <w:hideMark/>
          </w:tcPr>
          <w:p w14:paraId="6B604EC2" w14:textId="77777777" w:rsidR="00377270" w:rsidRPr="00377270" w:rsidRDefault="00377270" w:rsidP="00377270">
            <w:pPr>
              <w:widowControl/>
              <w:rPr>
                <w:rFonts w:ascii="Tahoma" w:hAnsi="Tahoma" w:cs="Tahoma"/>
                <w:b/>
                <w:bCs/>
                <w:color w:val="000000"/>
                <w:sz w:val="18"/>
                <w:szCs w:val="18"/>
                <w:lang w:val="tr-TR" w:eastAsia="tr-TR"/>
              </w:rPr>
            </w:pPr>
          </w:p>
        </w:tc>
        <w:tc>
          <w:tcPr>
            <w:tcW w:w="2977" w:type="dxa"/>
            <w:tcBorders>
              <w:top w:val="nil"/>
              <w:left w:val="nil"/>
              <w:bottom w:val="nil"/>
              <w:right w:val="nil"/>
            </w:tcBorders>
            <w:shd w:val="clear" w:color="auto" w:fill="auto"/>
            <w:noWrap/>
            <w:vAlign w:val="center"/>
            <w:hideMark/>
          </w:tcPr>
          <w:p w14:paraId="68BA5220" w14:textId="77777777" w:rsidR="00377270" w:rsidRPr="00377270" w:rsidRDefault="00377270" w:rsidP="00377270">
            <w:pPr>
              <w:widowControl/>
              <w:rPr>
                <w:sz w:val="20"/>
                <w:szCs w:val="20"/>
                <w:lang w:val="tr-TR" w:eastAsia="tr-TR"/>
              </w:rPr>
            </w:pPr>
          </w:p>
        </w:tc>
        <w:tc>
          <w:tcPr>
            <w:tcW w:w="3260" w:type="dxa"/>
            <w:tcBorders>
              <w:top w:val="nil"/>
              <w:left w:val="nil"/>
              <w:bottom w:val="nil"/>
              <w:right w:val="nil"/>
            </w:tcBorders>
            <w:shd w:val="clear" w:color="auto" w:fill="auto"/>
            <w:noWrap/>
            <w:vAlign w:val="center"/>
            <w:hideMark/>
          </w:tcPr>
          <w:p w14:paraId="4EED73F6" w14:textId="77777777" w:rsidR="00377270" w:rsidRPr="00377270" w:rsidRDefault="00377270" w:rsidP="00377270">
            <w:pPr>
              <w:widowControl/>
              <w:rPr>
                <w:sz w:val="20"/>
                <w:szCs w:val="20"/>
                <w:lang w:val="tr-TR" w:eastAsia="tr-TR"/>
              </w:rPr>
            </w:pPr>
          </w:p>
        </w:tc>
      </w:tr>
      <w:tr w:rsidR="00377270" w:rsidRPr="00377270" w14:paraId="6143A448" w14:textId="77777777" w:rsidTr="00377270">
        <w:trPr>
          <w:gridAfter w:val="1"/>
          <w:wAfter w:w="61" w:type="dxa"/>
          <w:trHeight w:val="570"/>
        </w:trPr>
        <w:tc>
          <w:tcPr>
            <w:tcW w:w="2835" w:type="dxa"/>
            <w:tcBorders>
              <w:top w:val="single" w:sz="4" w:space="0" w:color="auto"/>
              <w:left w:val="nil"/>
              <w:bottom w:val="single" w:sz="4" w:space="0" w:color="auto"/>
              <w:right w:val="single" w:sz="4" w:space="0" w:color="auto"/>
            </w:tcBorders>
            <w:shd w:val="clear" w:color="000000" w:fill="336699"/>
            <w:noWrap/>
            <w:vAlign w:val="center"/>
            <w:hideMark/>
          </w:tcPr>
          <w:p w14:paraId="6ED5BDBF" w14:textId="77777777" w:rsidR="00377270" w:rsidRPr="00377270" w:rsidRDefault="00377270" w:rsidP="00377270">
            <w:pPr>
              <w:widowControl/>
              <w:jc w:val="center"/>
              <w:rPr>
                <w:rFonts w:ascii="Tahoma" w:hAnsi="Tahoma" w:cs="Tahoma"/>
                <w:b/>
                <w:bCs/>
                <w:color w:val="F2F2F2"/>
                <w:sz w:val="18"/>
                <w:szCs w:val="18"/>
                <w:lang w:val="tr-TR" w:eastAsia="tr-TR"/>
              </w:rPr>
            </w:pPr>
            <w:r w:rsidRPr="00377270">
              <w:rPr>
                <w:rFonts w:ascii="Tahoma" w:hAnsi="Tahoma" w:cs="Tahoma"/>
                <w:b/>
                <w:bCs/>
                <w:color w:val="F2F2F2"/>
                <w:sz w:val="18"/>
                <w:szCs w:val="18"/>
                <w:lang w:val="tr-TR" w:eastAsia="tr-TR"/>
              </w:rPr>
              <w:t>PROGRAM ADI</w:t>
            </w:r>
          </w:p>
        </w:tc>
        <w:tc>
          <w:tcPr>
            <w:tcW w:w="2268" w:type="dxa"/>
            <w:tcBorders>
              <w:top w:val="single" w:sz="4" w:space="0" w:color="auto"/>
              <w:left w:val="nil"/>
              <w:bottom w:val="single" w:sz="4" w:space="0" w:color="auto"/>
              <w:right w:val="single" w:sz="4" w:space="0" w:color="auto"/>
            </w:tcBorders>
            <w:shd w:val="clear" w:color="000000" w:fill="336699"/>
            <w:noWrap/>
            <w:vAlign w:val="center"/>
            <w:hideMark/>
          </w:tcPr>
          <w:p w14:paraId="18DD2D18" w14:textId="77777777" w:rsidR="00377270" w:rsidRPr="00377270" w:rsidRDefault="00377270" w:rsidP="00377270">
            <w:pPr>
              <w:widowControl/>
              <w:jc w:val="center"/>
              <w:rPr>
                <w:rFonts w:ascii="Tahoma" w:hAnsi="Tahoma" w:cs="Tahoma"/>
                <w:b/>
                <w:bCs/>
                <w:color w:val="F2F2F2"/>
                <w:sz w:val="18"/>
                <w:szCs w:val="18"/>
                <w:lang w:val="tr-TR" w:eastAsia="tr-TR"/>
              </w:rPr>
            </w:pPr>
            <w:r w:rsidRPr="00377270">
              <w:rPr>
                <w:rFonts w:ascii="Tahoma" w:hAnsi="Tahoma" w:cs="Tahoma"/>
                <w:b/>
                <w:bCs/>
                <w:color w:val="F2F2F2"/>
                <w:sz w:val="18"/>
                <w:szCs w:val="18"/>
                <w:lang w:val="tr-TR" w:eastAsia="tr-TR"/>
              </w:rPr>
              <w:t>ALT PROGRAM ADI</w:t>
            </w:r>
          </w:p>
        </w:tc>
        <w:tc>
          <w:tcPr>
            <w:tcW w:w="2977" w:type="dxa"/>
            <w:tcBorders>
              <w:top w:val="single" w:sz="4" w:space="0" w:color="auto"/>
              <w:left w:val="nil"/>
              <w:bottom w:val="single" w:sz="4" w:space="0" w:color="auto"/>
              <w:right w:val="single" w:sz="4" w:space="0" w:color="auto"/>
            </w:tcBorders>
            <w:shd w:val="clear" w:color="000000" w:fill="336699"/>
            <w:noWrap/>
            <w:vAlign w:val="center"/>
            <w:hideMark/>
          </w:tcPr>
          <w:p w14:paraId="7817A9FD" w14:textId="77777777" w:rsidR="00377270" w:rsidRPr="00377270" w:rsidRDefault="00377270" w:rsidP="00377270">
            <w:pPr>
              <w:widowControl/>
              <w:jc w:val="center"/>
              <w:rPr>
                <w:rFonts w:ascii="Tahoma" w:hAnsi="Tahoma" w:cs="Tahoma"/>
                <w:b/>
                <w:bCs/>
                <w:color w:val="F2F2F2"/>
                <w:sz w:val="18"/>
                <w:szCs w:val="18"/>
                <w:lang w:val="tr-TR" w:eastAsia="tr-TR"/>
              </w:rPr>
            </w:pPr>
            <w:r w:rsidRPr="00377270">
              <w:rPr>
                <w:rFonts w:ascii="Tahoma" w:hAnsi="Tahoma" w:cs="Tahoma"/>
                <w:b/>
                <w:bCs/>
                <w:color w:val="F2F2F2"/>
                <w:sz w:val="18"/>
                <w:szCs w:val="18"/>
                <w:lang w:val="tr-TR" w:eastAsia="tr-TR"/>
              </w:rPr>
              <w:t>ALT PROGRAM HEDEFLERİ</w:t>
            </w:r>
          </w:p>
        </w:tc>
        <w:tc>
          <w:tcPr>
            <w:tcW w:w="3260" w:type="dxa"/>
            <w:tcBorders>
              <w:top w:val="single" w:sz="4" w:space="0" w:color="auto"/>
              <w:left w:val="nil"/>
              <w:bottom w:val="single" w:sz="4" w:space="0" w:color="auto"/>
              <w:right w:val="nil"/>
            </w:tcBorders>
            <w:shd w:val="clear" w:color="000000" w:fill="336699"/>
            <w:noWrap/>
            <w:vAlign w:val="center"/>
            <w:hideMark/>
          </w:tcPr>
          <w:p w14:paraId="3EE1388F" w14:textId="77777777" w:rsidR="00377270" w:rsidRPr="00377270" w:rsidRDefault="00377270" w:rsidP="00377270">
            <w:pPr>
              <w:widowControl/>
              <w:jc w:val="center"/>
              <w:rPr>
                <w:rFonts w:ascii="Tahoma" w:hAnsi="Tahoma" w:cs="Tahoma"/>
                <w:b/>
                <w:bCs/>
                <w:color w:val="F2F2F2"/>
                <w:sz w:val="18"/>
                <w:szCs w:val="18"/>
                <w:lang w:val="tr-TR" w:eastAsia="tr-TR"/>
              </w:rPr>
            </w:pPr>
            <w:r w:rsidRPr="00377270">
              <w:rPr>
                <w:rFonts w:ascii="Tahoma" w:hAnsi="Tahoma" w:cs="Tahoma"/>
                <w:b/>
                <w:bCs/>
                <w:color w:val="F2F2F2"/>
                <w:sz w:val="18"/>
                <w:szCs w:val="18"/>
                <w:lang w:val="tr-TR" w:eastAsia="tr-TR"/>
              </w:rPr>
              <w:t>İLİŞKİLİ OLDUĞU STRATEJİK AMAÇ</w:t>
            </w:r>
          </w:p>
        </w:tc>
      </w:tr>
      <w:tr w:rsidR="00377270" w:rsidRPr="00377270" w14:paraId="5DD9534A" w14:textId="77777777" w:rsidTr="00377270">
        <w:trPr>
          <w:gridAfter w:val="1"/>
          <w:wAfter w:w="61" w:type="dxa"/>
          <w:trHeight w:val="3559"/>
        </w:trPr>
        <w:tc>
          <w:tcPr>
            <w:tcW w:w="2835" w:type="dxa"/>
            <w:vMerge w:val="restart"/>
            <w:tcBorders>
              <w:top w:val="nil"/>
              <w:left w:val="nil"/>
              <w:bottom w:val="single" w:sz="4" w:space="0" w:color="auto"/>
              <w:right w:val="single" w:sz="4" w:space="0" w:color="auto"/>
            </w:tcBorders>
            <w:shd w:val="clear" w:color="auto" w:fill="auto"/>
            <w:vAlign w:val="center"/>
            <w:hideMark/>
          </w:tcPr>
          <w:p w14:paraId="7B02524B" w14:textId="522648C6" w:rsidR="00377270" w:rsidRPr="00377270" w:rsidRDefault="00377270" w:rsidP="00377270">
            <w:pPr>
              <w:widowControl/>
              <w:rPr>
                <w:rFonts w:ascii="Tahoma" w:hAnsi="Tahoma" w:cs="Tahoma"/>
                <w:color w:val="000000"/>
                <w:sz w:val="18"/>
                <w:szCs w:val="18"/>
                <w:lang w:val="tr-TR" w:eastAsia="tr-TR"/>
              </w:rPr>
            </w:pPr>
            <w:bookmarkStart w:id="51" w:name="RANGE!B8"/>
            <w:r w:rsidRPr="00377270">
              <w:rPr>
                <w:rFonts w:ascii="Tahoma" w:hAnsi="Tahoma" w:cs="Tahoma"/>
                <w:color w:val="000000"/>
                <w:sz w:val="18"/>
                <w:szCs w:val="18"/>
                <w:lang w:val="tr-TR" w:eastAsia="tr-TR"/>
              </w:rPr>
              <w:t>ARAŞTIRMA, GELİŞTİRME VE YENİLİK</w:t>
            </w:r>
            <w:bookmarkEnd w:id="51"/>
          </w:p>
        </w:tc>
        <w:tc>
          <w:tcPr>
            <w:tcW w:w="2268" w:type="dxa"/>
            <w:tcBorders>
              <w:top w:val="nil"/>
              <w:left w:val="nil"/>
              <w:bottom w:val="single" w:sz="4" w:space="0" w:color="auto"/>
              <w:right w:val="single" w:sz="4" w:space="0" w:color="auto"/>
            </w:tcBorders>
            <w:shd w:val="clear" w:color="auto" w:fill="auto"/>
            <w:vAlign w:val="center"/>
            <w:hideMark/>
          </w:tcPr>
          <w:p w14:paraId="231BF5EB"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ARAŞTIRMA ALTYAPILARI</w:t>
            </w:r>
          </w:p>
        </w:tc>
        <w:tc>
          <w:tcPr>
            <w:tcW w:w="2977" w:type="dxa"/>
            <w:tcBorders>
              <w:top w:val="nil"/>
              <w:left w:val="nil"/>
              <w:bottom w:val="single" w:sz="4" w:space="0" w:color="auto"/>
              <w:right w:val="single" w:sz="4" w:space="0" w:color="auto"/>
            </w:tcBorders>
            <w:shd w:val="clear" w:color="auto" w:fill="auto"/>
            <w:vAlign w:val="center"/>
            <w:hideMark/>
          </w:tcPr>
          <w:p w14:paraId="02B5F6CA"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Ülkemizin bilgi birikiminin arttırılmasına ve teknolojik gelişimine katkıda bulunmak üzere yükseköğretim kurumlarında araştırma altyapılarının kurulması ve kapasitelerinin güçlendirilmesi</w:t>
            </w:r>
          </w:p>
        </w:tc>
        <w:tc>
          <w:tcPr>
            <w:tcW w:w="3260" w:type="dxa"/>
            <w:tcBorders>
              <w:top w:val="nil"/>
              <w:left w:val="nil"/>
              <w:bottom w:val="single" w:sz="4" w:space="0" w:color="auto"/>
              <w:right w:val="nil"/>
            </w:tcBorders>
            <w:shd w:val="clear" w:color="auto" w:fill="auto"/>
            <w:vAlign w:val="center"/>
            <w:hideMark/>
          </w:tcPr>
          <w:p w14:paraId="19C962A0"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Araştırma, Yenilikçilik ve Girişimcilik Ekosistemini Güçlendirmek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Eğitim ve Öğretimde Uluslararası Rekabet Gücünü Artırmak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Toplumsal Katkı ve Sürdürülebilir Kalkınmaya Öncülük Etmek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Dijital Dönüşüm ve Teknolojik Kapasiteyi Artırmak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Kurumsal Kapasiteyi Geliştirmek</w:t>
            </w:r>
          </w:p>
        </w:tc>
      </w:tr>
      <w:tr w:rsidR="00377270" w:rsidRPr="00377270" w14:paraId="25F76243" w14:textId="77777777" w:rsidTr="00377270">
        <w:trPr>
          <w:gridAfter w:val="1"/>
          <w:wAfter w:w="61" w:type="dxa"/>
          <w:trHeight w:val="3559"/>
        </w:trPr>
        <w:tc>
          <w:tcPr>
            <w:tcW w:w="2835" w:type="dxa"/>
            <w:vMerge/>
            <w:tcBorders>
              <w:top w:val="nil"/>
              <w:left w:val="nil"/>
              <w:bottom w:val="single" w:sz="4" w:space="0" w:color="auto"/>
              <w:right w:val="single" w:sz="4" w:space="0" w:color="auto"/>
            </w:tcBorders>
            <w:vAlign w:val="center"/>
            <w:hideMark/>
          </w:tcPr>
          <w:p w14:paraId="755D3371" w14:textId="77777777" w:rsidR="00377270" w:rsidRPr="00377270" w:rsidRDefault="00377270" w:rsidP="00377270">
            <w:pPr>
              <w:widowControl/>
              <w:rPr>
                <w:rFonts w:ascii="Tahoma" w:hAnsi="Tahoma" w:cs="Tahoma"/>
                <w:color w:val="000000"/>
                <w:sz w:val="18"/>
                <w:szCs w:val="18"/>
                <w:lang w:val="tr-TR" w:eastAsia="tr-TR"/>
              </w:rPr>
            </w:pPr>
          </w:p>
        </w:tc>
        <w:tc>
          <w:tcPr>
            <w:tcW w:w="2268" w:type="dxa"/>
            <w:tcBorders>
              <w:top w:val="nil"/>
              <w:left w:val="nil"/>
              <w:bottom w:val="single" w:sz="4" w:space="0" w:color="auto"/>
              <w:right w:val="single" w:sz="4" w:space="0" w:color="auto"/>
            </w:tcBorders>
            <w:shd w:val="clear" w:color="auto" w:fill="auto"/>
            <w:vAlign w:val="center"/>
            <w:hideMark/>
          </w:tcPr>
          <w:p w14:paraId="138B7608"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YÜKSEKÖĞRETİMDE BİLİMSEL ARAŞTIRMA VE GELİŞTİRME</w:t>
            </w:r>
          </w:p>
        </w:tc>
        <w:tc>
          <w:tcPr>
            <w:tcW w:w="2977" w:type="dxa"/>
            <w:tcBorders>
              <w:top w:val="nil"/>
              <w:left w:val="nil"/>
              <w:bottom w:val="single" w:sz="4" w:space="0" w:color="auto"/>
              <w:right w:val="single" w:sz="4" w:space="0" w:color="auto"/>
            </w:tcBorders>
            <w:shd w:val="clear" w:color="auto" w:fill="auto"/>
            <w:vAlign w:val="center"/>
            <w:hideMark/>
          </w:tcPr>
          <w:p w14:paraId="683BCDAC"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Yükseköğretim kurumlarında inovasyon amaçlı bilimsel çalışmaların arttırılması</w:t>
            </w:r>
          </w:p>
        </w:tc>
        <w:tc>
          <w:tcPr>
            <w:tcW w:w="3260" w:type="dxa"/>
            <w:tcBorders>
              <w:top w:val="nil"/>
              <w:left w:val="nil"/>
              <w:bottom w:val="single" w:sz="4" w:space="0" w:color="auto"/>
              <w:right w:val="nil"/>
            </w:tcBorders>
            <w:shd w:val="clear" w:color="auto" w:fill="auto"/>
            <w:vAlign w:val="center"/>
            <w:hideMark/>
          </w:tcPr>
          <w:p w14:paraId="594E253C"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Araştırma, Yenilikçilik ve Girişimcilik Ekosistemini Güçlendirmek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Eğitim ve Öğretimde Uluslararası Rekabet Gücünü Artırmak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Toplumsal Katkı ve Sürdürülebilir Kalkınmaya Öncülük Etmek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Dijital Dönüşüm ve Teknolojik Kapasiteyi Artırmak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Kurumsal Kapasiteyi Geliştirmek</w:t>
            </w:r>
          </w:p>
        </w:tc>
      </w:tr>
      <w:tr w:rsidR="00377270" w:rsidRPr="00377270" w14:paraId="170949EA" w14:textId="77777777" w:rsidTr="00377270">
        <w:trPr>
          <w:gridAfter w:val="1"/>
          <w:wAfter w:w="61" w:type="dxa"/>
          <w:trHeight w:val="1279"/>
        </w:trPr>
        <w:tc>
          <w:tcPr>
            <w:tcW w:w="2835" w:type="dxa"/>
            <w:tcBorders>
              <w:top w:val="nil"/>
              <w:left w:val="nil"/>
              <w:bottom w:val="single" w:sz="4" w:space="0" w:color="auto"/>
              <w:right w:val="single" w:sz="4" w:space="0" w:color="auto"/>
            </w:tcBorders>
            <w:shd w:val="clear" w:color="auto" w:fill="auto"/>
            <w:vAlign w:val="center"/>
            <w:hideMark/>
          </w:tcPr>
          <w:p w14:paraId="1E817AA9"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HAYAT BOYU ÖĞRENME</w:t>
            </w:r>
          </w:p>
        </w:tc>
        <w:tc>
          <w:tcPr>
            <w:tcW w:w="2268" w:type="dxa"/>
            <w:tcBorders>
              <w:top w:val="nil"/>
              <w:left w:val="nil"/>
              <w:bottom w:val="single" w:sz="4" w:space="0" w:color="auto"/>
              <w:right w:val="single" w:sz="4" w:space="0" w:color="auto"/>
            </w:tcBorders>
            <w:shd w:val="clear" w:color="auto" w:fill="auto"/>
            <w:vAlign w:val="center"/>
            <w:hideMark/>
          </w:tcPr>
          <w:p w14:paraId="684B6275"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YÜKSEKÖĞRETİM KURUMLARI SÜREKLİ EĞİTİM FAALİYETLERİ</w:t>
            </w:r>
          </w:p>
        </w:tc>
        <w:tc>
          <w:tcPr>
            <w:tcW w:w="2977" w:type="dxa"/>
            <w:tcBorders>
              <w:top w:val="nil"/>
              <w:left w:val="nil"/>
              <w:bottom w:val="single" w:sz="4" w:space="0" w:color="auto"/>
              <w:right w:val="single" w:sz="4" w:space="0" w:color="auto"/>
            </w:tcBorders>
            <w:shd w:val="clear" w:color="auto" w:fill="auto"/>
            <w:vAlign w:val="center"/>
            <w:hideMark/>
          </w:tcPr>
          <w:p w14:paraId="2F0D2422" w14:textId="6412CFA2"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Toplumun tüm kesimlerine ihtiyaç duyduğu alanlarda eğitimler verilmesi, kamu kurum ve kuruluşları, özel sektör ve uluslararası kuruluşlarla iş</w:t>
            </w:r>
            <w:r w:rsidRPr="001D5406">
              <w:rPr>
                <w:rFonts w:ascii="Tahoma" w:hAnsi="Tahoma" w:cs="Tahoma"/>
                <w:color w:val="000000"/>
                <w:sz w:val="18"/>
                <w:szCs w:val="18"/>
                <w:lang w:val="tr-TR" w:eastAsia="tr-TR"/>
              </w:rPr>
              <w:t xml:space="preserve"> </w:t>
            </w:r>
            <w:r w:rsidRPr="00377270">
              <w:rPr>
                <w:rFonts w:ascii="Tahoma" w:hAnsi="Tahoma" w:cs="Tahoma"/>
                <w:color w:val="000000"/>
                <w:sz w:val="18"/>
                <w:szCs w:val="18"/>
                <w:lang w:val="tr-TR" w:eastAsia="tr-TR"/>
              </w:rPr>
              <w:t>birliğinin gelişmesine katkıda bulunulması</w:t>
            </w:r>
          </w:p>
        </w:tc>
        <w:tc>
          <w:tcPr>
            <w:tcW w:w="3260" w:type="dxa"/>
            <w:tcBorders>
              <w:top w:val="nil"/>
              <w:left w:val="nil"/>
              <w:bottom w:val="single" w:sz="4" w:space="0" w:color="auto"/>
              <w:right w:val="nil"/>
            </w:tcBorders>
            <w:shd w:val="clear" w:color="auto" w:fill="auto"/>
            <w:vAlign w:val="center"/>
            <w:hideMark/>
          </w:tcPr>
          <w:p w14:paraId="262FE8F8"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Toplumsal Katkı ve Sürdürülebilir Kalkınmaya Öncülük Etmek</w:t>
            </w:r>
          </w:p>
        </w:tc>
      </w:tr>
      <w:tr w:rsidR="00377270" w:rsidRPr="00377270" w14:paraId="2D6696BD" w14:textId="77777777" w:rsidTr="00377270">
        <w:trPr>
          <w:gridAfter w:val="1"/>
          <w:wAfter w:w="61" w:type="dxa"/>
          <w:trHeight w:val="702"/>
        </w:trPr>
        <w:tc>
          <w:tcPr>
            <w:tcW w:w="2835" w:type="dxa"/>
            <w:tcBorders>
              <w:top w:val="nil"/>
              <w:left w:val="nil"/>
              <w:bottom w:val="single" w:sz="4" w:space="0" w:color="auto"/>
              <w:right w:val="single" w:sz="4" w:space="0" w:color="auto"/>
            </w:tcBorders>
            <w:shd w:val="clear" w:color="auto" w:fill="auto"/>
            <w:vAlign w:val="center"/>
            <w:hideMark/>
          </w:tcPr>
          <w:p w14:paraId="5A6544FD"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TEDAVİ EDİCİ SAĞLIK</w:t>
            </w:r>
          </w:p>
        </w:tc>
        <w:tc>
          <w:tcPr>
            <w:tcW w:w="2268" w:type="dxa"/>
            <w:tcBorders>
              <w:top w:val="nil"/>
              <w:left w:val="nil"/>
              <w:bottom w:val="single" w:sz="4" w:space="0" w:color="auto"/>
              <w:right w:val="single" w:sz="4" w:space="0" w:color="auto"/>
            </w:tcBorders>
            <w:shd w:val="clear" w:color="auto" w:fill="auto"/>
            <w:vAlign w:val="center"/>
            <w:hideMark/>
          </w:tcPr>
          <w:p w14:paraId="7A14737A"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TEDAVİ HİZMETLERİ</w:t>
            </w:r>
          </w:p>
        </w:tc>
        <w:tc>
          <w:tcPr>
            <w:tcW w:w="2977" w:type="dxa"/>
            <w:tcBorders>
              <w:top w:val="nil"/>
              <w:left w:val="nil"/>
              <w:bottom w:val="single" w:sz="4" w:space="0" w:color="auto"/>
              <w:right w:val="single" w:sz="4" w:space="0" w:color="auto"/>
            </w:tcBorders>
            <w:shd w:val="clear" w:color="auto" w:fill="auto"/>
            <w:vAlign w:val="center"/>
            <w:hideMark/>
          </w:tcPr>
          <w:p w14:paraId="7D9EF9CA"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Tedavi edici sağlık hizmetinin erişilebilir ve etkili olarak sunulmasının sağlanması</w:t>
            </w:r>
          </w:p>
        </w:tc>
        <w:tc>
          <w:tcPr>
            <w:tcW w:w="3260" w:type="dxa"/>
            <w:tcBorders>
              <w:top w:val="nil"/>
              <w:left w:val="nil"/>
              <w:bottom w:val="single" w:sz="4" w:space="0" w:color="auto"/>
              <w:right w:val="nil"/>
            </w:tcBorders>
            <w:shd w:val="clear" w:color="auto" w:fill="auto"/>
            <w:vAlign w:val="center"/>
            <w:hideMark/>
          </w:tcPr>
          <w:p w14:paraId="56E1BEEE"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Toplumsal Katkı ve Sürdürülebilir Kalkınmaya Öncülük Etmek</w:t>
            </w:r>
          </w:p>
        </w:tc>
      </w:tr>
      <w:tr w:rsidR="00377270" w:rsidRPr="00377270" w14:paraId="327FECC3" w14:textId="77777777" w:rsidTr="00377270">
        <w:trPr>
          <w:gridAfter w:val="1"/>
          <w:wAfter w:w="61" w:type="dxa"/>
          <w:trHeight w:val="3559"/>
        </w:trPr>
        <w:tc>
          <w:tcPr>
            <w:tcW w:w="2835" w:type="dxa"/>
            <w:vMerge w:val="restart"/>
            <w:tcBorders>
              <w:top w:val="nil"/>
              <w:left w:val="nil"/>
              <w:bottom w:val="single" w:sz="4" w:space="0" w:color="auto"/>
              <w:right w:val="single" w:sz="4" w:space="0" w:color="auto"/>
            </w:tcBorders>
            <w:shd w:val="clear" w:color="auto" w:fill="auto"/>
            <w:vAlign w:val="center"/>
            <w:hideMark/>
          </w:tcPr>
          <w:p w14:paraId="53B1A82D"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YÜKSEKÖĞRETİM</w:t>
            </w:r>
          </w:p>
        </w:tc>
        <w:tc>
          <w:tcPr>
            <w:tcW w:w="2268" w:type="dxa"/>
            <w:tcBorders>
              <w:top w:val="nil"/>
              <w:left w:val="nil"/>
              <w:bottom w:val="single" w:sz="4" w:space="0" w:color="auto"/>
              <w:right w:val="single" w:sz="4" w:space="0" w:color="auto"/>
            </w:tcBorders>
            <w:shd w:val="clear" w:color="auto" w:fill="auto"/>
            <w:vAlign w:val="center"/>
            <w:hideMark/>
          </w:tcPr>
          <w:p w14:paraId="618DA62E"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ÖĞRETİM ELEMANLARINA SAĞLANAN BURS VE DESTEKLER</w:t>
            </w:r>
          </w:p>
        </w:tc>
        <w:tc>
          <w:tcPr>
            <w:tcW w:w="2977" w:type="dxa"/>
            <w:tcBorders>
              <w:top w:val="nil"/>
              <w:left w:val="nil"/>
              <w:bottom w:val="single" w:sz="4" w:space="0" w:color="auto"/>
              <w:right w:val="single" w:sz="4" w:space="0" w:color="auto"/>
            </w:tcBorders>
            <w:shd w:val="clear" w:color="auto" w:fill="auto"/>
            <w:vAlign w:val="center"/>
            <w:hideMark/>
          </w:tcPr>
          <w:p w14:paraId="122D18C4"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Alanında yetkin, araştırmacı, bilgi üreten ve aktaran akademisyenler yetiştirilmesi</w:t>
            </w:r>
          </w:p>
        </w:tc>
        <w:tc>
          <w:tcPr>
            <w:tcW w:w="3260" w:type="dxa"/>
            <w:tcBorders>
              <w:top w:val="nil"/>
              <w:left w:val="nil"/>
              <w:bottom w:val="single" w:sz="4" w:space="0" w:color="auto"/>
              <w:right w:val="nil"/>
            </w:tcBorders>
            <w:shd w:val="clear" w:color="auto" w:fill="auto"/>
            <w:vAlign w:val="center"/>
            <w:hideMark/>
          </w:tcPr>
          <w:p w14:paraId="671BD9D0"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Araştırma, Yenilikçilik ve Girişimcilik Ekosistemini Güçlendirmek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Eğitim ve Öğretimde Uluslararası Rekabet Gücünü Artırmak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Toplumsal Katkı ve Sürdürülebilir Kalkınmaya Öncülük Etmek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Dijital Dönüşüm ve Teknolojik Kapasiteyi Artırmak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Kurumsal Kapasiteyi Geliştirmek</w:t>
            </w:r>
          </w:p>
        </w:tc>
      </w:tr>
      <w:tr w:rsidR="00377270" w:rsidRPr="00377270" w14:paraId="4189A638" w14:textId="77777777" w:rsidTr="00377270">
        <w:trPr>
          <w:gridAfter w:val="1"/>
          <w:wAfter w:w="61" w:type="dxa"/>
          <w:trHeight w:val="1560"/>
        </w:trPr>
        <w:tc>
          <w:tcPr>
            <w:tcW w:w="2835" w:type="dxa"/>
            <w:vMerge/>
            <w:tcBorders>
              <w:top w:val="nil"/>
              <w:left w:val="nil"/>
              <w:bottom w:val="single" w:sz="4" w:space="0" w:color="auto"/>
              <w:right w:val="single" w:sz="4" w:space="0" w:color="auto"/>
            </w:tcBorders>
            <w:vAlign w:val="center"/>
            <w:hideMark/>
          </w:tcPr>
          <w:p w14:paraId="70AAB367" w14:textId="77777777" w:rsidR="00377270" w:rsidRPr="00377270" w:rsidRDefault="00377270" w:rsidP="00377270">
            <w:pPr>
              <w:widowControl/>
              <w:rPr>
                <w:rFonts w:ascii="Tahoma" w:hAnsi="Tahoma" w:cs="Tahoma"/>
                <w:color w:val="000000"/>
                <w:sz w:val="18"/>
                <w:szCs w:val="18"/>
                <w:lang w:val="tr-TR" w:eastAsia="tr-TR"/>
              </w:rPr>
            </w:pPr>
          </w:p>
        </w:tc>
        <w:tc>
          <w:tcPr>
            <w:tcW w:w="2268" w:type="dxa"/>
            <w:tcBorders>
              <w:top w:val="nil"/>
              <w:left w:val="nil"/>
              <w:bottom w:val="single" w:sz="4" w:space="0" w:color="auto"/>
              <w:right w:val="single" w:sz="4" w:space="0" w:color="auto"/>
            </w:tcBorders>
            <w:shd w:val="clear" w:color="auto" w:fill="auto"/>
            <w:vAlign w:val="center"/>
            <w:hideMark/>
          </w:tcPr>
          <w:p w14:paraId="5FB169F5"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ÖN LİSANS EĞİTİMİ, LİSANS EĞİTİMİ VE LİSANSÜSTÜ EĞİTİM</w:t>
            </w:r>
          </w:p>
        </w:tc>
        <w:tc>
          <w:tcPr>
            <w:tcW w:w="2977" w:type="dxa"/>
            <w:tcBorders>
              <w:top w:val="nil"/>
              <w:left w:val="nil"/>
              <w:bottom w:val="single" w:sz="4" w:space="0" w:color="auto"/>
              <w:right w:val="single" w:sz="4" w:space="0" w:color="auto"/>
            </w:tcBorders>
            <w:shd w:val="clear" w:color="auto" w:fill="auto"/>
            <w:vAlign w:val="center"/>
            <w:hideMark/>
          </w:tcPr>
          <w:p w14:paraId="343AB971"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Mesleki yeterlilik sahibi ve gelişime açık mezunlar yetiştirilmesi</w:t>
            </w:r>
          </w:p>
        </w:tc>
        <w:tc>
          <w:tcPr>
            <w:tcW w:w="3260" w:type="dxa"/>
            <w:tcBorders>
              <w:top w:val="nil"/>
              <w:left w:val="nil"/>
              <w:bottom w:val="single" w:sz="4" w:space="0" w:color="auto"/>
              <w:right w:val="nil"/>
            </w:tcBorders>
            <w:shd w:val="clear" w:color="auto" w:fill="auto"/>
            <w:vAlign w:val="center"/>
            <w:hideMark/>
          </w:tcPr>
          <w:p w14:paraId="4BE8EAEF"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Eğitim ve Öğretimde Uluslararası Rekabet Gücünü Artırmak</w:t>
            </w:r>
            <w:r w:rsidRPr="00377270">
              <w:rPr>
                <w:rFonts w:ascii="Tahoma" w:hAnsi="Tahoma" w:cs="Tahoma"/>
                <w:color w:val="000000"/>
                <w:sz w:val="18"/>
                <w:szCs w:val="18"/>
                <w:lang w:val="tr-TR" w:eastAsia="tr-TR"/>
              </w:rPr>
              <w:br/>
            </w:r>
            <w:r w:rsidRPr="00377270">
              <w:rPr>
                <w:rFonts w:ascii="Tahoma" w:hAnsi="Tahoma" w:cs="Tahoma"/>
                <w:color w:val="000000"/>
                <w:sz w:val="18"/>
                <w:szCs w:val="18"/>
                <w:lang w:val="tr-TR" w:eastAsia="tr-TR"/>
              </w:rPr>
              <w:br/>
              <w:t>Toplumsal Katkı ve Sürdürülebilir Kalkınmaya Öncülük Etmek</w:t>
            </w:r>
          </w:p>
        </w:tc>
      </w:tr>
      <w:tr w:rsidR="00377270" w:rsidRPr="00377270" w14:paraId="57CF2C6F" w14:textId="77777777" w:rsidTr="00377270">
        <w:trPr>
          <w:gridAfter w:val="1"/>
          <w:wAfter w:w="61" w:type="dxa"/>
          <w:trHeight w:val="1279"/>
        </w:trPr>
        <w:tc>
          <w:tcPr>
            <w:tcW w:w="2835" w:type="dxa"/>
            <w:vMerge/>
            <w:tcBorders>
              <w:top w:val="nil"/>
              <w:left w:val="nil"/>
              <w:bottom w:val="single" w:sz="4" w:space="0" w:color="auto"/>
              <w:right w:val="single" w:sz="4" w:space="0" w:color="auto"/>
            </w:tcBorders>
            <w:vAlign w:val="center"/>
            <w:hideMark/>
          </w:tcPr>
          <w:p w14:paraId="58BA928D" w14:textId="77777777" w:rsidR="00377270" w:rsidRPr="00377270" w:rsidRDefault="00377270" w:rsidP="00377270">
            <w:pPr>
              <w:widowControl/>
              <w:rPr>
                <w:rFonts w:ascii="Tahoma" w:hAnsi="Tahoma" w:cs="Tahoma"/>
                <w:color w:val="000000"/>
                <w:sz w:val="18"/>
                <w:szCs w:val="18"/>
                <w:lang w:val="tr-TR" w:eastAsia="tr-TR"/>
              </w:rPr>
            </w:pPr>
          </w:p>
        </w:tc>
        <w:tc>
          <w:tcPr>
            <w:tcW w:w="2268" w:type="dxa"/>
            <w:tcBorders>
              <w:top w:val="nil"/>
              <w:left w:val="nil"/>
              <w:bottom w:val="single" w:sz="4" w:space="0" w:color="auto"/>
              <w:right w:val="single" w:sz="4" w:space="0" w:color="auto"/>
            </w:tcBorders>
            <w:shd w:val="clear" w:color="auto" w:fill="auto"/>
            <w:vAlign w:val="center"/>
            <w:hideMark/>
          </w:tcPr>
          <w:p w14:paraId="08950DC2"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YÜKSEKÖĞRETİMDE ÖĞRENCİ YAŞAMI</w:t>
            </w:r>
          </w:p>
        </w:tc>
        <w:tc>
          <w:tcPr>
            <w:tcW w:w="2977" w:type="dxa"/>
            <w:tcBorders>
              <w:top w:val="nil"/>
              <w:left w:val="nil"/>
              <w:bottom w:val="single" w:sz="4" w:space="0" w:color="auto"/>
              <w:right w:val="single" w:sz="4" w:space="0" w:color="auto"/>
            </w:tcBorders>
            <w:shd w:val="clear" w:color="auto" w:fill="auto"/>
            <w:vAlign w:val="center"/>
            <w:hideMark/>
          </w:tcPr>
          <w:p w14:paraId="593D797B"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Yükseköğretim öğrencilerine sunulan beslenme ve barınma hizmetlerinin kalitesinin artırılması; öğrencilerin kişisel ve sosyal gelişimi desteklenerek yaşam kalitesinin yükseltilmesi</w:t>
            </w:r>
          </w:p>
        </w:tc>
        <w:tc>
          <w:tcPr>
            <w:tcW w:w="3260" w:type="dxa"/>
            <w:tcBorders>
              <w:top w:val="nil"/>
              <w:left w:val="nil"/>
              <w:bottom w:val="single" w:sz="4" w:space="0" w:color="auto"/>
              <w:right w:val="nil"/>
            </w:tcBorders>
            <w:shd w:val="clear" w:color="auto" w:fill="auto"/>
            <w:vAlign w:val="center"/>
            <w:hideMark/>
          </w:tcPr>
          <w:p w14:paraId="266A51C1" w14:textId="77777777" w:rsidR="00377270" w:rsidRPr="00377270" w:rsidRDefault="00377270" w:rsidP="00377270">
            <w:pPr>
              <w:widowControl/>
              <w:rPr>
                <w:rFonts w:ascii="Tahoma" w:hAnsi="Tahoma" w:cs="Tahoma"/>
                <w:color w:val="000000"/>
                <w:sz w:val="18"/>
                <w:szCs w:val="18"/>
                <w:lang w:val="tr-TR" w:eastAsia="tr-TR"/>
              </w:rPr>
            </w:pPr>
            <w:r w:rsidRPr="00377270">
              <w:rPr>
                <w:rFonts w:ascii="Tahoma" w:hAnsi="Tahoma" w:cs="Tahoma"/>
                <w:color w:val="000000"/>
                <w:sz w:val="18"/>
                <w:szCs w:val="18"/>
                <w:lang w:val="tr-TR" w:eastAsia="tr-TR"/>
              </w:rPr>
              <w:t>Eğitim ve Öğretimde Uluslararası Rekabet Gücünü Artırmak</w:t>
            </w:r>
          </w:p>
        </w:tc>
      </w:tr>
    </w:tbl>
    <w:p w14:paraId="510E1281" w14:textId="4ED25165" w:rsidR="00377270" w:rsidRPr="00E84BEC" w:rsidRDefault="00377270" w:rsidP="0050252A">
      <w:pPr>
        <w:tabs>
          <w:tab w:val="left" w:pos="284"/>
          <w:tab w:val="left" w:pos="567"/>
        </w:tabs>
        <w:spacing w:line="360" w:lineRule="auto"/>
        <w:ind w:right="1134"/>
        <w:jc w:val="both"/>
        <w:rPr>
          <w:sz w:val="24"/>
          <w:szCs w:val="24"/>
        </w:rPr>
        <w:sectPr w:rsidR="00377270" w:rsidRPr="00E84BEC" w:rsidSect="008B7E01">
          <w:pgSz w:w="11910" w:h="16840"/>
          <w:pgMar w:top="851" w:right="144" w:bottom="1220" w:left="0" w:header="2" w:footer="716" w:gutter="0"/>
          <w:cols w:space="708"/>
        </w:sectPr>
      </w:pPr>
    </w:p>
    <w:p w14:paraId="57D512D9" w14:textId="7AC40C53" w:rsidR="00335F12" w:rsidRDefault="00C21D41" w:rsidP="005B5AF9">
      <w:pPr>
        <w:tabs>
          <w:tab w:val="left" w:pos="2694"/>
        </w:tabs>
        <w:spacing w:after="240"/>
        <w:ind w:firstLine="567"/>
        <w:rPr>
          <w:b/>
          <w:bCs/>
          <w:color w:val="4F81BD" w:themeColor="accent1"/>
          <w:sz w:val="24"/>
          <w:szCs w:val="24"/>
          <w:lang w:val="tr-TR" w:eastAsia="tr-TR"/>
        </w:rPr>
      </w:pPr>
      <w:r w:rsidRPr="00626CE4">
        <w:rPr>
          <w:rFonts w:ascii="Tahoma" w:eastAsia="Calibri" w:hAnsi="Tahoma" w:cs="Tahoma"/>
          <w:b/>
          <w:sz w:val="18"/>
          <w:szCs w:val="18"/>
          <w:lang w:val="tr-TR"/>
        </w:rPr>
        <w:t xml:space="preserve">             </w:t>
      </w:r>
    </w:p>
    <w:p w14:paraId="2E60E229" w14:textId="77777777" w:rsidR="003D538B" w:rsidRPr="00626CE4" w:rsidRDefault="003D538B" w:rsidP="004E2987">
      <w:pPr>
        <w:pStyle w:val="Balk2"/>
        <w:tabs>
          <w:tab w:val="left" w:pos="1701"/>
        </w:tabs>
        <w:ind w:left="1134" w:firstLine="0"/>
        <w:rPr>
          <w:szCs w:val="24"/>
        </w:rPr>
      </w:pPr>
      <w:bookmarkStart w:id="52" w:name="_Toc219985406"/>
      <w:r w:rsidRPr="00626CE4">
        <w:rPr>
          <w:szCs w:val="24"/>
        </w:rPr>
        <w:t>2.4 PERFORMANS HEDEF VE GÖSTERGELERİ İLE FAALİYETLER</w:t>
      </w:r>
      <w:bookmarkEnd w:id="52"/>
    </w:p>
    <w:p w14:paraId="55D10434" w14:textId="77777777" w:rsidR="003D538B" w:rsidRPr="00626CE4" w:rsidRDefault="003D538B" w:rsidP="003D538B">
      <w:pPr>
        <w:rPr>
          <w:sz w:val="24"/>
          <w:szCs w:val="24"/>
        </w:rPr>
      </w:pPr>
      <w:r w:rsidRPr="00626CE4">
        <w:rPr>
          <w:rFonts w:ascii="Tahoma" w:hAnsi="Tahoma" w:cs="Tahoma"/>
          <w:sz w:val="18"/>
          <w:szCs w:val="18"/>
        </w:rPr>
        <w:t xml:space="preserve">                    </w:t>
      </w:r>
    </w:p>
    <w:p w14:paraId="4E9B1967" w14:textId="755BD116" w:rsidR="003D538B" w:rsidRDefault="003D538B" w:rsidP="00AE7CC3">
      <w:pPr>
        <w:pStyle w:val="Balk3"/>
        <w:ind w:left="142"/>
      </w:pPr>
      <w:bookmarkStart w:id="53" w:name="_Toc219985407"/>
      <w:r w:rsidRPr="00626CE4">
        <w:t>2.4.1. İdare Performans Bilgisi Tablosu</w:t>
      </w:r>
      <w:bookmarkEnd w:id="53"/>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516"/>
      </w:tblGrid>
      <w:tr w:rsidR="00C34FCC" w:rsidRPr="004443A0" w14:paraId="1BDEB015" w14:textId="77777777" w:rsidTr="00AE7CC3">
        <w:tc>
          <w:tcPr>
            <w:tcW w:w="2376" w:type="dxa"/>
          </w:tcPr>
          <w:p w14:paraId="553F0451" w14:textId="77777777" w:rsidR="00C34FCC" w:rsidRPr="004443A0" w:rsidRDefault="00C34FCC" w:rsidP="008E02D3">
            <w:pPr>
              <w:tabs>
                <w:tab w:val="left" w:pos="1560"/>
              </w:tabs>
              <w:spacing w:after="120" w:line="276" w:lineRule="auto"/>
              <w:rPr>
                <w:rFonts w:ascii="Tahoma" w:eastAsia="Calibri" w:hAnsi="Tahoma" w:cs="Tahoma"/>
                <w:b/>
                <w:sz w:val="18"/>
                <w:szCs w:val="18"/>
              </w:rPr>
            </w:pPr>
            <w:r w:rsidRPr="004443A0">
              <w:rPr>
                <w:rFonts w:ascii="Tahoma" w:eastAsia="Calibri" w:hAnsi="Tahoma" w:cs="Tahoma"/>
                <w:b/>
                <w:sz w:val="18"/>
                <w:szCs w:val="18"/>
              </w:rPr>
              <w:t>Bütçe Yılı:</w:t>
            </w:r>
          </w:p>
        </w:tc>
        <w:tc>
          <w:tcPr>
            <w:tcW w:w="7516" w:type="dxa"/>
          </w:tcPr>
          <w:p w14:paraId="6D958365" w14:textId="77777777" w:rsidR="00C34FCC" w:rsidRPr="004443A0" w:rsidRDefault="00C34FCC" w:rsidP="008E02D3">
            <w:pPr>
              <w:tabs>
                <w:tab w:val="left" w:pos="1560"/>
              </w:tabs>
              <w:spacing w:after="120" w:line="276" w:lineRule="auto"/>
              <w:rPr>
                <w:rFonts w:ascii="Tahoma" w:eastAsia="Calibri" w:hAnsi="Tahoma" w:cs="Tahoma"/>
                <w:bCs/>
                <w:sz w:val="18"/>
                <w:szCs w:val="18"/>
              </w:rPr>
            </w:pPr>
            <w:r w:rsidRPr="004443A0">
              <w:rPr>
                <w:rFonts w:ascii="Tahoma" w:eastAsia="Calibri" w:hAnsi="Tahoma" w:cs="Tahoma"/>
                <w:bCs/>
                <w:sz w:val="18"/>
                <w:szCs w:val="18"/>
              </w:rPr>
              <w:t>2026</w:t>
            </w:r>
          </w:p>
        </w:tc>
      </w:tr>
      <w:tr w:rsidR="00C34FCC" w:rsidRPr="004443A0" w14:paraId="2673BA83" w14:textId="77777777" w:rsidTr="00AE7CC3">
        <w:tc>
          <w:tcPr>
            <w:tcW w:w="2376" w:type="dxa"/>
          </w:tcPr>
          <w:p w14:paraId="4915C8CE" w14:textId="77777777" w:rsidR="00C34FCC" w:rsidRPr="004443A0" w:rsidRDefault="00C34FCC" w:rsidP="008E02D3">
            <w:pPr>
              <w:tabs>
                <w:tab w:val="left" w:pos="1560"/>
              </w:tabs>
              <w:spacing w:after="120" w:line="276" w:lineRule="auto"/>
              <w:rPr>
                <w:rFonts w:ascii="Tahoma" w:eastAsia="Calibri" w:hAnsi="Tahoma" w:cs="Tahoma"/>
                <w:b/>
                <w:sz w:val="18"/>
                <w:szCs w:val="18"/>
              </w:rPr>
            </w:pPr>
            <w:r w:rsidRPr="004443A0">
              <w:rPr>
                <w:rFonts w:ascii="Tahoma" w:eastAsia="Calibri" w:hAnsi="Tahoma" w:cs="Tahoma"/>
                <w:b/>
                <w:sz w:val="18"/>
                <w:szCs w:val="18"/>
              </w:rPr>
              <w:t>Program Adı:</w:t>
            </w:r>
          </w:p>
        </w:tc>
        <w:tc>
          <w:tcPr>
            <w:tcW w:w="7516" w:type="dxa"/>
          </w:tcPr>
          <w:p w14:paraId="63C562FF" w14:textId="77777777" w:rsidR="00C34FCC" w:rsidRPr="004443A0" w:rsidRDefault="00C34FCC" w:rsidP="008E02D3">
            <w:pPr>
              <w:tabs>
                <w:tab w:val="left" w:pos="1560"/>
              </w:tabs>
              <w:spacing w:after="120" w:line="276" w:lineRule="auto"/>
              <w:rPr>
                <w:rFonts w:ascii="Tahoma" w:eastAsia="Calibri" w:hAnsi="Tahoma" w:cs="Tahoma"/>
                <w:bCs/>
                <w:sz w:val="18"/>
                <w:szCs w:val="18"/>
              </w:rPr>
            </w:pPr>
            <w:r w:rsidRPr="004443A0">
              <w:rPr>
                <w:rFonts w:ascii="Tahoma" w:eastAsia="Calibri" w:hAnsi="Tahoma" w:cs="Tahoma"/>
                <w:bCs/>
                <w:sz w:val="18"/>
                <w:szCs w:val="18"/>
              </w:rPr>
              <w:t>ARAŞTIRMA, GELİŞTİRME VE YENİLİK</w:t>
            </w:r>
          </w:p>
        </w:tc>
      </w:tr>
      <w:tr w:rsidR="00C34FCC" w:rsidRPr="004443A0" w14:paraId="6FF7EB5F" w14:textId="77777777" w:rsidTr="00AE7CC3">
        <w:tc>
          <w:tcPr>
            <w:tcW w:w="2376" w:type="dxa"/>
          </w:tcPr>
          <w:p w14:paraId="40C70051" w14:textId="77777777" w:rsidR="00C34FCC" w:rsidRPr="004443A0" w:rsidRDefault="00C34FCC" w:rsidP="008E02D3">
            <w:pPr>
              <w:tabs>
                <w:tab w:val="left" w:pos="1560"/>
              </w:tabs>
              <w:spacing w:after="120" w:line="276" w:lineRule="auto"/>
              <w:rPr>
                <w:rFonts w:ascii="Tahoma" w:eastAsia="Calibri" w:hAnsi="Tahoma" w:cs="Tahoma"/>
                <w:b/>
                <w:sz w:val="18"/>
                <w:szCs w:val="18"/>
              </w:rPr>
            </w:pPr>
            <w:r w:rsidRPr="004443A0">
              <w:rPr>
                <w:rFonts w:ascii="Tahoma" w:eastAsia="Calibri" w:hAnsi="Tahoma" w:cs="Tahoma"/>
                <w:b/>
                <w:sz w:val="18"/>
                <w:szCs w:val="18"/>
              </w:rPr>
              <w:t>Alt Program Adı:</w:t>
            </w:r>
          </w:p>
        </w:tc>
        <w:tc>
          <w:tcPr>
            <w:tcW w:w="7516" w:type="dxa"/>
          </w:tcPr>
          <w:p w14:paraId="2D63FD44" w14:textId="77777777" w:rsidR="00C34FCC" w:rsidRPr="004443A0" w:rsidRDefault="00C34FCC" w:rsidP="008E02D3">
            <w:pPr>
              <w:tabs>
                <w:tab w:val="left" w:pos="1560"/>
              </w:tabs>
              <w:spacing w:after="120" w:line="276" w:lineRule="auto"/>
              <w:rPr>
                <w:rFonts w:ascii="Tahoma" w:eastAsia="Calibri" w:hAnsi="Tahoma" w:cs="Tahoma"/>
                <w:bCs/>
                <w:sz w:val="18"/>
                <w:szCs w:val="18"/>
              </w:rPr>
            </w:pPr>
            <w:r w:rsidRPr="004443A0">
              <w:rPr>
                <w:rFonts w:ascii="Tahoma" w:eastAsia="Calibri" w:hAnsi="Tahoma" w:cs="Tahoma"/>
                <w:bCs/>
                <w:sz w:val="18"/>
                <w:szCs w:val="18"/>
              </w:rPr>
              <w:t>YÜKSEKÖĞRETİMDE BİLİMSEL ARAŞTIRMA VE GELİŞTİRME</w:t>
            </w:r>
          </w:p>
        </w:tc>
      </w:tr>
      <w:tr w:rsidR="00C34FCC" w:rsidRPr="004443A0" w14:paraId="145F4F16" w14:textId="77777777" w:rsidTr="00AE7CC3">
        <w:tc>
          <w:tcPr>
            <w:tcW w:w="2376" w:type="dxa"/>
          </w:tcPr>
          <w:p w14:paraId="150D9B44" w14:textId="77777777" w:rsidR="00C34FCC" w:rsidRPr="004443A0" w:rsidRDefault="00C34FCC" w:rsidP="008E02D3">
            <w:pPr>
              <w:tabs>
                <w:tab w:val="left" w:pos="1560"/>
              </w:tabs>
              <w:spacing w:after="120" w:line="276" w:lineRule="auto"/>
              <w:rPr>
                <w:rFonts w:ascii="Tahoma" w:eastAsia="Calibri" w:hAnsi="Tahoma" w:cs="Tahoma"/>
                <w:b/>
                <w:sz w:val="18"/>
                <w:szCs w:val="18"/>
              </w:rPr>
            </w:pPr>
            <w:r w:rsidRPr="004443A0">
              <w:rPr>
                <w:rFonts w:ascii="Tahoma" w:eastAsia="Calibri" w:hAnsi="Tahoma" w:cs="Tahoma"/>
                <w:b/>
                <w:sz w:val="18"/>
                <w:szCs w:val="18"/>
              </w:rPr>
              <w:t>Gerekçe ve Açıklamalar</w:t>
            </w:r>
          </w:p>
        </w:tc>
        <w:tc>
          <w:tcPr>
            <w:tcW w:w="7516" w:type="dxa"/>
          </w:tcPr>
          <w:p w14:paraId="460A4E01" w14:textId="77777777" w:rsidR="00C34FCC" w:rsidRPr="004443A0" w:rsidRDefault="00C34FCC" w:rsidP="008E02D3">
            <w:pPr>
              <w:tabs>
                <w:tab w:val="left" w:pos="1560"/>
              </w:tabs>
              <w:spacing w:after="120" w:line="276" w:lineRule="auto"/>
              <w:rPr>
                <w:rFonts w:ascii="Tahoma" w:eastAsia="Calibri" w:hAnsi="Tahoma" w:cs="Tahoma"/>
                <w:bCs/>
                <w:sz w:val="18"/>
                <w:szCs w:val="18"/>
              </w:rPr>
            </w:pPr>
          </w:p>
        </w:tc>
      </w:tr>
      <w:tr w:rsidR="00C34FCC" w:rsidRPr="004443A0" w14:paraId="1FFE5417" w14:textId="77777777" w:rsidTr="00AE7CC3">
        <w:tc>
          <w:tcPr>
            <w:tcW w:w="9892" w:type="dxa"/>
            <w:gridSpan w:val="2"/>
          </w:tcPr>
          <w:p w14:paraId="2769C6DA" w14:textId="77777777" w:rsidR="00C34FCC" w:rsidRPr="004443A0" w:rsidRDefault="00C34FCC" w:rsidP="008E02D3">
            <w:pPr>
              <w:tabs>
                <w:tab w:val="left" w:pos="1560"/>
              </w:tabs>
              <w:spacing w:after="120" w:line="276" w:lineRule="auto"/>
              <w:rPr>
                <w:rFonts w:ascii="Tahoma" w:eastAsia="Calibri" w:hAnsi="Tahoma" w:cs="Tahoma"/>
                <w:bCs/>
                <w:sz w:val="18"/>
                <w:szCs w:val="18"/>
              </w:rPr>
            </w:pPr>
            <w:r w:rsidRPr="004443A0">
              <w:rPr>
                <w:rFonts w:ascii="Tahoma" w:eastAsia="Calibri" w:hAnsi="Tahoma" w:cs="Tahoma"/>
                <w:bCs/>
                <w:sz w:val="18"/>
                <w:szCs w:val="18"/>
              </w:rPr>
              <w:t>Uluslararası düzeyde katma değeri yüksek araştırma-geliştirme çalışmaları yapılmasına yönelik, Uluslararası destekli proje başlama faaliyetleri, Uluslararası endekslerce taranan dergilerde basılan yayın sayısının artırılması, çift diplomalı Lisans-Yüksek lisans programları oluşturma, patent alma faaliyetleri kapsamaktadır.</w:t>
            </w:r>
          </w:p>
        </w:tc>
      </w:tr>
    </w:tbl>
    <w:p w14:paraId="7AECC75A" w14:textId="07C48552" w:rsidR="00C34FCC" w:rsidRPr="004443A0" w:rsidRDefault="008E02D3" w:rsidP="008E02D3">
      <w:pPr>
        <w:tabs>
          <w:tab w:val="left" w:pos="1560"/>
        </w:tabs>
        <w:spacing w:after="120" w:line="276" w:lineRule="auto"/>
        <w:rPr>
          <w:rFonts w:ascii="Tahoma" w:eastAsia="Calibri" w:hAnsi="Tahoma" w:cs="Tahoma"/>
          <w:b/>
          <w:sz w:val="18"/>
          <w:szCs w:val="18"/>
        </w:rPr>
      </w:pPr>
      <w:r>
        <w:rPr>
          <w:rFonts w:ascii="Tahoma" w:eastAsia="Calibri" w:hAnsi="Tahoma" w:cs="Tahoma"/>
          <w:b/>
          <w:sz w:val="18"/>
          <w:szCs w:val="18"/>
        </w:rPr>
        <w:t xml:space="preserve"> </w:t>
      </w:r>
      <w:r w:rsidR="00C34FCC" w:rsidRPr="004443A0">
        <w:rPr>
          <w:rFonts w:ascii="Tahoma" w:eastAsia="Calibri" w:hAnsi="Tahoma" w:cs="Tahoma"/>
          <w:b/>
          <w:sz w:val="18"/>
          <w:szCs w:val="18"/>
        </w:rPr>
        <w:t>Alt Program Hedefi:</w:t>
      </w:r>
      <w:r w:rsidR="00C34FCC" w:rsidRPr="004443A0">
        <w:rPr>
          <w:rFonts w:ascii="Tahoma" w:eastAsia="Calibri" w:hAnsi="Tahoma" w:cs="Tahoma"/>
          <w:b/>
          <w:sz w:val="18"/>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892"/>
      </w:tblGrid>
      <w:tr w:rsidR="00C34FCC" w:rsidRPr="004443A0" w14:paraId="2A521F09" w14:textId="77777777" w:rsidTr="008F52AB">
        <w:tc>
          <w:tcPr>
            <w:tcW w:w="9892" w:type="dxa"/>
            <w:tcBorders>
              <w:top w:val="single" w:sz="4" w:space="0" w:color="auto"/>
            </w:tcBorders>
          </w:tcPr>
          <w:p w14:paraId="68A8AF18" w14:textId="77777777" w:rsidR="00C34FCC" w:rsidRPr="004443A0" w:rsidRDefault="00C34FCC" w:rsidP="008E02D3">
            <w:pPr>
              <w:tabs>
                <w:tab w:val="left" w:pos="1560"/>
              </w:tabs>
              <w:spacing w:after="120" w:line="276" w:lineRule="auto"/>
              <w:rPr>
                <w:rFonts w:ascii="Tahoma" w:eastAsia="Calibri" w:hAnsi="Tahoma" w:cs="Tahoma"/>
                <w:bCs/>
                <w:sz w:val="18"/>
                <w:szCs w:val="18"/>
              </w:rPr>
            </w:pPr>
            <w:r w:rsidRPr="004443A0">
              <w:rPr>
                <w:rFonts w:ascii="Tahoma" w:eastAsia="Calibri" w:hAnsi="Tahoma" w:cs="Tahoma"/>
                <w:bCs/>
                <w:sz w:val="18"/>
                <w:szCs w:val="18"/>
              </w:rPr>
              <w:t>Yükseköğretim kurumlarında inovasyon amaçlı bilimsel çalışmaların arttırılması</w:t>
            </w:r>
          </w:p>
        </w:tc>
      </w:tr>
    </w:tbl>
    <w:p w14:paraId="2B7D64A7" w14:textId="226AE5AA" w:rsidR="00C34FCC" w:rsidRPr="0056182A" w:rsidRDefault="00C34FCC" w:rsidP="008E02D3">
      <w:pPr>
        <w:tabs>
          <w:tab w:val="left" w:pos="1560"/>
        </w:tabs>
        <w:spacing w:after="120" w:line="276" w:lineRule="auto"/>
        <w:rPr>
          <w:rFonts w:ascii="Tahoma" w:eastAsia="Calibri" w:hAnsi="Tahoma" w:cs="Tahoma"/>
          <w:b/>
          <w:sz w:val="14"/>
          <w:szCs w:val="14"/>
        </w:rPr>
      </w:pP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34FCC" w:rsidRPr="004443A0" w14:paraId="0055F0C2" w14:textId="77777777" w:rsidTr="008F52AB">
        <w:tc>
          <w:tcPr>
            <w:tcW w:w="2797" w:type="dxa"/>
            <w:shd w:val="clear" w:color="auto" w:fill="B8CCE4" w:themeFill="accent1" w:themeFillTint="66"/>
            <w:vAlign w:val="center"/>
          </w:tcPr>
          <w:p w14:paraId="048B1FFB"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Performans Göstergesi</w:t>
            </w:r>
          </w:p>
        </w:tc>
        <w:tc>
          <w:tcPr>
            <w:tcW w:w="938" w:type="dxa"/>
            <w:shd w:val="clear" w:color="auto" w:fill="B8CCE4" w:themeFill="accent1" w:themeFillTint="66"/>
            <w:vAlign w:val="center"/>
          </w:tcPr>
          <w:p w14:paraId="68569455"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Ölçü Birimi</w:t>
            </w:r>
          </w:p>
        </w:tc>
        <w:tc>
          <w:tcPr>
            <w:tcW w:w="1077" w:type="dxa"/>
            <w:shd w:val="clear" w:color="auto" w:fill="B8CCE4" w:themeFill="accent1" w:themeFillTint="66"/>
            <w:vAlign w:val="center"/>
          </w:tcPr>
          <w:p w14:paraId="5C856AE7"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2024</w:t>
            </w:r>
          </w:p>
        </w:tc>
        <w:tc>
          <w:tcPr>
            <w:tcW w:w="1077" w:type="dxa"/>
            <w:shd w:val="clear" w:color="auto" w:fill="B8CCE4" w:themeFill="accent1" w:themeFillTint="66"/>
            <w:vAlign w:val="center"/>
          </w:tcPr>
          <w:p w14:paraId="0562FA96"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2025</w:t>
            </w:r>
          </w:p>
          <w:p w14:paraId="4133F7BA"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Planlanan</w:t>
            </w:r>
          </w:p>
        </w:tc>
        <w:tc>
          <w:tcPr>
            <w:tcW w:w="1077" w:type="dxa"/>
            <w:shd w:val="clear" w:color="auto" w:fill="B8CCE4" w:themeFill="accent1" w:themeFillTint="66"/>
            <w:vAlign w:val="center"/>
          </w:tcPr>
          <w:p w14:paraId="01B36CFF"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2025 YS</w:t>
            </w:r>
          </w:p>
          <w:p w14:paraId="5B691E9E"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Gerç. Tahmini</w:t>
            </w:r>
          </w:p>
        </w:tc>
        <w:tc>
          <w:tcPr>
            <w:tcW w:w="1077" w:type="dxa"/>
            <w:shd w:val="clear" w:color="auto" w:fill="B8CCE4" w:themeFill="accent1" w:themeFillTint="66"/>
            <w:vAlign w:val="center"/>
          </w:tcPr>
          <w:p w14:paraId="6AC88524"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2026</w:t>
            </w:r>
          </w:p>
          <w:p w14:paraId="29A89C95"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themeFill="accent1" w:themeFillTint="66"/>
            <w:vAlign w:val="center"/>
          </w:tcPr>
          <w:p w14:paraId="448BC630"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2027</w:t>
            </w:r>
          </w:p>
          <w:p w14:paraId="413EF2E8"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themeFill="accent1" w:themeFillTint="66"/>
            <w:vAlign w:val="center"/>
          </w:tcPr>
          <w:p w14:paraId="26F99576"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2028</w:t>
            </w:r>
          </w:p>
          <w:p w14:paraId="4FE787EA" w14:textId="77777777" w:rsidR="00C34FCC" w:rsidRPr="004443A0" w:rsidRDefault="00C34FCC" w:rsidP="008F52AB">
            <w:pPr>
              <w:tabs>
                <w:tab w:val="left" w:pos="1560"/>
              </w:tabs>
              <w:spacing w:after="120"/>
              <w:rPr>
                <w:rFonts w:ascii="Tahoma" w:eastAsia="Calibri" w:hAnsi="Tahoma" w:cs="Tahoma"/>
                <w:b/>
                <w:sz w:val="16"/>
                <w:szCs w:val="16"/>
              </w:rPr>
            </w:pPr>
            <w:r w:rsidRPr="004443A0">
              <w:rPr>
                <w:rFonts w:ascii="Tahoma" w:eastAsia="Calibri" w:hAnsi="Tahoma" w:cs="Tahoma"/>
                <w:b/>
                <w:sz w:val="16"/>
                <w:szCs w:val="16"/>
              </w:rPr>
              <w:t>Hedef</w:t>
            </w:r>
          </w:p>
        </w:tc>
      </w:tr>
      <w:tr w:rsidR="00C34FCC" w:rsidRPr="004443A0" w14:paraId="396FBF43" w14:textId="77777777" w:rsidTr="008F52AB">
        <w:trPr>
          <w:trHeight w:val="227"/>
        </w:trPr>
        <w:tc>
          <w:tcPr>
            <w:tcW w:w="2797" w:type="dxa"/>
            <w:vAlign w:val="center"/>
          </w:tcPr>
          <w:p w14:paraId="7C01E04B" w14:textId="77777777" w:rsidR="00C34FCC" w:rsidRPr="005424A4" w:rsidRDefault="00C34FCC" w:rsidP="008F52AB">
            <w:pPr>
              <w:tabs>
                <w:tab w:val="left" w:pos="1560"/>
              </w:tabs>
              <w:spacing w:after="120"/>
              <w:rPr>
                <w:rFonts w:ascii="Tahoma" w:eastAsia="Calibri" w:hAnsi="Tahoma" w:cs="Tahoma"/>
                <w:bCs/>
                <w:sz w:val="16"/>
                <w:szCs w:val="16"/>
              </w:rPr>
            </w:pPr>
            <w:r w:rsidRPr="005424A4">
              <w:rPr>
                <w:rFonts w:ascii="Tahoma" w:eastAsia="Calibri" w:hAnsi="Tahoma" w:cs="Tahoma"/>
                <w:bCs/>
                <w:sz w:val="16"/>
                <w:szCs w:val="16"/>
              </w:rPr>
              <w:t>1- Ar-ge'ye harcanan bütçenin toplam bütçeye oranı</w:t>
            </w:r>
          </w:p>
        </w:tc>
        <w:tc>
          <w:tcPr>
            <w:tcW w:w="938" w:type="dxa"/>
            <w:vAlign w:val="center"/>
          </w:tcPr>
          <w:p w14:paraId="6F06A8B0" w14:textId="77777777" w:rsidR="00C34FCC" w:rsidRPr="008B7E01" w:rsidRDefault="00C34FCC" w:rsidP="008F52AB">
            <w:pPr>
              <w:tabs>
                <w:tab w:val="left" w:pos="1560"/>
              </w:tabs>
              <w:spacing w:after="120"/>
              <w:rPr>
                <w:rFonts w:ascii="Tahoma" w:eastAsia="Calibri" w:hAnsi="Tahoma" w:cs="Tahoma"/>
                <w:bCs/>
                <w:sz w:val="16"/>
                <w:szCs w:val="16"/>
              </w:rPr>
            </w:pPr>
            <w:r w:rsidRPr="008B7E01">
              <w:rPr>
                <w:rFonts w:ascii="Tahoma" w:eastAsia="Calibri" w:hAnsi="Tahoma" w:cs="Tahoma"/>
                <w:bCs/>
                <w:sz w:val="16"/>
                <w:szCs w:val="16"/>
              </w:rPr>
              <w:t>Oran</w:t>
            </w:r>
          </w:p>
        </w:tc>
        <w:tc>
          <w:tcPr>
            <w:tcW w:w="1077" w:type="dxa"/>
            <w:vAlign w:val="center"/>
          </w:tcPr>
          <w:p w14:paraId="6D825182" w14:textId="77777777" w:rsidR="00C34FCC" w:rsidRPr="008B7E01" w:rsidRDefault="00C34FCC" w:rsidP="008F52AB">
            <w:pPr>
              <w:tabs>
                <w:tab w:val="left" w:pos="1560"/>
              </w:tabs>
              <w:spacing w:after="120"/>
              <w:rPr>
                <w:rFonts w:ascii="Tahoma" w:eastAsia="Calibri" w:hAnsi="Tahoma" w:cs="Tahoma"/>
                <w:bCs/>
                <w:sz w:val="16"/>
                <w:szCs w:val="16"/>
              </w:rPr>
            </w:pPr>
            <w:r w:rsidRPr="008B7E01">
              <w:rPr>
                <w:rFonts w:ascii="Tahoma" w:eastAsia="Calibri" w:hAnsi="Tahoma" w:cs="Tahoma"/>
                <w:bCs/>
                <w:sz w:val="16"/>
                <w:szCs w:val="16"/>
              </w:rPr>
              <w:t>3,05</w:t>
            </w:r>
          </w:p>
        </w:tc>
        <w:tc>
          <w:tcPr>
            <w:tcW w:w="1077" w:type="dxa"/>
            <w:vAlign w:val="center"/>
          </w:tcPr>
          <w:p w14:paraId="3B7DE5E2" w14:textId="77777777" w:rsidR="00C34FCC" w:rsidRPr="008B7E01" w:rsidRDefault="00C34FCC" w:rsidP="008F52AB">
            <w:pPr>
              <w:tabs>
                <w:tab w:val="left" w:pos="1560"/>
              </w:tabs>
              <w:spacing w:after="120"/>
              <w:rPr>
                <w:rFonts w:ascii="Tahoma" w:eastAsia="Calibri" w:hAnsi="Tahoma" w:cs="Tahoma"/>
                <w:bCs/>
                <w:sz w:val="16"/>
                <w:szCs w:val="16"/>
              </w:rPr>
            </w:pPr>
            <w:r w:rsidRPr="008B7E01">
              <w:rPr>
                <w:rFonts w:ascii="Tahoma" w:eastAsia="Calibri" w:hAnsi="Tahoma" w:cs="Tahoma"/>
                <w:bCs/>
                <w:sz w:val="16"/>
                <w:szCs w:val="16"/>
              </w:rPr>
              <w:t>1,74</w:t>
            </w:r>
          </w:p>
        </w:tc>
        <w:tc>
          <w:tcPr>
            <w:tcW w:w="1077" w:type="dxa"/>
            <w:vAlign w:val="center"/>
          </w:tcPr>
          <w:p w14:paraId="67E8DA1A" w14:textId="77777777" w:rsidR="00C34FCC" w:rsidRPr="008B7E01" w:rsidRDefault="00C34FCC" w:rsidP="008F52AB">
            <w:pPr>
              <w:tabs>
                <w:tab w:val="left" w:pos="1560"/>
              </w:tabs>
              <w:spacing w:after="120"/>
              <w:rPr>
                <w:rFonts w:ascii="Tahoma" w:eastAsia="Calibri" w:hAnsi="Tahoma" w:cs="Tahoma"/>
                <w:bCs/>
                <w:sz w:val="16"/>
                <w:szCs w:val="16"/>
              </w:rPr>
            </w:pPr>
            <w:r w:rsidRPr="008B7E01">
              <w:rPr>
                <w:rFonts w:ascii="Tahoma" w:eastAsia="Calibri" w:hAnsi="Tahoma" w:cs="Tahoma"/>
                <w:bCs/>
                <w:sz w:val="16"/>
                <w:szCs w:val="16"/>
              </w:rPr>
              <w:t>3</w:t>
            </w:r>
          </w:p>
        </w:tc>
        <w:tc>
          <w:tcPr>
            <w:tcW w:w="1077" w:type="dxa"/>
            <w:vAlign w:val="center"/>
          </w:tcPr>
          <w:p w14:paraId="6B0410D4" w14:textId="77777777" w:rsidR="00C34FCC" w:rsidRPr="008B7E01" w:rsidRDefault="00C34FCC" w:rsidP="008F52AB">
            <w:pPr>
              <w:tabs>
                <w:tab w:val="left" w:pos="1560"/>
              </w:tabs>
              <w:spacing w:after="120"/>
              <w:rPr>
                <w:rFonts w:ascii="Tahoma" w:eastAsia="Calibri" w:hAnsi="Tahoma" w:cs="Tahoma"/>
                <w:bCs/>
                <w:sz w:val="16"/>
                <w:szCs w:val="16"/>
              </w:rPr>
            </w:pPr>
            <w:r w:rsidRPr="008B7E01">
              <w:rPr>
                <w:rFonts w:ascii="Tahoma" w:eastAsia="Calibri" w:hAnsi="Tahoma" w:cs="Tahoma"/>
                <w:bCs/>
                <w:sz w:val="16"/>
                <w:szCs w:val="16"/>
              </w:rPr>
              <w:t>3,2</w:t>
            </w:r>
          </w:p>
        </w:tc>
        <w:tc>
          <w:tcPr>
            <w:tcW w:w="1077" w:type="dxa"/>
            <w:vAlign w:val="center"/>
          </w:tcPr>
          <w:p w14:paraId="160678C0" w14:textId="77777777" w:rsidR="00C34FCC" w:rsidRPr="008B7E01" w:rsidRDefault="00C34FCC" w:rsidP="008F52AB">
            <w:pPr>
              <w:tabs>
                <w:tab w:val="left" w:pos="1560"/>
              </w:tabs>
              <w:spacing w:after="120"/>
              <w:rPr>
                <w:rFonts w:ascii="Tahoma" w:eastAsia="Calibri" w:hAnsi="Tahoma" w:cs="Tahoma"/>
                <w:bCs/>
                <w:sz w:val="16"/>
                <w:szCs w:val="16"/>
              </w:rPr>
            </w:pPr>
            <w:r w:rsidRPr="008B7E01">
              <w:rPr>
                <w:rFonts w:ascii="Tahoma" w:eastAsia="Calibri" w:hAnsi="Tahoma" w:cs="Tahoma"/>
                <w:bCs/>
                <w:sz w:val="16"/>
                <w:szCs w:val="16"/>
              </w:rPr>
              <w:t>3,3</w:t>
            </w:r>
          </w:p>
        </w:tc>
        <w:tc>
          <w:tcPr>
            <w:tcW w:w="1077" w:type="dxa"/>
            <w:vAlign w:val="center"/>
          </w:tcPr>
          <w:p w14:paraId="1153083D" w14:textId="77777777" w:rsidR="00C34FCC" w:rsidRPr="008B7E01" w:rsidRDefault="00C34FCC" w:rsidP="008F52AB">
            <w:pPr>
              <w:tabs>
                <w:tab w:val="left" w:pos="1560"/>
              </w:tabs>
              <w:spacing w:after="120"/>
              <w:rPr>
                <w:rFonts w:ascii="Tahoma" w:eastAsia="Calibri" w:hAnsi="Tahoma" w:cs="Tahoma"/>
                <w:bCs/>
                <w:sz w:val="16"/>
                <w:szCs w:val="16"/>
              </w:rPr>
            </w:pPr>
            <w:r w:rsidRPr="008B7E01">
              <w:rPr>
                <w:rFonts w:ascii="Tahoma" w:eastAsia="Calibri" w:hAnsi="Tahoma" w:cs="Tahoma"/>
                <w:bCs/>
                <w:sz w:val="16"/>
                <w:szCs w:val="16"/>
              </w:rPr>
              <w:t>3,4</w:t>
            </w:r>
          </w:p>
        </w:tc>
      </w:tr>
    </w:tbl>
    <w:p w14:paraId="0F094289" w14:textId="488E719D" w:rsidR="00C34FCC" w:rsidRPr="004443A0" w:rsidRDefault="00AE7CC3" w:rsidP="00AE7CC3">
      <w:pPr>
        <w:tabs>
          <w:tab w:val="left" w:pos="1560"/>
        </w:tabs>
        <w:spacing w:after="120"/>
        <w:ind w:left="-142" w:hanging="142"/>
        <w:rPr>
          <w:rFonts w:ascii="Tahoma" w:eastAsia="Calibri" w:hAnsi="Tahoma" w:cs="Tahoma"/>
          <w:b/>
          <w:sz w:val="16"/>
          <w:szCs w:val="16"/>
        </w:rPr>
      </w:pPr>
      <w:r>
        <w:rPr>
          <w:rFonts w:ascii="Tahoma" w:eastAsia="Calibri" w:hAnsi="Tahoma" w:cs="Tahoma"/>
          <w:b/>
          <w:sz w:val="16"/>
          <w:szCs w:val="16"/>
        </w:rPr>
        <w:t xml:space="preserve">      </w:t>
      </w:r>
      <w:r w:rsidR="00C34FCC" w:rsidRPr="004443A0">
        <w:rPr>
          <w:rFonts w:ascii="Tahoma" w:eastAsia="Calibri" w:hAnsi="Tahoma" w:cs="Tahoma"/>
          <w:b/>
          <w:sz w:val="16"/>
          <w:szCs w:val="16"/>
        </w:rPr>
        <w:t>Göstergeye İlişkin Açıklama:</w:t>
      </w:r>
      <w:r w:rsidR="00C34FCC" w:rsidRPr="004443A0">
        <w:rPr>
          <w:rFonts w:ascii="Tahoma" w:eastAsia="Calibri" w:hAnsi="Tahoma" w:cs="Tahoma"/>
          <w:b/>
          <w:sz w:val="16"/>
          <w:szCs w:val="16"/>
        </w:rPr>
        <w:tab/>
        <w:t>23 Eylül 2025 itibariyle veriler işlenmiştir.</w:t>
      </w:r>
    </w:p>
    <w:p w14:paraId="714A4966" w14:textId="1476CBB6"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b/>
          <w:sz w:val="16"/>
          <w:szCs w:val="16"/>
        </w:rPr>
        <w:t>Hesaplama Yöntemi:</w:t>
      </w:r>
      <w:r w:rsidRPr="004443A0">
        <w:rPr>
          <w:rFonts w:ascii="Tahoma" w:hAnsi="Tahoma" w:cs="Tahoma"/>
          <w:b/>
          <w:sz w:val="16"/>
          <w:szCs w:val="16"/>
        </w:rPr>
        <w:tab/>
      </w:r>
      <w:r w:rsidR="008B7E01">
        <w:rPr>
          <w:rFonts w:ascii="Tahoma" w:hAnsi="Tahoma" w:cs="Tahoma"/>
          <w:b/>
          <w:sz w:val="16"/>
          <w:szCs w:val="16"/>
        </w:rPr>
        <w:t xml:space="preserve">   </w:t>
      </w:r>
      <w:r w:rsidRPr="004443A0">
        <w:rPr>
          <w:rFonts w:ascii="Tahoma" w:hAnsi="Tahoma" w:cs="Tahoma"/>
          <w:noProof/>
          <w:sz w:val="16"/>
          <w:szCs w:val="16"/>
        </w:rPr>
        <w:t>ARGE</w:t>
      </w:r>
      <w:r w:rsidRPr="004443A0">
        <w:rPr>
          <w:rFonts w:ascii="Tahoma" w:hAnsi="Tahoma" w:cs="Tahoma"/>
          <w:noProof/>
          <w:sz w:val="16"/>
          <w:szCs w:val="16"/>
        </w:rPr>
        <w:tab/>
      </w:r>
      <w:r w:rsidR="008B7E01">
        <w:rPr>
          <w:rFonts w:ascii="Tahoma" w:hAnsi="Tahoma" w:cs="Tahoma"/>
          <w:noProof/>
          <w:sz w:val="16"/>
          <w:szCs w:val="16"/>
        </w:rPr>
        <w:t xml:space="preserve">   </w:t>
      </w:r>
      <w:r w:rsidRPr="004443A0">
        <w:rPr>
          <w:rFonts w:ascii="Tahoma" w:hAnsi="Tahoma" w:cs="Tahoma"/>
          <w:noProof/>
          <w:sz w:val="16"/>
          <w:szCs w:val="16"/>
        </w:rPr>
        <w:t>H</w:t>
      </w:r>
      <w:r w:rsidR="008B7E01">
        <w:rPr>
          <w:rFonts w:ascii="Tahoma" w:hAnsi="Tahoma" w:cs="Tahoma"/>
          <w:noProof/>
          <w:sz w:val="16"/>
          <w:szCs w:val="16"/>
        </w:rPr>
        <w:t>ARCAMALAR</w:t>
      </w:r>
    </w:p>
    <w:p w14:paraId="49EEC0C5" w14:textId="22AC466B"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sz w:val="16"/>
          <w:szCs w:val="16"/>
        </w:rPr>
        <w:t>Tübitak</w:t>
      </w:r>
      <w:r w:rsidRPr="004443A0">
        <w:rPr>
          <w:rFonts w:ascii="Tahoma" w:hAnsi="Tahoma" w:cs="Tahoma"/>
          <w:sz w:val="16"/>
          <w:szCs w:val="16"/>
        </w:rPr>
        <w:tab/>
        <w:t xml:space="preserve">                  </w:t>
      </w:r>
      <w:r w:rsidR="008B7E01">
        <w:rPr>
          <w:rFonts w:ascii="Tahoma" w:hAnsi="Tahoma" w:cs="Tahoma"/>
          <w:sz w:val="16"/>
          <w:szCs w:val="16"/>
        </w:rPr>
        <w:t xml:space="preserve">   </w:t>
      </w:r>
      <w:r w:rsidRPr="004443A0">
        <w:rPr>
          <w:rFonts w:ascii="Tahoma" w:hAnsi="Tahoma" w:cs="Tahoma"/>
          <w:sz w:val="16"/>
          <w:szCs w:val="16"/>
        </w:rPr>
        <w:t>56.881.005,28</w:t>
      </w:r>
    </w:p>
    <w:p w14:paraId="67662300" w14:textId="5D09F6FE"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sz w:val="16"/>
          <w:szCs w:val="16"/>
        </w:rPr>
        <w:t>Kalkınma Aj</w:t>
      </w:r>
      <w:r w:rsidRPr="004443A0">
        <w:rPr>
          <w:rFonts w:ascii="Tahoma" w:hAnsi="Tahoma" w:cs="Tahoma"/>
          <w:sz w:val="16"/>
          <w:szCs w:val="16"/>
        </w:rPr>
        <w:tab/>
        <w:t xml:space="preserve">                </w:t>
      </w:r>
      <w:r w:rsidR="008B7E01">
        <w:rPr>
          <w:rFonts w:ascii="Tahoma" w:hAnsi="Tahoma" w:cs="Tahoma"/>
          <w:sz w:val="16"/>
          <w:szCs w:val="16"/>
        </w:rPr>
        <w:t xml:space="preserve">  </w:t>
      </w:r>
      <w:r w:rsidRPr="004443A0">
        <w:rPr>
          <w:rFonts w:ascii="Tahoma" w:hAnsi="Tahoma" w:cs="Tahoma"/>
          <w:sz w:val="16"/>
          <w:szCs w:val="16"/>
        </w:rPr>
        <w:t xml:space="preserve"> </w:t>
      </w:r>
      <w:r w:rsidR="008B7E01">
        <w:rPr>
          <w:rFonts w:ascii="Tahoma" w:hAnsi="Tahoma" w:cs="Tahoma"/>
          <w:sz w:val="16"/>
          <w:szCs w:val="16"/>
        </w:rPr>
        <w:t xml:space="preserve">  </w:t>
      </w:r>
      <w:r w:rsidRPr="004443A0">
        <w:rPr>
          <w:rFonts w:ascii="Tahoma" w:hAnsi="Tahoma" w:cs="Tahoma"/>
          <w:sz w:val="16"/>
          <w:szCs w:val="16"/>
        </w:rPr>
        <w:t>84.801,18</w:t>
      </w:r>
    </w:p>
    <w:p w14:paraId="5459A43F" w14:textId="03A66677"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sz w:val="16"/>
          <w:szCs w:val="16"/>
        </w:rPr>
        <w:t>Tüseb</w:t>
      </w:r>
      <w:r w:rsidRPr="004443A0">
        <w:rPr>
          <w:rFonts w:ascii="Tahoma" w:hAnsi="Tahoma" w:cs="Tahoma"/>
          <w:sz w:val="16"/>
          <w:szCs w:val="16"/>
        </w:rPr>
        <w:tab/>
        <w:t xml:space="preserve">                     3.877.517,93</w:t>
      </w:r>
    </w:p>
    <w:p w14:paraId="0DFED849" w14:textId="4B2D50B8"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sz w:val="16"/>
          <w:szCs w:val="16"/>
        </w:rPr>
        <w:t>Erasmus ve AB</w:t>
      </w:r>
      <w:r w:rsidRPr="004443A0">
        <w:rPr>
          <w:rFonts w:ascii="Tahoma" w:hAnsi="Tahoma" w:cs="Tahoma"/>
          <w:sz w:val="16"/>
          <w:szCs w:val="16"/>
        </w:rPr>
        <w:tab/>
        <w:t xml:space="preserve">             </w:t>
      </w:r>
      <w:r w:rsidR="008B7E01">
        <w:rPr>
          <w:rFonts w:ascii="Tahoma" w:hAnsi="Tahoma" w:cs="Tahoma"/>
          <w:sz w:val="16"/>
          <w:szCs w:val="16"/>
        </w:rPr>
        <w:t xml:space="preserve">        </w:t>
      </w:r>
      <w:r w:rsidRPr="004443A0">
        <w:rPr>
          <w:rFonts w:ascii="Tahoma" w:hAnsi="Tahoma" w:cs="Tahoma"/>
          <w:sz w:val="16"/>
          <w:szCs w:val="16"/>
        </w:rPr>
        <w:t>80.661.317,49</w:t>
      </w:r>
    </w:p>
    <w:p w14:paraId="04BC225E" w14:textId="6C0B6E3C"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sz w:val="16"/>
          <w:szCs w:val="16"/>
        </w:rPr>
        <w:t xml:space="preserve">Bap </w:t>
      </w:r>
      <w:r w:rsidRPr="004443A0">
        <w:rPr>
          <w:rFonts w:ascii="Tahoma" w:hAnsi="Tahoma" w:cs="Tahoma"/>
          <w:sz w:val="16"/>
          <w:szCs w:val="16"/>
        </w:rPr>
        <w:tab/>
        <w:t xml:space="preserve">                     13.678.058,52</w:t>
      </w:r>
    </w:p>
    <w:p w14:paraId="407F2C51" w14:textId="05C6EB68"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sz w:val="16"/>
          <w:szCs w:val="16"/>
        </w:rPr>
        <w:t>Kültür Bakanlığı</w:t>
      </w:r>
      <w:r w:rsidRPr="004443A0">
        <w:rPr>
          <w:rFonts w:ascii="Tahoma" w:hAnsi="Tahoma" w:cs="Tahoma"/>
          <w:sz w:val="16"/>
          <w:szCs w:val="16"/>
        </w:rPr>
        <w:tab/>
        <w:t xml:space="preserve">                     </w:t>
      </w:r>
      <w:r w:rsidR="008B7E01">
        <w:rPr>
          <w:rFonts w:ascii="Tahoma" w:hAnsi="Tahoma" w:cs="Tahoma"/>
          <w:sz w:val="16"/>
          <w:szCs w:val="16"/>
        </w:rPr>
        <w:t xml:space="preserve"> </w:t>
      </w:r>
      <w:r w:rsidRPr="004443A0">
        <w:rPr>
          <w:rFonts w:ascii="Tahoma" w:hAnsi="Tahoma" w:cs="Tahoma"/>
          <w:sz w:val="16"/>
          <w:szCs w:val="16"/>
        </w:rPr>
        <w:t>8.000,00</w:t>
      </w:r>
    </w:p>
    <w:p w14:paraId="69D3F3CB" w14:textId="10BAAFCC"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sz w:val="16"/>
          <w:szCs w:val="16"/>
        </w:rPr>
        <w:t>Toplam</w:t>
      </w:r>
      <w:r w:rsidRPr="004443A0">
        <w:rPr>
          <w:rFonts w:ascii="Tahoma" w:hAnsi="Tahoma" w:cs="Tahoma"/>
          <w:sz w:val="16"/>
          <w:szCs w:val="16"/>
        </w:rPr>
        <w:tab/>
        <w:t xml:space="preserve">                      155.190.700,40</w:t>
      </w:r>
    </w:p>
    <w:p w14:paraId="033CA0D2" w14:textId="286628DC"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sz w:val="16"/>
          <w:szCs w:val="16"/>
        </w:rPr>
        <w:t>Toplam ARGE Harcaması:</w:t>
      </w:r>
      <w:r w:rsidRPr="004443A0">
        <w:rPr>
          <w:rFonts w:ascii="Tahoma" w:hAnsi="Tahoma" w:cs="Tahoma"/>
          <w:sz w:val="16"/>
          <w:szCs w:val="16"/>
        </w:rPr>
        <w:tab/>
        <w:t xml:space="preserve">           </w:t>
      </w:r>
      <w:r w:rsidR="008B7E01">
        <w:rPr>
          <w:rFonts w:ascii="Tahoma" w:hAnsi="Tahoma" w:cs="Tahoma"/>
          <w:sz w:val="16"/>
          <w:szCs w:val="16"/>
        </w:rPr>
        <w:t xml:space="preserve">           </w:t>
      </w:r>
      <w:r w:rsidRPr="004443A0">
        <w:rPr>
          <w:rFonts w:ascii="Tahoma" w:hAnsi="Tahoma" w:cs="Tahoma"/>
          <w:sz w:val="16"/>
          <w:szCs w:val="16"/>
        </w:rPr>
        <w:t>155.190.700,40</w:t>
      </w:r>
    </w:p>
    <w:p w14:paraId="47F2453F" w14:textId="42A0EA60"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sz w:val="16"/>
          <w:szCs w:val="16"/>
        </w:rPr>
        <w:t>Üniversite Toplam Bütçesi:</w:t>
      </w:r>
      <w:r w:rsidRPr="004443A0">
        <w:rPr>
          <w:rFonts w:ascii="Tahoma" w:hAnsi="Tahoma" w:cs="Tahoma"/>
          <w:sz w:val="16"/>
          <w:szCs w:val="16"/>
        </w:rPr>
        <w:tab/>
      </w:r>
      <w:r w:rsidR="008B7E01">
        <w:rPr>
          <w:rFonts w:ascii="Tahoma" w:hAnsi="Tahoma" w:cs="Tahoma"/>
          <w:sz w:val="16"/>
          <w:szCs w:val="16"/>
        </w:rPr>
        <w:t xml:space="preserve">                      </w:t>
      </w:r>
      <w:r w:rsidRPr="004443A0">
        <w:rPr>
          <w:rFonts w:ascii="Tahoma" w:hAnsi="Tahoma" w:cs="Tahoma"/>
          <w:sz w:val="16"/>
          <w:szCs w:val="16"/>
        </w:rPr>
        <w:t>7.739.264.562,23</w:t>
      </w:r>
    </w:p>
    <w:p w14:paraId="34575B21" w14:textId="77777777"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sz w:val="16"/>
          <w:szCs w:val="16"/>
        </w:rPr>
        <w:tab/>
      </w:r>
    </w:p>
    <w:p w14:paraId="164FD848" w14:textId="41E0EECC"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sz w:val="16"/>
          <w:szCs w:val="16"/>
        </w:rPr>
        <w:t>ARGE Harcamalarının Toplam Bütçeye Oranı:</w:t>
      </w:r>
      <w:r w:rsidRPr="004443A0">
        <w:rPr>
          <w:rFonts w:ascii="Tahoma" w:hAnsi="Tahoma" w:cs="Tahoma"/>
          <w:sz w:val="16"/>
          <w:szCs w:val="16"/>
        </w:rPr>
        <w:tab/>
      </w:r>
      <w:r w:rsidR="008B7E01">
        <w:rPr>
          <w:rFonts w:ascii="Tahoma" w:hAnsi="Tahoma" w:cs="Tahoma"/>
          <w:sz w:val="16"/>
          <w:szCs w:val="16"/>
        </w:rPr>
        <w:t xml:space="preserve">    </w:t>
      </w:r>
      <w:r w:rsidRPr="004443A0">
        <w:rPr>
          <w:rFonts w:ascii="Tahoma" w:hAnsi="Tahoma" w:cs="Tahoma"/>
          <w:sz w:val="16"/>
          <w:szCs w:val="16"/>
        </w:rPr>
        <w:t>2,005</w:t>
      </w:r>
    </w:p>
    <w:p w14:paraId="10290D16" w14:textId="77777777" w:rsidR="00C34FCC" w:rsidRPr="004443A0" w:rsidRDefault="00C34FCC" w:rsidP="00AE7CC3">
      <w:pPr>
        <w:keepNext/>
        <w:keepLines/>
        <w:tabs>
          <w:tab w:val="left" w:pos="2694"/>
        </w:tabs>
        <w:ind w:left="-142" w:firstLine="142"/>
        <w:rPr>
          <w:rFonts w:ascii="Tahoma" w:hAnsi="Tahoma" w:cs="Tahoma"/>
          <w:sz w:val="16"/>
          <w:szCs w:val="16"/>
        </w:rPr>
      </w:pPr>
    </w:p>
    <w:p w14:paraId="11E7D10C" w14:textId="280A9DA1" w:rsidR="00C34FCC" w:rsidRPr="004443A0" w:rsidRDefault="00C34FCC" w:rsidP="00AE7CC3">
      <w:pPr>
        <w:keepNext/>
        <w:keepLines/>
        <w:tabs>
          <w:tab w:val="left" w:pos="2694"/>
        </w:tabs>
        <w:ind w:left="-142" w:firstLine="142"/>
        <w:rPr>
          <w:rFonts w:ascii="Tahoma" w:hAnsi="Tahoma" w:cs="Tahoma"/>
          <w:sz w:val="16"/>
          <w:szCs w:val="16"/>
        </w:rPr>
      </w:pPr>
      <w:r w:rsidRPr="004443A0">
        <w:rPr>
          <w:rFonts w:ascii="Tahoma" w:hAnsi="Tahoma" w:cs="Tahoma"/>
          <w:b/>
          <w:sz w:val="16"/>
          <w:szCs w:val="16"/>
        </w:rPr>
        <w:t>Verinin Kaynağı:</w:t>
      </w:r>
      <w:r w:rsidRPr="004443A0">
        <w:rPr>
          <w:rFonts w:ascii="Tahoma" w:hAnsi="Tahoma" w:cs="Tahoma"/>
          <w:b/>
          <w:sz w:val="16"/>
          <w:szCs w:val="16"/>
        </w:rPr>
        <w:tab/>
      </w:r>
      <w:r w:rsidR="008B7E01">
        <w:rPr>
          <w:rFonts w:ascii="Tahoma" w:hAnsi="Tahoma" w:cs="Tahoma"/>
          <w:b/>
          <w:sz w:val="16"/>
          <w:szCs w:val="16"/>
        </w:rPr>
        <w:t xml:space="preserve">                       </w:t>
      </w:r>
      <w:r w:rsidRPr="004443A0">
        <w:rPr>
          <w:rFonts w:ascii="Tahoma" w:hAnsi="Tahoma" w:cs="Tahoma"/>
          <w:noProof/>
          <w:sz w:val="16"/>
          <w:szCs w:val="16"/>
        </w:rPr>
        <w:t>Mizan verileri</w:t>
      </w:r>
    </w:p>
    <w:p w14:paraId="054B7ADA" w14:textId="77777777" w:rsidR="00C34FCC" w:rsidRPr="004443A0" w:rsidRDefault="00C34FCC" w:rsidP="00AE7CC3">
      <w:pPr>
        <w:tabs>
          <w:tab w:val="left" w:pos="2694"/>
        </w:tabs>
        <w:spacing w:after="240"/>
        <w:ind w:left="-142" w:firstLine="142"/>
        <w:rPr>
          <w:rFonts w:ascii="Tahoma" w:hAnsi="Tahoma" w:cs="Tahoma"/>
          <w:sz w:val="16"/>
          <w:szCs w:val="16"/>
        </w:rPr>
      </w:pPr>
      <w:r w:rsidRPr="004443A0">
        <w:rPr>
          <w:rFonts w:ascii="Tahoma" w:hAnsi="Tahoma" w:cs="Tahoma"/>
          <w:b/>
          <w:sz w:val="16"/>
          <w:szCs w:val="16"/>
        </w:rPr>
        <w:t>Sorumlu İdare:</w:t>
      </w:r>
      <w:r w:rsidRPr="004443A0">
        <w:rPr>
          <w:rFonts w:ascii="Tahoma" w:hAnsi="Tahoma" w:cs="Tahoma"/>
          <w:b/>
          <w:sz w:val="16"/>
          <w:szCs w:val="16"/>
        </w:rPr>
        <w:tab/>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34FCC" w:rsidRPr="004443A0" w14:paraId="22CCDA75" w14:textId="77777777" w:rsidTr="008F52AB">
        <w:tc>
          <w:tcPr>
            <w:tcW w:w="2797" w:type="dxa"/>
            <w:shd w:val="clear" w:color="auto" w:fill="B8CCE4" w:themeFill="accent1" w:themeFillTint="66"/>
            <w:vAlign w:val="center"/>
          </w:tcPr>
          <w:p w14:paraId="3BB4A73B"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Performans Göstergesi</w:t>
            </w:r>
          </w:p>
        </w:tc>
        <w:tc>
          <w:tcPr>
            <w:tcW w:w="938" w:type="dxa"/>
            <w:shd w:val="clear" w:color="auto" w:fill="B8CCE4" w:themeFill="accent1" w:themeFillTint="66"/>
            <w:vAlign w:val="center"/>
          </w:tcPr>
          <w:p w14:paraId="1C805874"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Ölçü Birimi</w:t>
            </w:r>
          </w:p>
        </w:tc>
        <w:tc>
          <w:tcPr>
            <w:tcW w:w="1077" w:type="dxa"/>
            <w:shd w:val="clear" w:color="auto" w:fill="B8CCE4" w:themeFill="accent1" w:themeFillTint="66"/>
            <w:vAlign w:val="center"/>
          </w:tcPr>
          <w:p w14:paraId="02CE21B4"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2024</w:t>
            </w:r>
          </w:p>
        </w:tc>
        <w:tc>
          <w:tcPr>
            <w:tcW w:w="1077" w:type="dxa"/>
            <w:shd w:val="clear" w:color="auto" w:fill="B8CCE4" w:themeFill="accent1" w:themeFillTint="66"/>
            <w:vAlign w:val="center"/>
          </w:tcPr>
          <w:p w14:paraId="38EF9569"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p>
          <w:p w14:paraId="5A43BEA1"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Planlanan</w:t>
            </w:r>
          </w:p>
        </w:tc>
        <w:tc>
          <w:tcPr>
            <w:tcW w:w="1077" w:type="dxa"/>
            <w:shd w:val="clear" w:color="auto" w:fill="B8CCE4" w:themeFill="accent1" w:themeFillTint="66"/>
            <w:vAlign w:val="center"/>
          </w:tcPr>
          <w:p w14:paraId="73F4FD0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r w:rsidRPr="004443A0">
              <w:rPr>
                <w:rFonts w:ascii="Tahoma" w:hAnsi="Tahoma" w:cs="Tahoma"/>
                <w:b/>
                <w:sz w:val="16"/>
                <w:szCs w:val="16"/>
              </w:rPr>
              <w:t xml:space="preserve"> YS</w:t>
            </w:r>
          </w:p>
          <w:p w14:paraId="189BEDE1"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Gerç. Tahmini</w:t>
            </w:r>
          </w:p>
        </w:tc>
        <w:tc>
          <w:tcPr>
            <w:tcW w:w="1077" w:type="dxa"/>
            <w:shd w:val="clear" w:color="auto" w:fill="B8CCE4" w:themeFill="accent1" w:themeFillTint="66"/>
            <w:vAlign w:val="center"/>
          </w:tcPr>
          <w:p w14:paraId="31019FCA"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2026</w:t>
            </w:r>
          </w:p>
          <w:p w14:paraId="265BD410"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2BE32ED3"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2027</w:t>
            </w:r>
          </w:p>
          <w:p w14:paraId="4588134B"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1058F865"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2028</w:t>
            </w:r>
          </w:p>
          <w:p w14:paraId="403DED7E"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r>
      <w:tr w:rsidR="00C34FCC" w:rsidRPr="004443A0" w14:paraId="331D144F" w14:textId="77777777" w:rsidTr="008F52AB">
        <w:trPr>
          <w:trHeight w:val="227"/>
        </w:trPr>
        <w:tc>
          <w:tcPr>
            <w:tcW w:w="2797" w:type="dxa"/>
            <w:vAlign w:val="center"/>
          </w:tcPr>
          <w:p w14:paraId="27E5929F" w14:textId="77777777" w:rsidR="00C34FCC" w:rsidRPr="004443A0" w:rsidRDefault="00C34FCC" w:rsidP="008F52AB">
            <w:pPr>
              <w:keepNext/>
              <w:keepLines/>
              <w:rPr>
                <w:rFonts w:ascii="Tahoma" w:hAnsi="Tahoma" w:cs="Tahoma"/>
                <w:sz w:val="16"/>
                <w:szCs w:val="16"/>
              </w:rPr>
            </w:pPr>
            <w:r w:rsidRPr="004443A0">
              <w:rPr>
                <w:rFonts w:ascii="Tahoma" w:hAnsi="Tahoma" w:cs="Tahoma"/>
                <w:noProof/>
                <w:sz w:val="16"/>
                <w:szCs w:val="16"/>
              </w:rPr>
              <w:t>2</w:t>
            </w:r>
            <w:r w:rsidRPr="004443A0">
              <w:rPr>
                <w:rFonts w:ascii="Tahoma" w:hAnsi="Tahoma" w:cs="Tahoma"/>
                <w:sz w:val="16"/>
                <w:szCs w:val="16"/>
              </w:rPr>
              <w:t xml:space="preserve">- </w:t>
            </w:r>
            <w:r w:rsidRPr="004443A0">
              <w:rPr>
                <w:rFonts w:ascii="Tahoma" w:hAnsi="Tahoma" w:cs="Tahoma"/>
                <w:noProof/>
                <w:sz w:val="16"/>
                <w:szCs w:val="16"/>
              </w:rPr>
              <w:t>Ar-ge sonucu</w:t>
            </w:r>
            <w:r w:rsidRPr="004443A0">
              <w:rPr>
                <w:rFonts w:ascii="Tahoma" w:hAnsi="Tahoma" w:cs="Tahoma"/>
                <w:sz w:val="16"/>
                <w:szCs w:val="16"/>
              </w:rPr>
              <w:t xml:space="preserve"> ortaya çıkan ürünlere ilişkin alınan patent sayısı</w:t>
            </w:r>
          </w:p>
        </w:tc>
        <w:tc>
          <w:tcPr>
            <w:tcW w:w="938" w:type="dxa"/>
            <w:vAlign w:val="center"/>
          </w:tcPr>
          <w:p w14:paraId="2D36A89E" w14:textId="77777777" w:rsidR="00C34FCC" w:rsidRPr="004443A0" w:rsidRDefault="00C34FCC" w:rsidP="008F52AB">
            <w:pPr>
              <w:keepNext/>
              <w:keepLines/>
              <w:jc w:val="center"/>
              <w:rPr>
                <w:rFonts w:ascii="Tahoma" w:hAnsi="Tahoma" w:cs="Tahoma"/>
                <w:sz w:val="16"/>
                <w:szCs w:val="16"/>
              </w:rPr>
            </w:pPr>
            <w:r w:rsidRPr="004443A0">
              <w:rPr>
                <w:rFonts w:ascii="Tahoma" w:hAnsi="Tahoma" w:cs="Tahoma"/>
                <w:noProof/>
                <w:sz w:val="16"/>
                <w:szCs w:val="16"/>
              </w:rPr>
              <w:t>Sayı</w:t>
            </w:r>
          </w:p>
        </w:tc>
        <w:tc>
          <w:tcPr>
            <w:tcW w:w="1077" w:type="dxa"/>
            <w:vAlign w:val="center"/>
          </w:tcPr>
          <w:p w14:paraId="24EF7A7C"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12</w:t>
            </w:r>
          </w:p>
        </w:tc>
        <w:tc>
          <w:tcPr>
            <w:tcW w:w="1077" w:type="dxa"/>
            <w:vAlign w:val="center"/>
          </w:tcPr>
          <w:p w14:paraId="123AACA9"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8</w:t>
            </w:r>
          </w:p>
        </w:tc>
        <w:tc>
          <w:tcPr>
            <w:tcW w:w="1077" w:type="dxa"/>
            <w:vAlign w:val="center"/>
          </w:tcPr>
          <w:p w14:paraId="6FFE790D"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6</w:t>
            </w:r>
          </w:p>
        </w:tc>
        <w:tc>
          <w:tcPr>
            <w:tcW w:w="1077" w:type="dxa"/>
            <w:vAlign w:val="center"/>
          </w:tcPr>
          <w:p w14:paraId="1076E7A1"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10</w:t>
            </w:r>
          </w:p>
        </w:tc>
        <w:tc>
          <w:tcPr>
            <w:tcW w:w="1077" w:type="dxa"/>
            <w:vAlign w:val="center"/>
          </w:tcPr>
          <w:p w14:paraId="3CA0C15D"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12</w:t>
            </w:r>
          </w:p>
        </w:tc>
        <w:tc>
          <w:tcPr>
            <w:tcW w:w="1077" w:type="dxa"/>
            <w:vAlign w:val="center"/>
          </w:tcPr>
          <w:p w14:paraId="7E26D743"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14</w:t>
            </w:r>
          </w:p>
        </w:tc>
      </w:tr>
    </w:tbl>
    <w:p w14:paraId="7DA0F4FC" w14:textId="5C70F82D" w:rsidR="00C34FCC" w:rsidRPr="004443A0" w:rsidRDefault="00C34FCC" w:rsidP="00AE7CC3">
      <w:pPr>
        <w:keepNext/>
        <w:keepLines/>
        <w:tabs>
          <w:tab w:val="left" w:pos="3119"/>
        </w:tabs>
        <w:spacing w:line="276" w:lineRule="auto"/>
        <w:ind w:left="2835" w:hanging="2835"/>
        <w:jc w:val="both"/>
        <w:rPr>
          <w:rFonts w:ascii="Tahoma" w:hAnsi="Tahoma" w:cs="Tahoma"/>
          <w:sz w:val="16"/>
          <w:szCs w:val="16"/>
        </w:rPr>
      </w:pPr>
      <w:r w:rsidRPr="004443A0">
        <w:rPr>
          <w:rFonts w:ascii="Tahoma" w:hAnsi="Tahoma" w:cs="Tahoma"/>
          <w:b/>
          <w:sz w:val="16"/>
          <w:szCs w:val="16"/>
        </w:rPr>
        <w:t>Göstergeye İlişkin Açıklama:</w:t>
      </w:r>
      <w:r w:rsidRPr="004443A0">
        <w:rPr>
          <w:rFonts w:ascii="Tahoma" w:hAnsi="Tahoma" w:cs="Tahoma"/>
          <w:b/>
          <w:sz w:val="16"/>
          <w:szCs w:val="16"/>
        </w:rPr>
        <w:tab/>
      </w:r>
      <w:r w:rsidRPr="004443A0">
        <w:rPr>
          <w:rFonts w:ascii="Tahoma" w:hAnsi="Tahoma" w:cs="Tahoma"/>
          <w:noProof/>
          <w:sz w:val="16"/>
          <w:szCs w:val="16"/>
        </w:rPr>
        <w:t>Ar-Ge faaliyetleri</w:t>
      </w:r>
      <w:r w:rsidRPr="004443A0">
        <w:rPr>
          <w:rFonts w:ascii="Tahoma" w:hAnsi="Tahoma" w:cs="Tahoma"/>
          <w:sz w:val="16"/>
          <w:szCs w:val="16"/>
        </w:rPr>
        <w:t xml:space="preserve"> sonucunda geliştirilen ve fikri mülkiyet hakları kapsamında tescil almış olan </w:t>
      </w:r>
      <w:r w:rsidR="00AE7CC3">
        <w:rPr>
          <w:rFonts w:ascii="Tahoma" w:hAnsi="Tahoma" w:cs="Tahoma"/>
          <w:sz w:val="16"/>
          <w:szCs w:val="16"/>
        </w:rPr>
        <w:t xml:space="preserve">         </w:t>
      </w:r>
      <w:r w:rsidRPr="004443A0">
        <w:rPr>
          <w:rFonts w:ascii="Tahoma" w:hAnsi="Tahoma" w:cs="Tahoma"/>
          <w:sz w:val="16"/>
          <w:szCs w:val="16"/>
        </w:rPr>
        <w:t xml:space="preserve">patentlerin sayısını ifade etmektedir. Bu gösterge, yenilikçi kapasitenin ve ticarileşme potansiyelinin </w:t>
      </w:r>
      <w:r w:rsidR="00AE7CC3">
        <w:rPr>
          <w:rFonts w:ascii="Tahoma" w:hAnsi="Tahoma" w:cs="Tahoma"/>
          <w:sz w:val="16"/>
          <w:szCs w:val="16"/>
        </w:rPr>
        <w:t xml:space="preserve">        </w:t>
      </w:r>
      <w:r w:rsidRPr="004443A0">
        <w:rPr>
          <w:rFonts w:ascii="Tahoma" w:hAnsi="Tahoma" w:cs="Tahoma"/>
          <w:sz w:val="16"/>
          <w:szCs w:val="16"/>
        </w:rPr>
        <w:t xml:space="preserve">ölçülmesine yönelik bir performans göstergesidir. </w:t>
      </w:r>
    </w:p>
    <w:p w14:paraId="22E36308" w14:textId="2E5A2CB5" w:rsidR="00C34FCC" w:rsidRPr="004443A0" w:rsidRDefault="00C34FCC" w:rsidP="00AE7CC3">
      <w:pPr>
        <w:keepNext/>
        <w:keepLines/>
        <w:tabs>
          <w:tab w:val="left" w:pos="3119"/>
        </w:tabs>
        <w:spacing w:line="276" w:lineRule="auto"/>
        <w:ind w:left="2835" w:hanging="2835"/>
        <w:jc w:val="both"/>
        <w:rPr>
          <w:rFonts w:ascii="Tahoma" w:hAnsi="Tahoma" w:cs="Tahoma"/>
          <w:sz w:val="16"/>
          <w:szCs w:val="16"/>
        </w:rPr>
      </w:pPr>
      <w:r w:rsidRPr="004443A0">
        <w:rPr>
          <w:rFonts w:ascii="Tahoma" w:hAnsi="Tahoma" w:cs="Tahoma"/>
          <w:b/>
          <w:sz w:val="16"/>
          <w:szCs w:val="16"/>
        </w:rPr>
        <w:t>Hesaplama Yöntemi:</w:t>
      </w:r>
      <w:r w:rsidRPr="004443A0">
        <w:rPr>
          <w:rFonts w:ascii="Tahoma" w:hAnsi="Tahoma" w:cs="Tahoma"/>
          <w:b/>
          <w:sz w:val="16"/>
          <w:szCs w:val="16"/>
        </w:rPr>
        <w:tab/>
      </w:r>
      <w:r w:rsidRPr="004443A0">
        <w:rPr>
          <w:rFonts w:ascii="Tahoma" w:hAnsi="Tahoma" w:cs="Tahoma"/>
          <w:noProof/>
          <w:sz w:val="16"/>
          <w:szCs w:val="16"/>
        </w:rPr>
        <w:t>İlgili yıl</w:t>
      </w:r>
      <w:r w:rsidRPr="004443A0">
        <w:rPr>
          <w:rFonts w:ascii="Tahoma" w:hAnsi="Tahoma" w:cs="Tahoma"/>
          <w:sz w:val="16"/>
          <w:szCs w:val="16"/>
        </w:rPr>
        <w:t xml:space="preserve"> içerisinde başvurusu yapılıp kabul edilen veya tescillenen patentlerin toplam sayısı esas alınacaktır. Tekrar eden patentler veya aynı buluşa ilişkin birden fazla başvuru dikkate alınmayacaktır. </w:t>
      </w:r>
    </w:p>
    <w:p w14:paraId="085AEA93" w14:textId="46B5521C" w:rsidR="00C34FCC" w:rsidRPr="004443A0" w:rsidRDefault="00C34FCC" w:rsidP="00AE7CC3">
      <w:pPr>
        <w:keepNext/>
        <w:keepLines/>
        <w:tabs>
          <w:tab w:val="left" w:pos="3119"/>
          <w:tab w:val="left" w:pos="3544"/>
        </w:tabs>
        <w:spacing w:line="276" w:lineRule="auto"/>
        <w:ind w:left="3119" w:hanging="3119"/>
        <w:jc w:val="both"/>
        <w:rPr>
          <w:rFonts w:ascii="Tahoma" w:hAnsi="Tahoma" w:cs="Tahoma"/>
          <w:sz w:val="16"/>
          <w:szCs w:val="16"/>
        </w:rPr>
      </w:pPr>
      <w:r w:rsidRPr="004443A0">
        <w:rPr>
          <w:rFonts w:ascii="Tahoma" w:hAnsi="Tahoma" w:cs="Tahoma"/>
          <w:b/>
          <w:sz w:val="16"/>
          <w:szCs w:val="16"/>
        </w:rPr>
        <w:t>Verinin Kaynağı:</w:t>
      </w:r>
      <w:r w:rsidR="00AE7CC3">
        <w:rPr>
          <w:rFonts w:ascii="Tahoma" w:hAnsi="Tahoma" w:cs="Tahoma"/>
          <w:b/>
          <w:sz w:val="16"/>
          <w:szCs w:val="16"/>
        </w:rPr>
        <w:t xml:space="preserve">                                </w:t>
      </w:r>
      <w:r w:rsidRPr="004443A0">
        <w:rPr>
          <w:rFonts w:ascii="Tahoma" w:hAnsi="Tahoma" w:cs="Tahoma"/>
          <w:noProof/>
          <w:sz w:val="16"/>
          <w:szCs w:val="16"/>
        </w:rPr>
        <w:t>Türk Patent</w:t>
      </w:r>
      <w:r w:rsidRPr="004443A0">
        <w:rPr>
          <w:rFonts w:ascii="Tahoma" w:hAnsi="Tahoma" w:cs="Tahoma"/>
          <w:sz w:val="16"/>
          <w:szCs w:val="16"/>
        </w:rPr>
        <w:t xml:space="preserve"> ve Marka Kurumu (TÜRKPATENT) kayıtları</w:t>
      </w:r>
    </w:p>
    <w:p w14:paraId="22E5B384" w14:textId="77777777" w:rsidR="00C34FCC" w:rsidRPr="004443A0" w:rsidRDefault="00C34FCC" w:rsidP="00AE7CC3">
      <w:pPr>
        <w:tabs>
          <w:tab w:val="left" w:pos="2694"/>
        </w:tabs>
        <w:spacing w:after="240"/>
        <w:ind w:left="2694" w:hanging="2694"/>
        <w:rPr>
          <w:rFonts w:ascii="Tahoma" w:hAnsi="Tahoma" w:cs="Tahoma"/>
          <w:sz w:val="16"/>
          <w:szCs w:val="16"/>
        </w:rPr>
      </w:pPr>
      <w:r w:rsidRPr="004443A0">
        <w:rPr>
          <w:rFonts w:ascii="Tahoma" w:hAnsi="Tahoma" w:cs="Tahoma"/>
          <w:b/>
          <w:sz w:val="16"/>
          <w:szCs w:val="16"/>
        </w:rPr>
        <w:t>Sorumlu İdare:</w:t>
      </w:r>
      <w:r w:rsidRPr="004443A0">
        <w:rPr>
          <w:rFonts w:ascii="Tahoma" w:hAnsi="Tahoma" w:cs="Tahoma"/>
          <w:b/>
          <w:sz w:val="16"/>
          <w:szCs w:val="16"/>
        </w:rPr>
        <w:tab/>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34FCC" w:rsidRPr="004443A0" w14:paraId="24A87B50" w14:textId="77777777" w:rsidTr="008F52AB">
        <w:tc>
          <w:tcPr>
            <w:tcW w:w="2797" w:type="dxa"/>
            <w:shd w:val="clear" w:color="auto" w:fill="B8CCE4" w:themeFill="accent1" w:themeFillTint="66"/>
            <w:vAlign w:val="center"/>
          </w:tcPr>
          <w:p w14:paraId="61248593"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Performans Göstergesi</w:t>
            </w:r>
          </w:p>
        </w:tc>
        <w:tc>
          <w:tcPr>
            <w:tcW w:w="938" w:type="dxa"/>
            <w:shd w:val="clear" w:color="auto" w:fill="B8CCE4" w:themeFill="accent1" w:themeFillTint="66"/>
            <w:vAlign w:val="center"/>
          </w:tcPr>
          <w:p w14:paraId="51254233"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Ölçü Birimi</w:t>
            </w:r>
          </w:p>
        </w:tc>
        <w:tc>
          <w:tcPr>
            <w:tcW w:w="1077" w:type="dxa"/>
            <w:shd w:val="clear" w:color="auto" w:fill="B8CCE4" w:themeFill="accent1" w:themeFillTint="66"/>
            <w:vAlign w:val="center"/>
          </w:tcPr>
          <w:p w14:paraId="1D698AA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2024</w:t>
            </w:r>
          </w:p>
        </w:tc>
        <w:tc>
          <w:tcPr>
            <w:tcW w:w="1077" w:type="dxa"/>
            <w:shd w:val="clear" w:color="auto" w:fill="B8CCE4" w:themeFill="accent1" w:themeFillTint="66"/>
            <w:vAlign w:val="center"/>
          </w:tcPr>
          <w:p w14:paraId="74F8E043"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p>
          <w:p w14:paraId="0AC06201"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Planlanan</w:t>
            </w:r>
          </w:p>
        </w:tc>
        <w:tc>
          <w:tcPr>
            <w:tcW w:w="1077" w:type="dxa"/>
            <w:shd w:val="clear" w:color="auto" w:fill="B8CCE4" w:themeFill="accent1" w:themeFillTint="66"/>
            <w:vAlign w:val="center"/>
          </w:tcPr>
          <w:p w14:paraId="117C76FD"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r w:rsidRPr="004443A0">
              <w:rPr>
                <w:rFonts w:ascii="Tahoma" w:hAnsi="Tahoma" w:cs="Tahoma"/>
                <w:b/>
                <w:sz w:val="16"/>
                <w:szCs w:val="16"/>
              </w:rPr>
              <w:t xml:space="preserve"> YS</w:t>
            </w:r>
          </w:p>
          <w:p w14:paraId="6EED8B58"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Gerç. Tahmini</w:t>
            </w:r>
          </w:p>
        </w:tc>
        <w:tc>
          <w:tcPr>
            <w:tcW w:w="1077" w:type="dxa"/>
            <w:shd w:val="clear" w:color="auto" w:fill="B8CCE4" w:themeFill="accent1" w:themeFillTint="66"/>
            <w:vAlign w:val="center"/>
          </w:tcPr>
          <w:p w14:paraId="2A079B18"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2026</w:t>
            </w:r>
          </w:p>
          <w:p w14:paraId="00D59F65"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1E509799"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2027</w:t>
            </w:r>
          </w:p>
          <w:p w14:paraId="14D47B03"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367FEA6F"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2028</w:t>
            </w:r>
          </w:p>
          <w:p w14:paraId="64517954"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r>
      <w:tr w:rsidR="00C34FCC" w:rsidRPr="004443A0" w14:paraId="336961B7" w14:textId="77777777" w:rsidTr="008F52AB">
        <w:trPr>
          <w:trHeight w:val="227"/>
        </w:trPr>
        <w:tc>
          <w:tcPr>
            <w:tcW w:w="2797" w:type="dxa"/>
            <w:vAlign w:val="center"/>
          </w:tcPr>
          <w:p w14:paraId="6E8F5FD6" w14:textId="77777777" w:rsidR="00C34FCC" w:rsidRPr="004443A0" w:rsidRDefault="00C34FCC" w:rsidP="008F52AB">
            <w:pPr>
              <w:keepNext/>
              <w:keepLines/>
              <w:rPr>
                <w:rFonts w:ascii="Tahoma" w:hAnsi="Tahoma" w:cs="Tahoma"/>
                <w:sz w:val="16"/>
                <w:szCs w:val="16"/>
              </w:rPr>
            </w:pPr>
            <w:r w:rsidRPr="004443A0">
              <w:rPr>
                <w:rFonts w:ascii="Tahoma" w:hAnsi="Tahoma" w:cs="Tahoma"/>
                <w:noProof/>
                <w:sz w:val="16"/>
                <w:szCs w:val="16"/>
              </w:rPr>
              <w:t>3</w:t>
            </w:r>
            <w:r w:rsidRPr="004443A0">
              <w:rPr>
                <w:rFonts w:ascii="Tahoma" w:hAnsi="Tahoma" w:cs="Tahoma"/>
                <w:sz w:val="16"/>
                <w:szCs w:val="16"/>
              </w:rPr>
              <w:t xml:space="preserve">- </w:t>
            </w:r>
            <w:r w:rsidRPr="004443A0">
              <w:rPr>
                <w:rFonts w:ascii="Tahoma" w:hAnsi="Tahoma" w:cs="Tahoma"/>
                <w:noProof/>
                <w:sz w:val="16"/>
                <w:szCs w:val="16"/>
              </w:rPr>
              <w:t>Ar-ge sonucu</w:t>
            </w:r>
            <w:r w:rsidRPr="004443A0">
              <w:rPr>
                <w:rFonts w:ascii="Tahoma" w:hAnsi="Tahoma" w:cs="Tahoma"/>
                <w:sz w:val="16"/>
                <w:szCs w:val="16"/>
              </w:rPr>
              <w:t xml:space="preserve"> ticarileştirilen ürün sayısı</w:t>
            </w:r>
          </w:p>
        </w:tc>
        <w:tc>
          <w:tcPr>
            <w:tcW w:w="938" w:type="dxa"/>
            <w:vAlign w:val="center"/>
          </w:tcPr>
          <w:p w14:paraId="0D5C824A" w14:textId="77777777" w:rsidR="00C34FCC" w:rsidRPr="004443A0" w:rsidRDefault="00C34FCC" w:rsidP="008F52AB">
            <w:pPr>
              <w:keepNext/>
              <w:keepLines/>
              <w:jc w:val="center"/>
              <w:rPr>
                <w:rFonts w:ascii="Tahoma" w:hAnsi="Tahoma" w:cs="Tahoma"/>
                <w:sz w:val="16"/>
                <w:szCs w:val="16"/>
              </w:rPr>
            </w:pPr>
            <w:r w:rsidRPr="004443A0">
              <w:rPr>
                <w:rFonts w:ascii="Tahoma" w:hAnsi="Tahoma" w:cs="Tahoma"/>
                <w:noProof/>
                <w:sz w:val="16"/>
                <w:szCs w:val="16"/>
              </w:rPr>
              <w:t>Sayı</w:t>
            </w:r>
          </w:p>
        </w:tc>
        <w:tc>
          <w:tcPr>
            <w:tcW w:w="1077" w:type="dxa"/>
            <w:vAlign w:val="center"/>
          </w:tcPr>
          <w:p w14:paraId="30FF19F0"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3</w:t>
            </w:r>
          </w:p>
        </w:tc>
        <w:tc>
          <w:tcPr>
            <w:tcW w:w="1077" w:type="dxa"/>
            <w:vAlign w:val="center"/>
          </w:tcPr>
          <w:p w14:paraId="4592E9D9"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w:t>
            </w:r>
          </w:p>
        </w:tc>
        <w:tc>
          <w:tcPr>
            <w:tcW w:w="1077" w:type="dxa"/>
            <w:vAlign w:val="center"/>
          </w:tcPr>
          <w:p w14:paraId="3022059F"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w:t>
            </w:r>
          </w:p>
        </w:tc>
        <w:tc>
          <w:tcPr>
            <w:tcW w:w="1077" w:type="dxa"/>
            <w:vAlign w:val="center"/>
          </w:tcPr>
          <w:p w14:paraId="243E6BCC"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w:t>
            </w:r>
          </w:p>
        </w:tc>
        <w:tc>
          <w:tcPr>
            <w:tcW w:w="1077" w:type="dxa"/>
            <w:vAlign w:val="center"/>
          </w:tcPr>
          <w:p w14:paraId="09BA2C15"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3</w:t>
            </w:r>
          </w:p>
        </w:tc>
        <w:tc>
          <w:tcPr>
            <w:tcW w:w="1077" w:type="dxa"/>
            <w:vAlign w:val="center"/>
          </w:tcPr>
          <w:p w14:paraId="4639D33B"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3</w:t>
            </w:r>
          </w:p>
        </w:tc>
      </w:tr>
    </w:tbl>
    <w:p w14:paraId="6CD676CE" w14:textId="77777777" w:rsidR="00C34FCC" w:rsidRPr="004443A0" w:rsidRDefault="00C34FCC" w:rsidP="005424A4">
      <w:pPr>
        <w:keepNext/>
        <w:keepLines/>
        <w:tabs>
          <w:tab w:val="left" w:pos="2977"/>
        </w:tabs>
        <w:spacing w:line="276" w:lineRule="auto"/>
        <w:ind w:left="2835" w:hanging="2835"/>
        <w:jc w:val="both"/>
        <w:rPr>
          <w:rFonts w:ascii="Tahoma" w:hAnsi="Tahoma" w:cs="Tahoma"/>
          <w:sz w:val="16"/>
          <w:szCs w:val="16"/>
        </w:rPr>
      </w:pPr>
      <w:r w:rsidRPr="004443A0">
        <w:rPr>
          <w:rFonts w:ascii="Tahoma" w:hAnsi="Tahoma" w:cs="Tahoma"/>
          <w:b/>
          <w:sz w:val="16"/>
          <w:szCs w:val="16"/>
        </w:rPr>
        <w:t>Göstergeye İlişkin Açıklama:</w:t>
      </w:r>
      <w:r w:rsidRPr="004443A0">
        <w:rPr>
          <w:rFonts w:ascii="Tahoma" w:hAnsi="Tahoma" w:cs="Tahoma"/>
          <w:b/>
          <w:sz w:val="16"/>
          <w:szCs w:val="16"/>
        </w:rPr>
        <w:tab/>
      </w:r>
      <w:r w:rsidRPr="004443A0">
        <w:rPr>
          <w:rFonts w:ascii="Tahoma" w:hAnsi="Tahoma" w:cs="Tahoma"/>
          <w:noProof/>
          <w:sz w:val="16"/>
          <w:szCs w:val="16"/>
        </w:rPr>
        <w:t>Ar-Ge projeleri</w:t>
      </w:r>
      <w:r w:rsidRPr="004443A0">
        <w:rPr>
          <w:rFonts w:ascii="Tahoma" w:hAnsi="Tahoma" w:cs="Tahoma"/>
          <w:sz w:val="16"/>
          <w:szCs w:val="16"/>
        </w:rPr>
        <w:t xml:space="preserve"> sonucunda geliştirilen ve lisanslama, satış, ortak girişim veya doğrudan pazara sunum yoluyla ticarileştirilen ürünlerin toplam sayısını ifade eder.</w:t>
      </w:r>
    </w:p>
    <w:p w14:paraId="7A98A80E" w14:textId="77777777" w:rsidR="00C34FCC" w:rsidRPr="004443A0" w:rsidRDefault="00C34FCC" w:rsidP="005424A4">
      <w:pPr>
        <w:keepNext/>
        <w:keepLines/>
        <w:tabs>
          <w:tab w:val="left" w:pos="2977"/>
        </w:tabs>
        <w:spacing w:line="276" w:lineRule="auto"/>
        <w:ind w:left="2835" w:hanging="2835"/>
        <w:jc w:val="both"/>
        <w:rPr>
          <w:rFonts w:ascii="Tahoma" w:hAnsi="Tahoma" w:cs="Tahoma"/>
          <w:sz w:val="16"/>
          <w:szCs w:val="16"/>
        </w:rPr>
      </w:pPr>
      <w:r w:rsidRPr="004443A0">
        <w:rPr>
          <w:rFonts w:ascii="Tahoma" w:hAnsi="Tahoma" w:cs="Tahoma"/>
          <w:b/>
          <w:sz w:val="16"/>
          <w:szCs w:val="16"/>
        </w:rPr>
        <w:t>Hesaplama Yöntemi:</w:t>
      </w:r>
      <w:r w:rsidRPr="004443A0">
        <w:rPr>
          <w:rFonts w:ascii="Tahoma" w:hAnsi="Tahoma" w:cs="Tahoma"/>
          <w:b/>
          <w:sz w:val="16"/>
          <w:szCs w:val="16"/>
        </w:rPr>
        <w:tab/>
      </w:r>
      <w:r w:rsidRPr="004443A0">
        <w:rPr>
          <w:rFonts w:ascii="Tahoma" w:hAnsi="Tahoma" w:cs="Tahoma"/>
          <w:noProof/>
          <w:sz w:val="16"/>
          <w:szCs w:val="16"/>
        </w:rPr>
        <w:t>İlgili yıl</w:t>
      </w:r>
      <w:r w:rsidRPr="004443A0">
        <w:rPr>
          <w:rFonts w:ascii="Tahoma" w:hAnsi="Tahoma" w:cs="Tahoma"/>
          <w:sz w:val="16"/>
          <w:szCs w:val="16"/>
        </w:rPr>
        <w:t xml:space="preserve"> içerisinde ticarileştirme süreci tamamlanan ürünlerin sayısı dikkate alınır.</w:t>
      </w:r>
    </w:p>
    <w:p w14:paraId="4D741E97" w14:textId="77777777" w:rsidR="00C34FCC" w:rsidRPr="004443A0" w:rsidRDefault="00C34FCC" w:rsidP="005424A4">
      <w:pPr>
        <w:keepNext/>
        <w:keepLines/>
        <w:tabs>
          <w:tab w:val="left" w:pos="2977"/>
        </w:tabs>
        <w:spacing w:line="276" w:lineRule="auto"/>
        <w:ind w:left="2835" w:hanging="2835"/>
        <w:jc w:val="both"/>
        <w:rPr>
          <w:rFonts w:ascii="Tahoma" w:hAnsi="Tahoma" w:cs="Tahoma"/>
          <w:sz w:val="16"/>
          <w:szCs w:val="16"/>
        </w:rPr>
      </w:pPr>
      <w:r w:rsidRPr="004443A0">
        <w:rPr>
          <w:rFonts w:ascii="Tahoma" w:hAnsi="Tahoma" w:cs="Tahoma"/>
          <w:b/>
          <w:sz w:val="16"/>
          <w:szCs w:val="16"/>
        </w:rPr>
        <w:t>Verinin Kaynağı:</w:t>
      </w:r>
      <w:r w:rsidRPr="004443A0">
        <w:rPr>
          <w:rFonts w:ascii="Tahoma" w:hAnsi="Tahoma" w:cs="Tahoma"/>
          <w:b/>
          <w:sz w:val="16"/>
          <w:szCs w:val="16"/>
        </w:rPr>
        <w:tab/>
      </w:r>
      <w:r w:rsidRPr="004443A0">
        <w:rPr>
          <w:rFonts w:ascii="Tahoma" w:hAnsi="Tahoma" w:cs="Tahoma"/>
          <w:noProof/>
          <w:sz w:val="16"/>
          <w:szCs w:val="16"/>
        </w:rPr>
        <w:t>İnovasyon ve</w:t>
      </w:r>
      <w:r w:rsidRPr="004443A0">
        <w:rPr>
          <w:rFonts w:ascii="Tahoma" w:hAnsi="Tahoma" w:cs="Tahoma"/>
          <w:sz w:val="16"/>
          <w:szCs w:val="16"/>
        </w:rPr>
        <w:t xml:space="preserve"> Teknoloji Transfer Uygulama ve Araştırma Merkezi (MİTTO) ticarileşme kayıtları</w:t>
      </w:r>
    </w:p>
    <w:p w14:paraId="7AC66A48" w14:textId="0BA3DF02" w:rsidR="00C34FCC" w:rsidRDefault="00C34FCC" w:rsidP="005424A4">
      <w:pPr>
        <w:tabs>
          <w:tab w:val="left" w:pos="2694"/>
        </w:tabs>
        <w:spacing w:after="240"/>
        <w:ind w:left="2694" w:hanging="2694"/>
        <w:jc w:val="both"/>
        <w:rPr>
          <w:rFonts w:ascii="Tahoma" w:hAnsi="Tahoma" w:cs="Tahoma"/>
          <w:b/>
          <w:sz w:val="16"/>
          <w:szCs w:val="16"/>
        </w:rPr>
      </w:pPr>
      <w:r w:rsidRPr="004443A0">
        <w:rPr>
          <w:rFonts w:ascii="Tahoma" w:hAnsi="Tahoma" w:cs="Tahoma"/>
          <w:b/>
          <w:sz w:val="16"/>
          <w:szCs w:val="16"/>
        </w:rPr>
        <w:t>Sorumlu İdare:</w:t>
      </w:r>
      <w:r w:rsidRPr="004443A0">
        <w:rPr>
          <w:rFonts w:ascii="Tahoma" w:hAnsi="Tahoma" w:cs="Tahoma"/>
          <w:b/>
          <w:sz w:val="16"/>
          <w:szCs w:val="16"/>
        </w:rPr>
        <w:tab/>
      </w:r>
    </w:p>
    <w:p w14:paraId="28AF08AC" w14:textId="77777777" w:rsidR="00422AD4" w:rsidRPr="004443A0" w:rsidRDefault="00422AD4" w:rsidP="005424A4">
      <w:pPr>
        <w:tabs>
          <w:tab w:val="left" w:pos="2694"/>
        </w:tabs>
        <w:spacing w:after="240"/>
        <w:ind w:left="2694" w:hanging="2694"/>
        <w:jc w:val="both"/>
        <w:rPr>
          <w:rFonts w:ascii="Tahoma" w:hAnsi="Tahoma" w:cs="Tahoma"/>
          <w:sz w:val="16"/>
          <w:szCs w:val="16"/>
        </w:rPr>
      </w:pP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34FCC" w:rsidRPr="004443A0" w14:paraId="0F9F85FC" w14:textId="77777777" w:rsidTr="008F52AB">
        <w:tc>
          <w:tcPr>
            <w:tcW w:w="2797" w:type="dxa"/>
            <w:shd w:val="clear" w:color="auto" w:fill="B8CCE4" w:themeFill="accent1" w:themeFillTint="66"/>
            <w:vAlign w:val="center"/>
          </w:tcPr>
          <w:p w14:paraId="28E84DC9"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Performans Göstergesi</w:t>
            </w:r>
          </w:p>
        </w:tc>
        <w:tc>
          <w:tcPr>
            <w:tcW w:w="938" w:type="dxa"/>
            <w:shd w:val="clear" w:color="auto" w:fill="B8CCE4" w:themeFill="accent1" w:themeFillTint="66"/>
            <w:vAlign w:val="center"/>
          </w:tcPr>
          <w:p w14:paraId="72FCD4C9"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Ölçü Birimi</w:t>
            </w:r>
          </w:p>
        </w:tc>
        <w:tc>
          <w:tcPr>
            <w:tcW w:w="1077" w:type="dxa"/>
            <w:shd w:val="clear" w:color="auto" w:fill="B8CCE4" w:themeFill="accent1" w:themeFillTint="66"/>
            <w:vAlign w:val="center"/>
          </w:tcPr>
          <w:p w14:paraId="687C08C5"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2024</w:t>
            </w:r>
          </w:p>
        </w:tc>
        <w:tc>
          <w:tcPr>
            <w:tcW w:w="1077" w:type="dxa"/>
            <w:shd w:val="clear" w:color="auto" w:fill="B8CCE4" w:themeFill="accent1" w:themeFillTint="66"/>
            <w:vAlign w:val="center"/>
          </w:tcPr>
          <w:p w14:paraId="7969612D"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p>
          <w:p w14:paraId="5AC205F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Planlanan</w:t>
            </w:r>
          </w:p>
        </w:tc>
        <w:tc>
          <w:tcPr>
            <w:tcW w:w="1077" w:type="dxa"/>
            <w:shd w:val="clear" w:color="auto" w:fill="B8CCE4" w:themeFill="accent1" w:themeFillTint="66"/>
            <w:vAlign w:val="center"/>
          </w:tcPr>
          <w:p w14:paraId="606BB011"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r w:rsidRPr="004443A0">
              <w:rPr>
                <w:rFonts w:ascii="Tahoma" w:hAnsi="Tahoma" w:cs="Tahoma"/>
                <w:b/>
                <w:sz w:val="16"/>
                <w:szCs w:val="16"/>
              </w:rPr>
              <w:t xml:space="preserve"> YS</w:t>
            </w:r>
          </w:p>
          <w:p w14:paraId="1E4E6620"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Gerç. Tahmini</w:t>
            </w:r>
          </w:p>
        </w:tc>
        <w:tc>
          <w:tcPr>
            <w:tcW w:w="1077" w:type="dxa"/>
            <w:shd w:val="clear" w:color="auto" w:fill="B8CCE4" w:themeFill="accent1" w:themeFillTint="66"/>
            <w:vAlign w:val="center"/>
          </w:tcPr>
          <w:p w14:paraId="40B0AD52"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2026</w:t>
            </w:r>
          </w:p>
          <w:p w14:paraId="54F5F882"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7B4B6545"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2027</w:t>
            </w:r>
          </w:p>
          <w:p w14:paraId="1679044D"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3BA6B7BE"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2028</w:t>
            </w:r>
          </w:p>
          <w:p w14:paraId="05E3CF9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r>
      <w:tr w:rsidR="00C34FCC" w:rsidRPr="004443A0" w14:paraId="3A6540C7" w14:textId="77777777" w:rsidTr="008F52AB">
        <w:trPr>
          <w:trHeight w:val="227"/>
        </w:trPr>
        <w:tc>
          <w:tcPr>
            <w:tcW w:w="2797" w:type="dxa"/>
            <w:vAlign w:val="center"/>
          </w:tcPr>
          <w:p w14:paraId="75E3DBE0" w14:textId="77777777" w:rsidR="00C34FCC" w:rsidRPr="004443A0" w:rsidRDefault="00C34FCC" w:rsidP="008F52AB">
            <w:pPr>
              <w:keepNext/>
              <w:keepLines/>
              <w:rPr>
                <w:rFonts w:ascii="Tahoma" w:hAnsi="Tahoma" w:cs="Tahoma"/>
                <w:sz w:val="16"/>
                <w:szCs w:val="16"/>
              </w:rPr>
            </w:pPr>
            <w:r w:rsidRPr="004443A0">
              <w:rPr>
                <w:rFonts w:ascii="Tahoma" w:hAnsi="Tahoma" w:cs="Tahoma"/>
                <w:noProof/>
                <w:sz w:val="16"/>
                <w:szCs w:val="16"/>
              </w:rPr>
              <w:t>4</w:t>
            </w:r>
            <w:r w:rsidRPr="004443A0">
              <w:rPr>
                <w:rFonts w:ascii="Tahoma" w:hAnsi="Tahoma" w:cs="Tahoma"/>
                <w:sz w:val="16"/>
                <w:szCs w:val="16"/>
              </w:rPr>
              <w:t xml:space="preserve">- </w:t>
            </w:r>
            <w:r w:rsidRPr="004443A0">
              <w:rPr>
                <w:rFonts w:ascii="Tahoma" w:hAnsi="Tahoma" w:cs="Tahoma"/>
                <w:noProof/>
                <w:sz w:val="16"/>
                <w:szCs w:val="16"/>
              </w:rPr>
              <w:t>Araştırma merkezleri</w:t>
            </w:r>
            <w:r w:rsidRPr="004443A0">
              <w:rPr>
                <w:rFonts w:ascii="Tahoma" w:hAnsi="Tahoma" w:cs="Tahoma"/>
                <w:sz w:val="16"/>
                <w:szCs w:val="16"/>
              </w:rPr>
              <w:t xml:space="preserve"> gelir miktarı</w:t>
            </w:r>
          </w:p>
        </w:tc>
        <w:tc>
          <w:tcPr>
            <w:tcW w:w="938" w:type="dxa"/>
            <w:vAlign w:val="center"/>
          </w:tcPr>
          <w:p w14:paraId="41771D95" w14:textId="77777777" w:rsidR="00C34FCC" w:rsidRPr="004443A0" w:rsidRDefault="00C34FCC" w:rsidP="008F52AB">
            <w:pPr>
              <w:keepNext/>
              <w:keepLines/>
              <w:jc w:val="center"/>
              <w:rPr>
                <w:rFonts w:ascii="Tahoma" w:hAnsi="Tahoma" w:cs="Tahoma"/>
                <w:sz w:val="16"/>
                <w:szCs w:val="16"/>
              </w:rPr>
            </w:pPr>
            <w:r w:rsidRPr="004443A0">
              <w:rPr>
                <w:rFonts w:ascii="Tahoma" w:hAnsi="Tahoma" w:cs="Tahoma"/>
                <w:noProof/>
                <w:sz w:val="16"/>
                <w:szCs w:val="16"/>
              </w:rPr>
              <w:t>TL</w:t>
            </w:r>
          </w:p>
        </w:tc>
        <w:tc>
          <w:tcPr>
            <w:tcW w:w="1077" w:type="dxa"/>
            <w:vAlign w:val="center"/>
          </w:tcPr>
          <w:p w14:paraId="11B6A4B0" w14:textId="64DA19E4"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252.825.52</w:t>
            </w:r>
            <w:r w:rsidR="00657B29">
              <w:rPr>
                <w:rFonts w:ascii="Tahoma" w:hAnsi="Tahoma" w:cs="Tahoma"/>
                <w:noProof/>
                <w:sz w:val="16"/>
                <w:szCs w:val="16"/>
              </w:rPr>
              <w:t>3</w:t>
            </w:r>
          </w:p>
        </w:tc>
        <w:tc>
          <w:tcPr>
            <w:tcW w:w="1077" w:type="dxa"/>
            <w:vAlign w:val="center"/>
          </w:tcPr>
          <w:p w14:paraId="26D8B953"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362.185.000</w:t>
            </w:r>
          </w:p>
        </w:tc>
        <w:tc>
          <w:tcPr>
            <w:tcW w:w="1077" w:type="dxa"/>
            <w:vAlign w:val="center"/>
          </w:tcPr>
          <w:p w14:paraId="634A6045"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208.139.445</w:t>
            </w:r>
          </w:p>
        </w:tc>
        <w:tc>
          <w:tcPr>
            <w:tcW w:w="1077" w:type="dxa"/>
            <w:vAlign w:val="center"/>
          </w:tcPr>
          <w:p w14:paraId="375C1CF8"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636.050.000</w:t>
            </w:r>
          </w:p>
        </w:tc>
        <w:tc>
          <w:tcPr>
            <w:tcW w:w="1077" w:type="dxa"/>
            <w:vAlign w:val="center"/>
          </w:tcPr>
          <w:p w14:paraId="63D03121"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686.934.000</w:t>
            </w:r>
          </w:p>
        </w:tc>
        <w:tc>
          <w:tcPr>
            <w:tcW w:w="1077" w:type="dxa"/>
            <w:vAlign w:val="center"/>
          </w:tcPr>
          <w:p w14:paraId="44F9B36D"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741.888.720</w:t>
            </w:r>
          </w:p>
        </w:tc>
      </w:tr>
    </w:tbl>
    <w:p w14:paraId="5972E683" w14:textId="3404D105" w:rsidR="00C34FCC" w:rsidRPr="004443A0" w:rsidRDefault="00C34FCC" w:rsidP="005424A4">
      <w:pPr>
        <w:keepNext/>
        <w:keepLines/>
        <w:tabs>
          <w:tab w:val="left" w:pos="3261"/>
        </w:tabs>
        <w:spacing w:line="276" w:lineRule="auto"/>
        <w:ind w:left="2835" w:hanging="2835"/>
        <w:jc w:val="both"/>
        <w:rPr>
          <w:rFonts w:ascii="Tahoma" w:hAnsi="Tahoma" w:cs="Tahoma"/>
          <w:sz w:val="16"/>
          <w:szCs w:val="16"/>
        </w:rPr>
      </w:pPr>
      <w:r w:rsidRPr="004443A0">
        <w:rPr>
          <w:rFonts w:ascii="Tahoma" w:hAnsi="Tahoma" w:cs="Tahoma"/>
          <w:b/>
          <w:sz w:val="16"/>
          <w:szCs w:val="16"/>
        </w:rPr>
        <w:t>Göstergeye İlişkin Açıklama:</w:t>
      </w:r>
      <w:r w:rsidRPr="004443A0">
        <w:rPr>
          <w:rFonts w:ascii="Tahoma" w:hAnsi="Tahoma" w:cs="Tahoma"/>
          <w:b/>
          <w:sz w:val="16"/>
          <w:szCs w:val="16"/>
        </w:rPr>
        <w:tab/>
      </w:r>
      <w:r w:rsidRPr="004443A0">
        <w:rPr>
          <w:rFonts w:ascii="Tahoma" w:hAnsi="Tahoma" w:cs="Tahoma"/>
          <w:noProof/>
          <w:sz w:val="16"/>
          <w:szCs w:val="16"/>
        </w:rPr>
        <w:t>2025 yılı</w:t>
      </w:r>
      <w:r w:rsidRPr="004443A0">
        <w:rPr>
          <w:rFonts w:ascii="Tahoma" w:hAnsi="Tahoma" w:cs="Tahoma"/>
          <w:sz w:val="16"/>
          <w:szCs w:val="16"/>
        </w:rPr>
        <w:t xml:space="preserve"> 7 aylık gerçekleşme oranlarına göre Araştırma Merkezlerinin Gelirleri bütçe tahmininin </w:t>
      </w:r>
      <w:r w:rsidR="00AE7CC3">
        <w:rPr>
          <w:rFonts w:ascii="Tahoma" w:hAnsi="Tahoma" w:cs="Tahoma"/>
          <w:sz w:val="16"/>
          <w:szCs w:val="16"/>
        </w:rPr>
        <w:t xml:space="preserve">     </w:t>
      </w:r>
      <w:r w:rsidRPr="004443A0">
        <w:rPr>
          <w:rFonts w:ascii="Tahoma" w:hAnsi="Tahoma" w:cs="Tahoma"/>
          <w:sz w:val="16"/>
          <w:szCs w:val="16"/>
        </w:rPr>
        <w:t>altında olacaktır.</w:t>
      </w:r>
    </w:p>
    <w:p w14:paraId="28020FBA" w14:textId="46ADD667" w:rsidR="00C34FCC" w:rsidRPr="004443A0" w:rsidRDefault="00C34FCC" w:rsidP="005424A4">
      <w:pPr>
        <w:keepNext/>
        <w:keepLines/>
        <w:tabs>
          <w:tab w:val="left" w:pos="2694"/>
          <w:tab w:val="left" w:pos="3261"/>
        </w:tabs>
        <w:spacing w:line="276" w:lineRule="auto"/>
        <w:ind w:left="2835" w:hanging="2835"/>
        <w:jc w:val="both"/>
        <w:rPr>
          <w:rFonts w:ascii="Tahoma" w:hAnsi="Tahoma" w:cs="Tahoma"/>
          <w:sz w:val="16"/>
          <w:szCs w:val="16"/>
        </w:rPr>
      </w:pPr>
      <w:r w:rsidRPr="004443A0">
        <w:rPr>
          <w:rFonts w:ascii="Tahoma" w:hAnsi="Tahoma" w:cs="Tahoma"/>
          <w:b/>
          <w:sz w:val="16"/>
          <w:szCs w:val="16"/>
        </w:rPr>
        <w:t>Hesaplama Yöntemi:</w:t>
      </w:r>
      <w:r w:rsidRPr="004443A0">
        <w:rPr>
          <w:rFonts w:ascii="Tahoma" w:hAnsi="Tahoma" w:cs="Tahoma"/>
          <w:b/>
          <w:sz w:val="16"/>
          <w:szCs w:val="16"/>
        </w:rPr>
        <w:tab/>
      </w:r>
      <w:r w:rsidR="00AE7CC3">
        <w:rPr>
          <w:rFonts w:ascii="Tahoma" w:hAnsi="Tahoma" w:cs="Tahoma"/>
          <w:b/>
          <w:sz w:val="16"/>
          <w:szCs w:val="16"/>
        </w:rPr>
        <w:t xml:space="preserve">  </w:t>
      </w:r>
      <w:r w:rsidRPr="004443A0">
        <w:rPr>
          <w:rFonts w:ascii="Tahoma" w:hAnsi="Tahoma" w:cs="Tahoma"/>
          <w:noProof/>
          <w:sz w:val="16"/>
          <w:szCs w:val="16"/>
        </w:rPr>
        <w:t>2025 Planlanan</w:t>
      </w:r>
      <w:r w:rsidRPr="004443A0">
        <w:rPr>
          <w:rFonts w:ascii="Tahoma" w:hAnsi="Tahoma" w:cs="Tahoma"/>
          <w:sz w:val="16"/>
          <w:szCs w:val="16"/>
        </w:rPr>
        <w:t>: 2025 yılı tahmini bütçe değeridir.</w:t>
      </w:r>
    </w:p>
    <w:p w14:paraId="722207C4" w14:textId="5B4D648D" w:rsidR="00C34FCC" w:rsidRPr="004443A0" w:rsidRDefault="00AE7CC3" w:rsidP="005424A4">
      <w:pPr>
        <w:keepNext/>
        <w:keepLines/>
        <w:tabs>
          <w:tab w:val="left" w:pos="2694"/>
          <w:tab w:val="left" w:pos="3261"/>
        </w:tabs>
        <w:spacing w:line="276" w:lineRule="auto"/>
        <w:ind w:left="2835" w:hanging="2835"/>
        <w:jc w:val="both"/>
        <w:rPr>
          <w:rFonts w:ascii="Tahoma" w:hAnsi="Tahoma" w:cs="Tahoma"/>
          <w:sz w:val="16"/>
          <w:szCs w:val="16"/>
        </w:rPr>
      </w:pPr>
      <w:r>
        <w:rPr>
          <w:rFonts w:ascii="Tahoma" w:hAnsi="Tahoma" w:cs="Tahoma"/>
          <w:sz w:val="16"/>
          <w:szCs w:val="16"/>
        </w:rPr>
        <w:t xml:space="preserve">                                                  </w:t>
      </w:r>
      <w:r w:rsidR="005424A4">
        <w:rPr>
          <w:rFonts w:ascii="Tahoma" w:hAnsi="Tahoma" w:cs="Tahoma"/>
          <w:sz w:val="16"/>
          <w:szCs w:val="16"/>
        </w:rPr>
        <w:t xml:space="preserve">      </w:t>
      </w:r>
      <w:r>
        <w:rPr>
          <w:rFonts w:ascii="Tahoma" w:hAnsi="Tahoma" w:cs="Tahoma"/>
          <w:sz w:val="16"/>
          <w:szCs w:val="16"/>
        </w:rPr>
        <w:t>2</w:t>
      </w:r>
      <w:r w:rsidR="00C34FCC" w:rsidRPr="004443A0">
        <w:rPr>
          <w:rFonts w:ascii="Tahoma" w:hAnsi="Tahoma" w:cs="Tahoma"/>
          <w:sz w:val="16"/>
          <w:szCs w:val="16"/>
        </w:rPr>
        <w:t>025 Gerçekleşme Tahmini: İlk 7 aylık gerçekleşme oranının senelik projeksiyonudur.</w:t>
      </w:r>
    </w:p>
    <w:p w14:paraId="1E90E90F" w14:textId="6787AED6" w:rsidR="00C34FCC" w:rsidRPr="004443A0" w:rsidRDefault="00AE7CC3" w:rsidP="005424A4">
      <w:pPr>
        <w:keepNext/>
        <w:keepLines/>
        <w:tabs>
          <w:tab w:val="left" w:pos="2694"/>
          <w:tab w:val="left" w:pos="3261"/>
        </w:tabs>
        <w:spacing w:line="276" w:lineRule="auto"/>
        <w:ind w:left="2835" w:hanging="2835"/>
        <w:jc w:val="both"/>
        <w:rPr>
          <w:rFonts w:ascii="Tahoma" w:hAnsi="Tahoma" w:cs="Tahoma"/>
          <w:sz w:val="16"/>
          <w:szCs w:val="16"/>
        </w:rPr>
      </w:pPr>
      <w:r>
        <w:rPr>
          <w:rFonts w:ascii="Tahoma" w:hAnsi="Tahoma" w:cs="Tahoma"/>
          <w:sz w:val="16"/>
          <w:szCs w:val="16"/>
        </w:rPr>
        <w:t xml:space="preserve">                                                  </w:t>
      </w:r>
      <w:r w:rsidR="005424A4">
        <w:rPr>
          <w:rFonts w:ascii="Tahoma" w:hAnsi="Tahoma" w:cs="Tahoma"/>
          <w:sz w:val="16"/>
          <w:szCs w:val="16"/>
        </w:rPr>
        <w:t xml:space="preserve">      </w:t>
      </w:r>
      <w:r w:rsidR="00C34FCC" w:rsidRPr="004443A0">
        <w:rPr>
          <w:rFonts w:ascii="Tahoma" w:hAnsi="Tahoma" w:cs="Tahoma"/>
          <w:sz w:val="16"/>
          <w:szCs w:val="16"/>
        </w:rPr>
        <w:t>2026 Hedef: 2026 yılı tahmini bütçe değeridir.</w:t>
      </w:r>
    </w:p>
    <w:p w14:paraId="3849ABDB" w14:textId="6A47C5CA" w:rsidR="00C34FCC" w:rsidRPr="004443A0" w:rsidRDefault="00AE7CC3" w:rsidP="005424A4">
      <w:pPr>
        <w:keepNext/>
        <w:keepLines/>
        <w:tabs>
          <w:tab w:val="left" w:pos="2694"/>
          <w:tab w:val="left" w:pos="3261"/>
        </w:tabs>
        <w:spacing w:line="276" w:lineRule="auto"/>
        <w:ind w:left="2835" w:hanging="2835"/>
        <w:jc w:val="both"/>
        <w:rPr>
          <w:rFonts w:ascii="Tahoma" w:hAnsi="Tahoma" w:cs="Tahoma"/>
          <w:sz w:val="16"/>
          <w:szCs w:val="16"/>
        </w:rPr>
      </w:pPr>
      <w:r>
        <w:rPr>
          <w:rFonts w:ascii="Tahoma" w:hAnsi="Tahoma" w:cs="Tahoma"/>
          <w:sz w:val="16"/>
          <w:szCs w:val="16"/>
        </w:rPr>
        <w:t xml:space="preserve">                                                </w:t>
      </w:r>
      <w:r w:rsidR="005424A4">
        <w:rPr>
          <w:rFonts w:ascii="Tahoma" w:hAnsi="Tahoma" w:cs="Tahoma"/>
          <w:sz w:val="16"/>
          <w:szCs w:val="16"/>
        </w:rPr>
        <w:t xml:space="preserve">        </w:t>
      </w:r>
      <w:r w:rsidR="00C34FCC" w:rsidRPr="004443A0">
        <w:rPr>
          <w:rFonts w:ascii="Tahoma" w:hAnsi="Tahoma" w:cs="Tahoma"/>
          <w:sz w:val="16"/>
          <w:szCs w:val="16"/>
        </w:rPr>
        <w:t>2027/2028 Tahmini: Bir önceki senenin tahmini bütçe değerinin %8 arttırılmış halidir.</w:t>
      </w:r>
    </w:p>
    <w:p w14:paraId="7D52CE5E" w14:textId="77777777" w:rsidR="00C34FCC" w:rsidRPr="004443A0" w:rsidRDefault="00C34FCC" w:rsidP="005424A4">
      <w:pPr>
        <w:keepNext/>
        <w:keepLines/>
        <w:tabs>
          <w:tab w:val="left" w:pos="2694"/>
          <w:tab w:val="left" w:pos="3261"/>
        </w:tabs>
        <w:spacing w:line="276" w:lineRule="auto"/>
        <w:ind w:left="2835" w:hanging="2835"/>
        <w:jc w:val="both"/>
        <w:rPr>
          <w:rFonts w:ascii="Tahoma" w:hAnsi="Tahoma" w:cs="Tahoma"/>
          <w:sz w:val="16"/>
          <w:szCs w:val="16"/>
        </w:rPr>
      </w:pPr>
    </w:p>
    <w:p w14:paraId="6CC3D5DF" w14:textId="6AC621E8" w:rsidR="00C34FCC" w:rsidRPr="004443A0" w:rsidRDefault="00C34FCC" w:rsidP="005424A4">
      <w:pPr>
        <w:keepNext/>
        <w:keepLines/>
        <w:tabs>
          <w:tab w:val="left" w:pos="2694"/>
          <w:tab w:val="left" w:pos="3261"/>
        </w:tabs>
        <w:spacing w:line="276" w:lineRule="auto"/>
        <w:ind w:left="2835" w:hanging="2835"/>
        <w:jc w:val="both"/>
        <w:rPr>
          <w:rFonts w:ascii="Tahoma" w:hAnsi="Tahoma" w:cs="Tahoma"/>
          <w:sz w:val="16"/>
          <w:szCs w:val="16"/>
        </w:rPr>
      </w:pPr>
      <w:r w:rsidRPr="004443A0">
        <w:rPr>
          <w:rFonts w:ascii="Tahoma" w:hAnsi="Tahoma" w:cs="Tahoma"/>
          <w:b/>
          <w:sz w:val="16"/>
          <w:szCs w:val="16"/>
        </w:rPr>
        <w:t>Verinin Kaynağı:</w:t>
      </w:r>
      <w:r w:rsidRPr="004443A0">
        <w:rPr>
          <w:rFonts w:ascii="Tahoma" w:hAnsi="Tahoma" w:cs="Tahoma"/>
          <w:b/>
          <w:sz w:val="16"/>
          <w:szCs w:val="16"/>
        </w:rPr>
        <w:tab/>
      </w:r>
      <w:r w:rsidR="005424A4">
        <w:rPr>
          <w:rFonts w:ascii="Tahoma" w:hAnsi="Tahoma" w:cs="Tahoma"/>
          <w:b/>
          <w:sz w:val="16"/>
          <w:szCs w:val="16"/>
        </w:rPr>
        <w:t xml:space="preserve"> </w:t>
      </w:r>
      <w:r w:rsidRPr="004443A0">
        <w:rPr>
          <w:rFonts w:ascii="Tahoma" w:hAnsi="Tahoma" w:cs="Tahoma"/>
          <w:noProof/>
          <w:sz w:val="16"/>
          <w:szCs w:val="16"/>
        </w:rPr>
        <w:t>Birimler tarafından</w:t>
      </w:r>
      <w:r w:rsidRPr="004443A0">
        <w:rPr>
          <w:rFonts w:ascii="Tahoma" w:hAnsi="Tahoma" w:cs="Tahoma"/>
          <w:sz w:val="16"/>
          <w:szCs w:val="16"/>
        </w:rPr>
        <w:t xml:space="preserve"> gönderilen (2025/2026) bütçe tahminleri</w:t>
      </w:r>
    </w:p>
    <w:p w14:paraId="2FF0B13E" w14:textId="50D2AE38" w:rsidR="00C34FCC" w:rsidRPr="004443A0" w:rsidRDefault="00AE7CC3" w:rsidP="005424A4">
      <w:pPr>
        <w:keepNext/>
        <w:keepLines/>
        <w:tabs>
          <w:tab w:val="left" w:pos="2694"/>
          <w:tab w:val="left" w:pos="3261"/>
        </w:tabs>
        <w:spacing w:line="276" w:lineRule="auto"/>
        <w:ind w:left="2835" w:hanging="2835"/>
        <w:jc w:val="both"/>
        <w:rPr>
          <w:rFonts w:ascii="Tahoma" w:hAnsi="Tahoma" w:cs="Tahoma"/>
          <w:sz w:val="16"/>
          <w:szCs w:val="16"/>
        </w:rPr>
      </w:pPr>
      <w:r>
        <w:rPr>
          <w:rFonts w:ascii="Tahoma" w:hAnsi="Tahoma" w:cs="Tahoma"/>
          <w:sz w:val="16"/>
          <w:szCs w:val="16"/>
        </w:rPr>
        <w:t xml:space="preserve">                                                 </w:t>
      </w:r>
      <w:r w:rsidR="005424A4">
        <w:rPr>
          <w:rFonts w:ascii="Tahoma" w:hAnsi="Tahoma" w:cs="Tahoma"/>
          <w:sz w:val="16"/>
          <w:szCs w:val="16"/>
        </w:rPr>
        <w:t xml:space="preserve">      </w:t>
      </w:r>
      <w:r w:rsidR="00C34FCC" w:rsidRPr="004443A0">
        <w:rPr>
          <w:rFonts w:ascii="Tahoma" w:hAnsi="Tahoma" w:cs="Tahoma"/>
          <w:sz w:val="16"/>
          <w:szCs w:val="16"/>
        </w:rPr>
        <w:t>Bütünleşik Kamu Mali Yönetim Sistemi (BKMYS)</w:t>
      </w:r>
    </w:p>
    <w:p w14:paraId="3FCC5A49" w14:textId="77777777" w:rsidR="00C34FCC" w:rsidRPr="004443A0" w:rsidRDefault="00C34FCC" w:rsidP="005424A4">
      <w:pPr>
        <w:keepNext/>
        <w:keepLines/>
        <w:tabs>
          <w:tab w:val="left" w:pos="2694"/>
        </w:tabs>
        <w:ind w:left="2694" w:hanging="2835"/>
        <w:rPr>
          <w:rFonts w:ascii="Tahoma" w:hAnsi="Tahoma" w:cs="Tahoma"/>
          <w:sz w:val="16"/>
          <w:szCs w:val="16"/>
        </w:rPr>
      </w:pPr>
    </w:p>
    <w:p w14:paraId="1DB0764B" w14:textId="51808670" w:rsidR="00C34FCC" w:rsidRPr="004443A0" w:rsidRDefault="005424A4" w:rsidP="005424A4">
      <w:pPr>
        <w:tabs>
          <w:tab w:val="left" w:pos="2694"/>
        </w:tabs>
        <w:spacing w:after="240"/>
        <w:ind w:left="2694" w:hanging="2835"/>
        <w:rPr>
          <w:rFonts w:ascii="Tahoma" w:hAnsi="Tahoma" w:cs="Tahoma"/>
          <w:sz w:val="16"/>
          <w:szCs w:val="16"/>
        </w:rPr>
      </w:pPr>
      <w:r>
        <w:rPr>
          <w:rFonts w:ascii="Tahoma" w:hAnsi="Tahoma" w:cs="Tahoma"/>
          <w:b/>
          <w:sz w:val="16"/>
          <w:szCs w:val="16"/>
        </w:rPr>
        <w:t xml:space="preserve">   </w:t>
      </w:r>
      <w:r w:rsidR="00C34FCC" w:rsidRPr="004443A0">
        <w:rPr>
          <w:rFonts w:ascii="Tahoma" w:hAnsi="Tahoma" w:cs="Tahoma"/>
          <w:b/>
          <w:sz w:val="16"/>
          <w:szCs w:val="16"/>
        </w:rPr>
        <w:t>Sorumlu İdare:</w:t>
      </w:r>
      <w:r w:rsidR="00C34FCC" w:rsidRPr="004443A0">
        <w:rPr>
          <w:rFonts w:ascii="Tahoma" w:hAnsi="Tahoma" w:cs="Tahoma"/>
          <w:b/>
          <w:sz w:val="16"/>
          <w:szCs w:val="16"/>
        </w:rPr>
        <w:tab/>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34FCC" w:rsidRPr="004443A0" w14:paraId="7E227B60" w14:textId="77777777" w:rsidTr="008F52AB">
        <w:tc>
          <w:tcPr>
            <w:tcW w:w="2797" w:type="dxa"/>
            <w:shd w:val="clear" w:color="auto" w:fill="B8CCE4" w:themeFill="accent1" w:themeFillTint="66"/>
            <w:vAlign w:val="center"/>
          </w:tcPr>
          <w:p w14:paraId="15B6D192"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Performans Göstergesi</w:t>
            </w:r>
          </w:p>
        </w:tc>
        <w:tc>
          <w:tcPr>
            <w:tcW w:w="938" w:type="dxa"/>
            <w:shd w:val="clear" w:color="auto" w:fill="B8CCE4" w:themeFill="accent1" w:themeFillTint="66"/>
            <w:vAlign w:val="center"/>
          </w:tcPr>
          <w:p w14:paraId="21929BF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Ölçü Birimi</w:t>
            </w:r>
          </w:p>
        </w:tc>
        <w:tc>
          <w:tcPr>
            <w:tcW w:w="1077" w:type="dxa"/>
            <w:shd w:val="clear" w:color="auto" w:fill="B8CCE4" w:themeFill="accent1" w:themeFillTint="66"/>
            <w:vAlign w:val="center"/>
          </w:tcPr>
          <w:p w14:paraId="107628FA"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2024</w:t>
            </w:r>
          </w:p>
        </w:tc>
        <w:tc>
          <w:tcPr>
            <w:tcW w:w="1077" w:type="dxa"/>
            <w:shd w:val="clear" w:color="auto" w:fill="B8CCE4" w:themeFill="accent1" w:themeFillTint="66"/>
            <w:vAlign w:val="center"/>
          </w:tcPr>
          <w:p w14:paraId="200EB4EC"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p>
          <w:p w14:paraId="6F3F7AC1"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Planlanan</w:t>
            </w:r>
          </w:p>
        </w:tc>
        <w:tc>
          <w:tcPr>
            <w:tcW w:w="1077" w:type="dxa"/>
            <w:shd w:val="clear" w:color="auto" w:fill="B8CCE4" w:themeFill="accent1" w:themeFillTint="66"/>
            <w:vAlign w:val="center"/>
          </w:tcPr>
          <w:p w14:paraId="715520B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r w:rsidRPr="004443A0">
              <w:rPr>
                <w:rFonts w:ascii="Tahoma" w:hAnsi="Tahoma" w:cs="Tahoma"/>
                <w:b/>
                <w:sz w:val="16"/>
                <w:szCs w:val="16"/>
              </w:rPr>
              <w:t xml:space="preserve"> YS</w:t>
            </w:r>
          </w:p>
          <w:p w14:paraId="69D50E2E"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Gerç. Tahmini</w:t>
            </w:r>
          </w:p>
        </w:tc>
        <w:tc>
          <w:tcPr>
            <w:tcW w:w="1077" w:type="dxa"/>
            <w:shd w:val="clear" w:color="auto" w:fill="B8CCE4" w:themeFill="accent1" w:themeFillTint="66"/>
            <w:vAlign w:val="center"/>
          </w:tcPr>
          <w:p w14:paraId="2D8DE4BC"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2026</w:t>
            </w:r>
          </w:p>
          <w:p w14:paraId="378CDAF6"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31B8E0F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2027</w:t>
            </w:r>
          </w:p>
          <w:p w14:paraId="1C9B362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09794885"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2028</w:t>
            </w:r>
          </w:p>
          <w:p w14:paraId="0CDFBB56"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r>
      <w:tr w:rsidR="00C34FCC" w:rsidRPr="004443A0" w14:paraId="70CAA5E9" w14:textId="77777777" w:rsidTr="008F52AB">
        <w:trPr>
          <w:trHeight w:val="227"/>
        </w:trPr>
        <w:tc>
          <w:tcPr>
            <w:tcW w:w="2797" w:type="dxa"/>
            <w:vAlign w:val="center"/>
          </w:tcPr>
          <w:p w14:paraId="0BE4075E" w14:textId="77777777" w:rsidR="00C34FCC" w:rsidRPr="004443A0" w:rsidRDefault="00C34FCC" w:rsidP="008F52AB">
            <w:pPr>
              <w:keepNext/>
              <w:keepLines/>
              <w:rPr>
                <w:rFonts w:ascii="Tahoma" w:hAnsi="Tahoma" w:cs="Tahoma"/>
                <w:sz w:val="16"/>
                <w:szCs w:val="16"/>
              </w:rPr>
            </w:pPr>
            <w:r w:rsidRPr="004443A0">
              <w:rPr>
                <w:rFonts w:ascii="Tahoma" w:hAnsi="Tahoma" w:cs="Tahoma"/>
                <w:noProof/>
                <w:sz w:val="16"/>
                <w:szCs w:val="16"/>
              </w:rPr>
              <w:t>5</w:t>
            </w:r>
            <w:r w:rsidRPr="004443A0">
              <w:rPr>
                <w:rFonts w:ascii="Tahoma" w:hAnsi="Tahoma" w:cs="Tahoma"/>
                <w:sz w:val="16"/>
                <w:szCs w:val="16"/>
              </w:rPr>
              <w:t xml:space="preserve">- </w:t>
            </w:r>
            <w:r w:rsidRPr="004443A0">
              <w:rPr>
                <w:rFonts w:ascii="Tahoma" w:hAnsi="Tahoma" w:cs="Tahoma"/>
                <w:noProof/>
                <w:sz w:val="16"/>
                <w:szCs w:val="16"/>
              </w:rPr>
              <w:t>Araştırma merkezlerinin</w:t>
            </w:r>
            <w:r w:rsidRPr="004443A0">
              <w:rPr>
                <w:rFonts w:ascii="Tahoma" w:hAnsi="Tahoma" w:cs="Tahoma"/>
                <w:sz w:val="16"/>
                <w:szCs w:val="16"/>
              </w:rPr>
              <w:t xml:space="preserve"> sanayi ile yaptığı proje sayısı</w:t>
            </w:r>
          </w:p>
        </w:tc>
        <w:tc>
          <w:tcPr>
            <w:tcW w:w="938" w:type="dxa"/>
            <w:vAlign w:val="center"/>
          </w:tcPr>
          <w:p w14:paraId="45FB4D6E" w14:textId="77777777" w:rsidR="00C34FCC" w:rsidRPr="004443A0" w:rsidRDefault="00C34FCC" w:rsidP="008F52AB">
            <w:pPr>
              <w:keepNext/>
              <w:keepLines/>
              <w:jc w:val="center"/>
              <w:rPr>
                <w:rFonts w:ascii="Tahoma" w:hAnsi="Tahoma" w:cs="Tahoma"/>
                <w:sz w:val="16"/>
                <w:szCs w:val="16"/>
              </w:rPr>
            </w:pPr>
            <w:r w:rsidRPr="004443A0">
              <w:rPr>
                <w:rFonts w:ascii="Tahoma" w:hAnsi="Tahoma" w:cs="Tahoma"/>
                <w:noProof/>
                <w:sz w:val="16"/>
                <w:szCs w:val="16"/>
              </w:rPr>
              <w:t>Sayı</w:t>
            </w:r>
          </w:p>
        </w:tc>
        <w:tc>
          <w:tcPr>
            <w:tcW w:w="1077" w:type="dxa"/>
            <w:vAlign w:val="center"/>
          </w:tcPr>
          <w:p w14:paraId="54D65C36"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78</w:t>
            </w:r>
          </w:p>
        </w:tc>
        <w:tc>
          <w:tcPr>
            <w:tcW w:w="1077" w:type="dxa"/>
            <w:vAlign w:val="center"/>
          </w:tcPr>
          <w:p w14:paraId="3E9C68FF"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125</w:t>
            </w:r>
          </w:p>
        </w:tc>
        <w:tc>
          <w:tcPr>
            <w:tcW w:w="1077" w:type="dxa"/>
            <w:vAlign w:val="center"/>
          </w:tcPr>
          <w:p w14:paraId="1174CF43"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75</w:t>
            </w:r>
          </w:p>
        </w:tc>
        <w:tc>
          <w:tcPr>
            <w:tcW w:w="1077" w:type="dxa"/>
            <w:vAlign w:val="center"/>
          </w:tcPr>
          <w:p w14:paraId="494001E6"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125</w:t>
            </w:r>
          </w:p>
        </w:tc>
        <w:tc>
          <w:tcPr>
            <w:tcW w:w="1077" w:type="dxa"/>
            <w:vAlign w:val="center"/>
          </w:tcPr>
          <w:p w14:paraId="3795B61D"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135</w:t>
            </w:r>
          </w:p>
        </w:tc>
        <w:tc>
          <w:tcPr>
            <w:tcW w:w="1077" w:type="dxa"/>
            <w:vAlign w:val="center"/>
          </w:tcPr>
          <w:p w14:paraId="05783D0C"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145</w:t>
            </w:r>
          </w:p>
        </w:tc>
      </w:tr>
    </w:tbl>
    <w:p w14:paraId="294BD076" w14:textId="77777777" w:rsidR="00C34FCC" w:rsidRPr="004443A0" w:rsidRDefault="00C34FCC" w:rsidP="005424A4">
      <w:pPr>
        <w:keepNext/>
        <w:keepLines/>
        <w:tabs>
          <w:tab w:val="left" w:pos="2977"/>
        </w:tabs>
        <w:spacing w:line="276" w:lineRule="auto"/>
        <w:ind w:left="2835" w:hanging="2835"/>
        <w:jc w:val="both"/>
        <w:rPr>
          <w:rFonts w:ascii="Tahoma" w:hAnsi="Tahoma" w:cs="Tahoma"/>
          <w:sz w:val="16"/>
          <w:szCs w:val="16"/>
        </w:rPr>
      </w:pPr>
      <w:r w:rsidRPr="004443A0">
        <w:rPr>
          <w:rFonts w:ascii="Tahoma" w:hAnsi="Tahoma" w:cs="Tahoma"/>
          <w:b/>
          <w:sz w:val="16"/>
          <w:szCs w:val="16"/>
        </w:rPr>
        <w:t>Göstergeye İlişkin Açıklama:</w:t>
      </w:r>
      <w:r w:rsidRPr="004443A0">
        <w:rPr>
          <w:rFonts w:ascii="Tahoma" w:hAnsi="Tahoma" w:cs="Tahoma"/>
          <w:b/>
          <w:sz w:val="16"/>
          <w:szCs w:val="16"/>
        </w:rPr>
        <w:tab/>
      </w:r>
      <w:r w:rsidRPr="004443A0">
        <w:rPr>
          <w:rFonts w:ascii="Tahoma" w:hAnsi="Tahoma" w:cs="Tahoma"/>
          <w:noProof/>
          <w:sz w:val="16"/>
          <w:szCs w:val="16"/>
        </w:rPr>
        <w:t>2547 sayılı</w:t>
      </w:r>
      <w:r w:rsidRPr="004443A0">
        <w:rPr>
          <w:rFonts w:ascii="Tahoma" w:hAnsi="Tahoma" w:cs="Tahoma"/>
          <w:sz w:val="16"/>
          <w:szCs w:val="16"/>
        </w:rPr>
        <w:t xml:space="preserve"> Yükseköğretim Kanunu'nun 37. maddesi uyarınca ve 2547 sayılı Kanunu'nun 58 (k) maddesine göre görevlendirilen öğretim elemanlarının sayıları ile ilişkilidir.</w:t>
      </w:r>
    </w:p>
    <w:p w14:paraId="5C88F93C" w14:textId="4D232191" w:rsidR="00C34FCC" w:rsidRPr="004443A0" w:rsidRDefault="00C34FCC" w:rsidP="005424A4">
      <w:pPr>
        <w:keepNext/>
        <w:keepLines/>
        <w:tabs>
          <w:tab w:val="left" w:pos="2694"/>
        </w:tabs>
        <w:spacing w:line="276" w:lineRule="auto"/>
        <w:ind w:left="2835" w:hanging="2835"/>
        <w:jc w:val="both"/>
        <w:rPr>
          <w:rFonts w:ascii="Tahoma" w:hAnsi="Tahoma" w:cs="Tahoma"/>
          <w:sz w:val="16"/>
          <w:szCs w:val="16"/>
        </w:rPr>
      </w:pPr>
      <w:r w:rsidRPr="004443A0">
        <w:rPr>
          <w:rFonts w:ascii="Tahoma" w:hAnsi="Tahoma" w:cs="Tahoma"/>
          <w:b/>
          <w:sz w:val="16"/>
          <w:szCs w:val="16"/>
        </w:rPr>
        <w:t>Hesaplama Yöntemi:</w:t>
      </w:r>
      <w:r w:rsidRPr="004443A0">
        <w:rPr>
          <w:rFonts w:ascii="Tahoma" w:hAnsi="Tahoma" w:cs="Tahoma"/>
          <w:b/>
          <w:sz w:val="16"/>
          <w:szCs w:val="16"/>
        </w:rPr>
        <w:tab/>
      </w:r>
      <w:r w:rsidR="005424A4">
        <w:rPr>
          <w:rFonts w:ascii="Tahoma" w:hAnsi="Tahoma" w:cs="Tahoma"/>
          <w:b/>
          <w:sz w:val="16"/>
          <w:szCs w:val="16"/>
        </w:rPr>
        <w:t xml:space="preserve">   </w:t>
      </w:r>
      <w:r w:rsidRPr="004443A0">
        <w:rPr>
          <w:rFonts w:ascii="Tahoma" w:hAnsi="Tahoma" w:cs="Tahoma"/>
          <w:noProof/>
          <w:sz w:val="16"/>
          <w:szCs w:val="16"/>
        </w:rPr>
        <w:t>M.Ü</w:t>
      </w:r>
      <w:r w:rsidRPr="004443A0">
        <w:rPr>
          <w:rFonts w:ascii="Tahoma" w:hAnsi="Tahoma" w:cs="Tahoma"/>
          <w:sz w:val="16"/>
          <w:szCs w:val="16"/>
        </w:rPr>
        <w:t>. 2021 - 2025 Stratejik Plan’da yer alan hedeflere (Plan dönemi sonuna kadar üniversite kamu-sektör/sanayi iş birliğine dayalı Ar-Ge çalışmalarını en az %15 arttırmak) paralel olarak hesaplanmıştır.</w:t>
      </w:r>
    </w:p>
    <w:p w14:paraId="0DCE5FBF" w14:textId="0CF5F5DA" w:rsidR="00C34FCC" w:rsidRPr="004443A0" w:rsidRDefault="00C34FCC" w:rsidP="005424A4">
      <w:pPr>
        <w:keepNext/>
        <w:keepLines/>
        <w:tabs>
          <w:tab w:val="left" w:pos="2694"/>
        </w:tabs>
        <w:spacing w:line="276" w:lineRule="auto"/>
        <w:ind w:left="2835" w:hanging="2835"/>
        <w:jc w:val="both"/>
        <w:rPr>
          <w:rFonts w:ascii="Tahoma" w:hAnsi="Tahoma" w:cs="Tahoma"/>
          <w:sz w:val="16"/>
          <w:szCs w:val="16"/>
        </w:rPr>
      </w:pPr>
      <w:r w:rsidRPr="004443A0">
        <w:rPr>
          <w:rFonts w:ascii="Tahoma" w:hAnsi="Tahoma" w:cs="Tahoma"/>
          <w:b/>
          <w:sz w:val="16"/>
          <w:szCs w:val="16"/>
        </w:rPr>
        <w:t>Verinin Kaynağı:</w:t>
      </w:r>
      <w:r w:rsidRPr="004443A0">
        <w:rPr>
          <w:rFonts w:ascii="Tahoma" w:hAnsi="Tahoma" w:cs="Tahoma"/>
          <w:b/>
          <w:sz w:val="16"/>
          <w:szCs w:val="16"/>
        </w:rPr>
        <w:tab/>
      </w:r>
      <w:r w:rsidR="005424A4">
        <w:rPr>
          <w:rFonts w:ascii="Tahoma" w:hAnsi="Tahoma" w:cs="Tahoma"/>
          <w:b/>
          <w:sz w:val="16"/>
          <w:szCs w:val="16"/>
        </w:rPr>
        <w:t xml:space="preserve">   </w:t>
      </w:r>
      <w:r w:rsidRPr="004443A0">
        <w:rPr>
          <w:rFonts w:ascii="Tahoma" w:hAnsi="Tahoma" w:cs="Tahoma"/>
          <w:noProof/>
          <w:sz w:val="16"/>
          <w:szCs w:val="16"/>
        </w:rPr>
        <w:t>Üniversite-Sanayi İşbirliği</w:t>
      </w:r>
      <w:r w:rsidRPr="004443A0">
        <w:rPr>
          <w:rFonts w:ascii="Tahoma" w:hAnsi="Tahoma" w:cs="Tahoma"/>
          <w:sz w:val="16"/>
          <w:szCs w:val="16"/>
        </w:rPr>
        <w:t xml:space="preserve"> Geliştirme Uygulama ve Araştırma Merkezi (ÜNSİMER)</w:t>
      </w:r>
    </w:p>
    <w:p w14:paraId="413BD9E9" w14:textId="77777777" w:rsidR="00C34FCC" w:rsidRPr="004443A0" w:rsidRDefault="00C34FCC" w:rsidP="005424A4">
      <w:pPr>
        <w:tabs>
          <w:tab w:val="left" w:pos="2694"/>
        </w:tabs>
        <w:spacing w:after="240"/>
        <w:ind w:left="2694" w:hanging="2694"/>
        <w:jc w:val="both"/>
        <w:rPr>
          <w:rFonts w:ascii="Tahoma" w:hAnsi="Tahoma" w:cs="Tahoma"/>
          <w:sz w:val="16"/>
          <w:szCs w:val="16"/>
        </w:rPr>
      </w:pPr>
      <w:r w:rsidRPr="004443A0">
        <w:rPr>
          <w:rFonts w:ascii="Tahoma" w:hAnsi="Tahoma" w:cs="Tahoma"/>
          <w:b/>
          <w:sz w:val="16"/>
          <w:szCs w:val="16"/>
        </w:rPr>
        <w:t>Sorumlu İdare:</w:t>
      </w:r>
      <w:r w:rsidRPr="004443A0">
        <w:rPr>
          <w:rFonts w:ascii="Tahoma" w:hAnsi="Tahoma" w:cs="Tahoma"/>
          <w:b/>
          <w:sz w:val="16"/>
          <w:szCs w:val="16"/>
        </w:rPr>
        <w:tab/>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34FCC" w:rsidRPr="004443A0" w14:paraId="6A716FC0" w14:textId="77777777" w:rsidTr="008F52AB">
        <w:tc>
          <w:tcPr>
            <w:tcW w:w="2797" w:type="dxa"/>
            <w:shd w:val="clear" w:color="auto" w:fill="B8CCE4" w:themeFill="accent1" w:themeFillTint="66"/>
            <w:vAlign w:val="center"/>
          </w:tcPr>
          <w:p w14:paraId="302389FA"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Performans Göstergesi</w:t>
            </w:r>
          </w:p>
        </w:tc>
        <w:tc>
          <w:tcPr>
            <w:tcW w:w="938" w:type="dxa"/>
            <w:shd w:val="clear" w:color="auto" w:fill="B8CCE4" w:themeFill="accent1" w:themeFillTint="66"/>
            <w:vAlign w:val="center"/>
          </w:tcPr>
          <w:p w14:paraId="5E70F67D"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Ölçü Birimi</w:t>
            </w:r>
          </w:p>
        </w:tc>
        <w:tc>
          <w:tcPr>
            <w:tcW w:w="1077" w:type="dxa"/>
            <w:shd w:val="clear" w:color="auto" w:fill="B8CCE4" w:themeFill="accent1" w:themeFillTint="66"/>
            <w:vAlign w:val="center"/>
          </w:tcPr>
          <w:p w14:paraId="2EACFBDE"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2024</w:t>
            </w:r>
          </w:p>
        </w:tc>
        <w:tc>
          <w:tcPr>
            <w:tcW w:w="1077" w:type="dxa"/>
            <w:shd w:val="clear" w:color="auto" w:fill="B8CCE4" w:themeFill="accent1" w:themeFillTint="66"/>
            <w:vAlign w:val="center"/>
          </w:tcPr>
          <w:p w14:paraId="3D47410D"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p>
          <w:p w14:paraId="71975B8C"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Planlanan</w:t>
            </w:r>
          </w:p>
        </w:tc>
        <w:tc>
          <w:tcPr>
            <w:tcW w:w="1077" w:type="dxa"/>
            <w:shd w:val="clear" w:color="auto" w:fill="B8CCE4" w:themeFill="accent1" w:themeFillTint="66"/>
            <w:vAlign w:val="center"/>
          </w:tcPr>
          <w:p w14:paraId="56A0032B"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r w:rsidRPr="004443A0">
              <w:rPr>
                <w:rFonts w:ascii="Tahoma" w:hAnsi="Tahoma" w:cs="Tahoma"/>
                <w:b/>
                <w:sz w:val="16"/>
                <w:szCs w:val="16"/>
              </w:rPr>
              <w:t xml:space="preserve"> YS</w:t>
            </w:r>
          </w:p>
          <w:p w14:paraId="53A66575"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Gerç. Tahmini</w:t>
            </w:r>
          </w:p>
        </w:tc>
        <w:tc>
          <w:tcPr>
            <w:tcW w:w="1077" w:type="dxa"/>
            <w:shd w:val="clear" w:color="auto" w:fill="B8CCE4" w:themeFill="accent1" w:themeFillTint="66"/>
            <w:vAlign w:val="center"/>
          </w:tcPr>
          <w:p w14:paraId="318F155E"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2026</w:t>
            </w:r>
          </w:p>
          <w:p w14:paraId="59338526"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2887E004"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2027</w:t>
            </w:r>
          </w:p>
          <w:p w14:paraId="7FA9D1CA"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30E23881"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2028</w:t>
            </w:r>
          </w:p>
          <w:p w14:paraId="719E8C18"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r>
      <w:tr w:rsidR="00C34FCC" w:rsidRPr="004443A0" w14:paraId="4E931A93" w14:textId="77777777" w:rsidTr="008F52AB">
        <w:trPr>
          <w:trHeight w:val="227"/>
        </w:trPr>
        <w:tc>
          <w:tcPr>
            <w:tcW w:w="2797" w:type="dxa"/>
            <w:vAlign w:val="center"/>
          </w:tcPr>
          <w:p w14:paraId="1CD8FC7B" w14:textId="77777777" w:rsidR="00C34FCC" w:rsidRPr="004443A0" w:rsidRDefault="00C34FCC" w:rsidP="008F52AB">
            <w:pPr>
              <w:keepNext/>
              <w:keepLines/>
              <w:rPr>
                <w:rFonts w:ascii="Tahoma" w:hAnsi="Tahoma" w:cs="Tahoma"/>
                <w:sz w:val="16"/>
                <w:szCs w:val="16"/>
              </w:rPr>
            </w:pPr>
            <w:r w:rsidRPr="004443A0">
              <w:rPr>
                <w:rFonts w:ascii="Tahoma" w:hAnsi="Tahoma" w:cs="Tahoma"/>
                <w:noProof/>
                <w:sz w:val="16"/>
                <w:szCs w:val="16"/>
              </w:rPr>
              <w:t>6</w:t>
            </w:r>
            <w:r w:rsidRPr="004443A0">
              <w:rPr>
                <w:rFonts w:ascii="Tahoma" w:hAnsi="Tahoma" w:cs="Tahoma"/>
                <w:sz w:val="16"/>
                <w:szCs w:val="16"/>
              </w:rPr>
              <w:t xml:space="preserve">- </w:t>
            </w:r>
            <w:r w:rsidRPr="004443A0">
              <w:rPr>
                <w:rFonts w:ascii="Tahoma" w:hAnsi="Tahoma" w:cs="Tahoma"/>
                <w:noProof/>
                <w:sz w:val="16"/>
                <w:szCs w:val="16"/>
              </w:rPr>
              <w:t>BAP kapsamında</w:t>
            </w:r>
            <w:r w:rsidRPr="004443A0">
              <w:rPr>
                <w:rFonts w:ascii="Tahoma" w:hAnsi="Tahoma" w:cs="Tahoma"/>
                <w:sz w:val="16"/>
                <w:szCs w:val="16"/>
              </w:rPr>
              <w:t xml:space="preserve"> desteklenen araştırma projeleri sayısı</w:t>
            </w:r>
          </w:p>
        </w:tc>
        <w:tc>
          <w:tcPr>
            <w:tcW w:w="938" w:type="dxa"/>
            <w:vAlign w:val="center"/>
          </w:tcPr>
          <w:p w14:paraId="4B5ACB75" w14:textId="77777777" w:rsidR="00C34FCC" w:rsidRPr="004443A0" w:rsidRDefault="00C34FCC" w:rsidP="008F52AB">
            <w:pPr>
              <w:keepNext/>
              <w:keepLines/>
              <w:jc w:val="center"/>
              <w:rPr>
                <w:rFonts w:ascii="Tahoma" w:hAnsi="Tahoma" w:cs="Tahoma"/>
                <w:sz w:val="16"/>
                <w:szCs w:val="16"/>
              </w:rPr>
            </w:pPr>
            <w:r w:rsidRPr="004443A0">
              <w:rPr>
                <w:rFonts w:ascii="Tahoma" w:hAnsi="Tahoma" w:cs="Tahoma"/>
                <w:noProof/>
                <w:sz w:val="16"/>
                <w:szCs w:val="16"/>
              </w:rPr>
              <w:t>Sayı</w:t>
            </w:r>
          </w:p>
        </w:tc>
        <w:tc>
          <w:tcPr>
            <w:tcW w:w="1077" w:type="dxa"/>
            <w:vAlign w:val="center"/>
          </w:tcPr>
          <w:p w14:paraId="753C19FF"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168</w:t>
            </w:r>
          </w:p>
        </w:tc>
        <w:tc>
          <w:tcPr>
            <w:tcW w:w="1077" w:type="dxa"/>
            <w:vAlign w:val="center"/>
          </w:tcPr>
          <w:p w14:paraId="1DBE4B51"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250</w:t>
            </w:r>
          </w:p>
        </w:tc>
        <w:tc>
          <w:tcPr>
            <w:tcW w:w="1077" w:type="dxa"/>
            <w:vAlign w:val="center"/>
          </w:tcPr>
          <w:p w14:paraId="285C29AF"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250</w:t>
            </w:r>
          </w:p>
        </w:tc>
        <w:tc>
          <w:tcPr>
            <w:tcW w:w="1077" w:type="dxa"/>
            <w:vAlign w:val="center"/>
          </w:tcPr>
          <w:p w14:paraId="72B7EE72"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260</w:t>
            </w:r>
          </w:p>
        </w:tc>
        <w:tc>
          <w:tcPr>
            <w:tcW w:w="1077" w:type="dxa"/>
            <w:vAlign w:val="center"/>
          </w:tcPr>
          <w:p w14:paraId="15437D62"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270</w:t>
            </w:r>
          </w:p>
        </w:tc>
        <w:tc>
          <w:tcPr>
            <w:tcW w:w="1077" w:type="dxa"/>
            <w:vAlign w:val="center"/>
          </w:tcPr>
          <w:p w14:paraId="592DD6B7"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280</w:t>
            </w:r>
          </w:p>
        </w:tc>
      </w:tr>
    </w:tbl>
    <w:p w14:paraId="7C6F490C" w14:textId="77777777" w:rsidR="00C34FCC" w:rsidRPr="004443A0" w:rsidRDefault="00C34FCC" w:rsidP="00D11158">
      <w:pPr>
        <w:keepNext/>
        <w:keepLines/>
        <w:tabs>
          <w:tab w:val="left" w:pos="2977"/>
        </w:tabs>
        <w:spacing w:line="276" w:lineRule="auto"/>
        <w:ind w:left="2835" w:hanging="2835"/>
        <w:jc w:val="both"/>
        <w:rPr>
          <w:rFonts w:ascii="Tahoma" w:hAnsi="Tahoma" w:cs="Tahoma"/>
          <w:sz w:val="16"/>
          <w:szCs w:val="16"/>
        </w:rPr>
      </w:pPr>
      <w:r w:rsidRPr="004443A0">
        <w:rPr>
          <w:rFonts w:ascii="Tahoma" w:hAnsi="Tahoma" w:cs="Tahoma"/>
          <w:b/>
          <w:sz w:val="16"/>
          <w:szCs w:val="16"/>
        </w:rPr>
        <w:t>Göstergeye İlişkin Açıklama:</w:t>
      </w:r>
      <w:r w:rsidRPr="004443A0">
        <w:rPr>
          <w:rFonts w:ascii="Tahoma" w:hAnsi="Tahoma" w:cs="Tahoma"/>
          <w:b/>
          <w:sz w:val="16"/>
          <w:szCs w:val="16"/>
        </w:rPr>
        <w:tab/>
      </w:r>
      <w:r w:rsidRPr="004443A0">
        <w:rPr>
          <w:rFonts w:ascii="Tahoma" w:hAnsi="Tahoma" w:cs="Tahoma"/>
          <w:noProof/>
          <w:sz w:val="16"/>
          <w:szCs w:val="16"/>
        </w:rPr>
        <w:t>2025 yılı</w:t>
      </w:r>
      <w:r w:rsidRPr="004443A0">
        <w:rPr>
          <w:rFonts w:ascii="Tahoma" w:hAnsi="Tahoma" w:cs="Tahoma"/>
          <w:sz w:val="16"/>
          <w:szCs w:val="16"/>
        </w:rPr>
        <w:t xml:space="preserve"> itibariyle 250 proje kabulü öngörülmüştür.</w:t>
      </w:r>
    </w:p>
    <w:p w14:paraId="545254C8" w14:textId="7316BA81" w:rsidR="00C34FCC" w:rsidRPr="004443A0" w:rsidRDefault="00C34FCC" w:rsidP="00D11158">
      <w:pPr>
        <w:keepNext/>
        <w:keepLines/>
        <w:tabs>
          <w:tab w:val="left" w:pos="2552"/>
        </w:tabs>
        <w:spacing w:line="276" w:lineRule="auto"/>
        <w:ind w:left="2835" w:hanging="2835"/>
        <w:jc w:val="both"/>
        <w:rPr>
          <w:rFonts w:ascii="Tahoma" w:hAnsi="Tahoma" w:cs="Tahoma"/>
          <w:noProof/>
          <w:sz w:val="16"/>
          <w:szCs w:val="16"/>
        </w:rPr>
      </w:pPr>
      <w:r w:rsidRPr="004443A0">
        <w:rPr>
          <w:rFonts w:ascii="Tahoma" w:hAnsi="Tahoma" w:cs="Tahoma"/>
          <w:b/>
          <w:sz w:val="16"/>
          <w:szCs w:val="16"/>
        </w:rPr>
        <w:t>Hesaplama Yöntemi:</w:t>
      </w:r>
      <w:r w:rsidRPr="004443A0">
        <w:rPr>
          <w:rFonts w:ascii="Tahoma" w:hAnsi="Tahoma" w:cs="Tahoma"/>
          <w:b/>
          <w:sz w:val="16"/>
          <w:szCs w:val="16"/>
        </w:rPr>
        <w:tab/>
      </w:r>
      <w:r w:rsidR="00D11158">
        <w:rPr>
          <w:rFonts w:ascii="Tahoma" w:hAnsi="Tahoma" w:cs="Tahoma"/>
          <w:b/>
          <w:sz w:val="16"/>
          <w:szCs w:val="16"/>
        </w:rPr>
        <w:t xml:space="preserve">      </w:t>
      </w:r>
      <w:r w:rsidR="00D11158" w:rsidRPr="00D11158">
        <w:rPr>
          <w:rFonts w:ascii="Tahoma" w:hAnsi="Tahoma" w:cs="Tahoma"/>
          <w:noProof/>
          <w:sz w:val="16"/>
          <w:szCs w:val="16"/>
        </w:rPr>
        <w:t xml:space="preserve">Yıl içerisinde kabul edilen proje rakamları aylık olarak kaç proje kabul edildiği hesaplanır yıl sonu tahmini </w:t>
      </w:r>
      <w:r w:rsidR="00D11158">
        <w:rPr>
          <w:rFonts w:ascii="Tahoma" w:hAnsi="Tahoma" w:cs="Tahoma"/>
          <w:noProof/>
          <w:sz w:val="16"/>
          <w:szCs w:val="16"/>
        </w:rPr>
        <w:t xml:space="preserve">  </w:t>
      </w:r>
      <w:r w:rsidR="00D11158" w:rsidRPr="00D11158">
        <w:rPr>
          <w:rFonts w:ascii="Tahoma" w:hAnsi="Tahoma" w:cs="Tahoma"/>
          <w:noProof/>
          <w:sz w:val="16"/>
          <w:szCs w:val="16"/>
        </w:rPr>
        <w:t>oluşur. Bir sonraki yıl için geçmiş yıllar baz alınarak ortalama %10 oranında artış düşünülür.</w:t>
      </w:r>
    </w:p>
    <w:p w14:paraId="758B6D92" w14:textId="26B51EC4" w:rsidR="00C34FCC" w:rsidRPr="004443A0" w:rsidRDefault="00C34FCC" w:rsidP="00D11158">
      <w:pPr>
        <w:keepNext/>
        <w:keepLines/>
        <w:tabs>
          <w:tab w:val="left" w:pos="2694"/>
        </w:tabs>
        <w:spacing w:line="276" w:lineRule="auto"/>
        <w:ind w:left="2694" w:hanging="2694"/>
        <w:jc w:val="both"/>
        <w:rPr>
          <w:rFonts w:ascii="Tahoma" w:hAnsi="Tahoma" w:cs="Tahoma"/>
          <w:sz w:val="16"/>
          <w:szCs w:val="16"/>
        </w:rPr>
      </w:pPr>
      <w:r w:rsidRPr="004443A0">
        <w:rPr>
          <w:rFonts w:ascii="Tahoma" w:hAnsi="Tahoma" w:cs="Tahoma"/>
          <w:b/>
          <w:sz w:val="16"/>
          <w:szCs w:val="16"/>
        </w:rPr>
        <w:t>Verinin Kaynağı:</w:t>
      </w:r>
      <w:r w:rsidRPr="004443A0">
        <w:rPr>
          <w:rFonts w:ascii="Tahoma" w:hAnsi="Tahoma" w:cs="Tahoma"/>
          <w:b/>
          <w:sz w:val="16"/>
          <w:szCs w:val="16"/>
        </w:rPr>
        <w:tab/>
      </w:r>
      <w:r w:rsidR="005424A4">
        <w:rPr>
          <w:rFonts w:ascii="Tahoma" w:hAnsi="Tahoma" w:cs="Tahoma"/>
          <w:b/>
          <w:sz w:val="16"/>
          <w:szCs w:val="16"/>
        </w:rPr>
        <w:t xml:space="preserve">   </w:t>
      </w:r>
      <w:r w:rsidR="00D11158">
        <w:rPr>
          <w:rFonts w:ascii="Tahoma" w:hAnsi="Tahoma" w:cs="Tahoma"/>
          <w:noProof/>
          <w:sz w:val="16"/>
          <w:szCs w:val="16"/>
        </w:rPr>
        <w:t>BAPSİS</w:t>
      </w:r>
    </w:p>
    <w:p w14:paraId="00F76FFB" w14:textId="77777777" w:rsidR="00C34FCC" w:rsidRPr="004443A0" w:rsidRDefault="00C34FCC" w:rsidP="005424A4">
      <w:pPr>
        <w:tabs>
          <w:tab w:val="left" w:pos="2694"/>
        </w:tabs>
        <w:spacing w:after="240"/>
        <w:ind w:left="2694" w:hanging="2694"/>
        <w:jc w:val="both"/>
        <w:rPr>
          <w:rFonts w:ascii="Tahoma" w:hAnsi="Tahoma" w:cs="Tahoma"/>
          <w:sz w:val="16"/>
          <w:szCs w:val="16"/>
        </w:rPr>
      </w:pPr>
      <w:r w:rsidRPr="004443A0">
        <w:rPr>
          <w:rFonts w:ascii="Tahoma" w:hAnsi="Tahoma" w:cs="Tahoma"/>
          <w:b/>
          <w:sz w:val="16"/>
          <w:szCs w:val="16"/>
        </w:rPr>
        <w:t>Sorumlu İdare:</w:t>
      </w:r>
      <w:r w:rsidRPr="004443A0">
        <w:rPr>
          <w:rFonts w:ascii="Tahoma" w:hAnsi="Tahoma" w:cs="Tahoma"/>
          <w:b/>
          <w:sz w:val="16"/>
          <w:szCs w:val="16"/>
        </w:rPr>
        <w:tab/>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34FCC" w:rsidRPr="004443A0" w14:paraId="211A0B51" w14:textId="77777777" w:rsidTr="008F52AB">
        <w:tc>
          <w:tcPr>
            <w:tcW w:w="2797" w:type="dxa"/>
            <w:shd w:val="clear" w:color="auto" w:fill="B8CCE4" w:themeFill="accent1" w:themeFillTint="66"/>
            <w:vAlign w:val="center"/>
          </w:tcPr>
          <w:p w14:paraId="2F8FA010"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Performans Göstergesi</w:t>
            </w:r>
          </w:p>
        </w:tc>
        <w:tc>
          <w:tcPr>
            <w:tcW w:w="938" w:type="dxa"/>
            <w:shd w:val="clear" w:color="auto" w:fill="B8CCE4" w:themeFill="accent1" w:themeFillTint="66"/>
            <w:vAlign w:val="center"/>
          </w:tcPr>
          <w:p w14:paraId="33FC624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Ölçü Birimi</w:t>
            </w:r>
          </w:p>
        </w:tc>
        <w:tc>
          <w:tcPr>
            <w:tcW w:w="1077" w:type="dxa"/>
            <w:shd w:val="clear" w:color="auto" w:fill="B8CCE4" w:themeFill="accent1" w:themeFillTint="66"/>
            <w:vAlign w:val="center"/>
          </w:tcPr>
          <w:p w14:paraId="74530250"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2024</w:t>
            </w:r>
          </w:p>
        </w:tc>
        <w:tc>
          <w:tcPr>
            <w:tcW w:w="1077" w:type="dxa"/>
            <w:shd w:val="clear" w:color="auto" w:fill="B8CCE4" w:themeFill="accent1" w:themeFillTint="66"/>
            <w:vAlign w:val="center"/>
          </w:tcPr>
          <w:p w14:paraId="2F8CA851"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p>
          <w:p w14:paraId="4222073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Planlanan</w:t>
            </w:r>
          </w:p>
        </w:tc>
        <w:tc>
          <w:tcPr>
            <w:tcW w:w="1077" w:type="dxa"/>
            <w:shd w:val="clear" w:color="auto" w:fill="B8CCE4" w:themeFill="accent1" w:themeFillTint="66"/>
            <w:vAlign w:val="center"/>
          </w:tcPr>
          <w:p w14:paraId="2E7B9004"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r w:rsidRPr="004443A0">
              <w:rPr>
                <w:rFonts w:ascii="Tahoma" w:hAnsi="Tahoma" w:cs="Tahoma"/>
                <w:b/>
                <w:sz w:val="16"/>
                <w:szCs w:val="16"/>
              </w:rPr>
              <w:t xml:space="preserve"> YS</w:t>
            </w:r>
          </w:p>
          <w:p w14:paraId="5550A46C"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Gerç. Tahmini</w:t>
            </w:r>
          </w:p>
        </w:tc>
        <w:tc>
          <w:tcPr>
            <w:tcW w:w="1077" w:type="dxa"/>
            <w:shd w:val="clear" w:color="auto" w:fill="B8CCE4" w:themeFill="accent1" w:themeFillTint="66"/>
            <w:vAlign w:val="center"/>
          </w:tcPr>
          <w:p w14:paraId="11C09B34"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2026</w:t>
            </w:r>
          </w:p>
          <w:p w14:paraId="250ED6CF"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45539086"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2027</w:t>
            </w:r>
          </w:p>
          <w:p w14:paraId="31DC4FE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6BF227FB"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2028</w:t>
            </w:r>
          </w:p>
          <w:p w14:paraId="43F4CAEF"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r>
      <w:tr w:rsidR="00C34FCC" w:rsidRPr="004443A0" w14:paraId="248FCF9D" w14:textId="77777777" w:rsidTr="008F52AB">
        <w:trPr>
          <w:trHeight w:val="227"/>
        </w:trPr>
        <w:tc>
          <w:tcPr>
            <w:tcW w:w="2797" w:type="dxa"/>
            <w:vAlign w:val="center"/>
          </w:tcPr>
          <w:p w14:paraId="7F30E9C1" w14:textId="77777777" w:rsidR="00C34FCC" w:rsidRPr="004443A0" w:rsidRDefault="00C34FCC" w:rsidP="008F52AB">
            <w:pPr>
              <w:keepNext/>
              <w:keepLines/>
              <w:rPr>
                <w:rFonts w:ascii="Tahoma" w:hAnsi="Tahoma" w:cs="Tahoma"/>
                <w:sz w:val="16"/>
                <w:szCs w:val="16"/>
              </w:rPr>
            </w:pPr>
            <w:r w:rsidRPr="004443A0">
              <w:rPr>
                <w:rFonts w:ascii="Tahoma" w:hAnsi="Tahoma" w:cs="Tahoma"/>
                <w:noProof/>
                <w:sz w:val="16"/>
                <w:szCs w:val="16"/>
              </w:rPr>
              <w:t>7</w:t>
            </w:r>
            <w:r w:rsidRPr="004443A0">
              <w:rPr>
                <w:rFonts w:ascii="Tahoma" w:hAnsi="Tahoma" w:cs="Tahoma"/>
                <w:sz w:val="16"/>
                <w:szCs w:val="16"/>
              </w:rPr>
              <w:t xml:space="preserve">- </w:t>
            </w:r>
            <w:r w:rsidRPr="004443A0">
              <w:rPr>
                <w:rFonts w:ascii="Tahoma" w:hAnsi="Tahoma" w:cs="Tahoma"/>
                <w:noProof/>
                <w:sz w:val="16"/>
                <w:szCs w:val="16"/>
              </w:rPr>
              <w:t>Öğretim elemanı</w:t>
            </w:r>
            <w:r w:rsidRPr="004443A0">
              <w:rPr>
                <w:rFonts w:ascii="Tahoma" w:hAnsi="Tahoma" w:cs="Tahoma"/>
                <w:sz w:val="16"/>
                <w:szCs w:val="16"/>
              </w:rPr>
              <w:t xml:space="preserve"> başına düşen ar-ge proje sayısı</w:t>
            </w:r>
          </w:p>
        </w:tc>
        <w:tc>
          <w:tcPr>
            <w:tcW w:w="938" w:type="dxa"/>
            <w:vAlign w:val="center"/>
          </w:tcPr>
          <w:p w14:paraId="12848E52" w14:textId="77777777" w:rsidR="00C34FCC" w:rsidRPr="004443A0" w:rsidRDefault="00C34FCC" w:rsidP="008F52AB">
            <w:pPr>
              <w:keepNext/>
              <w:keepLines/>
              <w:jc w:val="center"/>
              <w:rPr>
                <w:rFonts w:ascii="Tahoma" w:hAnsi="Tahoma" w:cs="Tahoma"/>
                <w:sz w:val="16"/>
                <w:szCs w:val="16"/>
              </w:rPr>
            </w:pPr>
            <w:r w:rsidRPr="004443A0">
              <w:rPr>
                <w:rFonts w:ascii="Tahoma" w:hAnsi="Tahoma" w:cs="Tahoma"/>
                <w:noProof/>
                <w:sz w:val="16"/>
                <w:szCs w:val="16"/>
              </w:rPr>
              <w:t>Sayı</w:t>
            </w:r>
          </w:p>
        </w:tc>
        <w:tc>
          <w:tcPr>
            <w:tcW w:w="1077" w:type="dxa"/>
            <w:vAlign w:val="center"/>
          </w:tcPr>
          <w:p w14:paraId="0254A75A"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0,01</w:t>
            </w:r>
          </w:p>
        </w:tc>
        <w:tc>
          <w:tcPr>
            <w:tcW w:w="1077" w:type="dxa"/>
            <w:vAlign w:val="center"/>
          </w:tcPr>
          <w:p w14:paraId="04A4C6B8"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0,06</w:t>
            </w:r>
          </w:p>
        </w:tc>
        <w:tc>
          <w:tcPr>
            <w:tcW w:w="1077" w:type="dxa"/>
            <w:vAlign w:val="center"/>
          </w:tcPr>
          <w:p w14:paraId="40683BF7"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0,06</w:t>
            </w:r>
          </w:p>
        </w:tc>
        <w:tc>
          <w:tcPr>
            <w:tcW w:w="1077" w:type="dxa"/>
            <w:vAlign w:val="center"/>
          </w:tcPr>
          <w:p w14:paraId="79D14943"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0,09</w:t>
            </w:r>
          </w:p>
        </w:tc>
        <w:tc>
          <w:tcPr>
            <w:tcW w:w="1077" w:type="dxa"/>
            <w:vAlign w:val="center"/>
          </w:tcPr>
          <w:p w14:paraId="6CF47863"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0,1</w:t>
            </w:r>
          </w:p>
        </w:tc>
        <w:tc>
          <w:tcPr>
            <w:tcW w:w="1077" w:type="dxa"/>
            <w:vAlign w:val="center"/>
          </w:tcPr>
          <w:p w14:paraId="79BB6147"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0,11</w:t>
            </w:r>
          </w:p>
        </w:tc>
      </w:tr>
    </w:tbl>
    <w:p w14:paraId="3C1C8663" w14:textId="77777777" w:rsidR="00C34FCC" w:rsidRPr="00D11158" w:rsidRDefault="00C34FCC" w:rsidP="00D11158">
      <w:pPr>
        <w:keepNext/>
        <w:keepLines/>
        <w:tabs>
          <w:tab w:val="left" w:pos="2977"/>
        </w:tabs>
        <w:spacing w:line="276" w:lineRule="auto"/>
        <w:ind w:left="2835" w:hanging="2835"/>
        <w:jc w:val="both"/>
        <w:rPr>
          <w:rFonts w:ascii="Tahoma" w:hAnsi="Tahoma" w:cs="Tahoma"/>
          <w:sz w:val="16"/>
          <w:szCs w:val="16"/>
        </w:rPr>
      </w:pPr>
      <w:r w:rsidRPr="004443A0">
        <w:rPr>
          <w:rFonts w:ascii="Tahoma" w:hAnsi="Tahoma" w:cs="Tahoma"/>
          <w:b/>
          <w:sz w:val="16"/>
          <w:szCs w:val="16"/>
        </w:rPr>
        <w:t>Göstergeye İlişkin Açıklama:</w:t>
      </w:r>
      <w:r w:rsidRPr="004443A0">
        <w:rPr>
          <w:rFonts w:ascii="Tahoma" w:hAnsi="Tahoma" w:cs="Tahoma"/>
          <w:b/>
          <w:sz w:val="16"/>
          <w:szCs w:val="16"/>
        </w:rPr>
        <w:tab/>
      </w:r>
      <w:r w:rsidRPr="00D11158">
        <w:rPr>
          <w:rFonts w:ascii="Tahoma" w:hAnsi="Tahoma" w:cs="Tahoma"/>
          <w:noProof/>
          <w:sz w:val="16"/>
          <w:szCs w:val="16"/>
        </w:rPr>
        <w:t>Öğretim Elemanı</w:t>
      </w:r>
      <w:r w:rsidRPr="00D11158">
        <w:rPr>
          <w:rFonts w:ascii="Tahoma" w:hAnsi="Tahoma" w:cs="Tahoma"/>
          <w:sz w:val="16"/>
          <w:szCs w:val="16"/>
        </w:rPr>
        <w:t xml:space="preserve"> Başına Düşen AR-GE Proje Sayısı 2025 yılı itibariyle %0,90 öngörülmüştür.</w:t>
      </w:r>
    </w:p>
    <w:p w14:paraId="2D5C6154" w14:textId="457AE633" w:rsidR="00C34FCC" w:rsidRPr="00D11158" w:rsidRDefault="00C34FCC" w:rsidP="00D11158">
      <w:pPr>
        <w:keepNext/>
        <w:keepLines/>
        <w:tabs>
          <w:tab w:val="left" w:pos="2694"/>
        </w:tabs>
        <w:spacing w:line="276" w:lineRule="auto"/>
        <w:ind w:left="2694" w:hanging="2694"/>
        <w:jc w:val="both"/>
        <w:rPr>
          <w:rFonts w:ascii="Tahoma" w:hAnsi="Tahoma" w:cs="Tahoma"/>
          <w:sz w:val="16"/>
          <w:szCs w:val="16"/>
        </w:rPr>
      </w:pPr>
      <w:r w:rsidRPr="00D11158">
        <w:rPr>
          <w:rFonts w:ascii="Tahoma" w:hAnsi="Tahoma" w:cs="Tahoma"/>
          <w:b/>
          <w:sz w:val="16"/>
          <w:szCs w:val="16"/>
        </w:rPr>
        <w:t>Hesaplama Yöntemi:</w:t>
      </w:r>
      <w:r w:rsidRPr="00D11158">
        <w:rPr>
          <w:rFonts w:ascii="Tahoma" w:hAnsi="Tahoma" w:cs="Tahoma"/>
          <w:b/>
          <w:sz w:val="16"/>
          <w:szCs w:val="16"/>
        </w:rPr>
        <w:tab/>
      </w:r>
      <w:r w:rsidR="00D11158" w:rsidRPr="00D11158">
        <w:rPr>
          <w:rFonts w:ascii="Tahoma" w:hAnsi="Tahoma" w:cs="Tahoma"/>
          <w:noProof/>
          <w:sz w:val="16"/>
          <w:szCs w:val="16"/>
        </w:rPr>
        <w:t xml:space="preserve">   A r-Ge Proje Sayısı / Öğretim Elemanı Sayısı</w:t>
      </w:r>
    </w:p>
    <w:p w14:paraId="4C0E936E" w14:textId="4760DEFB" w:rsidR="00C34FCC" w:rsidRPr="004443A0" w:rsidRDefault="00C34FCC" w:rsidP="00D11158">
      <w:pPr>
        <w:keepNext/>
        <w:keepLines/>
        <w:tabs>
          <w:tab w:val="left" w:pos="2977"/>
        </w:tabs>
        <w:spacing w:line="276" w:lineRule="auto"/>
        <w:ind w:left="2694" w:hanging="2694"/>
        <w:jc w:val="both"/>
        <w:rPr>
          <w:rFonts w:ascii="Tahoma" w:hAnsi="Tahoma" w:cs="Tahoma"/>
          <w:sz w:val="16"/>
          <w:szCs w:val="16"/>
        </w:rPr>
      </w:pPr>
      <w:r w:rsidRPr="00D11158">
        <w:rPr>
          <w:rFonts w:ascii="Tahoma" w:hAnsi="Tahoma" w:cs="Tahoma"/>
          <w:b/>
          <w:sz w:val="16"/>
          <w:szCs w:val="16"/>
        </w:rPr>
        <w:t>Verinin Kaynağı:</w:t>
      </w:r>
      <w:r w:rsidRPr="00D11158">
        <w:rPr>
          <w:rFonts w:ascii="Tahoma" w:hAnsi="Tahoma" w:cs="Tahoma"/>
          <w:b/>
          <w:sz w:val="16"/>
          <w:szCs w:val="16"/>
        </w:rPr>
        <w:tab/>
      </w:r>
      <w:r w:rsidR="00353858" w:rsidRPr="00D11158">
        <w:rPr>
          <w:rFonts w:ascii="Tahoma" w:hAnsi="Tahoma" w:cs="Tahoma"/>
          <w:b/>
          <w:sz w:val="16"/>
          <w:szCs w:val="16"/>
        </w:rPr>
        <w:t xml:space="preserve">    </w:t>
      </w:r>
      <w:r w:rsidR="00D11158" w:rsidRPr="00D11158">
        <w:rPr>
          <w:rFonts w:ascii="Tahoma" w:eastAsia="Calibri" w:hAnsi="Tahoma" w:cs="Tahoma"/>
          <w:noProof/>
          <w:sz w:val="16"/>
          <w:szCs w:val="16"/>
          <w:lang w:val="tr-TR"/>
        </w:rPr>
        <w:t xml:space="preserve">BAPSİS, </w:t>
      </w:r>
      <w:r w:rsidR="00D11158" w:rsidRPr="00D11158">
        <w:rPr>
          <w:rFonts w:ascii="Tahoma" w:eastAsia="Calibri" w:hAnsi="Tahoma" w:cs="Tahoma"/>
          <w:sz w:val="16"/>
          <w:szCs w:val="16"/>
          <w:lang w:val="tr-TR"/>
        </w:rPr>
        <w:t>AVESİS</w:t>
      </w:r>
    </w:p>
    <w:p w14:paraId="663ABA7A" w14:textId="77777777" w:rsidR="00C34FCC" w:rsidRPr="004443A0" w:rsidRDefault="00C34FCC" w:rsidP="00353858">
      <w:pPr>
        <w:tabs>
          <w:tab w:val="left" w:pos="2694"/>
        </w:tabs>
        <w:spacing w:after="240" w:line="276" w:lineRule="auto"/>
        <w:ind w:left="2694" w:hanging="2694"/>
        <w:jc w:val="both"/>
        <w:rPr>
          <w:rFonts w:ascii="Tahoma" w:hAnsi="Tahoma" w:cs="Tahoma"/>
          <w:sz w:val="16"/>
          <w:szCs w:val="16"/>
        </w:rPr>
      </w:pPr>
      <w:r w:rsidRPr="004443A0">
        <w:rPr>
          <w:rFonts w:ascii="Tahoma" w:hAnsi="Tahoma" w:cs="Tahoma"/>
          <w:b/>
          <w:sz w:val="16"/>
          <w:szCs w:val="16"/>
        </w:rPr>
        <w:t>Sorumlu İdare:</w:t>
      </w:r>
      <w:r w:rsidRPr="004443A0">
        <w:rPr>
          <w:rFonts w:ascii="Tahoma" w:hAnsi="Tahoma" w:cs="Tahoma"/>
          <w:b/>
          <w:sz w:val="16"/>
          <w:szCs w:val="16"/>
        </w:rPr>
        <w:tab/>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34FCC" w:rsidRPr="004443A0" w14:paraId="11904B2C" w14:textId="77777777" w:rsidTr="008F52AB">
        <w:tc>
          <w:tcPr>
            <w:tcW w:w="2797" w:type="dxa"/>
            <w:shd w:val="clear" w:color="auto" w:fill="B8CCE4" w:themeFill="accent1" w:themeFillTint="66"/>
            <w:vAlign w:val="center"/>
          </w:tcPr>
          <w:p w14:paraId="7610BA2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Performans Göstergesi</w:t>
            </w:r>
          </w:p>
        </w:tc>
        <w:tc>
          <w:tcPr>
            <w:tcW w:w="938" w:type="dxa"/>
            <w:shd w:val="clear" w:color="auto" w:fill="B8CCE4" w:themeFill="accent1" w:themeFillTint="66"/>
            <w:vAlign w:val="center"/>
          </w:tcPr>
          <w:p w14:paraId="7AC25038"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Ölçü Birimi</w:t>
            </w:r>
          </w:p>
        </w:tc>
        <w:tc>
          <w:tcPr>
            <w:tcW w:w="1077" w:type="dxa"/>
            <w:shd w:val="clear" w:color="auto" w:fill="B8CCE4" w:themeFill="accent1" w:themeFillTint="66"/>
            <w:vAlign w:val="center"/>
          </w:tcPr>
          <w:p w14:paraId="0B8C5D79"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2024</w:t>
            </w:r>
          </w:p>
        </w:tc>
        <w:tc>
          <w:tcPr>
            <w:tcW w:w="1077" w:type="dxa"/>
            <w:shd w:val="clear" w:color="auto" w:fill="B8CCE4" w:themeFill="accent1" w:themeFillTint="66"/>
            <w:vAlign w:val="center"/>
          </w:tcPr>
          <w:p w14:paraId="22EA9871"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p>
          <w:p w14:paraId="1CE6E458"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Planlanan</w:t>
            </w:r>
          </w:p>
        </w:tc>
        <w:tc>
          <w:tcPr>
            <w:tcW w:w="1077" w:type="dxa"/>
            <w:shd w:val="clear" w:color="auto" w:fill="B8CCE4" w:themeFill="accent1" w:themeFillTint="66"/>
            <w:vAlign w:val="center"/>
          </w:tcPr>
          <w:p w14:paraId="60D2CDC5"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r w:rsidRPr="004443A0">
              <w:rPr>
                <w:rFonts w:ascii="Tahoma" w:hAnsi="Tahoma" w:cs="Tahoma"/>
                <w:b/>
                <w:sz w:val="16"/>
                <w:szCs w:val="16"/>
              </w:rPr>
              <w:t xml:space="preserve"> YS</w:t>
            </w:r>
          </w:p>
          <w:p w14:paraId="122CFB8D"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Gerç. Tahmini</w:t>
            </w:r>
          </w:p>
        </w:tc>
        <w:tc>
          <w:tcPr>
            <w:tcW w:w="1077" w:type="dxa"/>
            <w:shd w:val="clear" w:color="auto" w:fill="B8CCE4" w:themeFill="accent1" w:themeFillTint="66"/>
            <w:vAlign w:val="center"/>
          </w:tcPr>
          <w:p w14:paraId="62BB02CC"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2026</w:t>
            </w:r>
          </w:p>
          <w:p w14:paraId="3B673D40"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02A5A4BC"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2027</w:t>
            </w:r>
          </w:p>
          <w:p w14:paraId="27AD63AA"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41D54069"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2028</w:t>
            </w:r>
          </w:p>
          <w:p w14:paraId="2D14C9D9"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r>
      <w:tr w:rsidR="00C34FCC" w:rsidRPr="004443A0" w14:paraId="046EF034" w14:textId="77777777" w:rsidTr="008F52AB">
        <w:trPr>
          <w:trHeight w:val="227"/>
        </w:trPr>
        <w:tc>
          <w:tcPr>
            <w:tcW w:w="2797" w:type="dxa"/>
            <w:vAlign w:val="center"/>
          </w:tcPr>
          <w:p w14:paraId="67A09972" w14:textId="77777777" w:rsidR="00C34FCC" w:rsidRPr="004443A0" w:rsidRDefault="00C34FCC" w:rsidP="008F52AB">
            <w:pPr>
              <w:keepNext/>
              <w:keepLines/>
              <w:rPr>
                <w:rFonts w:ascii="Tahoma" w:hAnsi="Tahoma" w:cs="Tahoma"/>
                <w:sz w:val="16"/>
                <w:szCs w:val="16"/>
              </w:rPr>
            </w:pPr>
            <w:r w:rsidRPr="004443A0">
              <w:rPr>
                <w:rFonts w:ascii="Tahoma" w:hAnsi="Tahoma" w:cs="Tahoma"/>
                <w:noProof/>
                <w:sz w:val="16"/>
                <w:szCs w:val="16"/>
              </w:rPr>
              <w:t>8</w:t>
            </w:r>
            <w:r w:rsidRPr="004443A0">
              <w:rPr>
                <w:rFonts w:ascii="Tahoma" w:hAnsi="Tahoma" w:cs="Tahoma"/>
                <w:sz w:val="16"/>
                <w:szCs w:val="16"/>
              </w:rPr>
              <w:t xml:space="preserve">- </w:t>
            </w:r>
            <w:r w:rsidRPr="004443A0">
              <w:rPr>
                <w:rFonts w:ascii="Tahoma" w:hAnsi="Tahoma" w:cs="Tahoma"/>
                <w:noProof/>
                <w:sz w:val="16"/>
                <w:szCs w:val="16"/>
              </w:rPr>
              <w:t xml:space="preserve">Patent, </w:t>
            </w:r>
            <w:r w:rsidRPr="004443A0">
              <w:rPr>
                <w:rFonts w:ascii="Tahoma" w:hAnsi="Tahoma" w:cs="Tahoma"/>
                <w:sz w:val="16"/>
                <w:szCs w:val="16"/>
              </w:rPr>
              <w:t>faydalı model ve endüstriyel tasarım başvuru sayısı</w:t>
            </w:r>
          </w:p>
        </w:tc>
        <w:tc>
          <w:tcPr>
            <w:tcW w:w="938" w:type="dxa"/>
            <w:vAlign w:val="center"/>
          </w:tcPr>
          <w:p w14:paraId="172B88AD" w14:textId="77777777" w:rsidR="00C34FCC" w:rsidRPr="004443A0" w:rsidRDefault="00C34FCC" w:rsidP="008F52AB">
            <w:pPr>
              <w:keepNext/>
              <w:keepLines/>
              <w:jc w:val="center"/>
              <w:rPr>
                <w:rFonts w:ascii="Tahoma" w:hAnsi="Tahoma" w:cs="Tahoma"/>
                <w:sz w:val="16"/>
                <w:szCs w:val="16"/>
              </w:rPr>
            </w:pPr>
            <w:r w:rsidRPr="004443A0">
              <w:rPr>
                <w:rFonts w:ascii="Tahoma" w:hAnsi="Tahoma" w:cs="Tahoma"/>
                <w:noProof/>
                <w:sz w:val="16"/>
                <w:szCs w:val="16"/>
              </w:rPr>
              <w:t>Sayı</w:t>
            </w:r>
          </w:p>
        </w:tc>
        <w:tc>
          <w:tcPr>
            <w:tcW w:w="1077" w:type="dxa"/>
            <w:vAlign w:val="center"/>
          </w:tcPr>
          <w:p w14:paraId="7C271BA7"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31</w:t>
            </w:r>
          </w:p>
        </w:tc>
        <w:tc>
          <w:tcPr>
            <w:tcW w:w="1077" w:type="dxa"/>
            <w:vAlign w:val="center"/>
          </w:tcPr>
          <w:p w14:paraId="035CC876"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22</w:t>
            </w:r>
          </w:p>
        </w:tc>
        <w:tc>
          <w:tcPr>
            <w:tcW w:w="1077" w:type="dxa"/>
            <w:vAlign w:val="center"/>
          </w:tcPr>
          <w:p w14:paraId="198314D6"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22</w:t>
            </w:r>
          </w:p>
        </w:tc>
        <w:tc>
          <w:tcPr>
            <w:tcW w:w="1077" w:type="dxa"/>
            <w:vAlign w:val="center"/>
          </w:tcPr>
          <w:p w14:paraId="54C31189"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25</w:t>
            </w:r>
          </w:p>
        </w:tc>
        <w:tc>
          <w:tcPr>
            <w:tcW w:w="1077" w:type="dxa"/>
            <w:vAlign w:val="center"/>
          </w:tcPr>
          <w:p w14:paraId="5A848CA9"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30</w:t>
            </w:r>
          </w:p>
        </w:tc>
        <w:tc>
          <w:tcPr>
            <w:tcW w:w="1077" w:type="dxa"/>
            <w:vAlign w:val="center"/>
          </w:tcPr>
          <w:p w14:paraId="2A150BB5"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35</w:t>
            </w:r>
          </w:p>
        </w:tc>
      </w:tr>
    </w:tbl>
    <w:p w14:paraId="2F01BF60" w14:textId="7F375932" w:rsidR="00C34FCC" w:rsidRPr="004443A0" w:rsidRDefault="00C34FCC" w:rsidP="00353858">
      <w:pPr>
        <w:keepNext/>
        <w:keepLines/>
        <w:tabs>
          <w:tab w:val="left" w:pos="2552"/>
          <w:tab w:val="left" w:pos="3119"/>
        </w:tabs>
        <w:spacing w:line="276" w:lineRule="auto"/>
        <w:ind w:left="2835" w:hanging="2835"/>
        <w:jc w:val="both"/>
        <w:rPr>
          <w:rFonts w:ascii="Tahoma" w:hAnsi="Tahoma" w:cs="Tahoma"/>
          <w:sz w:val="16"/>
          <w:szCs w:val="16"/>
        </w:rPr>
      </w:pPr>
      <w:r w:rsidRPr="004443A0">
        <w:rPr>
          <w:rFonts w:ascii="Tahoma" w:hAnsi="Tahoma" w:cs="Tahoma"/>
          <w:b/>
          <w:sz w:val="16"/>
          <w:szCs w:val="16"/>
        </w:rPr>
        <w:t>Göstergeye İlişkin Açıklama:</w:t>
      </w:r>
      <w:r w:rsidRPr="004443A0">
        <w:rPr>
          <w:rFonts w:ascii="Tahoma" w:hAnsi="Tahoma" w:cs="Tahoma"/>
          <w:b/>
          <w:sz w:val="16"/>
          <w:szCs w:val="16"/>
        </w:rPr>
        <w:tab/>
      </w:r>
      <w:r w:rsidR="00353858">
        <w:rPr>
          <w:rFonts w:ascii="Tahoma" w:hAnsi="Tahoma" w:cs="Tahoma"/>
          <w:b/>
          <w:sz w:val="16"/>
          <w:szCs w:val="16"/>
        </w:rPr>
        <w:t xml:space="preserve">      </w:t>
      </w:r>
      <w:r w:rsidRPr="004443A0">
        <w:rPr>
          <w:rFonts w:ascii="Tahoma" w:hAnsi="Tahoma" w:cs="Tahoma"/>
          <w:noProof/>
          <w:sz w:val="16"/>
          <w:szCs w:val="16"/>
        </w:rPr>
        <w:t>Ar-Ge faaliyetleri</w:t>
      </w:r>
      <w:r w:rsidRPr="004443A0">
        <w:rPr>
          <w:rFonts w:ascii="Tahoma" w:hAnsi="Tahoma" w:cs="Tahoma"/>
          <w:sz w:val="16"/>
          <w:szCs w:val="16"/>
        </w:rPr>
        <w:t xml:space="preserve"> sonucunda yapılan patent, faydalı model ve endüstriyel tasarım başvurularının toplam sayısını ifade eder. Bu gösterge, kurumun yenilikçi kapasitesini, fikri mülkiyet üretme performansını ve ticarileşme potansiyelini ölçmeye yöneliktir.</w:t>
      </w:r>
    </w:p>
    <w:p w14:paraId="7117A076" w14:textId="26434EEB" w:rsidR="00C34FCC" w:rsidRPr="004443A0" w:rsidRDefault="00C34FCC" w:rsidP="00353858">
      <w:pPr>
        <w:keepNext/>
        <w:keepLines/>
        <w:tabs>
          <w:tab w:val="left" w:pos="2977"/>
          <w:tab w:val="left" w:pos="3119"/>
        </w:tabs>
        <w:spacing w:line="276" w:lineRule="auto"/>
        <w:ind w:left="2835" w:hanging="2835"/>
        <w:jc w:val="both"/>
        <w:rPr>
          <w:rFonts w:ascii="Tahoma" w:hAnsi="Tahoma" w:cs="Tahoma"/>
          <w:sz w:val="16"/>
          <w:szCs w:val="16"/>
        </w:rPr>
      </w:pPr>
      <w:r w:rsidRPr="004443A0">
        <w:rPr>
          <w:rFonts w:ascii="Tahoma" w:hAnsi="Tahoma" w:cs="Tahoma"/>
          <w:b/>
          <w:sz w:val="16"/>
          <w:szCs w:val="16"/>
        </w:rPr>
        <w:t>Hesaplama Yöntemi:</w:t>
      </w:r>
      <w:r w:rsidRPr="004443A0">
        <w:rPr>
          <w:rFonts w:ascii="Tahoma" w:hAnsi="Tahoma" w:cs="Tahoma"/>
          <w:b/>
          <w:sz w:val="16"/>
          <w:szCs w:val="16"/>
        </w:rPr>
        <w:tab/>
      </w:r>
      <w:r w:rsidRPr="004443A0">
        <w:rPr>
          <w:rFonts w:ascii="Tahoma" w:hAnsi="Tahoma" w:cs="Tahoma"/>
          <w:noProof/>
          <w:sz w:val="16"/>
          <w:szCs w:val="16"/>
        </w:rPr>
        <w:t>İlgili yıl</w:t>
      </w:r>
      <w:r w:rsidRPr="004443A0">
        <w:rPr>
          <w:rFonts w:ascii="Tahoma" w:hAnsi="Tahoma" w:cs="Tahoma"/>
          <w:sz w:val="16"/>
          <w:szCs w:val="16"/>
        </w:rPr>
        <w:t xml:space="preserve"> içerisinde Türk Patent ve Marka Kurumu’na (TÜRKPATENT) yapılan patent, faydalı model ve </w:t>
      </w:r>
      <w:r w:rsidR="00353858">
        <w:rPr>
          <w:rFonts w:ascii="Tahoma" w:hAnsi="Tahoma" w:cs="Tahoma"/>
          <w:sz w:val="16"/>
          <w:szCs w:val="16"/>
        </w:rPr>
        <w:t xml:space="preserve">     </w:t>
      </w:r>
      <w:r w:rsidRPr="004443A0">
        <w:rPr>
          <w:rFonts w:ascii="Tahoma" w:hAnsi="Tahoma" w:cs="Tahoma"/>
          <w:sz w:val="16"/>
          <w:szCs w:val="16"/>
        </w:rPr>
        <w:t xml:space="preserve">endüstriyel tasarım başvurularının toplam sayısı esas alınır. </w:t>
      </w:r>
    </w:p>
    <w:p w14:paraId="3273BFDC" w14:textId="09F69CC0" w:rsidR="00C34FCC" w:rsidRPr="004443A0" w:rsidRDefault="00C34FCC" w:rsidP="00353858">
      <w:pPr>
        <w:keepNext/>
        <w:keepLines/>
        <w:tabs>
          <w:tab w:val="left" w:pos="3402"/>
        </w:tabs>
        <w:spacing w:line="276" w:lineRule="auto"/>
        <w:ind w:left="2835" w:hanging="2835"/>
        <w:jc w:val="both"/>
        <w:rPr>
          <w:rFonts w:ascii="Tahoma" w:hAnsi="Tahoma" w:cs="Tahoma"/>
          <w:sz w:val="16"/>
          <w:szCs w:val="16"/>
        </w:rPr>
      </w:pPr>
      <w:r w:rsidRPr="004443A0">
        <w:rPr>
          <w:rFonts w:ascii="Tahoma" w:hAnsi="Tahoma" w:cs="Tahoma"/>
          <w:b/>
          <w:sz w:val="16"/>
          <w:szCs w:val="16"/>
        </w:rPr>
        <w:t>Verinin Kaynağı:</w:t>
      </w:r>
      <w:r w:rsidRPr="004443A0">
        <w:rPr>
          <w:rFonts w:ascii="Tahoma" w:hAnsi="Tahoma" w:cs="Tahoma"/>
          <w:b/>
          <w:sz w:val="16"/>
          <w:szCs w:val="16"/>
        </w:rPr>
        <w:tab/>
      </w:r>
      <w:r w:rsidRPr="004443A0">
        <w:rPr>
          <w:rFonts w:ascii="Tahoma" w:hAnsi="Tahoma" w:cs="Tahoma"/>
          <w:noProof/>
          <w:sz w:val="16"/>
          <w:szCs w:val="16"/>
        </w:rPr>
        <w:t>Türk Patent</w:t>
      </w:r>
      <w:r w:rsidRPr="004443A0">
        <w:rPr>
          <w:rFonts w:ascii="Tahoma" w:hAnsi="Tahoma" w:cs="Tahoma"/>
          <w:sz w:val="16"/>
          <w:szCs w:val="16"/>
        </w:rPr>
        <w:t xml:space="preserve"> Ofisi Kayıtları, İnovasyon ve Teknoloji Transfer Uygulama ve Araştırma Merkezi (MİTTO) </w:t>
      </w:r>
      <w:r w:rsidR="00353858">
        <w:rPr>
          <w:rFonts w:ascii="Tahoma" w:hAnsi="Tahoma" w:cs="Tahoma"/>
          <w:sz w:val="16"/>
          <w:szCs w:val="16"/>
        </w:rPr>
        <w:t xml:space="preserve">   </w:t>
      </w:r>
      <w:r w:rsidRPr="004443A0">
        <w:rPr>
          <w:rFonts w:ascii="Tahoma" w:hAnsi="Tahoma" w:cs="Tahoma"/>
          <w:sz w:val="16"/>
          <w:szCs w:val="16"/>
        </w:rPr>
        <w:t>Buluş Başvurularına ait kayıtlar</w:t>
      </w:r>
    </w:p>
    <w:p w14:paraId="1D943177" w14:textId="60B7CA6B" w:rsidR="00C34FCC" w:rsidRDefault="00C34FCC" w:rsidP="00353858">
      <w:pPr>
        <w:tabs>
          <w:tab w:val="left" w:pos="2694"/>
        </w:tabs>
        <w:spacing w:after="240" w:line="276" w:lineRule="auto"/>
        <w:ind w:left="2694" w:hanging="2694"/>
        <w:jc w:val="both"/>
        <w:rPr>
          <w:rFonts w:ascii="Tahoma" w:hAnsi="Tahoma" w:cs="Tahoma"/>
          <w:b/>
          <w:sz w:val="16"/>
          <w:szCs w:val="16"/>
        </w:rPr>
      </w:pPr>
      <w:r w:rsidRPr="004443A0">
        <w:rPr>
          <w:rFonts w:ascii="Tahoma" w:hAnsi="Tahoma" w:cs="Tahoma"/>
          <w:b/>
          <w:sz w:val="16"/>
          <w:szCs w:val="16"/>
        </w:rPr>
        <w:t>Sorumlu İdare:</w:t>
      </w:r>
      <w:r w:rsidRPr="004443A0">
        <w:rPr>
          <w:rFonts w:ascii="Tahoma" w:hAnsi="Tahoma" w:cs="Tahoma"/>
          <w:b/>
          <w:sz w:val="16"/>
          <w:szCs w:val="16"/>
        </w:rPr>
        <w:tab/>
      </w:r>
    </w:p>
    <w:p w14:paraId="05DD4217" w14:textId="143D3052" w:rsidR="00422AD4" w:rsidRDefault="00422AD4" w:rsidP="00353858">
      <w:pPr>
        <w:tabs>
          <w:tab w:val="left" w:pos="2694"/>
        </w:tabs>
        <w:spacing w:after="240" w:line="276" w:lineRule="auto"/>
        <w:ind w:left="2694" w:hanging="2694"/>
        <w:jc w:val="both"/>
        <w:rPr>
          <w:rFonts w:ascii="Tahoma" w:hAnsi="Tahoma" w:cs="Tahoma"/>
          <w:b/>
          <w:sz w:val="16"/>
          <w:szCs w:val="16"/>
        </w:rPr>
      </w:pPr>
    </w:p>
    <w:p w14:paraId="0A73639A" w14:textId="07C0CC10" w:rsidR="00422AD4" w:rsidRDefault="00422AD4" w:rsidP="00353858">
      <w:pPr>
        <w:tabs>
          <w:tab w:val="left" w:pos="2694"/>
        </w:tabs>
        <w:spacing w:after="240" w:line="276" w:lineRule="auto"/>
        <w:ind w:left="2694" w:hanging="2694"/>
        <w:jc w:val="both"/>
        <w:rPr>
          <w:rFonts w:ascii="Tahoma" w:hAnsi="Tahoma" w:cs="Tahoma"/>
          <w:b/>
          <w:sz w:val="16"/>
          <w:szCs w:val="16"/>
        </w:rPr>
      </w:pPr>
    </w:p>
    <w:p w14:paraId="0A612F5F" w14:textId="77777777" w:rsidR="00422AD4" w:rsidRPr="004443A0" w:rsidRDefault="00422AD4" w:rsidP="00353858">
      <w:pPr>
        <w:tabs>
          <w:tab w:val="left" w:pos="2694"/>
        </w:tabs>
        <w:spacing w:after="240" w:line="276" w:lineRule="auto"/>
        <w:ind w:left="2694" w:hanging="2694"/>
        <w:jc w:val="both"/>
        <w:rPr>
          <w:rFonts w:ascii="Tahoma" w:hAnsi="Tahoma" w:cs="Tahoma"/>
          <w:sz w:val="16"/>
          <w:szCs w:val="16"/>
        </w:rPr>
      </w:pP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34FCC" w:rsidRPr="004443A0" w14:paraId="7C4112FF" w14:textId="77777777" w:rsidTr="008F52AB">
        <w:tc>
          <w:tcPr>
            <w:tcW w:w="2797" w:type="dxa"/>
            <w:shd w:val="clear" w:color="auto" w:fill="B8CCE4" w:themeFill="accent1" w:themeFillTint="66"/>
            <w:vAlign w:val="center"/>
          </w:tcPr>
          <w:p w14:paraId="593A7433"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Performans Göstergesi</w:t>
            </w:r>
          </w:p>
        </w:tc>
        <w:tc>
          <w:tcPr>
            <w:tcW w:w="938" w:type="dxa"/>
            <w:shd w:val="clear" w:color="auto" w:fill="B8CCE4" w:themeFill="accent1" w:themeFillTint="66"/>
            <w:vAlign w:val="center"/>
          </w:tcPr>
          <w:p w14:paraId="3288BDCB"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Ölçü Birimi</w:t>
            </w:r>
          </w:p>
        </w:tc>
        <w:tc>
          <w:tcPr>
            <w:tcW w:w="1077" w:type="dxa"/>
            <w:shd w:val="clear" w:color="auto" w:fill="B8CCE4" w:themeFill="accent1" w:themeFillTint="66"/>
            <w:vAlign w:val="center"/>
          </w:tcPr>
          <w:p w14:paraId="42E5D27D"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2024</w:t>
            </w:r>
          </w:p>
        </w:tc>
        <w:tc>
          <w:tcPr>
            <w:tcW w:w="1077" w:type="dxa"/>
            <w:shd w:val="clear" w:color="auto" w:fill="B8CCE4" w:themeFill="accent1" w:themeFillTint="66"/>
            <w:vAlign w:val="center"/>
          </w:tcPr>
          <w:p w14:paraId="05C8D2AA"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p>
          <w:p w14:paraId="044681A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Planlanan</w:t>
            </w:r>
          </w:p>
        </w:tc>
        <w:tc>
          <w:tcPr>
            <w:tcW w:w="1077" w:type="dxa"/>
            <w:shd w:val="clear" w:color="auto" w:fill="B8CCE4" w:themeFill="accent1" w:themeFillTint="66"/>
            <w:vAlign w:val="center"/>
          </w:tcPr>
          <w:p w14:paraId="1FE8987F"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r w:rsidRPr="004443A0">
              <w:rPr>
                <w:rFonts w:ascii="Tahoma" w:hAnsi="Tahoma" w:cs="Tahoma"/>
                <w:b/>
                <w:sz w:val="16"/>
                <w:szCs w:val="16"/>
              </w:rPr>
              <w:t xml:space="preserve"> YS</w:t>
            </w:r>
          </w:p>
          <w:p w14:paraId="392EF5C9"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Gerç. Tahmini</w:t>
            </w:r>
          </w:p>
        </w:tc>
        <w:tc>
          <w:tcPr>
            <w:tcW w:w="1077" w:type="dxa"/>
            <w:shd w:val="clear" w:color="auto" w:fill="B8CCE4" w:themeFill="accent1" w:themeFillTint="66"/>
            <w:vAlign w:val="center"/>
          </w:tcPr>
          <w:p w14:paraId="5997FBF5"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2026</w:t>
            </w:r>
          </w:p>
          <w:p w14:paraId="36A9BAF9"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2876BB8C"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2027</w:t>
            </w:r>
          </w:p>
          <w:p w14:paraId="6E05C292"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6E065DA3"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2028</w:t>
            </w:r>
          </w:p>
          <w:p w14:paraId="05432723"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r>
      <w:tr w:rsidR="00C34FCC" w:rsidRPr="004443A0" w14:paraId="1B7466CB" w14:textId="77777777" w:rsidTr="008F52AB">
        <w:trPr>
          <w:trHeight w:val="227"/>
        </w:trPr>
        <w:tc>
          <w:tcPr>
            <w:tcW w:w="2797" w:type="dxa"/>
            <w:vAlign w:val="center"/>
          </w:tcPr>
          <w:p w14:paraId="6782C40F" w14:textId="77777777" w:rsidR="00C34FCC" w:rsidRPr="004443A0" w:rsidRDefault="00C34FCC" w:rsidP="008F52AB">
            <w:pPr>
              <w:keepNext/>
              <w:keepLines/>
              <w:rPr>
                <w:rFonts w:ascii="Tahoma" w:hAnsi="Tahoma" w:cs="Tahoma"/>
                <w:sz w:val="16"/>
                <w:szCs w:val="16"/>
              </w:rPr>
            </w:pPr>
            <w:r w:rsidRPr="004443A0">
              <w:rPr>
                <w:rFonts w:ascii="Tahoma" w:hAnsi="Tahoma" w:cs="Tahoma"/>
                <w:noProof/>
                <w:sz w:val="16"/>
                <w:szCs w:val="16"/>
              </w:rPr>
              <w:t>9</w:t>
            </w:r>
            <w:r w:rsidRPr="004443A0">
              <w:rPr>
                <w:rFonts w:ascii="Tahoma" w:hAnsi="Tahoma" w:cs="Tahoma"/>
                <w:sz w:val="16"/>
                <w:szCs w:val="16"/>
              </w:rPr>
              <w:t xml:space="preserve">- </w:t>
            </w:r>
            <w:r w:rsidRPr="004443A0">
              <w:rPr>
                <w:rFonts w:ascii="Tahoma" w:hAnsi="Tahoma" w:cs="Tahoma"/>
                <w:noProof/>
                <w:sz w:val="16"/>
                <w:szCs w:val="16"/>
              </w:rPr>
              <w:t>Ulusal ve</w:t>
            </w:r>
            <w:r w:rsidRPr="004443A0">
              <w:rPr>
                <w:rFonts w:ascii="Tahoma" w:hAnsi="Tahoma" w:cs="Tahoma"/>
                <w:sz w:val="16"/>
                <w:szCs w:val="16"/>
              </w:rPr>
              <w:t xml:space="preserve"> uluslararası kuruluşlar tarafından desteklenen ar-ge projesi sayısı</w:t>
            </w:r>
          </w:p>
        </w:tc>
        <w:tc>
          <w:tcPr>
            <w:tcW w:w="938" w:type="dxa"/>
            <w:vAlign w:val="center"/>
          </w:tcPr>
          <w:p w14:paraId="1EA8645E" w14:textId="77777777" w:rsidR="00C34FCC" w:rsidRPr="004443A0" w:rsidRDefault="00C34FCC" w:rsidP="008F52AB">
            <w:pPr>
              <w:keepNext/>
              <w:keepLines/>
              <w:jc w:val="center"/>
              <w:rPr>
                <w:rFonts w:ascii="Tahoma" w:hAnsi="Tahoma" w:cs="Tahoma"/>
                <w:sz w:val="16"/>
                <w:szCs w:val="16"/>
              </w:rPr>
            </w:pPr>
            <w:r w:rsidRPr="004443A0">
              <w:rPr>
                <w:rFonts w:ascii="Tahoma" w:hAnsi="Tahoma" w:cs="Tahoma"/>
                <w:noProof/>
                <w:sz w:val="16"/>
                <w:szCs w:val="16"/>
              </w:rPr>
              <w:t>Sayı</w:t>
            </w:r>
          </w:p>
        </w:tc>
        <w:tc>
          <w:tcPr>
            <w:tcW w:w="1077" w:type="dxa"/>
            <w:vAlign w:val="center"/>
          </w:tcPr>
          <w:p w14:paraId="3D1F39B9"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130</w:t>
            </w:r>
          </w:p>
        </w:tc>
        <w:tc>
          <w:tcPr>
            <w:tcW w:w="1077" w:type="dxa"/>
            <w:vAlign w:val="center"/>
          </w:tcPr>
          <w:p w14:paraId="71F6444C"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70</w:t>
            </w:r>
          </w:p>
        </w:tc>
        <w:tc>
          <w:tcPr>
            <w:tcW w:w="1077" w:type="dxa"/>
            <w:vAlign w:val="center"/>
          </w:tcPr>
          <w:p w14:paraId="0FA70C80"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70</w:t>
            </w:r>
          </w:p>
        </w:tc>
        <w:tc>
          <w:tcPr>
            <w:tcW w:w="1077" w:type="dxa"/>
            <w:vAlign w:val="center"/>
          </w:tcPr>
          <w:p w14:paraId="16974BC4"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75</w:t>
            </w:r>
          </w:p>
        </w:tc>
        <w:tc>
          <w:tcPr>
            <w:tcW w:w="1077" w:type="dxa"/>
            <w:vAlign w:val="center"/>
          </w:tcPr>
          <w:p w14:paraId="454259B2"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80</w:t>
            </w:r>
          </w:p>
        </w:tc>
        <w:tc>
          <w:tcPr>
            <w:tcW w:w="1077" w:type="dxa"/>
            <w:vAlign w:val="center"/>
          </w:tcPr>
          <w:p w14:paraId="1D77E40C"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85</w:t>
            </w:r>
          </w:p>
        </w:tc>
      </w:tr>
    </w:tbl>
    <w:p w14:paraId="5B9849B1" w14:textId="3F9B99E7" w:rsidR="00C34FCC" w:rsidRPr="00D11158" w:rsidRDefault="00C34FCC" w:rsidP="00276EF7">
      <w:pPr>
        <w:keepNext/>
        <w:keepLines/>
        <w:tabs>
          <w:tab w:val="left" w:pos="2552"/>
          <w:tab w:val="left" w:pos="3119"/>
        </w:tabs>
        <w:spacing w:line="276" w:lineRule="auto"/>
        <w:ind w:left="2835" w:hanging="2835"/>
        <w:jc w:val="both"/>
        <w:rPr>
          <w:rFonts w:ascii="Tahoma" w:hAnsi="Tahoma" w:cs="Tahoma"/>
          <w:bCs/>
          <w:sz w:val="16"/>
          <w:szCs w:val="16"/>
        </w:rPr>
      </w:pPr>
      <w:r w:rsidRPr="004443A0">
        <w:rPr>
          <w:rFonts w:ascii="Tahoma" w:hAnsi="Tahoma" w:cs="Tahoma"/>
          <w:b/>
          <w:sz w:val="16"/>
          <w:szCs w:val="16"/>
        </w:rPr>
        <w:t>Göstergeye İlişkin Açıklama:</w:t>
      </w:r>
      <w:r w:rsidRPr="004443A0">
        <w:rPr>
          <w:rFonts w:ascii="Tahoma" w:hAnsi="Tahoma" w:cs="Tahoma"/>
          <w:b/>
          <w:sz w:val="16"/>
          <w:szCs w:val="16"/>
        </w:rPr>
        <w:tab/>
      </w:r>
      <w:r w:rsidR="00353858">
        <w:rPr>
          <w:rFonts w:ascii="Tahoma" w:hAnsi="Tahoma" w:cs="Tahoma"/>
          <w:b/>
          <w:sz w:val="16"/>
          <w:szCs w:val="16"/>
        </w:rPr>
        <w:t xml:space="preserve">      </w:t>
      </w:r>
      <w:r w:rsidRPr="00D11158">
        <w:rPr>
          <w:rFonts w:ascii="Tahoma" w:hAnsi="Tahoma" w:cs="Tahoma"/>
          <w:bCs/>
          <w:sz w:val="16"/>
          <w:szCs w:val="16"/>
        </w:rPr>
        <w:t>Ulusal ve Uluslararası Kuruluşlar Tarafından Desteklenen AR-GE Projesi Sayısı 2025 yılı itibariyle 75 olarak öngörülmüştür.</w:t>
      </w:r>
    </w:p>
    <w:p w14:paraId="7C50043B" w14:textId="6A99D401" w:rsidR="00C34FCC" w:rsidRPr="00276EF7" w:rsidRDefault="00C34FCC" w:rsidP="00276EF7">
      <w:pPr>
        <w:keepNext/>
        <w:keepLines/>
        <w:tabs>
          <w:tab w:val="left" w:pos="2552"/>
          <w:tab w:val="left" w:pos="3119"/>
        </w:tabs>
        <w:spacing w:line="276" w:lineRule="auto"/>
        <w:ind w:left="2835" w:hanging="2835"/>
        <w:jc w:val="both"/>
        <w:rPr>
          <w:rFonts w:ascii="Tahoma" w:hAnsi="Tahoma" w:cs="Tahoma"/>
          <w:b/>
          <w:sz w:val="16"/>
          <w:szCs w:val="16"/>
        </w:rPr>
      </w:pPr>
      <w:r w:rsidRPr="00D11158">
        <w:rPr>
          <w:rFonts w:ascii="Tahoma" w:hAnsi="Tahoma" w:cs="Tahoma"/>
          <w:b/>
          <w:sz w:val="16"/>
          <w:szCs w:val="16"/>
        </w:rPr>
        <w:t>Hesaplama Yöntemi:</w:t>
      </w:r>
      <w:r w:rsidRPr="00D11158">
        <w:rPr>
          <w:rFonts w:ascii="Tahoma" w:hAnsi="Tahoma" w:cs="Tahoma"/>
          <w:b/>
          <w:sz w:val="16"/>
          <w:szCs w:val="16"/>
        </w:rPr>
        <w:tab/>
      </w:r>
      <w:r w:rsidR="00353858" w:rsidRPr="00D11158">
        <w:rPr>
          <w:rFonts w:ascii="Tahoma" w:hAnsi="Tahoma" w:cs="Tahoma"/>
          <w:b/>
          <w:sz w:val="16"/>
          <w:szCs w:val="16"/>
        </w:rPr>
        <w:t xml:space="preserve">   </w:t>
      </w:r>
      <w:r w:rsidR="00D11158" w:rsidRPr="00D11158">
        <w:rPr>
          <w:rFonts w:ascii="Tahoma" w:hAnsi="Tahoma" w:cs="Tahoma"/>
          <w:b/>
          <w:sz w:val="16"/>
          <w:szCs w:val="16"/>
        </w:rPr>
        <w:t xml:space="preserve">  </w:t>
      </w:r>
      <w:r w:rsidR="00276EF7">
        <w:rPr>
          <w:rFonts w:ascii="Tahoma" w:hAnsi="Tahoma" w:cs="Tahoma"/>
          <w:b/>
          <w:sz w:val="16"/>
          <w:szCs w:val="16"/>
        </w:rPr>
        <w:t xml:space="preserve"> </w:t>
      </w:r>
      <w:r w:rsidR="00276EF7" w:rsidRPr="00276EF7">
        <w:rPr>
          <w:rFonts w:ascii="Tahoma" w:eastAsia="Calibri" w:hAnsi="Tahoma" w:cs="Tahoma"/>
          <w:noProof/>
          <w:sz w:val="16"/>
          <w:szCs w:val="16"/>
          <w:lang w:val="tr-TR"/>
        </w:rPr>
        <w:t>Devam eden</w:t>
      </w:r>
      <w:r w:rsidR="00276EF7" w:rsidRPr="00276EF7">
        <w:rPr>
          <w:rFonts w:ascii="Tahoma" w:eastAsia="Calibri" w:hAnsi="Tahoma" w:cs="Tahoma"/>
          <w:sz w:val="16"/>
          <w:szCs w:val="16"/>
          <w:lang w:val="tr-TR"/>
        </w:rPr>
        <w:t xml:space="preserve"> proje sözleşmeleri ve beklenen proje sözleşmeleri toplanarak bulunur</w:t>
      </w:r>
    </w:p>
    <w:p w14:paraId="24BF5215" w14:textId="0390917A" w:rsidR="00C34FCC" w:rsidRPr="00276EF7" w:rsidRDefault="00C34FCC" w:rsidP="00276EF7">
      <w:pPr>
        <w:keepNext/>
        <w:keepLines/>
        <w:tabs>
          <w:tab w:val="left" w:pos="2552"/>
          <w:tab w:val="left" w:pos="3119"/>
        </w:tabs>
        <w:spacing w:line="276" w:lineRule="auto"/>
        <w:ind w:left="2835" w:hanging="2835"/>
        <w:jc w:val="both"/>
        <w:rPr>
          <w:rFonts w:ascii="Tahoma" w:hAnsi="Tahoma" w:cs="Tahoma"/>
          <w:b/>
          <w:sz w:val="16"/>
          <w:szCs w:val="16"/>
        </w:rPr>
      </w:pPr>
      <w:r w:rsidRPr="00276EF7">
        <w:rPr>
          <w:rFonts w:ascii="Tahoma" w:hAnsi="Tahoma" w:cs="Tahoma"/>
          <w:b/>
          <w:sz w:val="16"/>
          <w:szCs w:val="16"/>
        </w:rPr>
        <w:t>Verinin Kaynağı:</w:t>
      </w:r>
      <w:r w:rsidRPr="00276EF7">
        <w:rPr>
          <w:rFonts w:ascii="Tahoma" w:hAnsi="Tahoma" w:cs="Tahoma"/>
          <w:b/>
          <w:sz w:val="16"/>
          <w:szCs w:val="16"/>
        </w:rPr>
        <w:tab/>
      </w:r>
      <w:r w:rsidR="00353858" w:rsidRPr="00276EF7">
        <w:rPr>
          <w:rFonts w:ascii="Tahoma" w:hAnsi="Tahoma" w:cs="Tahoma"/>
          <w:b/>
          <w:sz w:val="16"/>
          <w:szCs w:val="16"/>
        </w:rPr>
        <w:t xml:space="preserve">      </w:t>
      </w:r>
      <w:r w:rsidR="00276EF7" w:rsidRPr="00276EF7">
        <w:rPr>
          <w:rFonts w:ascii="Tahoma" w:eastAsia="Calibri" w:hAnsi="Tahoma" w:cs="Tahoma"/>
          <w:noProof/>
          <w:sz w:val="16"/>
          <w:szCs w:val="16"/>
          <w:lang w:val="tr-TR"/>
        </w:rPr>
        <w:t>Dış kaynaklı</w:t>
      </w:r>
      <w:r w:rsidR="00276EF7" w:rsidRPr="00276EF7">
        <w:rPr>
          <w:rFonts w:ascii="Tahoma" w:eastAsia="Calibri" w:hAnsi="Tahoma" w:cs="Tahoma"/>
          <w:sz w:val="16"/>
          <w:szCs w:val="16"/>
          <w:lang w:val="tr-TR"/>
        </w:rPr>
        <w:t xml:space="preserve"> projeler sistemi</w:t>
      </w:r>
    </w:p>
    <w:p w14:paraId="59981C8A" w14:textId="77777777" w:rsidR="008E02D3" w:rsidRDefault="00C34FCC" w:rsidP="00276EF7">
      <w:pPr>
        <w:keepNext/>
        <w:keepLines/>
        <w:tabs>
          <w:tab w:val="left" w:pos="2552"/>
          <w:tab w:val="left" w:pos="3119"/>
        </w:tabs>
        <w:spacing w:line="276" w:lineRule="auto"/>
        <w:ind w:left="2835" w:hanging="2835"/>
        <w:jc w:val="both"/>
        <w:rPr>
          <w:rFonts w:ascii="Tahoma" w:hAnsi="Tahoma" w:cs="Tahoma"/>
          <w:b/>
          <w:sz w:val="16"/>
          <w:szCs w:val="16"/>
        </w:rPr>
      </w:pPr>
      <w:r w:rsidRPr="004443A0">
        <w:rPr>
          <w:rFonts w:ascii="Tahoma" w:hAnsi="Tahoma" w:cs="Tahoma"/>
          <w:b/>
          <w:sz w:val="16"/>
          <w:szCs w:val="16"/>
        </w:rPr>
        <w:t>Sorumlu İdare:</w:t>
      </w:r>
    </w:p>
    <w:p w14:paraId="5ABCB2D7" w14:textId="253767DC" w:rsidR="00C34FCC" w:rsidRPr="004443A0" w:rsidRDefault="00C34FCC" w:rsidP="00353858">
      <w:pPr>
        <w:keepNext/>
        <w:keepLines/>
        <w:tabs>
          <w:tab w:val="left" w:pos="2552"/>
          <w:tab w:val="left" w:pos="3119"/>
        </w:tabs>
        <w:spacing w:line="276" w:lineRule="auto"/>
        <w:ind w:left="2835" w:hanging="2835"/>
        <w:jc w:val="both"/>
        <w:rPr>
          <w:rFonts w:ascii="Tahoma" w:hAnsi="Tahoma" w:cs="Tahoma"/>
          <w:sz w:val="16"/>
          <w:szCs w:val="16"/>
        </w:rPr>
      </w:pPr>
      <w:r w:rsidRPr="004443A0">
        <w:rPr>
          <w:rFonts w:ascii="Tahoma" w:hAnsi="Tahoma" w:cs="Tahoma"/>
          <w:b/>
          <w:sz w:val="16"/>
          <w:szCs w:val="16"/>
        </w:rPr>
        <w:tab/>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34FCC" w:rsidRPr="004443A0" w14:paraId="69D063E8" w14:textId="77777777" w:rsidTr="008F52AB">
        <w:tc>
          <w:tcPr>
            <w:tcW w:w="2797" w:type="dxa"/>
            <w:shd w:val="clear" w:color="auto" w:fill="B8CCE4" w:themeFill="accent1" w:themeFillTint="66"/>
            <w:vAlign w:val="center"/>
          </w:tcPr>
          <w:p w14:paraId="1425B953"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Performans Göstergesi</w:t>
            </w:r>
          </w:p>
        </w:tc>
        <w:tc>
          <w:tcPr>
            <w:tcW w:w="938" w:type="dxa"/>
            <w:shd w:val="clear" w:color="auto" w:fill="B8CCE4" w:themeFill="accent1" w:themeFillTint="66"/>
            <w:vAlign w:val="center"/>
          </w:tcPr>
          <w:p w14:paraId="0643691E"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Ölçü Birimi</w:t>
            </w:r>
          </w:p>
        </w:tc>
        <w:tc>
          <w:tcPr>
            <w:tcW w:w="1077" w:type="dxa"/>
            <w:shd w:val="clear" w:color="auto" w:fill="B8CCE4" w:themeFill="accent1" w:themeFillTint="66"/>
            <w:vAlign w:val="center"/>
          </w:tcPr>
          <w:p w14:paraId="63244DB5"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2024</w:t>
            </w:r>
          </w:p>
        </w:tc>
        <w:tc>
          <w:tcPr>
            <w:tcW w:w="1077" w:type="dxa"/>
            <w:shd w:val="clear" w:color="auto" w:fill="B8CCE4" w:themeFill="accent1" w:themeFillTint="66"/>
            <w:vAlign w:val="center"/>
          </w:tcPr>
          <w:p w14:paraId="02C6003C"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p>
          <w:p w14:paraId="0103AB5C"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Planlanan</w:t>
            </w:r>
          </w:p>
        </w:tc>
        <w:tc>
          <w:tcPr>
            <w:tcW w:w="1077" w:type="dxa"/>
            <w:shd w:val="clear" w:color="auto" w:fill="B8CCE4" w:themeFill="accent1" w:themeFillTint="66"/>
            <w:vAlign w:val="center"/>
          </w:tcPr>
          <w:p w14:paraId="04D18653"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r w:rsidRPr="004443A0">
              <w:rPr>
                <w:rFonts w:ascii="Tahoma" w:hAnsi="Tahoma" w:cs="Tahoma"/>
                <w:b/>
                <w:sz w:val="16"/>
                <w:szCs w:val="16"/>
              </w:rPr>
              <w:t xml:space="preserve"> YS</w:t>
            </w:r>
          </w:p>
          <w:p w14:paraId="751AD477"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Gerç. Tahmini</w:t>
            </w:r>
          </w:p>
        </w:tc>
        <w:tc>
          <w:tcPr>
            <w:tcW w:w="1077" w:type="dxa"/>
            <w:shd w:val="clear" w:color="auto" w:fill="B8CCE4" w:themeFill="accent1" w:themeFillTint="66"/>
            <w:vAlign w:val="center"/>
          </w:tcPr>
          <w:p w14:paraId="2155E0C2"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2026</w:t>
            </w:r>
          </w:p>
          <w:p w14:paraId="769C445F"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63F7DECE"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2027</w:t>
            </w:r>
          </w:p>
          <w:p w14:paraId="372B6D10"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1803CBB1"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2028</w:t>
            </w:r>
          </w:p>
          <w:p w14:paraId="64AA06B6"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r>
      <w:tr w:rsidR="00C34FCC" w:rsidRPr="004443A0" w14:paraId="661F650F" w14:textId="77777777" w:rsidTr="008F52AB">
        <w:trPr>
          <w:trHeight w:val="227"/>
        </w:trPr>
        <w:tc>
          <w:tcPr>
            <w:tcW w:w="2797" w:type="dxa"/>
            <w:vAlign w:val="center"/>
          </w:tcPr>
          <w:p w14:paraId="7A95BBC8" w14:textId="77777777" w:rsidR="00C34FCC" w:rsidRPr="004443A0" w:rsidRDefault="00C34FCC" w:rsidP="008F52AB">
            <w:pPr>
              <w:keepNext/>
              <w:keepLines/>
              <w:rPr>
                <w:rFonts w:ascii="Tahoma" w:hAnsi="Tahoma" w:cs="Tahoma"/>
                <w:sz w:val="16"/>
                <w:szCs w:val="16"/>
              </w:rPr>
            </w:pPr>
            <w:r w:rsidRPr="004443A0">
              <w:rPr>
                <w:rFonts w:ascii="Tahoma" w:hAnsi="Tahoma" w:cs="Tahoma"/>
                <w:noProof/>
                <w:sz w:val="16"/>
                <w:szCs w:val="16"/>
              </w:rPr>
              <w:t>10</w:t>
            </w:r>
            <w:r w:rsidRPr="004443A0">
              <w:rPr>
                <w:rFonts w:ascii="Tahoma" w:hAnsi="Tahoma" w:cs="Tahoma"/>
                <w:sz w:val="16"/>
                <w:szCs w:val="16"/>
              </w:rPr>
              <w:t xml:space="preserve">- </w:t>
            </w:r>
            <w:r w:rsidRPr="004443A0">
              <w:rPr>
                <w:rFonts w:ascii="Tahoma" w:hAnsi="Tahoma" w:cs="Tahoma"/>
                <w:noProof/>
                <w:sz w:val="16"/>
                <w:szCs w:val="16"/>
              </w:rPr>
              <w:t>Uluslararası endekslerde</w:t>
            </w:r>
            <w:r w:rsidRPr="004443A0">
              <w:rPr>
                <w:rFonts w:ascii="Tahoma" w:hAnsi="Tahoma" w:cs="Tahoma"/>
                <w:sz w:val="16"/>
                <w:szCs w:val="16"/>
              </w:rPr>
              <w:t xml:space="preserve"> yer alan bilimsel yayın sayısı</w:t>
            </w:r>
          </w:p>
        </w:tc>
        <w:tc>
          <w:tcPr>
            <w:tcW w:w="938" w:type="dxa"/>
            <w:vAlign w:val="center"/>
          </w:tcPr>
          <w:p w14:paraId="5D51D533" w14:textId="77777777" w:rsidR="00C34FCC" w:rsidRPr="004443A0" w:rsidRDefault="00C34FCC" w:rsidP="008F52AB">
            <w:pPr>
              <w:keepNext/>
              <w:keepLines/>
              <w:jc w:val="center"/>
              <w:rPr>
                <w:rFonts w:ascii="Tahoma" w:hAnsi="Tahoma" w:cs="Tahoma"/>
                <w:sz w:val="16"/>
                <w:szCs w:val="16"/>
              </w:rPr>
            </w:pPr>
            <w:r w:rsidRPr="004443A0">
              <w:rPr>
                <w:rFonts w:ascii="Tahoma" w:hAnsi="Tahoma" w:cs="Tahoma"/>
                <w:noProof/>
                <w:sz w:val="16"/>
                <w:szCs w:val="16"/>
              </w:rPr>
              <w:t>Sayı</w:t>
            </w:r>
          </w:p>
        </w:tc>
        <w:tc>
          <w:tcPr>
            <w:tcW w:w="1077" w:type="dxa"/>
            <w:vAlign w:val="center"/>
          </w:tcPr>
          <w:p w14:paraId="276CF4F3"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1.694</w:t>
            </w:r>
          </w:p>
        </w:tc>
        <w:tc>
          <w:tcPr>
            <w:tcW w:w="1077" w:type="dxa"/>
            <w:vAlign w:val="center"/>
          </w:tcPr>
          <w:p w14:paraId="19FDC594"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1.430</w:t>
            </w:r>
          </w:p>
        </w:tc>
        <w:tc>
          <w:tcPr>
            <w:tcW w:w="1077" w:type="dxa"/>
            <w:vAlign w:val="center"/>
          </w:tcPr>
          <w:p w14:paraId="37917431"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1.359</w:t>
            </w:r>
          </w:p>
        </w:tc>
        <w:tc>
          <w:tcPr>
            <w:tcW w:w="1077" w:type="dxa"/>
            <w:vAlign w:val="center"/>
          </w:tcPr>
          <w:p w14:paraId="622342D5"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1.495</w:t>
            </w:r>
          </w:p>
        </w:tc>
        <w:tc>
          <w:tcPr>
            <w:tcW w:w="1077" w:type="dxa"/>
            <w:vAlign w:val="center"/>
          </w:tcPr>
          <w:p w14:paraId="7DC7C6B5"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1.645</w:t>
            </w:r>
          </w:p>
        </w:tc>
        <w:tc>
          <w:tcPr>
            <w:tcW w:w="1077" w:type="dxa"/>
            <w:vAlign w:val="center"/>
          </w:tcPr>
          <w:p w14:paraId="741F0C15"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1.809</w:t>
            </w:r>
          </w:p>
        </w:tc>
      </w:tr>
    </w:tbl>
    <w:p w14:paraId="5D74CBC9" w14:textId="3EDEB216" w:rsidR="00C34FCC" w:rsidRPr="00353858" w:rsidRDefault="00C34FCC" w:rsidP="00353858">
      <w:pPr>
        <w:keepNext/>
        <w:keepLines/>
        <w:tabs>
          <w:tab w:val="left" w:pos="2552"/>
          <w:tab w:val="left" w:pos="3119"/>
        </w:tabs>
        <w:spacing w:line="276" w:lineRule="auto"/>
        <w:ind w:left="2835" w:hanging="2835"/>
        <w:jc w:val="both"/>
        <w:rPr>
          <w:rFonts w:ascii="Tahoma" w:hAnsi="Tahoma" w:cs="Tahoma"/>
          <w:b/>
          <w:sz w:val="16"/>
          <w:szCs w:val="16"/>
        </w:rPr>
      </w:pPr>
      <w:r w:rsidRPr="004443A0">
        <w:rPr>
          <w:rFonts w:ascii="Tahoma" w:hAnsi="Tahoma" w:cs="Tahoma"/>
          <w:b/>
          <w:sz w:val="16"/>
          <w:szCs w:val="16"/>
        </w:rPr>
        <w:t>Göstergeye İlişkin Açıklama:</w:t>
      </w:r>
      <w:r w:rsidRPr="004443A0">
        <w:rPr>
          <w:rFonts w:ascii="Tahoma" w:hAnsi="Tahoma" w:cs="Tahoma"/>
          <w:b/>
          <w:sz w:val="16"/>
          <w:szCs w:val="16"/>
        </w:rPr>
        <w:tab/>
      </w:r>
      <w:r w:rsidR="00276EF7">
        <w:rPr>
          <w:rFonts w:ascii="Tahoma" w:hAnsi="Tahoma" w:cs="Tahoma"/>
          <w:b/>
          <w:sz w:val="16"/>
          <w:szCs w:val="16"/>
        </w:rPr>
        <w:t xml:space="preserve">      </w:t>
      </w:r>
      <w:r w:rsidR="00276EF7" w:rsidRPr="00276EF7">
        <w:rPr>
          <w:rFonts w:ascii="Tahoma" w:eastAsia="Calibri" w:hAnsi="Tahoma" w:cs="Tahoma"/>
          <w:noProof/>
          <w:sz w:val="16"/>
          <w:szCs w:val="16"/>
          <w:lang w:val="tr-TR"/>
        </w:rPr>
        <w:t>Uluslararası endekslerde</w:t>
      </w:r>
      <w:r w:rsidR="00276EF7" w:rsidRPr="00276EF7">
        <w:rPr>
          <w:rFonts w:ascii="Tahoma" w:eastAsia="Calibri" w:hAnsi="Tahoma" w:cs="Tahoma"/>
          <w:sz w:val="16"/>
          <w:szCs w:val="16"/>
          <w:lang w:val="tr-TR"/>
        </w:rPr>
        <w:t xml:space="preserve"> yer alan bilimsel yayın sayısını göstermektedir</w:t>
      </w:r>
    </w:p>
    <w:p w14:paraId="64BAC7F7" w14:textId="284105D4" w:rsidR="00C34FCC" w:rsidRPr="00353858" w:rsidRDefault="00C34FCC" w:rsidP="00353858">
      <w:pPr>
        <w:keepNext/>
        <w:keepLines/>
        <w:tabs>
          <w:tab w:val="left" w:pos="2552"/>
          <w:tab w:val="left" w:pos="3119"/>
        </w:tabs>
        <w:spacing w:line="276" w:lineRule="auto"/>
        <w:ind w:left="2835" w:hanging="2835"/>
        <w:jc w:val="both"/>
        <w:rPr>
          <w:rFonts w:ascii="Tahoma" w:hAnsi="Tahoma" w:cs="Tahoma"/>
          <w:b/>
          <w:sz w:val="16"/>
          <w:szCs w:val="16"/>
        </w:rPr>
      </w:pPr>
      <w:r w:rsidRPr="004443A0">
        <w:rPr>
          <w:rFonts w:ascii="Tahoma" w:hAnsi="Tahoma" w:cs="Tahoma"/>
          <w:b/>
          <w:sz w:val="16"/>
          <w:szCs w:val="16"/>
        </w:rPr>
        <w:t>Hesaplama Yöntemi:</w:t>
      </w:r>
      <w:r w:rsidRPr="004443A0">
        <w:rPr>
          <w:rFonts w:ascii="Tahoma" w:hAnsi="Tahoma" w:cs="Tahoma"/>
          <w:b/>
          <w:sz w:val="16"/>
          <w:szCs w:val="16"/>
        </w:rPr>
        <w:tab/>
      </w:r>
      <w:r w:rsidR="00353858">
        <w:rPr>
          <w:rFonts w:ascii="Tahoma" w:hAnsi="Tahoma" w:cs="Tahoma"/>
          <w:b/>
          <w:sz w:val="16"/>
          <w:szCs w:val="16"/>
        </w:rPr>
        <w:t xml:space="preserve"> </w:t>
      </w:r>
      <w:r w:rsidR="00276EF7">
        <w:rPr>
          <w:rFonts w:ascii="Tahoma" w:hAnsi="Tahoma" w:cs="Tahoma"/>
          <w:b/>
          <w:sz w:val="16"/>
          <w:szCs w:val="16"/>
        </w:rPr>
        <w:t xml:space="preserve">     </w:t>
      </w:r>
      <w:r w:rsidR="00276EF7" w:rsidRPr="00D11158">
        <w:rPr>
          <w:rFonts w:ascii="Tahoma" w:eastAsia="Calibri" w:hAnsi="Tahoma" w:cs="Tahoma"/>
          <w:noProof/>
          <w:sz w:val="16"/>
          <w:szCs w:val="16"/>
          <w:lang w:val="tr-TR"/>
        </w:rPr>
        <w:t>Web sayfasından</w:t>
      </w:r>
      <w:r w:rsidR="00276EF7" w:rsidRPr="00D11158">
        <w:rPr>
          <w:rFonts w:ascii="Tahoma" w:eastAsia="Calibri" w:hAnsi="Tahoma" w:cs="Tahoma"/>
          <w:sz w:val="16"/>
          <w:szCs w:val="16"/>
          <w:lang w:val="tr-TR"/>
        </w:rPr>
        <w:t xml:space="preserve"> tarama yöntemi ile bulunur</w:t>
      </w:r>
    </w:p>
    <w:p w14:paraId="6C9648C9" w14:textId="0CF3530C" w:rsidR="00C34FCC" w:rsidRPr="00353858" w:rsidRDefault="00C34FCC" w:rsidP="00353858">
      <w:pPr>
        <w:keepNext/>
        <w:keepLines/>
        <w:tabs>
          <w:tab w:val="left" w:pos="2552"/>
          <w:tab w:val="left" w:pos="3119"/>
        </w:tabs>
        <w:spacing w:line="276" w:lineRule="auto"/>
        <w:ind w:left="2835" w:hanging="2835"/>
        <w:jc w:val="both"/>
        <w:rPr>
          <w:rFonts w:ascii="Tahoma" w:hAnsi="Tahoma" w:cs="Tahoma"/>
          <w:b/>
          <w:sz w:val="16"/>
          <w:szCs w:val="16"/>
        </w:rPr>
      </w:pPr>
      <w:r w:rsidRPr="004443A0">
        <w:rPr>
          <w:rFonts w:ascii="Tahoma" w:hAnsi="Tahoma" w:cs="Tahoma"/>
          <w:b/>
          <w:sz w:val="16"/>
          <w:szCs w:val="16"/>
        </w:rPr>
        <w:t>Verinin Kaynağı:</w:t>
      </w:r>
      <w:r w:rsidRPr="004443A0">
        <w:rPr>
          <w:rFonts w:ascii="Tahoma" w:hAnsi="Tahoma" w:cs="Tahoma"/>
          <w:b/>
          <w:sz w:val="16"/>
          <w:szCs w:val="16"/>
        </w:rPr>
        <w:tab/>
      </w:r>
      <w:r w:rsidR="00353858">
        <w:rPr>
          <w:rFonts w:ascii="Tahoma" w:hAnsi="Tahoma" w:cs="Tahoma"/>
          <w:b/>
          <w:sz w:val="16"/>
          <w:szCs w:val="16"/>
        </w:rPr>
        <w:t xml:space="preserve">     </w:t>
      </w:r>
      <w:r w:rsidR="00276EF7">
        <w:rPr>
          <w:rFonts w:ascii="Tahoma" w:hAnsi="Tahoma" w:cs="Tahoma"/>
          <w:b/>
          <w:sz w:val="16"/>
          <w:szCs w:val="16"/>
        </w:rPr>
        <w:t xml:space="preserve"> </w:t>
      </w:r>
      <w:r w:rsidR="00276EF7" w:rsidRPr="00D11158">
        <w:rPr>
          <w:rFonts w:ascii="Tahoma" w:eastAsia="Calibri" w:hAnsi="Tahoma" w:cs="Tahoma"/>
          <w:noProof/>
          <w:sz w:val="16"/>
          <w:szCs w:val="16"/>
          <w:lang w:val="tr-TR"/>
        </w:rPr>
        <w:t>Web Of</w:t>
      </w:r>
      <w:r w:rsidR="00276EF7" w:rsidRPr="00D11158">
        <w:rPr>
          <w:rFonts w:ascii="Tahoma" w:eastAsia="Calibri" w:hAnsi="Tahoma" w:cs="Tahoma"/>
          <w:sz w:val="16"/>
          <w:szCs w:val="16"/>
          <w:lang w:val="tr-TR"/>
        </w:rPr>
        <w:t xml:space="preserve"> Science Web Sayfası</w:t>
      </w:r>
      <w:r w:rsidR="00276EF7">
        <w:rPr>
          <w:rFonts w:ascii="Tahoma" w:hAnsi="Tahoma" w:cs="Tahoma"/>
          <w:b/>
          <w:sz w:val="16"/>
          <w:szCs w:val="16"/>
        </w:rPr>
        <w:t xml:space="preserve">  </w:t>
      </w:r>
    </w:p>
    <w:p w14:paraId="4E426381" w14:textId="77777777" w:rsidR="00353858" w:rsidRDefault="00C34FCC" w:rsidP="00353858">
      <w:pPr>
        <w:keepNext/>
        <w:keepLines/>
        <w:tabs>
          <w:tab w:val="left" w:pos="2552"/>
          <w:tab w:val="left" w:pos="3119"/>
        </w:tabs>
        <w:spacing w:line="276" w:lineRule="auto"/>
        <w:ind w:left="2835" w:hanging="2835"/>
        <w:jc w:val="both"/>
        <w:rPr>
          <w:rFonts w:ascii="Tahoma" w:hAnsi="Tahoma" w:cs="Tahoma"/>
          <w:b/>
          <w:sz w:val="16"/>
          <w:szCs w:val="16"/>
        </w:rPr>
      </w:pPr>
      <w:r w:rsidRPr="004443A0">
        <w:rPr>
          <w:rFonts w:ascii="Tahoma" w:hAnsi="Tahoma" w:cs="Tahoma"/>
          <w:b/>
          <w:sz w:val="16"/>
          <w:szCs w:val="16"/>
        </w:rPr>
        <w:t>Sorumlu İdare:</w:t>
      </w:r>
    </w:p>
    <w:p w14:paraId="5C734319" w14:textId="712908C5" w:rsidR="00C34FCC" w:rsidRPr="004443A0" w:rsidRDefault="00C34FCC" w:rsidP="00353858">
      <w:pPr>
        <w:keepNext/>
        <w:keepLines/>
        <w:tabs>
          <w:tab w:val="left" w:pos="2552"/>
          <w:tab w:val="left" w:pos="3119"/>
        </w:tabs>
        <w:spacing w:line="276" w:lineRule="auto"/>
        <w:ind w:left="2835" w:hanging="2835"/>
        <w:jc w:val="both"/>
        <w:rPr>
          <w:rFonts w:ascii="Tahoma" w:hAnsi="Tahoma" w:cs="Tahoma"/>
          <w:sz w:val="16"/>
          <w:szCs w:val="16"/>
        </w:rPr>
      </w:pPr>
      <w:r w:rsidRPr="004443A0">
        <w:rPr>
          <w:rFonts w:ascii="Tahoma" w:hAnsi="Tahoma" w:cs="Tahoma"/>
          <w:b/>
          <w:sz w:val="16"/>
          <w:szCs w:val="16"/>
        </w:rPr>
        <w:tab/>
      </w:r>
    </w:p>
    <w:p w14:paraId="4CE20E7E" w14:textId="77777777" w:rsidR="00C34FCC" w:rsidRPr="004443A0" w:rsidRDefault="00C34FCC" w:rsidP="00C34FCC">
      <w:pPr>
        <w:keepNext/>
        <w:keepLines/>
        <w:rPr>
          <w:rFonts w:ascii="Tahoma" w:hAnsi="Tahoma" w:cs="Tahoma"/>
          <w:sz w:val="18"/>
          <w:szCs w:val="18"/>
        </w:rPr>
      </w:pPr>
      <w:r w:rsidRPr="004443A0">
        <w:rPr>
          <w:rFonts w:ascii="Tahoma" w:hAnsi="Tahoma" w:cs="Tahoma"/>
          <w:b/>
          <w:sz w:val="16"/>
          <w:szCs w:val="16"/>
        </w:rPr>
        <w:t xml:space="preserve">Alt </w:t>
      </w:r>
      <w:r w:rsidRPr="004443A0">
        <w:rPr>
          <w:rFonts w:ascii="Tahoma" w:hAnsi="Tahoma" w:cs="Tahoma"/>
          <w:b/>
          <w:sz w:val="18"/>
          <w:szCs w:val="18"/>
        </w:rPr>
        <w:t>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C34FCC" w:rsidRPr="004443A0" w14:paraId="203D808E" w14:textId="77777777" w:rsidTr="008F52AB">
        <w:tc>
          <w:tcPr>
            <w:tcW w:w="3969" w:type="dxa"/>
            <w:shd w:val="clear" w:color="auto" w:fill="B8CCE4" w:themeFill="accent1" w:themeFillTint="66"/>
            <w:vAlign w:val="center"/>
          </w:tcPr>
          <w:p w14:paraId="1752CDA5"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sz w:val="18"/>
                <w:szCs w:val="18"/>
              </w:rPr>
              <w:t>Faaliyetler</w:t>
            </w:r>
          </w:p>
        </w:tc>
        <w:tc>
          <w:tcPr>
            <w:tcW w:w="1247" w:type="dxa"/>
            <w:shd w:val="clear" w:color="auto" w:fill="B8CCE4" w:themeFill="accent1" w:themeFillTint="66"/>
            <w:vAlign w:val="center"/>
          </w:tcPr>
          <w:p w14:paraId="5EA7EC8F"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noProof/>
                <w:sz w:val="18"/>
                <w:szCs w:val="18"/>
              </w:rPr>
              <w:t>2025</w:t>
            </w:r>
          </w:p>
          <w:p w14:paraId="6B2B1DF0"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sz w:val="18"/>
                <w:szCs w:val="18"/>
              </w:rPr>
              <w:t>Bütçe</w:t>
            </w:r>
          </w:p>
        </w:tc>
        <w:tc>
          <w:tcPr>
            <w:tcW w:w="1247" w:type="dxa"/>
            <w:shd w:val="clear" w:color="auto" w:fill="B8CCE4" w:themeFill="accent1" w:themeFillTint="66"/>
            <w:vAlign w:val="center"/>
          </w:tcPr>
          <w:p w14:paraId="702860EB"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noProof/>
                <w:sz w:val="18"/>
                <w:szCs w:val="18"/>
              </w:rPr>
              <w:t>2025</w:t>
            </w:r>
          </w:p>
          <w:p w14:paraId="581B0464"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sz w:val="18"/>
                <w:szCs w:val="18"/>
              </w:rPr>
              <w:t>Harcama</w:t>
            </w:r>
          </w:p>
          <w:p w14:paraId="1F845542"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noProof/>
                <w:sz w:val="18"/>
                <w:szCs w:val="18"/>
              </w:rPr>
              <w:t>Haziran</w:t>
            </w:r>
          </w:p>
        </w:tc>
        <w:tc>
          <w:tcPr>
            <w:tcW w:w="1247" w:type="dxa"/>
            <w:shd w:val="clear" w:color="auto" w:fill="B8CCE4" w:themeFill="accent1" w:themeFillTint="66"/>
            <w:vAlign w:val="center"/>
          </w:tcPr>
          <w:p w14:paraId="32C79227"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noProof/>
                <w:sz w:val="18"/>
                <w:szCs w:val="18"/>
              </w:rPr>
              <w:t>2026</w:t>
            </w:r>
          </w:p>
          <w:p w14:paraId="2D3EBF75"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sz w:val="18"/>
                <w:szCs w:val="18"/>
              </w:rPr>
              <w:t>Bütçe</w:t>
            </w:r>
          </w:p>
        </w:tc>
        <w:tc>
          <w:tcPr>
            <w:tcW w:w="1247" w:type="dxa"/>
            <w:shd w:val="clear" w:color="auto" w:fill="B8CCE4" w:themeFill="accent1" w:themeFillTint="66"/>
            <w:vAlign w:val="center"/>
          </w:tcPr>
          <w:p w14:paraId="5B43A473"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noProof/>
                <w:sz w:val="18"/>
                <w:szCs w:val="18"/>
              </w:rPr>
              <w:t>2027</w:t>
            </w:r>
          </w:p>
          <w:p w14:paraId="4D08AB6A"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sz w:val="18"/>
                <w:szCs w:val="18"/>
              </w:rPr>
              <w:t>Tahmin</w:t>
            </w:r>
          </w:p>
        </w:tc>
        <w:tc>
          <w:tcPr>
            <w:tcW w:w="1247" w:type="dxa"/>
            <w:shd w:val="clear" w:color="auto" w:fill="B8CCE4" w:themeFill="accent1" w:themeFillTint="66"/>
            <w:vAlign w:val="center"/>
          </w:tcPr>
          <w:p w14:paraId="60A4E0F7"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noProof/>
                <w:sz w:val="18"/>
                <w:szCs w:val="18"/>
              </w:rPr>
              <w:t>2028</w:t>
            </w:r>
          </w:p>
          <w:p w14:paraId="30574D4E"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sz w:val="18"/>
                <w:szCs w:val="18"/>
              </w:rPr>
              <w:t>Tahmin</w:t>
            </w:r>
          </w:p>
        </w:tc>
      </w:tr>
      <w:tr w:rsidR="00C34FCC" w:rsidRPr="004443A0" w14:paraId="1016BD7A" w14:textId="77777777" w:rsidTr="008F52AB">
        <w:trPr>
          <w:trHeight w:val="227"/>
        </w:trPr>
        <w:tc>
          <w:tcPr>
            <w:tcW w:w="3969" w:type="dxa"/>
            <w:tcBorders>
              <w:bottom w:val="single" w:sz="4" w:space="0" w:color="auto"/>
            </w:tcBorders>
            <w:vAlign w:val="center"/>
          </w:tcPr>
          <w:p w14:paraId="72798B8B" w14:textId="77777777" w:rsidR="00C34FCC" w:rsidRPr="004443A0" w:rsidRDefault="00C34FCC" w:rsidP="008F52AB">
            <w:pPr>
              <w:rPr>
                <w:rFonts w:ascii="Tahoma" w:hAnsi="Tahoma" w:cs="Tahoma"/>
                <w:b/>
                <w:sz w:val="18"/>
                <w:szCs w:val="18"/>
              </w:rPr>
            </w:pPr>
            <w:r w:rsidRPr="004443A0">
              <w:rPr>
                <w:rFonts w:ascii="Tahoma" w:hAnsi="Tahoma" w:cs="Tahoma"/>
                <w:b/>
                <w:noProof/>
                <w:sz w:val="18"/>
                <w:szCs w:val="18"/>
              </w:rPr>
              <w:t>Yükseköğretim Kurumlarının</w:t>
            </w:r>
            <w:r w:rsidRPr="004443A0">
              <w:rPr>
                <w:rFonts w:ascii="Tahoma" w:hAnsi="Tahoma" w:cs="Tahoma"/>
                <w:b/>
                <w:sz w:val="18"/>
                <w:szCs w:val="18"/>
              </w:rPr>
              <w:t xml:space="preserve"> Bilimsel Araştırma Projeleri</w:t>
            </w:r>
          </w:p>
        </w:tc>
        <w:tc>
          <w:tcPr>
            <w:tcW w:w="1247" w:type="dxa"/>
            <w:tcBorders>
              <w:bottom w:val="single" w:sz="4" w:space="0" w:color="auto"/>
            </w:tcBorders>
            <w:vAlign w:val="center"/>
          </w:tcPr>
          <w:p w14:paraId="3BEB4A09"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48.556.000</w:t>
            </w:r>
          </w:p>
        </w:tc>
        <w:tc>
          <w:tcPr>
            <w:tcW w:w="1247" w:type="dxa"/>
            <w:tcBorders>
              <w:bottom w:val="single" w:sz="4" w:space="0" w:color="auto"/>
            </w:tcBorders>
            <w:vAlign w:val="center"/>
          </w:tcPr>
          <w:p w14:paraId="4C83FC88"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30.067.477</w:t>
            </w:r>
          </w:p>
        </w:tc>
        <w:tc>
          <w:tcPr>
            <w:tcW w:w="1247" w:type="dxa"/>
            <w:tcBorders>
              <w:bottom w:val="single" w:sz="4" w:space="0" w:color="auto"/>
            </w:tcBorders>
            <w:vAlign w:val="center"/>
          </w:tcPr>
          <w:p w14:paraId="7E7BCF42"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57.726.000</w:t>
            </w:r>
          </w:p>
        </w:tc>
        <w:tc>
          <w:tcPr>
            <w:tcW w:w="1247" w:type="dxa"/>
            <w:tcBorders>
              <w:bottom w:val="single" w:sz="4" w:space="0" w:color="auto"/>
            </w:tcBorders>
            <w:vAlign w:val="center"/>
          </w:tcPr>
          <w:p w14:paraId="6ECB1FB8"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64.047.000</w:t>
            </w:r>
          </w:p>
        </w:tc>
        <w:tc>
          <w:tcPr>
            <w:tcW w:w="1247" w:type="dxa"/>
            <w:tcBorders>
              <w:bottom w:val="single" w:sz="4" w:space="0" w:color="auto"/>
            </w:tcBorders>
            <w:vAlign w:val="center"/>
          </w:tcPr>
          <w:p w14:paraId="018CC2B8"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69.199.000</w:t>
            </w:r>
          </w:p>
        </w:tc>
      </w:tr>
      <w:tr w:rsidR="00C34FCC" w:rsidRPr="004443A0" w14:paraId="4B138106" w14:textId="77777777" w:rsidTr="008F52AB">
        <w:trPr>
          <w:trHeight w:val="227"/>
        </w:trPr>
        <w:tc>
          <w:tcPr>
            <w:tcW w:w="3969" w:type="dxa"/>
            <w:tcBorders>
              <w:bottom w:val="dotted" w:sz="4" w:space="0" w:color="auto"/>
            </w:tcBorders>
            <w:vAlign w:val="center"/>
          </w:tcPr>
          <w:p w14:paraId="536FA060" w14:textId="77777777" w:rsidR="00C34FCC" w:rsidRPr="004443A0" w:rsidRDefault="00C34FCC" w:rsidP="008F52AB">
            <w:pPr>
              <w:tabs>
                <w:tab w:val="left" w:pos="258"/>
              </w:tabs>
              <w:rPr>
                <w:rFonts w:ascii="Tahoma" w:hAnsi="Tahoma" w:cs="Tahoma"/>
                <w:sz w:val="18"/>
                <w:szCs w:val="18"/>
              </w:rPr>
            </w:pPr>
            <w:r w:rsidRPr="004443A0">
              <w:rPr>
                <w:rFonts w:ascii="Tahoma" w:hAnsi="Tahoma" w:cs="Tahoma"/>
                <w:sz w:val="18"/>
                <w:szCs w:val="18"/>
              </w:rPr>
              <w:tab/>
              <w:t>Bütçe İçi</w:t>
            </w:r>
          </w:p>
        </w:tc>
        <w:tc>
          <w:tcPr>
            <w:tcW w:w="1247" w:type="dxa"/>
            <w:tcBorders>
              <w:bottom w:val="dotted" w:sz="4" w:space="0" w:color="auto"/>
            </w:tcBorders>
            <w:vAlign w:val="center"/>
          </w:tcPr>
          <w:p w14:paraId="7C686AE9"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48.556.000</w:t>
            </w:r>
          </w:p>
        </w:tc>
        <w:tc>
          <w:tcPr>
            <w:tcW w:w="1247" w:type="dxa"/>
            <w:tcBorders>
              <w:bottom w:val="dotted" w:sz="4" w:space="0" w:color="auto"/>
            </w:tcBorders>
            <w:vAlign w:val="center"/>
          </w:tcPr>
          <w:p w14:paraId="4CDA61AF"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30.067.477</w:t>
            </w:r>
          </w:p>
        </w:tc>
        <w:tc>
          <w:tcPr>
            <w:tcW w:w="1247" w:type="dxa"/>
            <w:tcBorders>
              <w:bottom w:val="dotted" w:sz="4" w:space="0" w:color="auto"/>
            </w:tcBorders>
            <w:vAlign w:val="center"/>
          </w:tcPr>
          <w:p w14:paraId="70E245EC"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57.726.000</w:t>
            </w:r>
          </w:p>
        </w:tc>
        <w:tc>
          <w:tcPr>
            <w:tcW w:w="1247" w:type="dxa"/>
            <w:tcBorders>
              <w:bottom w:val="dotted" w:sz="4" w:space="0" w:color="auto"/>
            </w:tcBorders>
            <w:vAlign w:val="center"/>
          </w:tcPr>
          <w:p w14:paraId="33A15649"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64.047.000</w:t>
            </w:r>
          </w:p>
        </w:tc>
        <w:tc>
          <w:tcPr>
            <w:tcW w:w="1247" w:type="dxa"/>
            <w:tcBorders>
              <w:bottom w:val="dotted" w:sz="4" w:space="0" w:color="auto"/>
            </w:tcBorders>
            <w:vAlign w:val="center"/>
          </w:tcPr>
          <w:p w14:paraId="4F78098F"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69.199.000</w:t>
            </w:r>
          </w:p>
        </w:tc>
      </w:tr>
      <w:tr w:rsidR="00C34FCC" w:rsidRPr="004443A0" w14:paraId="4160030D" w14:textId="77777777" w:rsidTr="008F52AB">
        <w:trPr>
          <w:trHeight w:val="227"/>
        </w:trPr>
        <w:tc>
          <w:tcPr>
            <w:tcW w:w="3969" w:type="dxa"/>
            <w:tcBorders>
              <w:top w:val="dotted" w:sz="4" w:space="0" w:color="auto"/>
            </w:tcBorders>
            <w:vAlign w:val="center"/>
          </w:tcPr>
          <w:p w14:paraId="4649A75C" w14:textId="77777777" w:rsidR="00C34FCC" w:rsidRPr="004443A0" w:rsidRDefault="00C34FCC" w:rsidP="008F52AB">
            <w:pPr>
              <w:tabs>
                <w:tab w:val="left" w:pos="258"/>
              </w:tabs>
              <w:rPr>
                <w:rFonts w:ascii="Tahoma" w:hAnsi="Tahoma" w:cs="Tahoma"/>
                <w:sz w:val="18"/>
                <w:szCs w:val="18"/>
              </w:rPr>
            </w:pPr>
            <w:r w:rsidRPr="004443A0">
              <w:rPr>
                <w:rFonts w:ascii="Tahoma" w:hAnsi="Tahoma" w:cs="Tahoma"/>
                <w:sz w:val="18"/>
                <w:szCs w:val="18"/>
              </w:rPr>
              <w:tab/>
              <w:t>Bütçe Dışı</w:t>
            </w:r>
          </w:p>
        </w:tc>
        <w:tc>
          <w:tcPr>
            <w:tcW w:w="1247" w:type="dxa"/>
            <w:tcBorders>
              <w:top w:val="dotted" w:sz="4" w:space="0" w:color="auto"/>
            </w:tcBorders>
            <w:vAlign w:val="center"/>
          </w:tcPr>
          <w:p w14:paraId="12A648A5"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103D9BB7"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268B70AE"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4E6E9BB3"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04580FBA"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r>
      <w:tr w:rsidR="00C34FCC" w:rsidRPr="004443A0" w14:paraId="103B66EF" w14:textId="77777777" w:rsidTr="008F52AB">
        <w:trPr>
          <w:trHeight w:val="227"/>
        </w:trPr>
        <w:tc>
          <w:tcPr>
            <w:tcW w:w="3969" w:type="dxa"/>
            <w:tcBorders>
              <w:bottom w:val="single" w:sz="4" w:space="0" w:color="auto"/>
            </w:tcBorders>
            <w:vAlign w:val="center"/>
          </w:tcPr>
          <w:p w14:paraId="1B61D135" w14:textId="77777777" w:rsidR="00C34FCC" w:rsidRPr="004443A0" w:rsidRDefault="00C34FCC" w:rsidP="008F52AB">
            <w:pPr>
              <w:rPr>
                <w:rFonts w:ascii="Tahoma" w:hAnsi="Tahoma" w:cs="Tahoma"/>
                <w:b/>
                <w:sz w:val="18"/>
                <w:szCs w:val="18"/>
              </w:rPr>
            </w:pPr>
            <w:r w:rsidRPr="004443A0">
              <w:rPr>
                <w:rFonts w:ascii="Tahoma" w:hAnsi="Tahoma" w:cs="Tahoma"/>
                <w:b/>
                <w:noProof/>
                <w:sz w:val="18"/>
                <w:szCs w:val="18"/>
              </w:rPr>
              <w:t>T O</w:t>
            </w:r>
            <w:r w:rsidRPr="004443A0">
              <w:rPr>
                <w:rFonts w:ascii="Tahoma" w:hAnsi="Tahoma" w:cs="Tahoma"/>
                <w:b/>
                <w:sz w:val="18"/>
                <w:szCs w:val="18"/>
              </w:rPr>
              <w:t xml:space="preserve"> P L A M</w:t>
            </w:r>
          </w:p>
        </w:tc>
        <w:tc>
          <w:tcPr>
            <w:tcW w:w="1247" w:type="dxa"/>
            <w:tcBorders>
              <w:bottom w:val="single" w:sz="4" w:space="0" w:color="auto"/>
            </w:tcBorders>
            <w:vAlign w:val="center"/>
          </w:tcPr>
          <w:p w14:paraId="12A39CAC"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48.556.000</w:t>
            </w:r>
          </w:p>
        </w:tc>
        <w:tc>
          <w:tcPr>
            <w:tcW w:w="1247" w:type="dxa"/>
            <w:tcBorders>
              <w:bottom w:val="single" w:sz="4" w:space="0" w:color="auto"/>
            </w:tcBorders>
            <w:vAlign w:val="center"/>
          </w:tcPr>
          <w:p w14:paraId="29BE31BA"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30.067.477</w:t>
            </w:r>
          </w:p>
        </w:tc>
        <w:tc>
          <w:tcPr>
            <w:tcW w:w="1247" w:type="dxa"/>
            <w:tcBorders>
              <w:bottom w:val="single" w:sz="4" w:space="0" w:color="auto"/>
            </w:tcBorders>
            <w:vAlign w:val="center"/>
          </w:tcPr>
          <w:p w14:paraId="00866BBD"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57.726.000</w:t>
            </w:r>
          </w:p>
        </w:tc>
        <w:tc>
          <w:tcPr>
            <w:tcW w:w="1247" w:type="dxa"/>
            <w:tcBorders>
              <w:bottom w:val="single" w:sz="4" w:space="0" w:color="auto"/>
            </w:tcBorders>
            <w:vAlign w:val="center"/>
          </w:tcPr>
          <w:p w14:paraId="3FDFE9DB"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64.047.000</w:t>
            </w:r>
          </w:p>
        </w:tc>
        <w:tc>
          <w:tcPr>
            <w:tcW w:w="1247" w:type="dxa"/>
            <w:tcBorders>
              <w:bottom w:val="single" w:sz="4" w:space="0" w:color="auto"/>
            </w:tcBorders>
            <w:vAlign w:val="center"/>
          </w:tcPr>
          <w:p w14:paraId="0C1B593E"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69.199.000</w:t>
            </w:r>
          </w:p>
        </w:tc>
      </w:tr>
      <w:tr w:rsidR="00C34FCC" w:rsidRPr="004443A0" w14:paraId="7BB4C0F3" w14:textId="77777777" w:rsidTr="008F52AB">
        <w:trPr>
          <w:trHeight w:val="227"/>
        </w:trPr>
        <w:tc>
          <w:tcPr>
            <w:tcW w:w="3969" w:type="dxa"/>
            <w:tcBorders>
              <w:bottom w:val="dotted" w:sz="4" w:space="0" w:color="auto"/>
            </w:tcBorders>
            <w:vAlign w:val="center"/>
          </w:tcPr>
          <w:p w14:paraId="51E89645" w14:textId="77777777" w:rsidR="00C34FCC" w:rsidRPr="004443A0" w:rsidRDefault="00C34FCC" w:rsidP="008F52AB">
            <w:pPr>
              <w:tabs>
                <w:tab w:val="left" w:pos="258"/>
              </w:tabs>
              <w:rPr>
                <w:rFonts w:ascii="Tahoma" w:hAnsi="Tahoma" w:cs="Tahoma"/>
                <w:sz w:val="18"/>
                <w:szCs w:val="18"/>
              </w:rPr>
            </w:pPr>
            <w:r w:rsidRPr="004443A0">
              <w:rPr>
                <w:rFonts w:ascii="Tahoma" w:hAnsi="Tahoma" w:cs="Tahoma"/>
                <w:sz w:val="18"/>
                <w:szCs w:val="18"/>
              </w:rPr>
              <w:tab/>
              <w:t>Bütçe İçi</w:t>
            </w:r>
          </w:p>
        </w:tc>
        <w:tc>
          <w:tcPr>
            <w:tcW w:w="1247" w:type="dxa"/>
            <w:tcBorders>
              <w:bottom w:val="dotted" w:sz="4" w:space="0" w:color="auto"/>
            </w:tcBorders>
            <w:vAlign w:val="center"/>
          </w:tcPr>
          <w:p w14:paraId="62D9BECA"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48.556.000</w:t>
            </w:r>
          </w:p>
        </w:tc>
        <w:tc>
          <w:tcPr>
            <w:tcW w:w="1247" w:type="dxa"/>
            <w:tcBorders>
              <w:bottom w:val="dotted" w:sz="4" w:space="0" w:color="auto"/>
            </w:tcBorders>
            <w:vAlign w:val="center"/>
          </w:tcPr>
          <w:p w14:paraId="56793089"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30.067.477</w:t>
            </w:r>
          </w:p>
        </w:tc>
        <w:tc>
          <w:tcPr>
            <w:tcW w:w="1247" w:type="dxa"/>
            <w:tcBorders>
              <w:bottom w:val="dotted" w:sz="4" w:space="0" w:color="auto"/>
            </w:tcBorders>
            <w:vAlign w:val="center"/>
          </w:tcPr>
          <w:p w14:paraId="0247D9DB"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57.726.000</w:t>
            </w:r>
          </w:p>
        </w:tc>
        <w:tc>
          <w:tcPr>
            <w:tcW w:w="1247" w:type="dxa"/>
            <w:tcBorders>
              <w:bottom w:val="dotted" w:sz="4" w:space="0" w:color="auto"/>
            </w:tcBorders>
            <w:vAlign w:val="center"/>
          </w:tcPr>
          <w:p w14:paraId="197D511F"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64.047.000</w:t>
            </w:r>
          </w:p>
        </w:tc>
        <w:tc>
          <w:tcPr>
            <w:tcW w:w="1247" w:type="dxa"/>
            <w:tcBorders>
              <w:bottom w:val="dotted" w:sz="4" w:space="0" w:color="auto"/>
            </w:tcBorders>
            <w:vAlign w:val="center"/>
          </w:tcPr>
          <w:p w14:paraId="779DCC55"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69.199.000</w:t>
            </w:r>
          </w:p>
        </w:tc>
      </w:tr>
      <w:tr w:rsidR="00C34FCC" w:rsidRPr="004443A0" w14:paraId="1006F8F4" w14:textId="77777777" w:rsidTr="008F52AB">
        <w:trPr>
          <w:trHeight w:val="227"/>
        </w:trPr>
        <w:tc>
          <w:tcPr>
            <w:tcW w:w="3969" w:type="dxa"/>
            <w:tcBorders>
              <w:top w:val="dotted" w:sz="4" w:space="0" w:color="auto"/>
            </w:tcBorders>
            <w:vAlign w:val="center"/>
          </w:tcPr>
          <w:p w14:paraId="605B3604" w14:textId="77777777" w:rsidR="00C34FCC" w:rsidRPr="004443A0" w:rsidRDefault="00C34FCC" w:rsidP="008F52AB">
            <w:pPr>
              <w:tabs>
                <w:tab w:val="left" w:pos="258"/>
              </w:tabs>
              <w:rPr>
                <w:rFonts w:ascii="Tahoma" w:hAnsi="Tahoma" w:cs="Tahoma"/>
                <w:sz w:val="18"/>
                <w:szCs w:val="18"/>
              </w:rPr>
            </w:pPr>
            <w:r w:rsidRPr="004443A0">
              <w:rPr>
                <w:rFonts w:ascii="Tahoma" w:hAnsi="Tahoma" w:cs="Tahoma"/>
                <w:sz w:val="18"/>
                <w:szCs w:val="18"/>
              </w:rPr>
              <w:tab/>
              <w:t>Bütçe Dışı</w:t>
            </w:r>
          </w:p>
        </w:tc>
        <w:tc>
          <w:tcPr>
            <w:tcW w:w="1247" w:type="dxa"/>
            <w:tcBorders>
              <w:top w:val="dotted" w:sz="4" w:space="0" w:color="auto"/>
            </w:tcBorders>
            <w:vAlign w:val="center"/>
          </w:tcPr>
          <w:p w14:paraId="26342E84"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3AE9497B"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22B4D11F"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0DC75926"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33B3B3D6"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r>
    </w:tbl>
    <w:p w14:paraId="768964CE" w14:textId="77777777" w:rsidR="00C34FCC" w:rsidRPr="004443A0" w:rsidRDefault="00C34FCC" w:rsidP="00353858">
      <w:pPr>
        <w:keepNext/>
        <w:spacing w:before="240" w:line="276" w:lineRule="auto"/>
        <w:rPr>
          <w:rFonts w:ascii="Tahoma" w:hAnsi="Tahoma" w:cs="Tahoma"/>
          <w:b/>
          <w:sz w:val="18"/>
          <w:szCs w:val="18"/>
        </w:rPr>
      </w:pPr>
      <w:r w:rsidRPr="004443A0">
        <w:rPr>
          <w:rFonts w:ascii="Tahoma" w:hAnsi="Tahoma" w:cs="Tahoma"/>
          <w:b/>
          <w:sz w:val="18"/>
          <w:szCs w:val="18"/>
        </w:rPr>
        <w:t>Faaliyetlere İlişkin Açıklamalar:</w:t>
      </w:r>
    </w:p>
    <w:p w14:paraId="0FED2D92" w14:textId="77777777" w:rsidR="00C34FCC" w:rsidRPr="004443A0" w:rsidRDefault="00C34FCC" w:rsidP="00353858">
      <w:pPr>
        <w:keepNext/>
        <w:spacing w:before="120" w:line="276" w:lineRule="auto"/>
        <w:rPr>
          <w:rFonts w:ascii="Tahoma" w:hAnsi="Tahoma" w:cs="Tahoma"/>
          <w:sz w:val="18"/>
          <w:szCs w:val="18"/>
        </w:rPr>
      </w:pPr>
      <w:r w:rsidRPr="004443A0">
        <w:rPr>
          <w:rFonts w:ascii="Tahoma" w:hAnsi="Tahoma" w:cs="Tahoma"/>
          <w:b/>
          <w:noProof/>
          <w:sz w:val="18"/>
          <w:szCs w:val="18"/>
        </w:rPr>
        <w:t>Yükseköğretim Kurumlarının</w:t>
      </w:r>
      <w:r w:rsidRPr="004443A0">
        <w:rPr>
          <w:rFonts w:ascii="Tahoma" w:hAnsi="Tahoma" w:cs="Tahoma"/>
          <w:b/>
          <w:sz w:val="18"/>
          <w:szCs w:val="18"/>
        </w:rPr>
        <w:t xml:space="preserve"> Bilimsel Araştırma Projeleri</w:t>
      </w:r>
    </w:p>
    <w:tbl>
      <w:tblPr>
        <w:tblW w:w="10206" w:type="dxa"/>
        <w:tblInd w:w="-142"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C34FCC" w:rsidRPr="004443A0" w14:paraId="4A278F73" w14:textId="77777777" w:rsidTr="008E02D3">
        <w:trPr>
          <w:trHeight w:val="1138"/>
        </w:trPr>
        <w:tc>
          <w:tcPr>
            <w:tcW w:w="10206" w:type="dxa"/>
            <w:tcBorders>
              <w:top w:val="dotted" w:sz="4" w:space="0" w:color="auto"/>
              <w:left w:val="nil"/>
            </w:tcBorders>
            <w:shd w:val="clear" w:color="auto" w:fill="auto"/>
          </w:tcPr>
          <w:p w14:paraId="18FA01E6" w14:textId="71F5A909" w:rsidR="004443A0" w:rsidRPr="004443A0" w:rsidRDefault="00C34FCC" w:rsidP="00353858">
            <w:pPr>
              <w:spacing w:after="120" w:line="276" w:lineRule="auto"/>
              <w:contextualSpacing/>
              <w:rPr>
                <w:rFonts w:ascii="Tahoma" w:hAnsi="Tahoma" w:cs="Tahoma"/>
                <w:sz w:val="18"/>
                <w:szCs w:val="18"/>
              </w:rPr>
            </w:pPr>
            <w:r w:rsidRPr="004443A0">
              <w:rPr>
                <w:rFonts w:ascii="Tahoma" w:hAnsi="Tahoma" w:cs="Tahoma"/>
                <w:noProof/>
                <w:sz w:val="18"/>
                <w:szCs w:val="18"/>
              </w:rPr>
              <w:t>Yükseköğretim Kurumları</w:t>
            </w:r>
            <w:r w:rsidRPr="004443A0">
              <w:rPr>
                <w:rFonts w:ascii="Tahoma" w:hAnsi="Tahoma" w:cs="Tahoma"/>
                <w:sz w:val="18"/>
                <w:szCs w:val="18"/>
              </w:rPr>
              <w:t xml:space="preserve"> Bilimsel Araştırma Projeleri; YÖK ilgili Yönetmeliği, Uygulama Yönergesi ve Bilimsel Araştırma Projeleri için Tefrik Edilen Ödeneklerin Özel Hesaba Aktarılarak Kullanımına İlişkin Usul ve Esaslar Çerçevesinde Yürütülecektir.</w:t>
            </w:r>
          </w:p>
        </w:tc>
      </w:tr>
    </w:tbl>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516"/>
      </w:tblGrid>
      <w:tr w:rsidR="00C34FCC" w14:paraId="705427D4" w14:textId="77777777" w:rsidTr="00353858">
        <w:tc>
          <w:tcPr>
            <w:tcW w:w="2376" w:type="dxa"/>
          </w:tcPr>
          <w:p w14:paraId="631F7D7D" w14:textId="77777777" w:rsidR="00353858" w:rsidRDefault="00353858" w:rsidP="008E02D3">
            <w:pPr>
              <w:keepNext/>
              <w:spacing w:before="240" w:line="276" w:lineRule="auto"/>
              <w:rPr>
                <w:rFonts w:ascii="Tahoma" w:hAnsi="Tahoma" w:cs="Tahoma"/>
                <w:b/>
                <w:sz w:val="18"/>
                <w:szCs w:val="18"/>
              </w:rPr>
            </w:pPr>
          </w:p>
          <w:p w14:paraId="6AB6FFC6" w14:textId="20F49C5E" w:rsidR="00C34FCC" w:rsidRPr="00C1190F" w:rsidRDefault="00C34FCC" w:rsidP="008E02D3">
            <w:pPr>
              <w:keepNext/>
              <w:spacing w:before="240" w:line="276" w:lineRule="auto"/>
              <w:rPr>
                <w:rFonts w:ascii="Tahoma" w:hAnsi="Tahoma" w:cs="Tahoma"/>
                <w:b/>
                <w:sz w:val="18"/>
                <w:szCs w:val="18"/>
              </w:rPr>
            </w:pPr>
            <w:r w:rsidRPr="00C1190F">
              <w:rPr>
                <w:rFonts w:ascii="Tahoma" w:hAnsi="Tahoma" w:cs="Tahoma"/>
                <w:b/>
                <w:sz w:val="18"/>
                <w:szCs w:val="18"/>
              </w:rPr>
              <w:t>Alt Program Adı:</w:t>
            </w:r>
          </w:p>
        </w:tc>
        <w:tc>
          <w:tcPr>
            <w:tcW w:w="7516" w:type="dxa"/>
          </w:tcPr>
          <w:p w14:paraId="1D756252" w14:textId="77777777" w:rsidR="008E02D3" w:rsidRDefault="008E02D3" w:rsidP="008E02D3">
            <w:pPr>
              <w:keepNext/>
              <w:spacing w:before="240" w:line="276" w:lineRule="auto"/>
              <w:rPr>
                <w:rFonts w:ascii="Tahoma" w:hAnsi="Tahoma" w:cs="Tahoma"/>
                <w:noProof/>
                <w:sz w:val="18"/>
                <w:szCs w:val="18"/>
              </w:rPr>
            </w:pPr>
            <w:r>
              <w:rPr>
                <w:rFonts w:ascii="Tahoma" w:hAnsi="Tahoma" w:cs="Tahoma"/>
                <w:noProof/>
                <w:sz w:val="18"/>
                <w:szCs w:val="18"/>
              </w:rPr>
              <w:t xml:space="preserve"> </w:t>
            </w:r>
          </w:p>
          <w:p w14:paraId="097F3656" w14:textId="7278C047" w:rsidR="00C34FCC" w:rsidRPr="00C1190F" w:rsidRDefault="00C34FCC" w:rsidP="008E02D3">
            <w:pPr>
              <w:keepNext/>
              <w:spacing w:before="240" w:line="276" w:lineRule="auto"/>
              <w:rPr>
                <w:rFonts w:ascii="Tahoma" w:hAnsi="Tahoma" w:cs="Tahoma"/>
                <w:sz w:val="18"/>
                <w:szCs w:val="18"/>
              </w:rPr>
            </w:pPr>
            <w:r w:rsidRPr="00C1190F">
              <w:rPr>
                <w:rFonts w:ascii="Tahoma" w:hAnsi="Tahoma" w:cs="Tahoma"/>
                <w:noProof/>
                <w:sz w:val="18"/>
                <w:szCs w:val="18"/>
              </w:rPr>
              <w:t>ARAŞTIRMA ALTYAPILARI</w:t>
            </w:r>
          </w:p>
        </w:tc>
      </w:tr>
      <w:tr w:rsidR="00C34FCC" w14:paraId="2D69E010" w14:textId="77777777" w:rsidTr="00353858">
        <w:tc>
          <w:tcPr>
            <w:tcW w:w="2376" w:type="dxa"/>
          </w:tcPr>
          <w:p w14:paraId="6788DEC2" w14:textId="77777777" w:rsidR="00C34FCC" w:rsidRPr="00C1190F" w:rsidRDefault="00C34FCC" w:rsidP="008E02D3">
            <w:pPr>
              <w:keepNext/>
              <w:spacing w:line="276" w:lineRule="auto"/>
              <w:rPr>
                <w:rFonts w:ascii="Tahoma" w:hAnsi="Tahoma" w:cs="Tahoma"/>
                <w:b/>
                <w:sz w:val="18"/>
                <w:szCs w:val="18"/>
              </w:rPr>
            </w:pPr>
            <w:r>
              <w:rPr>
                <w:rFonts w:ascii="Tahoma" w:hAnsi="Tahoma" w:cs="Tahoma"/>
                <w:b/>
                <w:sz w:val="18"/>
                <w:szCs w:val="18"/>
              </w:rPr>
              <w:t>Gerekçe ve Açıklamalar</w:t>
            </w:r>
          </w:p>
        </w:tc>
        <w:tc>
          <w:tcPr>
            <w:tcW w:w="7516" w:type="dxa"/>
          </w:tcPr>
          <w:p w14:paraId="08D6A44D" w14:textId="77777777" w:rsidR="00C34FCC" w:rsidRPr="00C1190F" w:rsidRDefault="00C34FCC" w:rsidP="008E02D3">
            <w:pPr>
              <w:keepNext/>
              <w:spacing w:line="276" w:lineRule="auto"/>
              <w:rPr>
                <w:rFonts w:ascii="Tahoma" w:hAnsi="Tahoma" w:cs="Tahoma"/>
                <w:sz w:val="18"/>
                <w:szCs w:val="18"/>
              </w:rPr>
            </w:pPr>
          </w:p>
        </w:tc>
      </w:tr>
      <w:tr w:rsidR="00C34FCC" w14:paraId="20FB8FD9" w14:textId="77777777" w:rsidTr="00353858">
        <w:tc>
          <w:tcPr>
            <w:tcW w:w="9892" w:type="dxa"/>
            <w:gridSpan w:val="2"/>
          </w:tcPr>
          <w:p w14:paraId="51C5813B" w14:textId="77777777" w:rsidR="00C34FCC" w:rsidRPr="00C1190F" w:rsidRDefault="00C34FCC" w:rsidP="008E02D3">
            <w:pPr>
              <w:keepNext/>
              <w:spacing w:line="276" w:lineRule="auto"/>
              <w:rPr>
                <w:rFonts w:ascii="Tahoma" w:hAnsi="Tahoma" w:cs="Tahoma"/>
                <w:sz w:val="18"/>
                <w:szCs w:val="18"/>
              </w:rPr>
            </w:pPr>
            <w:r w:rsidRPr="00C1190F">
              <w:rPr>
                <w:rFonts w:ascii="Tahoma" w:hAnsi="Tahoma" w:cs="Tahoma"/>
                <w:noProof/>
                <w:sz w:val="18"/>
                <w:szCs w:val="18"/>
              </w:rPr>
              <w:t>Birimlerimizin ihtiyacını</w:t>
            </w:r>
            <w:r w:rsidRPr="00C1190F">
              <w:rPr>
                <w:rFonts w:ascii="Tahoma" w:hAnsi="Tahoma" w:cs="Tahoma"/>
                <w:sz w:val="18"/>
                <w:szCs w:val="18"/>
              </w:rPr>
              <w:t xml:space="preserve"> karşılayacak Akademik uygulama çalışma alanlarının oluşturulması, bilgisayar laboratuvarlarının iyileştirilmesi ve öğrencilerin projelerini hayata geçireceği proje alanlarının oluşturulması faaliyetlerini kapsamaktadır. </w:t>
            </w:r>
          </w:p>
        </w:tc>
      </w:tr>
    </w:tbl>
    <w:p w14:paraId="6DCA4262" w14:textId="1F358324" w:rsidR="00C34FCC" w:rsidRDefault="00353858" w:rsidP="008E02D3">
      <w:pPr>
        <w:keepNext/>
        <w:tabs>
          <w:tab w:val="left" w:pos="2552"/>
        </w:tabs>
        <w:spacing w:before="240" w:line="276" w:lineRule="auto"/>
        <w:ind w:left="2552" w:hanging="2552"/>
        <w:rPr>
          <w:rFonts w:ascii="Tahoma" w:hAnsi="Tahoma" w:cs="Tahoma"/>
          <w:sz w:val="18"/>
          <w:szCs w:val="18"/>
        </w:rPr>
      </w:pPr>
      <w:r>
        <w:rPr>
          <w:rFonts w:ascii="Tahoma" w:hAnsi="Tahoma" w:cs="Tahoma"/>
          <w:b/>
          <w:sz w:val="18"/>
          <w:szCs w:val="18"/>
        </w:rPr>
        <w:t xml:space="preserve"> </w:t>
      </w:r>
      <w:r w:rsidR="00C34FCC" w:rsidRPr="009A27AB">
        <w:rPr>
          <w:rFonts w:ascii="Tahoma" w:hAnsi="Tahoma" w:cs="Tahoma"/>
          <w:b/>
          <w:sz w:val="18"/>
          <w:szCs w:val="18"/>
        </w:rPr>
        <w:t>Alt Program Hedefi:</w:t>
      </w:r>
      <w:r w:rsidR="00C34FCC">
        <w:rPr>
          <w:rFonts w:ascii="Tahoma" w:hAnsi="Tahoma" w:cs="Tahoma"/>
          <w:b/>
          <w:sz w:val="18"/>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892"/>
      </w:tblGrid>
      <w:tr w:rsidR="00C34FCC" w14:paraId="53324760" w14:textId="77777777" w:rsidTr="00353858">
        <w:tc>
          <w:tcPr>
            <w:tcW w:w="9892" w:type="dxa"/>
            <w:tcBorders>
              <w:top w:val="single" w:sz="4" w:space="0" w:color="auto"/>
            </w:tcBorders>
          </w:tcPr>
          <w:p w14:paraId="03619F8B" w14:textId="77777777" w:rsidR="00C34FCC" w:rsidRPr="00C1190F" w:rsidRDefault="00C34FCC" w:rsidP="008E02D3">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ahoma" w:hAnsi="Tahoma" w:cs="Tahoma"/>
                <w:sz w:val="18"/>
                <w:szCs w:val="18"/>
              </w:rPr>
            </w:pPr>
            <w:r w:rsidRPr="009A27AB">
              <w:rPr>
                <w:rFonts w:ascii="Tahoma" w:hAnsi="Tahoma" w:cs="Tahoma"/>
                <w:noProof/>
                <w:sz w:val="18"/>
                <w:szCs w:val="18"/>
              </w:rPr>
              <w:t>Ülkemizin bilgi</w:t>
            </w:r>
            <w:r w:rsidRPr="009A27AB">
              <w:rPr>
                <w:rFonts w:ascii="Tahoma" w:hAnsi="Tahoma" w:cs="Tahoma"/>
                <w:sz w:val="18"/>
                <w:szCs w:val="18"/>
              </w:rPr>
              <w:t xml:space="preserve"> birikiminin arttırılmasına ve teknolojik gelişimine katkıda bulunmak üzere yükseköğretim kurumlarında araştırma altyapılarının kurulması ve kapasitelerinin güçlendirilmesi</w:t>
            </w:r>
          </w:p>
        </w:tc>
      </w:tr>
    </w:tbl>
    <w:p w14:paraId="4AE90A56" w14:textId="08904004" w:rsidR="00C34FCC" w:rsidRDefault="00C34FCC" w:rsidP="00C34FCC">
      <w:pPr>
        <w:keepNext/>
        <w:tabs>
          <w:tab w:val="left" w:pos="3119"/>
        </w:tabs>
        <w:ind w:left="3119" w:hanging="3119"/>
        <w:rPr>
          <w:rFonts w:ascii="Tahoma" w:hAnsi="Tahoma" w:cs="Tahoma"/>
          <w:sz w:val="18"/>
          <w:szCs w:val="18"/>
        </w:rPr>
      </w:pP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34FCC" w:rsidRPr="004443A0" w14:paraId="051DD27D" w14:textId="77777777" w:rsidTr="008F52AB">
        <w:tc>
          <w:tcPr>
            <w:tcW w:w="2797" w:type="dxa"/>
            <w:shd w:val="clear" w:color="auto" w:fill="B8CCE4" w:themeFill="accent1" w:themeFillTint="66"/>
            <w:vAlign w:val="center"/>
          </w:tcPr>
          <w:p w14:paraId="693E64A0"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Performans Göstergesi</w:t>
            </w:r>
          </w:p>
        </w:tc>
        <w:tc>
          <w:tcPr>
            <w:tcW w:w="938" w:type="dxa"/>
            <w:shd w:val="clear" w:color="auto" w:fill="B8CCE4" w:themeFill="accent1" w:themeFillTint="66"/>
            <w:vAlign w:val="center"/>
          </w:tcPr>
          <w:p w14:paraId="19A730BC"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Ölçü Birimi</w:t>
            </w:r>
          </w:p>
        </w:tc>
        <w:tc>
          <w:tcPr>
            <w:tcW w:w="1077" w:type="dxa"/>
            <w:shd w:val="clear" w:color="auto" w:fill="B8CCE4" w:themeFill="accent1" w:themeFillTint="66"/>
            <w:vAlign w:val="center"/>
          </w:tcPr>
          <w:p w14:paraId="3E055146"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2024</w:t>
            </w:r>
          </w:p>
        </w:tc>
        <w:tc>
          <w:tcPr>
            <w:tcW w:w="1077" w:type="dxa"/>
            <w:shd w:val="clear" w:color="auto" w:fill="B8CCE4" w:themeFill="accent1" w:themeFillTint="66"/>
            <w:vAlign w:val="center"/>
          </w:tcPr>
          <w:p w14:paraId="6D0BAE03"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p>
          <w:p w14:paraId="741FA325"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Planlanan</w:t>
            </w:r>
          </w:p>
        </w:tc>
        <w:tc>
          <w:tcPr>
            <w:tcW w:w="1077" w:type="dxa"/>
            <w:shd w:val="clear" w:color="auto" w:fill="B8CCE4" w:themeFill="accent1" w:themeFillTint="66"/>
            <w:vAlign w:val="center"/>
          </w:tcPr>
          <w:p w14:paraId="7CC2BE98"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2025</w:t>
            </w:r>
            <w:r w:rsidRPr="004443A0">
              <w:rPr>
                <w:rFonts w:ascii="Tahoma" w:hAnsi="Tahoma" w:cs="Tahoma"/>
                <w:b/>
                <w:sz w:val="16"/>
                <w:szCs w:val="16"/>
              </w:rPr>
              <w:t xml:space="preserve"> YS</w:t>
            </w:r>
          </w:p>
          <w:p w14:paraId="5616CCAC"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Gerç. Tahmini</w:t>
            </w:r>
          </w:p>
        </w:tc>
        <w:tc>
          <w:tcPr>
            <w:tcW w:w="1077" w:type="dxa"/>
            <w:shd w:val="clear" w:color="auto" w:fill="B8CCE4" w:themeFill="accent1" w:themeFillTint="66"/>
            <w:vAlign w:val="center"/>
          </w:tcPr>
          <w:p w14:paraId="43B6BB46"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2026</w:t>
            </w:r>
          </w:p>
          <w:p w14:paraId="543B4FA2"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026AE694"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2027</w:t>
            </w:r>
          </w:p>
          <w:p w14:paraId="5A1C5E62"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c>
          <w:tcPr>
            <w:tcW w:w="1077" w:type="dxa"/>
            <w:shd w:val="clear" w:color="auto" w:fill="B8CCE4" w:themeFill="accent1" w:themeFillTint="66"/>
            <w:vAlign w:val="center"/>
          </w:tcPr>
          <w:p w14:paraId="0D5DAC4D"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noProof/>
                <w:sz w:val="16"/>
                <w:szCs w:val="16"/>
              </w:rPr>
              <w:t>2028</w:t>
            </w:r>
          </w:p>
          <w:p w14:paraId="5DA7B028" w14:textId="77777777" w:rsidR="00C34FCC" w:rsidRPr="004443A0" w:rsidRDefault="00C34FCC" w:rsidP="008F52AB">
            <w:pPr>
              <w:keepNext/>
              <w:keepLines/>
              <w:jc w:val="center"/>
              <w:rPr>
                <w:rFonts w:ascii="Tahoma" w:hAnsi="Tahoma" w:cs="Tahoma"/>
                <w:b/>
                <w:sz w:val="16"/>
                <w:szCs w:val="16"/>
              </w:rPr>
            </w:pPr>
            <w:r w:rsidRPr="004443A0">
              <w:rPr>
                <w:rFonts w:ascii="Tahoma" w:hAnsi="Tahoma" w:cs="Tahoma"/>
                <w:b/>
                <w:sz w:val="16"/>
                <w:szCs w:val="16"/>
              </w:rPr>
              <w:t>Hedef</w:t>
            </w:r>
          </w:p>
        </w:tc>
      </w:tr>
      <w:tr w:rsidR="00C34FCC" w:rsidRPr="004443A0" w14:paraId="41722156" w14:textId="77777777" w:rsidTr="008F52AB">
        <w:trPr>
          <w:trHeight w:val="227"/>
        </w:trPr>
        <w:tc>
          <w:tcPr>
            <w:tcW w:w="2797" w:type="dxa"/>
            <w:vAlign w:val="center"/>
          </w:tcPr>
          <w:p w14:paraId="6420C4B9" w14:textId="77777777" w:rsidR="00C34FCC" w:rsidRPr="004443A0" w:rsidRDefault="00C34FCC" w:rsidP="008F52AB">
            <w:pPr>
              <w:keepNext/>
              <w:keepLines/>
              <w:rPr>
                <w:rFonts w:ascii="Tahoma" w:hAnsi="Tahoma" w:cs="Tahoma"/>
                <w:sz w:val="16"/>
                <w:szCs w:val="16"/>
              </w:rPr>
            </w:pPr>
            <w:r w:rsidRPr="004443A0">
              <w:rPr>
                <w:rFonts w:ascii="Tahoma" w:hAnsi="Tahoma" w:cs="Tahoma"/>
                <w:noProof/>
                <w:sz w:val="16"/>
                <w:szCs w:val="16"/>
              </w:rPr>
              <w:t>1</w:t>
            </w:r>
            <w:r w:rsidRPr="004443A0">
              <w:rPr>
                <w:rFonts w:ascii="Tahoma" w:hAnsi="Tahoma" w:cs="Tahoma"/>
                <w:sz w:val="16"/>
                <w:szCs w:val="16"/>
              </w:rPr>
              <w:t xml:space="preserve">- </w:t>
            </w:r>
            <w:r w:rsidRPr="004443A0">
              <w:rPr>
                <w:rFonts w:ascii="Tahoma" w:hAnsi="Tahoma" w:cs="Tahoma"/>
                <w:noProof/>
                <w:sz w:val="16"/>
                <w:szCs w:val="16"/>
              </w:rPr>
              <w:t>Araştırma altyapısı</w:t>
            </w:r>
            <w:r w:rsidRPr="004443A0">
              <w:rPr>
                <w:rFonts w:ascii="Tahoma" w:hAnsi="Tahoma" w:cs="Tahoma"/>
                <w:sz w:val="16"/>
                <w:szCs w:val="16"/>
              </w:rPr>
              <w:t xml:space="preserve"> projesi tamamlanma oranı</w:t>
            </w:r>
          </w:p>
        </w:tc>
        <w:tc>
          <w:tcPr>
            <w:tcW w:w="938" w:type="dxa"/>
            <w:vAlign w:val="center"/>
          </w:tcPr>
          <w:p w14:paraId="5827D9B4" w14:textId="77777777" w:rsidR="00C34FCC" w:rsidRPr="004443A0" w:rsidRDefault="00C34FCC" w:rsidP="008F52AB">
            <w:pPr>
              <w:keepNext/>
              <w:keepLines/>
              <w:jc w:val="center"/>
              <w:rPr>
                <w:rFonts w:ascii="Tahoma" w:hAnsi="Tahoma" w:cs="Tahoma"/>
                <w:sz w:val="16"/>
                <w:szCs w:val="16"/>
              </w:rPr>
            </w:pPr>
            <w:r w:rsidRPr="004443A0">
              <w:rPr>
                <w:rFonts w:ascii="Tahoma" w:hAnsi="Tahoma" w:cs="Tahoma"/>
                <w:noProof/>
                <w:sz w:val="16"/>
                <w:szCs w:val="16"/>
              </w:rPr>
              <w:t>Oran</w:t>
            </w:r>
          </w:p>
        </w:tc>
        <w:tc>
          <w:tcPr>
            <w:tcW w:w="1077" w:type="dxa"/>
            <w:vAlign w:val="center"/>
          </w:tcPr>
          <w:p w14:paraId="0BD7A8D5"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88</w:t>
            </w:r>
          </w:p>
        </w:tc>
        <w:tc>
          <w:tcPr>
            <w:tcW w:w="1077" w:type="dxa"/>
            <w:vAlign w:val="center"/>
          </w:tcPr>
          <w:p w14:paraId="6B74B012"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100</w:t>
            </w:r>
          </w:p>
        </w:tc>
        <w:tc>
          <w:tcPr>
            <w:tcW w:w="1077" w:type="dxa"/>
            <w:vAlign w:val="center"/>
          </w:tcPr>
          <w:p w14:paraId="76938152"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100</w:t>
            </w:r>
          </w:p>
        </w:tc>
        <w:tc>
          <w:tcPr>
            <w:tcW w:w="1077" w:type="dxa"/>
            <w:vAlign w:val="center"/>
          </w:tcPr>
          <w:p w14:paraId="13D51E74"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100</w:t>
            </w:r>
          </w:p>
        </w:tc>
        <w:tc>
          <w:tcPr>
            <w:tcW w:w="1077" w:type="dxa"/>
            <w:vAlign w:val="center"/>
          </w:tcPr>
          <w:p w14:paraId="71FDFEC3"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100</w:t>
            </w:r>
          </w:p>
        </w:tc>
        <w:tc>
          <w:tcPr>
            <w:tcW w:w="1077" w:type="dxa"/>
            <w:vAlign w:val="center"/>
          </w:tcPr>
          <w:p w14:paraId="382368A4" w14:textId="77777777" w:rsidR="00C34FCC" w:rsidRPr="004443A0" w:rsidRDefault="00C34FCC" w:rsidP="008F52AB">
            <w:pPr>
              <w:keepNext/>
              <w:keepLines/>
              <w:jc w:val="right"/>
              <w:rPr>
                <w:rFonts w:ascii="Tahoma" w:hAnsi="Tahoma" w:cs="Tahoma"/>
                <w:sz w:val="16"/>
                <w:szCs w:val="16"/>
              </w:rPr>
            </w:pPr>
            <w:r w:rsidRPr="004443A0">
              <w:rPr>
                <w:rFonts w:ascii="Tahoma" w:hAnsi="Tahoma" w:cs="Tahoma"/>
                <w:noProof/>
                <w:sz w:val="16"/>
                <w:szCs w:val="16"/>
              </w:rPr>
              <w:t>100</w:t>
            </w:r>
          </w:p>
        </w:tc>
      </w:tr>
    </w:tbl>
    <w:p w14:paraId="5275BE34" w14:textId="5961255B" w:rsidR="00C34FCC" w:rsidRPr="00276EF7" w:rsidRDefault="00C34FCC" w:rsidP="00276EF7">
      <w:pPr>
        <w:keepNext/>
        <w:keepLines/>
        <w:tabs>
          <w:tab w:val="left" w:pos="2552"/>
          <w:tab w:val="left" w:pos="3119"/>
        </w:tabs>
        <w:spacing w:line="276" w:lineRule="auto"/>
        <w:ind w:left="2835" w:hanging="2835"/>
        <w:jc w:val="both"/>
        <w:rPr>
          <w:rFonts w:ascii="Tahoma" w:hAnsi="Tahoma" w:cs="Tahoma"/>
          <w:bCs/>
          <w:sz w:val="16"/>
          <w:szCs w:val="16"/>
        </w:rPr>
      </w:pPr>
      <w:r w:rsidRPr="004443A0">
        <w:rPr>
          <w:rFonts w:ascii="Tahoma" w:hAnsi="Tahoma" w:cs="Tahoma"/>
          <w:b/>
          <w:sz w:val="16"/>
          <w:szCs w:val="16"/>
        </w:rPr>
        <w:t>Göstergeye İlişkin Açıklama:</w:t>
      </w:r>
      <w:r w:rsidRPr="004443A0">
        <w:rPr>
          <w:rFonts w:ascii="Tahoma" w:hAnsi="Tahoma" w:cs="Tahoma"/>
          <w:b/>
          <w:sz w:val="16"/>
          <w:szCs w:val="16"/>
        </w:rPr>
        <w:tab/>
      </w:r>
      <w:r w:rsidR="00353858">
        <w:rPr>
          <w:rFonts w:ascii="Tahoma" w:hAnsi="Tahoma" w:cs="Tahoma"/>
          <w:b/>
          <w:sz w:val="16"/>
          <w:szCs w:val="16"/>
        </w:rPr>
        <w:t xml:space="preserve">       </w:t>
      </w:r>
      <w:r w:rsidRPr="00276EF7">
        <w:rPr>
          <w:rFonts w:ascii="Tahoma" w:hAnsi="Tahoma" w:cs="Tahoma"/>
          <w:bCs/>
          <w:sz w:val="16"/>
          <w:szCs w:val="16"/>
        </w:rPr>
        <w:t>Araştırma Altyapısı Projesi Tamamlanma Oranı 2025 yılı itibariyle %100 olarak öngörülmüştür.</w:t>
      </w:r>
    </w:p>
    <w:p w14:paraId="0A0EA231" w14:textId="0E8E59A9" w:rsidR="00C34FCC" w:rsidRPr="00276EF7" w:rsidRDefault="00C34FCC" w:rsidP="00276EF7">
      <w:pPr>
        <w:keepNext/>
        <w:keepLines/>
        <w:tabs>
          <w:tab w:val="left" w:pos="2552"/>
          <w:tab w:val="left" w:pos="3119"/>
        </w:tabs>
        <w:spacing w:line="276" w:lineRule="auto"/>
        <w:ind w:left="2835" w:hanging="2835"/>
        <w:jc w:val="both"/>
        <w:rPr>
          <w:rFonts w:ascii="Tahoma" w:hAnsi="Tahoma" w:cs="Tahoma"/>
          <w:b/>
          <w:sz w:val="16"/>
          <w:szCs w:val="16"/>
        </w:rPr>
      </w:pPr>
      <w:r w:rsidRPr="00276EF7">
        <w:rPr>
          <w:rFonts w:ascii="Tahoma" w:hAnsi="Tahoma" w:cs="Tahoma"/>
          <w:b/>
          <w:sz w:val="16"/>
          <w:szCs w:val="16"/>
        </w:rPr>
        <w:t>Hesaplama Yöntemi:</w:t>
      </w:r>
      <w:r w:rsidRPr="00276EF7">
        <w:rPr>
          <w:rFonts w:ascii="Tahoma" w:hAnsi="Tahoma" w:cs="Tahoma"/>
          <w:b/>
          <w:sz w:val="16"/>
          <w:szCs w:val="16"/>
        </w:rPr>
        <w:tab/>
      </w:r>
      <w:r w:rsidR="00276EF7" w:rsidRPr="00276EF7">
        <w:rPr>
          <w:rFonts w:ascii="Tahoma" w:hAnsi="Tahoma" w:cs="Tahoma"/>
          <w:b/>
          <w:sz w:val="16"/>
          <w:szCs w:val="16"/>
        </w:rPr>
        <w:t xml:space="preserve">       </w:t>
      </w:r>
      <w:r w:rsidR="00276EF7" w:rsidRPr="00276EF7">
        <w:rPr>
          <w:rFonts w:ascii="Tahoma" w:eastAsia="Calibri" w:hAnsi="Tahoma" w:cs="Tahoma"/>
          <w:noProof/>
          <w:sz w:val="16"/>
          <w:szCs w:val="16"/>
          <w:lang w:val="tr-TR"/>
        </w:rPr>
        <w:t>Tahsis edilen</w:t>
      </w:r>
      <w:r w:rsidR="00276EF7" w:rsidRPr="00276EF7">
        <w:rPr>
          <w:rFonts w:ascii="Tahoma" w:eastAsia="Calibri" w:hAnsi="Tahoma" w:cs="Tahoma"/>
          <w:sz w:val="16"/>
          <w:szCs w:val="16"/>
          <w:lang w:val="tr-TR"/>
        </w:rPr>
        <w:t xml:space="preserve"> ödeneklerin yıl içinde özel hesaba alınan tutarları yansıtmaktadır.</w:t>
      </w:r>
    </w:p>
    <w:p w14:paraId="6E70E859" w14:textId="28A091B7" w:rsidR="00C34FCC" w:rsidRPr="00276EF7" w:rsidRDefault="00C34FCC" w:rsidP="00276EF7">
      <w:pPr>
        <w:keepNext/>
        <w:keepLines/>
        <w:tabs>
          <w:tab w:val="left" w:pos="2552"/>
          <w:tab w:val="left" w:pos="3119"/>
        </w:tabs>
        <w:spacing w:line="276" w:lineRule="auto"/>
        <w:ind w:left="2835" w:hanging="2835"/>
        <w:jc w:val="both"/>
        <w:rPr>
          <w:rFonts w:ascii="Tahoma" w:hAnsi="Tahoma" w:cs="Tahoma"/>
          <w:b/>
          <w:sz w:val="16"/>
          <w:szCs w:val="16"/>
        </w:rPr>
      </w:pPr>
      <w:r w:rsidRPr="00276EF7">
        <w:rPr>
          <w:rFonts w:ascii="Tahoma" w:hAnsi="Tahoma" w:cs="Tahoma"/>
          <w:b/>
          <w:sz w:val="16"/>
          <w:szCs w:val="16"/>
        </w:rPr>
        <w:t>Verinin Kaynağı:</w:t>
      </w:r>
      <w:r w:rsidRPr="00276EF7">
        <w:rPr>
          <w:rFonts w:ascii="Tahoma" w:hAnsi="Tahoma" w:cs="Tahoma"/>
          <w:b/>
          <w:sz w:val="16"/>
          <w:szCs w:val="16"/>
        </w:rPr>
        <w:tab/>
      </w:r>
      <w:r w:rsidR="00353858" w:rsidRPr="00276EF7">
        <w:rPr>
          <w:rFonts w:ascii="Tahoma" w:hAnsi="Tahoma" w:cs="Tahoma"/>
          <w:b/>
          <w:sz w:val="16"/>
          <w:szCs w:val="16"/>
        </w:rPr>
        <w:t xml:space="preserve">     </w:t>
      </w:r>
      <w:r w:rsidR="00276EF7" w:rsidRPr="00276EF7">
        <w:rPr>
          <w:rFonts w:ascii="Tahoma" w:hAnsi="Tahoma" w:cs="Tahoma"/>
          <w:b/>
          <w:sz w:val="16"/>
          <w:szCs w:val="16"/>
        </w:rPr>
        <w:t xml:space="preserve"> </w:t>
      </w:r>
      <w:r w:rsidR="00353858" w:rsidRPr="00276EF7">
        <w:rPr>
          <w:rFonts w:ascii="Tahoma" w:hAnsi="Tahoma" w:cs="Tahoma"/>
          <w:b/>
          <w:sz w:val="16"/>
          <w:szCs w:val="16"/>
        </w:rPr>
        <w:t xml:space="preserve"> </w:t>
      </w:r>
      <w:r w:rsidR="00276EF7" w:rsidRPr="00276EF7">
        <w:rPr>
          <w:rFonts w:ascii="Tahoma" w:eastAsia="Calibri" w:hAnsi="Tahoma" w:cs="Tahoma"/>
          <w:noProof/>
          <w:sz w:val="16"/>
          <w:szCs w:val="16"/>
          <w:lang w:val="tr-TR"/>
        </w:rPr>
        <w:t>E-bütçe sistemi</w:t>
      </w:r>
    </w:p>
    <w:p w14:paraId="675ED284" w14:textId="77777777" w:rsidR="008E02D3" w:rsidRDefault="00C34FCC" w:rsidP="00353858">
      <w:pPr>
        <w:keepNext/>
        <w:keepLines/>
        <w:tabs>
          <w:tab w:val="left" w:pos="2552"/>
          <w:tab w:val="left" w:pos="3119"/>
        </w:tabs>
        <w:spacing w:line="276" w:lineRule="auto"/>
        <w:ind w:left="2835" w:hanging="2835"/>
        <w:jc w:val="both"/>
        <w:rPr>
          <w:rFonts w:ascii="Tahoma" w:hAnsi="Tahoma" w:cs="Tahoma"/>
          <w:b/>
          <w:sz w:val="16"/>
          <w:szCs w:val="16"/>
        </w:rPr>
      </w:pPr>
      <w:r w:rsidRPr="004443A0">
        <w:rPr>
          <w:rFonts w:ascii="Tahoma" w:hAnsi="Tahoma" w:cs="Tahoma"/>
          <w:b/>
          <w:sz w:val="16"/>
          <w:szCs w:val="16"/>
        </w:rPr>
        <w:t>Sorumlu İdare:</w:t>
      </w:r>
    </w:p>
    <w:p w14:paraId="7C8E8129" w14:textId="045C636C" w:rsidR="00C34FCC" w:rsidRPr="004443A0" w:rsidRDefault="00C34FCC" w:rsidP="00353858">
      <w:pPr>
        <w:keepNext/>
        <w:keepLines/>
        <w:tabs>
          <w:tab w:val="left" w:pos="2552"/>
          <w:tab w:val="left" w:pos="3119"/>
        </w:tabs>
        <w:spacing w:line="276" w:lineRule="auto"/>
        <w:ind w:left="2835" w:hanging="2835"/>
        <w:jc w:val="both"/>
        <w:rPr>
          <w:rFonts w:ascii="Tahoma" w:hAnsi="Tahoma" w:cs="Tahoma"/>
          <w:sz w:val="16"/>
          <w:szCs w:val="16"/>
        </w:rPr>
      </w:pPr>
      <w:r w:rsidRPr="004443A0">
        <w:rPr>
          <w:rFonts w:ascii="Tahoma" w:hAnsi="Tahoma" w:cs="Tahoma"/>
          <w:b/>
          <w:sz w:val="16"/>
          <w:szCs w:val="16"/>
        </w:rPr>
        <w:tab/>
      </w:r>
    </w:p>
    <w:p w14:paraId="01FDF237" w14:textId="77777777" w:rsidR="00C34FCC" w:rsidRPr="004443A0" w:rsidRDefault="00C34FCC" w:rsidP="00C34FCC">
      <w:pPr>
        <w:keepNext/>
        <w:keepLines/>
        <w:rPr>
          <w:rFonts w:ascii="Tahoma" w:hAnsi="Tahoma" w:cs="Tahoma"/>
          <w:sz w:val="18"/>
          <w:szCs w:val="18"/>
        </w:rPr>
      </w:pPr>
      <w:r w:rsidRPr="004443A0">
        <w:rPr>
          <w:rFonts w:ascii="Tahoma" w:hAnsi="Tahoma" w:cs="Tahoma"/>
          <w:b/>
          <w:sz w:val="18"/>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C34FCC" w:rsidRPr="004443A0" w14:paraId="19C81C41" w14:textId="77777777" w:rsidTr="004443A0">
        <w:trPr>
          <w:trHeight w:val="858"/>
        </w:trPr>
        <w:tc>
          <w:tcPr>
            <w:tcW w:w="3969" w:type="dxa"/>
            <w:shd w:val="clear" w:color="auto" w:fill="B8CCE4" w:themeFill="accent1" w:themeFillTint="66"/>
            <w:vAlign w:val="center"/>
          </w:tcPr>
          <w:p w14:paraId="0641E640"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sz w:val="18"/>
                <w:szCs w:val="18"/>
              </w:rPr>
              <w:t>Faaliyetler</w:t>
            </w:r>
          </w:p>
        </w:tc>
        <w:tc>
          <w:tcPr>
            <w:tcW w:w="1247" w:type="dxa"/>
            <w:shd w:val="clear" w:color="auto" w:fill="B8CCE4" w:themeFill="accent1" w:themeFillTint="66"/>
            <w:vAlign w:val="center"/>
          </w:tcPr>
          <w:p w14:paraId="292AD68F"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noProof/>
                <w:sz w:val="18"/>
                <w:szCs w:val="18"/>
              </w:rPr>
              <w:t>2025</w:t>
            </w:r>
          </w:p>
          <w:p w14:paraId="6B75E3FC"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sz w:val="18"/>
                <w:szCs w:val="18"/>
              </w:rPr>
              <w:t>Bütçe</w:t>
            </w:r>
          </w:p>
        </w:tc>
        <w:tc>
          <w:tcPr>
            <w:tcW w:w="1247" w:type="dxa"/>
            <w:shd w:val="clear" w:color="auto" w:fill="B8CCE4" w:themeFill="accent1" w:themeFillTint="66"/>
            <w:vAlign w:val="center"/>
          </w:tcPr>
          <w:p w14:paraId="24B82668"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noProof/>
                <w:sz w:val="18"/>
                <w:szCs w:val="18"/>
              </w:rPr>
              <w:t>2025</w:t>
            </w:r>
          </w:p>
          <w:p w14:paraId="47A63C92"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sz w:val="18"/>
                <w:szCs w:val="18"/>
              </w:rPr>
              <w:t>Harcama</w:t>
            </w:r>
          </w:p>
          <w:p w14:paraId="4F6E903E"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noProof/>
                <w:sz w:val="18"/>
                <w:szCs w:val="18"/>
              </w:rPr>
              <w:t>Haziran</w:t>
            </w:r>
          </w:p>
        </w:tc>
        <w:tc>
          <w:tcPr>
            <w:tcW w:w="1247" w:type="dxa"/>
            <w:shd w:val="clear" w:color="auto" w:fill="B8CCE4" w:themeFill="accent1" w:themeFillTint="66"/>
            <w:vAlign w:val="center"/>
          </w:tcPr>
          <w:p w14:paraId="5FA0873E"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noProof/>
                <w:sz w:val="18"/>
                <w:szCs w:val="18"/>
              </w:rPr>
              <w:t>2026</w:t>
            </w:r>
          </w:p>
          <w:p w14:paraId="2C7144DE"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sz w:val="18"/>
                <w:szCs w:val="18"/>
              </w:rPr>
              <w:t>Bütçe</w:t>
            </w:r>
          </w:p>
        </w:tc>
        <w:tc>
          <w:tcPr>
            <w:tcW w:w="1247" w:type="dxa"/>
            <w:shd w:val="clear" w:color="auto" w:fill="B8CCE4" w:themeFill="accent1" w:themeFillTint="66"/>
            <w:vAlign w:val="center"/>
          </w:tcPr>
          <w:p w14:paraId="106BCF58"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noProof/>
                <w:sz w:val="18"/>
                <w:szCs w:val="18"/>
              </w:rPr>
              <w:t>2027</w:t>
            </w:r>
          </w:p>
          <w:p w14:paraId="12FE1C84"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sz w:val="18"/>
                <w:szCs w:val="18"/>
              </w:rPr>
              <w:t>Tahmin</w:t>
            </w:r>
          </w:p>
        </w:tc>
        <w:tc>
          <w:tcPr>
            <w:tcW w:w="1247" w:type="dxa"/>
            <w:shd w:val="clear" w:color="auto" w:fill="B8CCE4" w:themeFill="accent1" w:themeFillTint="66"/>
            <w:vAlign w:val="center"/>
          </w:tcPr>
          <w:p w14:paraId="3998BA9C"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noProof/>
                <w:sz w:val="18"/>
                <w:szCs w:val="18"/>
              </w:rPr>
              <w:t>2028</w:t>
            </w:r>
          </w:p>
          <w:p w14:paraId="333BD787" w14:textId="77777777" w:rsidR="00C34FCC" w:rsidRPr="004443A0" w:rsidRDefault="00C34FCC" w:rsidP="008F52AB">
            <w:pPr>
              <w:keepNext/>
              <w:keepLines/>
              <w:jc w:val="center"/>
              <w:rPr>
                <w:rFonts w:ascii="Tahoma" w:hAnsi="Tahoma" w:cs="Tahoma"/>
                <w:b/>
                <w:sz w:val="18"/>
                <w:szCs w:val="18"/>
              </w:rPr>
            </w:pPr>
            <w:r w:rsidRPr="004443A0">
              <w:rPr>
                <w:rFonts w:ascii="Tahoma" w:hAnsi="Tahoma" w:cs="Tahoma"/>
                <w:b/>
                <w:sz w:val="18"/>
                <w:szCs w:val="18"/>
              </w:rPr>
              <w:t>Tahmin</w:t>
            </w:r>
          </w:p>
        </w:tc>
      </w:tr>
      <w:tr w:rsidR="00C34FCC" w:rsidRPr="004443A0" w14:paraId="7D5E48FB" w14:textId="77777777" w:rsidTr="008F52AB">
        <w:trPr>
          <w:trHeight w:val="227"/>
        </w:trPr>
        <w:tc>
          <w:tcPr>
            <w:tcW w:w="3969" w:type="dxa"/>
            <w:tcBorders>
              <w:bottom w:val="single" w:sz="4" w:space="0" w:color="auto"/>
            </w:tcBorders>
            <w:vAlign w:val="center"/>
          </w:tcPr>
          <w:p w14:paraId="2CF0A4A9" w14:textId="77777777" w:rsidR="00C34FCC" w:rsidRPr="004443A0" w:rsidRDefault="00C34FCC" w:rsidP="008F52AB">
            <w:pPr>
              <w:rPr>
                <w:rFonts w:ascii="Tahoma" w:hAnsi="Tahoma" w:cs="Tahoma"/>
                <w:b/>
                <w:sz w:val="18"/>
                <w:szCs w:val="18"/>
              </w:rPr>
            </w:pPr>
            <w:r w:rsidRPr="004443A0">
              <w:rPr>
                <w:rFonts w:ascii="Tahoma" w:hAnsi="Tahoma" w:cs="Tahoma"/>
                <w:b/>
                <w:noProof/>
                <w:sz w:val="18"/>
                <w:szCs w:val="18"/>
              </w:rPr>
              <w:t>Yükseköğretim Kurumları</w:t>
            </w:r>
            <w:r w:rsidRPr="004443A0">
              <w:rPr>
                <w:rFonts w:ascii="Tahoma" w:hAnsi="Tahoma" w:cs="Tahoma"/>
                <w:b/>
                <w:sz w:val="18"/>
                <w:szCs w:val="18"/>
              </w:rPr>
              <w:t xml:space="preserve"> Araştırma Altyapısı Kurulması ve Geliştirilmesi</w:t>
            </w:r>
          </w:p>
        </w:tc>
        <w:tc>
          <w:tcPr>
            <w:tcW w:w="1247" w:type="dxa"/>
            <w:tcBorders>
              <w:bottom w:val="single" w:sz="4" w:space="0" w:color="auto"/>
            </w:tcBorders>
            <w:vAlign w:val="center"/>
          </w:tcPr>
          <w:p w14:paraId="26E99FF8"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27.762.000</w:t>
            </w:r>
          </w:p>
        </w:tc>
        <w:tc>
          <w:tcPr>
            <w:tcW w:w="1247" w:type="dxa"/>
            <w:tcBorders>
              <w:bottom w:val="single" w:sz="4" w:space="0" w:color="auto"/>
            </w:tcBorders>
            <w:vAlign w:val="center"/>
          </w:tcPr>
          <w:p w14:paraId="6BAAA5E3"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3.051.720</w:t>
            </w:r>
          </w:p>
        </w:tc>
        <w:tc>
          <w:tcPr>
            <w:tcW w:w="1247" w:type="dxa"/>
            <w:tcBorders>
              <w:bottom w:val="single" w:sz="4" w:space="0" w:color="auto"/>
            </w:tcBorders>
            <w:vAlign w:val="center"/>
          </w:tcPr>
          <w:p w14:paraId="0CAAE988"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12.139.000</w:t>
            </w:r>
          </w:p>
        </w:tc>
        <w:tc>
          <w:tcPr>
            <w:tcW w:w="1247" w:type="dxa"/>
            <w:tcBorders>
              <w:bottom w:val="single" w:sz="4" w:space="0" w:color="auto"/>
            </w:tcBorders>
            <w:vAlign w:val="center"/>
          </w:tcPr>
          <w:p w14:paraId="13CDC7D2"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16.873.000</w:t>
            </w:r>
          </w:p>
        </w:tc>
        <w:tc>
          <w:tcPr>
            <w:tcW w:w="1247" w:type="dxa"/>
            <w:tcBorders>
              <w:bottom w:val="single" w:sz="4" w:space="0" w:color="auto"/>
            </w:tcBorders>
            <w:vAlign w:val="center"/>
          </w:tcPr>
          <w:p w14:paraId="58778CB8"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20.014.000</w:t>
            </w:r>
          </w:p>
        </w:tc>
      </w:tr>
      <w:tr w:rsidR="00C34FCC" w:rsidRPr="004443A0" w14:paraId="56A55E44" w14:textId="77777777" w:rsidTr="008F52AB">
        <w:trPr>
          <w:trHeight w:val="227"/>
        </w:trPr>
        <w:tc>
          <w:tcPr>
            <w:tcW w:w="3969" w:type="dxa"/>
            <w:tcBorders>
              <w:bottom w:val="dotted" w:sz="4" w:space="0" w:color="auto"/>
            </w:tcBorders>
            <w:vAlign w:val="center"/>
          </w:tcPr>
          <w:p w14:paraId="2522B2BB" w14:textId="77777777" w:rsidR="00C34FCC" w:rsidRPr="004443A0" w:rsidRDefault="00C34FCC" w:rsidP="008F52AB">
            <w:pPr>
              <w:tabs>
                <w:tab w:val="left" w:pos="258"/>
              </w:tabs>
              <w:rPr>
                <w:rFonts w:ascii="Tahoma" w:hAnsi="Tahoma" w:cs="Tahoma"/>
                <w:sz w:val="18"/>
                <w:szCs w:val="18"/>
              </w:rPr>
            </w:pPr>
            <w:r w:rsidRPr="004443A0">
              <w:rPr>
                <w:rFonts w:ascii="Tahoma" w:hAnsi="Tahoma" w:cs="Tahoma"/>
                <w:sz w:val="18"/>
                <w:szCs w:val="18"/>
              </w:rPr>
              <w:tab/>
              <w:t>Bütçe İçi</w:t>
            </w:r>
          </w:p>
        </w:tc>
        <w:tc>
          <w:tcPr>
            <w:tcW w:w="1247" w:type="dxa"/>
            <w:tcBorders>
              <w:bottom w:val="dotted" w:sz="4" w:space="0" w:color="auto"/>
            </w:tcBorders>
            <w:vAlign w:val="center"/>
          </w:tcPr>
          <w:p w14:paraId="3F2F78FD"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27.762.000</w:t>
            </w:r>
          </w:p>
        </w:tc>
        <w:tc>
          <w:tcPr>
            <w:tcW w:w="1247" w:type="dxa"/>
            <w:tcBorders>
              <w:bottom w:val="dotted" w:sz="4" w:space="0" w:color="auto"/>
            </w:tcBorders>
            <w:vAlign w:val="center"/>
          </w:tcPr>
          <w:p w14:paraId="1B415F93"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3.051.720</w:t>
            </w:r>
          </w:p>
        </w:tc>
        <w:tc>
          <w:tcPr>
            <w:tcW w:w="1247" w:type="dxa"/>
            <w:tcBorders>
              <w:bottom w:val="dotted" w:sz="4" w:space="0" w:color="auto"/>
            </w:tcBorders>
            <w:vAlign w:val="center"/>
          </w:tcPr>
          <w:p w14:paraId="35FC3FD4"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12.139.000</w:t>
            </w:r>
          </w:p>
        </w:tc>
        <w:tc>
          <w:tcPr>
            <w:tcW w:w="1247" w:type="dxa"/>
            <w:tcBorders>
              <w:bottom w:val="dotted" w:sz="4" w:space="0" w:color="auto"/>
            </w:tcBorders>
            <w:vAlign w:val="center"/>
          </w:tcPr>
          <w:p w14:paraId="29296F0D"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16.873.000</w:t>
            </w:r>
          </w:p>
        </w:tc>
        <w:tc>
          <w:tcPr>
            <w:tcW w:w="1247" w:type="dxa"/>
            <w:tcBorders>
              <w:bottom w:val="dotted" w:sz="4" w:space="0" w:color="auto"/>
            </w:tcBorders>
            <w:vAlign w:val="center"/>
          </w:tcPr>
          <w:p w14:paraId="359600B1"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20.014.000</w:t>
            </w:r>
          </w:p>
        </w:tc>
      </w:tr>
      <w:tr w:rsidR="00C34FCC" w:rsidRPr="004443A0" w14:paraId="7FA44947" w14:textId="77777777" w:rsidTr="008F52AB">
        <w:trPr>
          <w:trHeight w:val="227"/>
        </w:trPr>
        <w:tc>
          <w:tcPr>
            <w:tcW w:w="3969" w:type="dxa"/>
            <w:tcBorders>
              <w:top w:val="dotted" w:sz="4" w:space="0" w:color="auto"/>
            </w:tcBorders>
            <w:vAlign w:val="center"/>
          </w:tcPr>
          <w:p w14:paraId="211E39FC" w14:textId="77777777" w:rsidR="00C34FCC" w:rsidRPr="004443A0" w:rsidRDefault="00C34FCC" w:rsidP="008F52AB">
            <w:pPr>
              <w:tabs>
                <w:tab w:val="left" w:pos="258"/>
              </w:tabs>
              <w:rPr>
                <w:rFonts w:ascii="Tahoma" w:hAnsi="Tahoma" w:cs="Tahoma"/>
                <w:sz w:val="18"/>
                <w:szCs w:val="18"/>
              </w:rPr>
            </w:pPr>
            <w:r w:rsidRPr="004443A0">
              <w:rPr>
                <w:rFonts w:ascii="Tahoma" w:hAnsi="Tahoma" w:cs="Tahoma"/>
                <w:sz w:val="18"/>
                <w:szCs w:val="18"/>
              </w:rPr>
              <w:tab/>
              <w:t>Bütçe Dışı</w:t>
            </w:r>
          </w:p>
        </w:tc>
        <w:tc>
          <w:tcPr>
            <w:tcW w:w="1247" w:type="dxa"/>
            <w:tcBorders>
              <w:top w:val="dotted" w:sz="4" w:space="0" w:color="auto"/>
            </w:tcBorders>
            <w:vAlign w:val="center"/>
          </w:tcPr>
          <w:p w14:paraId="1FA345E0"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55BC673C"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37D13FDD"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718BDDAB"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1DC3E7E7"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r>
      <w:tr w:rsidR="00C34FCC" w:rsidRPr="004443A0" w14:paraId="667F616D" w14:textId="77777777" w:rsidTr="008F52AB">
        <w:trPr>
          <w:trHeight w:val="227"/>
        </w:trPr>
        <w:tc>
          <w:tcPr>
            <w:tcW w:w="3969" w:type="dxa"/>
            <w:tcBorders>
              <w:bottom w:val="single" w:sz="4" w:space="0" w:color="auto"/>
            </w:tcBorders>
            <w:vAlign w:val="center"/>
          </w:tcPr>
          <w:p w14:paraId="5C9C2A1E" w14:textId="77777777" w:rsidR="00C34FCC" w:rsidRPr="004443A0" w:rsidRDefault="00C34FCC" w:rsidP="008F52AB">
            <w:pPr>
              <w:rPr>
                <w:rFonts w:ascii="Tahoma" w:hAnsi="Tahoma" w:cs="Tahoma"/>
                <w:b/>
                <w:sz w:val="18"/>
                <w:szCs w:val="18"/>
              </w:rPr>
            </w:pPr>
            <w:r w:rsidRPr="004443A0">
              <w:rPr>
                <w:rFonts w:ascii="Tahoma" w:hAnsi="Tahoma" w:cs="Tahoma"/>
                <w:b/>
                <w:noProof/>
                <w:sz w:val="18"/>
                <w:szCs w:val="18"/>
              </w:rPr>
              <w:t>T O</w:t>
            </w:r>
            <w:r w:rsidRPr="004443A0">
              <w:rPr>
                <w:rFonts w:ascii="Tahoma" w:hAnsi="Tahoma" w:cs="Tahoma"/>
                <w:b/>
                <w:sz w:val="18"/>
                <w:szCs w:val="18"/>
              </w:rPr>
              <w:t xml:space="preserve"> P L A M</w:t>
            </w:r>
          </w:p>
        </w:tc>
        <w:tc>
          <w:tcPr>
            <w:tcW w:w="1247" w:type="dxa"/>
            <w:tcBorders>
              <w:bottom w:val="single" w:sz="4" w:space="0" w:color="auto"/>
            </w:tcBorders>
            <w:vAlign w:val="center"/>
          </w:tcPr>
          <w:p w14:paraId="6E08AE84"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27.762.000</w:t>
            </w:r>
          </w:p>
        </w:tc>
        <w:tc>
          <w:tcPr>
            <w:tcW w:w="1247" w:type="dxa"/>
            <w:tcBorders>
              <w:bottom w:val="single" w:sz="4" w:space="0" w:color="auto"/>
            </w:tcBorders>
            <w:vAlign w:val="center"/>
          </w:tcPr>
          <w:p w14:paraId="5E1BF430"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3.051.720</w:t>
            </w:r>
          </w:p>
        </w:tc>
        <w:tc>
          <w:tcPr>
            <w:tcW w:w="1247" w:type="dxa"/>
            <w:tcBorders>
              <w:bottom w:val="single" w:sz="4" w:space="0" w:color="auto"/>
            </w:tcBorders>
            <w:vAlign w:val="center"/>
          </w:tcPr>
          <w:p w14:paraId="7173C78D"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12.139.000</w:t>
            </w:r>
          </w:p>
        </w:tc>
        <w:tc>
          <w:tcPr>
            <w:tcW w:w="1247" w:type="dxa"/>
            <w:tcBorders>
              <w:bottom w:val="single" w:sz="4" w:space="0" w:color="auto"/>
            </w:tcBorders>
            <w:vAlign w:val="center"/>
          </w:tcPr>
          <w:p w14:paraId="01BB5E91"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16.873.000</w:t>
            </w:r>
          </w:p>
        </w:tc>
        <w:tc>
          <w:tcPr>
            <w:tcW w:w="1247" w:type="dxa"/>
            <w:tcBorders>
              <w:bottom w:val="single" w:sz="4" w:space="0" w:color="auto"/>
            </w:tcBorders>
            <w:vAlign w:val="center"/>
          </w:tcPr>
          <w:p w14:paraId="0C279B59" w14:textId="77777777" w:rsidR="00C34FCC" w:rsidRPr="004443A0" w:rsidRDefault="00C34FCC" w:rsidP="008F52AB">
            <w:pPr>
              <w:jc w:val="right"/>
              <w:rPr>
                <w:rFonts w:ascii="Tahoma" w:hAnsi="Tahoma" w:cs="Tahoma"/>
                <w:b/>
                <w:sz w:val="18"/>
                <w:szCs w:val="18"/>
              </w:rPr>
            </w:pPr>
            <w:r w:rsidRPr="004443A0">
              <w:rPr>
                <w:rFonts w:ascii="Tahoma" w:hAnsi="Tahoma" w:cs="Tahoma"/>
                <w:b/>
                <w:noProof/>
                <w:sz w:val="18"/>
                <w:szCs w:val="18"/>
              </w:rPr>
              <w:t>20.014.000</w:t>
            </w:r>
          </w:p>
        </w:tc>
      </w:tr>
      <w:tr w:rsidR="00C34FCC" w:rsidRPr="004443A0" w14:paraId="24AE83DB" w14:textId="77777777" w:rsidTr="008F52AB">
        <w:trPr>
          <w:trHeight w:val="227"/>
        </w:trPr>
        <w:tc>
          <w:tcPr>
            <w:tcW w:w="3969" w:type="dxa"/>
            <w:tcBorders>
              <w:bottom w:val="dotted" w:sz="4" w:space="0" w:color="auto"/>
            </w:tcBorders>
            <w:vAlign w:val="center"/>
          </w:tcPr>
          <w:p w14:paraId="3FC976FE" w14:textId="77777777" w:rsidR="00C34FCC" w:rsidRPr="004443A0" w:rsidRDefault="00C34FCC" w:rsidP="008F52AB">
            <w:pPr>
              <w:tabs>
                <w:tab w:val="left" w:pos="258"/>
              </w:tabs>
              <w:rPr>
                <w:rFonts w:ascii="Tahoma" w:hAnsi="Tahoma" w:cs="Tahoma"/>
                <w:sz w:val="18"/>
                <w:szCs w:val="18"/>
              </w:rPr>
            </w:pPr>
            <w:r w:rsidRPr="004443A0">
              <w:rPr>
                <w:rFonts w:ascii="Tahoma" w:hAnsi="Tahoma" w:cs="Tahoma"/>
                <w:sz w:val="18"/>
                <w:szCs w:val="18"/>
              </w:rPr>
              <w:tab/>
              <w:t>Bütçe İçi</w:t>
            </w:r>
          </w:p>
        </w:tc>
        <w:tc>
          <w:tcPr>
            <w:tcW w:w="1247" w:type="dxa"/>
            <w:tcBorders>
              <w:bottom w:val="dotted" w:sz="4" w:space="0" w:color="auto"/>
            </w:tcBorders>
            <w:vAlign w:val="center"/>
          </w:tcPr>
          <w:p w14:paraId="2EE6C81D"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27.762.000</w:t>
            </w:r>
          </w:p>
        </w:tc>
        <w:tc>
          <w:tcPr>
            <w:tcW w:w="1247" w:type="dxa"/>
            <w:tcBorders>
              <w:bottom w:val="dotted" w:sz="4" w:space="0" w:color="auto"/>
            </w:tcBorders>
            <w:vAlign w:val="center"/>
          </w:tcPr>
          <w:p w14:paraId="6697D234"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3.051.720</w:t>
            </w:r>
          </w:p>
        </w:tc>
        <w:tc>
          <w:tcPr>
            <w:tcW w:w="1247" w:type="dxa"/>
            <w:tcBorders>
              <w:bottom w:val="dotted" w:sz="4" w:space="0" w:color="auto"/>
            </w:tcBorders>
            <w:vAlign w:val="center"/>
          </w:tcPr>
          <w:p w14:paraId="696814A4"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12.139.000</w:t>
            </w:r>
          </w:p>
        </w:tc>
        <w:tc>
          <w:tcPr>
            <w:tcW w:w="1247" w:type="dxa"/>
            <w:tcBorders>
              <w:bottom w:val="dotted" w:sz="4" w:space="0" w:color="auto"/>
            </w:tcBorders>
            <w:vAlign w:val="center"/>
          </w:tcPr>
          <w:p w14:paraId="58ECCC2A"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16.873.000</w:t>
            </w:r>
          </w:p>
        </w:tc>
        <w:tc>
          <w:tcPr>
            <w:tcW w:w="1247" w:type="dxa"/>
            <w:tcBorders>
              <w:bottom w:val="dotted" w:sz="4" w:space="0" w:color="auto"/>
            </w:tcBorders>
            <w:vAlign w:val="center"/>
          </w:tcPr>
          <w:p w14:paraId="0F615960"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20.014.000</w:t>
            </w:r>
          </w:p>
        </w:tc>
      </w:tr>
      <w:tr w:rsidR="00C34FCC" w:rsidRPr="004443A0" w14:paraId="2765A3A5" w14:textId="77777777" w:rsidTr="008F52AB">
        <w:trPr>
          <w:trHeight w:val="227"/>
        </w:trPr>
        <w:tc>
          <w:tcPr>
            <w:tcW w:w="3969" w:type="dxa"/>
            <w:tcBorders>
              <w:top w:val="dotted" w:sz="4" w:space="0" w:color="auto"/>
            </w:tcBorders>
            <w:vAlign w:val="center"/>
          </w:tcPr>
          <w:p w14:paraId="56052314" w14:textId="77777777" w:rsidR="00C34FCC" w:rsidRPr="004443A0" w:rsidRDefault="00C34FCC" w:rsidP="008F52AB">
            <w:pPr>
              <w:tabs>
                <w:tab w:val="left" w:pos="258"/>
              </w:tabs>
              <w:rPr>
                <w:rFonts w:ascii="Tahoma" w:hAnsi="Tahoma" w:cs="Tahoma"/>
                <w:sz w:val="18"/>
                <w:szCs w:val="18"/>
              </w:rPr>
            </w:pPr>
            <w:r w:rsidRPr="004443A0">
              <w:rPr>
                <w:rFonts w:ascii="Tahoma" w:hAnsi="Tahoma" w:cs="Tahoma"/>
                <w:sz w:val="18"/>
                <w:szCs w:val="18"/>
              </w:rPr>
              <w:tab/>
              <w:t>Bütçe Dışı</w:t>
            </w:r>
          </w:p>
        </w:tc>
        <w:tc>
          <w:tcPr>
            <w:tcW w:w="1247" w:type="dxa"/>
            <w:tcBorders>
              <w:top w:val="dotted" w:sz="4" w:space="0" w:color="auto"/>
            </w:tcBorders>
            <w:vAlign w:val="center"/>
          </w:tcPr>
          <w:p w14:paraId="1E1F8ACA"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3B1C16AA"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3F9E42D6"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3576E5BB"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c>
          <w:tcPr>
            <w:tcW w:w="1247" w:type="dxa"/>
            <w:tcBorders>
              <w:top w:val="dotted" w:sz="4" w:space="0" w:color="auto"/>
            </w:tcBorders>
            <w:vAlign w:val="center"/>
          </w:tcPr>
          <w:p w14:paraId="2D58168B" w14:textId="77777777" w:rsidR="00C34FCC" w:rsidRPr="004443A0" w:rsidRDefault="00C34FCC" w:rsidP="008F52AB">
            <w:pPr>
              <w:jc w:val="right"/>
              <w:rPr>
                <w:rFonts w:ascii="Tahoma" w:hAnsi="Tahoma" w:cs="Tahoma"/>
                <w:sz w:val="18"/>
                <w:szCs w:val="18"/>
              </w:rPr>
            </w:pPr>
            <w:r w:rsidRPr="004443A0">
              <w:rPr>
                <w:rFonts w:ascii="Tahoma" w:hAnsi="Tahoma" w:cs="Tahoma"/>
                <w:noProof/>
                <w:sz w:val="18"/>
                <w:szCs w:val="18"/>
              </w:rPr>
              <w:t>0</w:t>
            </w:r>
          </w:p>
        </w:tc>
      </w:tr>
    </w:tbl>
    <w:p w14:paraId="0143BFEC" w14:textId="77777777" w:rsidR="00C34FCC" w:rsidRPr="004443A0" w:rsidRDefault="00C34FCC" w:rsidP="008E02D3">
      <w:pPr>
        <w:keepNext/>
        <w:spacing w:before="240" w:line="276" w:lineRule="auto"/>
        <w:rPr>
          <w:rFonts w:ascii="Tahoma" w:hAnsi="Tahoma" w:cs="Tahoma"/>
          <w:b/>
          <w:sz w:val="18"/>
          <w:szCs w:val="18"/>
        </w:rPr>
      </w:pPr>
      <w:r w:rsidRPr="004443A0">
        <w:rPr>
          <w:rFonts w:ascii="Tahoma" w:hAnsi="Tahoma" w:cs="Tahoma"/>
          <w:b/>
          <w:sz w:val="18"/>
          <w:szCs w:val="18"/>
        </w:rPr>
        <w:t>Faaliyetlere İlişkin Açıklamalar:</w:t>
      </w:r>
    </w:p>
    <w:p w14:paraId="1F265F15" w14:textId="77777777" w:rsidR="00C34FCC" w:rsidRPr="004443A0" w:rsidRDefault="00C34FCC" w:rsidP="008E02D3">
      <w:pPr>
        <w:keepNext/>
        <w:spacing w:before="120" w:line="276" w:lineRule="auto"/>
        <w:rPr>
          <w:rFonts w:ascii="Tahoma" w:hAnsi="Tahoma" w:cs="Tahoma"/>
          <w:sz w:val="18"/>
          <w:szCs w:val="18"/>
        </w:rPr>
      </w:pPr>
      <w:r w:rsidRPr="004443A0">
        <w:rPr>
          <w:rFonts w:ascii="Tahoma" w:hAnsi="Tahoma" w:cs="Tahoma"/>
          <w:b/>
          <w:noProof/>
          <w:sz w:val="18"/>
          <w:szCs w:val="18"/>
        </w:rPr>
        <w:t>Yükseköğretim Kurumları</w:t>
      </w:r>
      <w:r w:rsidRPr="004443A0">
        <w:rPr>
          <w:rFonts w:ascii="Tahoma" w:hAnsi="Tahoma" w:cs="Tahoma"/>
          <w:b/>
          <w:sz w:val="18"/>
          <w:szCs w:val="18"/>
        </w:rPr>
        <w:t xml:space="preserve"> Araştırma Altyapısı Kurulması ve Geliştirilmesi</w:t>
      </w:r>
    </w:p>
    <w:tbl>
      <w:tblPr>
        <w:tblW w:w="10220" w:type="dxa"/>
        <w:tblInd w:w="-142" w:type="dxa"/>
        <w:tblBorders>
          <w:left w:val="single" w:sz="4" w:space="0" w:color="auto"/>
          <w:bottom w:val="dotted" w:sz="4" w:space="0" w:color="auto"/>
          <w:insideH w:val="dotted" w:sz="4" w:space="0" w:color="auto"/>
        </w:tblBorders>
        <w:tblLook w:val="04A0" w:firstRow="1" w:lastRow="0" w:firstColumn="1" w:lastColumn="0" w:noHBand="0" w:noVBand="1"/>
      </w:tblPr>
      <w:tblGrid>
        <w:gridCol w:w="10220"/>
      </w:tblGrid>
      <w:tr w:rsidR="00C34FCC" w:rsidRPr="004443A0" w14:paraId="778B0F9B" w14:textId="77777777" w:rsidTr="008E02D3">
        <w:trPr>
          <w:trHeight w:val="442"/>
        </w:trPr>
        <w:tc>
          <w:tcPr>
            <w:tcW w:w="10220" w:type="dxa"/>
            <w:tcBorders>
              <w:top w:val="dotted" w:sz="4" w:space="0" w:color="auto"/>
              <w:left w:val="nil"/>
            </w:tcBorders>
            <w:shd w:val="clear" w:color="auto" w:fill="auto"/>
          </w:tcPr>
          <w:p w14:paraId="1E1A71C3" w14:textId="77777777" w:rsidR="00C34FCC" w:rsidRPr="004443A0" w:rsidRDefault="00C34FCC" w:rsidP="008E02D3">
            <w:pPr>
              <w:spacing w:after="120" w:line="276" w:lineRule="auto"/>
              <w:contextualSpacing/>
              <w:rPr>
                <w:rFonts w:ascii="Tahoma" w:hAnsi="Tahoma" w:cs="Tahoma"/>
                <w:sz w:val="18"/>
                <w:szCs w:val="18"/>
              </w:rPr>
            </w:pPr>
            <w:r w:rsidRPr="004443A0">
              <w:rPr>
                <w:rFonts w:ascii="Tahoma" w:hAnsi="Tahoma" w:cs="Tahoma"/>
                <w:noProof/>
                <w:sz w:val="18"/>
                <w:szCs w:val="18"/>
              </w:rPr>
              <w:t>2547 Sayılı</w:t>
            </w:r>
            <w:r w:rsidRPr="004443A0">
              <w:rPr>
                <w:rFonts w:ascii="Tahoma" w:hAnsi="Tahoma" w:cs="Tahoma"/>
                <w:sz w:val="18"/>
                <w:szCs w:val="18"/>
              </w:rPr>
              <w:t xml:space="preserve"> Kanun ve Diğer Yasal Mevzuat Kapsamında Projelerin Altyapılarının Desteklenmesi, Geliştirilmesi ve Güçlendirilmesi için Çalışmalar Yapılacaktır. </w:t>
            </w:r>
          </w:p>
        </w:tc>
      </w:tr>
    </w:tbl>
    <w:p w14:paraId="53C79E8D" w14:textId="588871F2" w:rsidR="00347F4F" w:rsidRDefault="00347F4F" w:rsidP="006418EF">
      <w:pPr>
        <w:pStyle w:val="Balk3"/>
        <w:ind w:left="0"/>
      </w:pPr>
    </w:p>
    <w:p w14:paraId="0588382B" w14:textId="55DF88A3" w:rsidR="004E2987" w:rsidRDefault="004E2987" w:rsidP="006418EF">
      <w:pPr>
        <w:pStyle w:val="Balk3"/>
        <w:ind w:left="0"/>
      </w:pPr>
    </w:p>
    <w:p w14:paraId="7B89A5D6" w14:textId="4D6313C5" w:rsidR="004E2987" w:rsidRDefault="004E2987" w:rsidP="006418EF">
      <w:pPr>
        <w:pStyle w:val="Balk3"/>
        <w:ind w:left="0"/>
      </w:pPr>
    </w:p>
    <w:p w14:paraId="6CFA589C" w14:textId="77777777" w:rsidR="00422AD4" w:rsidRDefault="00422AD4" w:rsidP="006418EF">
      <w:pPr>
        <w:pStyle w:val="Balk3"/>
        <w:ind w:left="0"/>
      </w:pPr>
    </w:p>
    <w:p w14:paraId="47AA47FF" w14:textId="6A98DBA0" w:rsidR="004443A0" w:rsidRDefault="004443A0" w:rsidP="006418EF">
      <w:pPr>
        <w:pStyle w:val="Balk3"/>
        <w:ind w:left="0"/>
      </w:pPr>
    </w:p>
    <w:p w14:paraId="052E68BD" w14:textId="6074C571" w:rsidR="004443A0" w:rsidRDefault="004443A0" w:rsidP="006418EF">
      <w:pPr>
        <w:pStyle w:val="Balk3"/>
        <w:ind w:left="0"/>
      </w:pPr>
    </w:p>
    <w:p w14:paraId="7AC77563" w14:textId="50EF4209" w:rsidR="004443A0" w:rsidRDefault="004443A0" w:rsidP="006418EF">
      <w:pPr>
        <w:pStyle w:val="Balk3"/>
        <w:ind w:left="0"/>
      </w:pPr>
    </w:p>
    <w:p w14:paraId="05C542D7" w14:textId="7BA1F756" w:rsidR="004443A0" w:rsidRDefault="004443A0" w:rsidP="006418EF">
      <w:pPr>
        <w:pStyle w:val="Balk3"/>
        <w:ind w:left="0"/>
      </w:pPr>
    </w:p>
    <w:p w14:paraId="0F9A9827" w14:textId="38CBD806" w:rsidR="004443A0" w:rsidRDefault="004443A0" w:rsidP="006418EF">
      <w:pPr>
        <w:pStyle w:val="Balk3"/>
        <w:ind w:left="0"/>
      </w:pPr>
    </w:p>
    <w:p w14:paraId="7F2B3F6F" w14:textId="392D7CB0" w:rsidR="004443A0" w:rsidRDefault="004443A0" w:rsidP="006418EF">
      <w:pPr>
        <w:pStyle w:val="Balk3"/>
        <w:ind w:left="0"/>
      </w:pPr>
    </w:p>
    <w:p w14:paraId="21152D0D" w14:textId="446E1FA4" w:rsidR="004443A0" w:rsidRDefault="004443A0" w:rsidP="006418EF">
      <w:pPr>
        <w:pStyle w:val="Balk3"/>
        <w:ind w:left="0"/>
      </w:pPr>
    </w:p>
    <w:p w14:paraId="62BE81F9" w14:textId="41735538" w:rsidR="004443A0" w:rsidRDefault="004443A0" w:rsidP="006418EF">
      <w:pPr>
        <w:pStyle w:val="Balk3"/>
        <w:ind w:left="0"/>
      </w:pPr>
    </w:p>
    <w:p w14:paraId="00992B07" w14:textId="52418304" w:rsidR="008E02D3" w:rsidRDefault="008E02D3" w:rsidP="006418EF">
      <w:pPr>
        <w:pStyle w:val="Balk3"/>
        <w:ind w:left="0"/>
      </w:pPr>
    </w:p>
    <w:p w14:paraId="364C0413" w14:textId="77777777" w:rsidR="00276EF7" w:rsidRDefault="00276EF7" w:rsidP="006418EF">
      <w:pPr>
        <w:pStyle w:val="Balk3"/>
        <w:ind w:left="0"/>
      </w:pPr>
    </w:p>
    <w:p w14:paraId="5C0CECE2" w14:textId="77777777" w:rsidR="004443A0" w:rsidRDefault="004443A0" w:rsidP="006418EF">
      <w:pPr>
        <w:pStyle w:val="Balk3"/>
        <w:ind w:left="0"/>
      </w:pPr>
    </w:p>
    <w:tbl>
      <w:tblPr>
        <w:tblStyle w:val="TabloKlavuzu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516"/>
      </w:tblGrid>
      <w:tr w:rsidR="004443A0" w:rsidRPr="004443A0" w14:paraId="6E28A717" w14:textId="77777777" w:rsidTr="008E02D3">
        <w:tc>
          <w:tcPr>
            <w:tcW w:w="2376" w:type="dxa"/>
          </w:tcPr>
          <w:p w14:paraId="5CF1D06B" w14:textId="77777777" w:rsidR="004443A0" w:rsidRPr="004443A0" w:rsidRDefault="004443A0" w:rsidP="008E02D3">
            <w:pPr>
              <w:spacing w:after="120" w:line="276" w:lineRule="auto"/>
              <w:rPr>
                <w:rFonts w:ascii="Tahoma" w:eastAsia="Calibri" w:hAnsi="Tahoma" w:cs="Tahoma"/>
                <w:b/>
                <w:sz w:val="20"/>
                <w:szCs w:val="20"/>
              </w:rPr>
            </w:pPr>
            <w:r w:rsidRPr="004443A0">
              <w:rPr>
                <w:rFonts w:ascii="Tahoma" w:eastAsia="Calibri" w:hAnsi="Tahoma" w:cs="Tahoma"/>
                <w:b/>
                <w:sz w:val="20"/>
                <w:szCs w:val="20"/>
              </w:rPr>
              <w:t>Bütçe Yılı:</w:t>
            </w:r>
          </w:p>
        </w:tc>
        <w:tc>
          <w:tcPr>
            <w:tcW w:w="7516" w:type="dxa"/>
          </w:tcPr>
          <w:p w14:paraId="43D56FA3" w14:textId="77777777" w:rsidR="004443A0" w:rsidRPr="004443A0" w:rsidRDefault="004443A0" w:rsidP="008E02D3">
            <w:pPr>
              <w:spacing w:line="276" w:lineRule="auto"/>
              <w:rPr>
                <w:rFonts w:ascii="Tahoma" w:eastAsia="Calibri" w:hAnsi="Tahoma" w:cs="Tahoma"/>
                <w:sz w:val="20"/>
                <w:szCs w:val="20"/>
              </w:rPr>
            </w:pPr>
            <w:r w:rsidRPr="004443A0">
              <w:rPr>
                <w:rFonts w:ascii="Tahoma" w:eastAsia="Calibri" w:hAnsi="Tahoma" w:cs="Tahoma"/>
                <w:noProof/>
                <w:sz w:val="20"/>
                <w:szCs w:val="20"/>
              </w:rPr>
              <w:t>2026</w:t>
            </w:r>
          </w:p>
        </w:tc>
      </w:tr>
      <w:tr w:rsidR="004443A0" w:rsidRPr="004443A0" w14:paraId="14BBB128" w14:textId="77777777" w:rsidTr="008E02D3">
        <w:tc>
          <w:tcPr>
            <w:tcW w:w="2376" w:type="dxa"/>
          </w:tcPr>
          <w:p w14:paraId="289F0642" w14:textId="77777777" w:rsidR="004443A0" w:rsidRPr="004443A0" w:rsidRDefault="004443A0" w:rsidP="008E02D3">
            <w:pPr>
              <w:spacing w:after="120" w:line="276" w:lineRule="auto"/>
              <w:rPr>
                <w:rFonts w:ascii="Tahoma" w:eastAsia="Calibri" w:hAnsi="Tahoma" w:cs="Tahoma"/>
                <w:b/>
                <w:sz w:val="20"/>
                <w:szCs w:val="20"/>
              </w:rPr>
            </w:pPr>
            <w:r w:rsidRPr="004443A0">
              <w:rPr>
                <w:rFonts w:ascii="Tahoma" w:eastAsia="Calibri" w:hAnsi="Tahoma" w:cs="Tahoma"/>
                <w:b/>
                <w:sz w:val="20"/>
                <w:szCs w:val="20"/>
              </w:rPr>
              <w:t>Program Adı:</w:t>
            </w:r>
          </w:p>
        </w:tc>
        <w:tc>
          <w:tcPr>
            <w:tcW w:w="7516" w:type="dxa"/>
          </w:tcPr>
          <w:p w14:paraId="77BFD0D7" w14:textId="77777777" w:rsidR="004443A0" w:rsidRPr="004443A0" w:rsidRDefault="004443A0" w:rsidP="008E02D3">
            <w:pPr>
              <w:spacing w:after="120" w:line="276" w:lineRule="auto"/>
              <w:rPr>
                <w:rFonts w:ascii="Tahoma" w:eastAsia="Calibri" w:hAnsi="Tahoma" w:cs="Tahoma"/>
                <w:sz w:val="20"/>
                <w:szCs w:val="20"/>
              </w:rPr>
            </w:pPr>
            <w:r w:rsidRPr="004443A0">
              <w:rPr>
                <w:rFonts w:ascii="Tahoma" w:eastAsia="Calibri" w:hAnsi="Tahoma" w:cs="Tahoma"/>
                <w:noProof/>
                <w:sz w:val="20"/>
                <w:szCs w:val="20"/>
              </w:rPr>
              <w:t>HAYAT BOYU ÖĞRENME</w:t>
            </w:r>
          </w:p>
        </w:tc>
      </w:tr>
      <w:tr w:rsidR="004443A0" w:rsidRPr="004443A0" w14:paraId="20E2E26C" w14:textId="77777777" w:rsidTr="008E02D3">
        <w:tc>
          <w:tcPr>
            <w:tcW w:w="2376" w:type="dxa"/>
          </w:tcPr>
          <w:p w14:paraId="7F88187B" w14:textId="77777777" w:rsidR="004443A0" w:rsidRPr="004443A0" w:rsidRDefault="004443A0" w:rsidP="008E02D3">
            <w:pPr>
              <w:keepNext/>
              <w:spacing w:before="240" w:line="276" w:lineRule="auto"/>
              <w:rPr>
                <w:rFonts w:ascii="Tahoma" w:eastAsia="Calibri" w:hAnsi="Tahoma" w:cs="Tahoma"/>
                <w:b/>
                <w:sz w:val="20"/>
                <w:szCs w:val="20"/>
              </w:rPr>
            </w:pPr>
            <w:r w:rsidRPr="004443A0">
              <w:rPr>
                <w:rFonts w:ascii="Tahoma" w:eastAsia="Calibri" w:hAnsi="Tahoma" w:cs="Tahoma"/>
                <w:b/>
                <w:sz w:val="20"/>
                <w:szCs w:val="20"/>
              </w:rPr>
              <w:t>Alt Program Adı:</w:t>
            </w:r>
          </w:p>
        </w:tc>
        <w:tc>
          <w:tcPr>
            <w:tcW w:w="7516" w:type="dxa"/>
          </w:tcPr>
          <w:p w14:paraId="2320156E" w14:textId="77777777" w:rsidR="004443A0" w:rsidRPr="004443A0" w:rsidRDefault="004443A0" w:rsidP="008E02D3">
            <w:pPr>
              <w:keepNext/>
              <w:spacing w:before="240" w:line="276" w:lineRule="auto"/>
              <w:rPr>
                <w:rFonts w:ascii="Tahoma" w:eastAsia="Calibri" w:hAnsi="Tahoma" w:cs="Tahoma"/>
                <w:sz w:val="20"/>
                <w:szCs w:val="20"/>
              </w:rPr>
            </w:pPr>
            <w:r w:rsidRPr="004443A0">
              <w:rPr>
                <w:rFonts w:ascii="Tahoma" w:eastAsia="Calibri" w:hAnsi="Tahoma" w:cs="Tahoma"/>
                <w:noProof/>
                <w:sz w:val="20"/>
                <w:szCs w:val="20"/>
              </w:rPr>
              <w:t>YÜKSEKÖĞRETİM KURUMLARI</w:t>
            </w:r>
            <w:r w:rsidRPr="004443A0">
              <w:rPr>
                <w:rFonts w:ascii="Tahoma" w:eastAsia="Calibri" w:hAnsi="Tahoma" w:cs="Tahoma"/>
                <w:sz w:val="20"/>
                <w:szCs w:val="20"/>
              </w:rPr>
              <w:t xml:space="preserve"> SÜREKLİ EĞİTİM FAALİYETLERİ</w:t>
            </w:r>
          </w:p>
        </w:tc>
      </w:tr>
      <w:tr w:rsidR="004443A0" w:rsidRPr="004443A0" w14:paraId="514DFE73" w14:textId="77777777" w:rsidTr="008E02D3">
        <w:tc>
          <w:tcPr>
            <w:tcW w:w="2376" w:type="dxa"/>
          </w:tcPr>
          <w:p w14:paraId="3B150B52" w14:textId="77777777" w:rsidR="004443A0" w:rsidRPr="004443A0" w:rsidRDefault="004443A0" w:rsidP="008E02D3">
            <w:pPr>
              <w:keepNext/>
              <w:spacing w:line="276" w:lineRule="auto"/>
              <w:rPr>
                <w:rFonts w:ascii="Tahoma" w:eastAsia="Calibri" w:hAnsi="Tahoma" w:cs="Tahoma"/>
                <w:b/>
                <w:sz w:val="20"/>
                <w:szCs w:val="20"/>
              </w:rPr>
            </w:pPr>
            <w:r w:rsidRPr="004443A0">
              <w:rPr>
                <w:rFonts w:ascii="Tahoma" w:eastAsia="Calibri" w:hAnsi="Tahoma" w:cs="Tahoma"/>
                <w:b/>
                <w:sz w:val="20"/>
                <w:szCs w:val="20"/>
              </w:rPr>
              <w:t>Gerekçe ve Açıklamalar</w:t>
            </w:r>
          </w:p>
        </w:tc>
        <w:tc>
          <w:tcPr>
            <w:tcW w:w="7516" w:type="dxa"/>
          </w:tcPr>
          <w:p w14:paraId="31602A92" w14:textId="77777777" w:rsidR="004443A0" w:rsidRPr="004443A0" w:rsidRDefault="004443A0" w:rsidP="008E02D3">
            <w:pPr>
              <w:keepNext/>
              <w:spacing w:line="276" w:lineRule="auto"/>
              <w:rPr>
                <w:rFonts w:ascii="Tahoma" w:eastAsia="Calibri" w:hAnsi="Tahoma" w:cs="Tahoma"/>
                <w:sz w:val="20"/>
                <w:szCs w:val="20"/>
              </w:rPr>
            </w:pPr>
          </w:p>
        </w:tc>
      </w:tr>
      <w:tr w:rsidR="004443A0" w:rsidRPr="004443A0" w14:paraId="5C67E63D" w14:textId="77777777" w:rsidTr="008E02D3">
        <w:tc>
          <w:tcPr>
            <w:tcW w:w="9892" w:type="dxa"/>
            <w:gridSpan w:val="2"/>
          </w:tcPr>
          <w:p w14:paraId="382772B2" w14:textId="0AB16424" w:rsidR="004443A0" w:rsidRPr="004443A0" w:rsidRDefault="004443A0" w:rsidP="008E02D3">
            <w:pPr>
              <w:keepNext/>
              <w:spacing w:line="276" w:lineRule="auto"/>
              <w:rPr>
                <w:rFonts w:ascii="Tahoma" w:eastAsia="Calibri" w:hAnsi="Tahoma" w:cs="Tahoma"/>
                <w:sz w:val="20"/>
                <w:szCs w:val="20"/>
              </w:rPr>
            </w:pPr>
            <w:r w:rsidRPr="004443A0">
              <w:rPr>
                <w:rFonts w:ascii="Tahoma" w:eastAsia="Calibri" w:hAnsi="Tahoma" w:cs="Tahoma"/>
                <w:noProof/>
                <w:sz w:val="20"/>
                <w:szCs w:val="20"/>
              </w:rPr>
              <w:t>Üniversite-paydaş işbirliğini</w:t>
            </w:r>
            <w:r w:rsidRPr="004443A0">
              <w:rPr>
                <w:rFonts w:ascii="Tahoma" w:eastAsia="Calibri" w:hAnsi="Tahoma" w:cs="Tahoma"/>
                <w:sz w:val="20"/>
                <w:szCs w:val="20"/>
              </w:rPr>
              <w:t xml:space="preserve"> artırma kapsamında sosyal sorumluluk projeleri oluşturulması faaliyetlerini kapsamaktadır.</w:t>
            </w:r>
          </w:p>
        </w:tc>
      </w:tr>
    </w:tbl>
    <w:p w14:paraId="18F88841" w14:textId="03DA90B9" w:rsidR="004443A0" w:rsidRPr="004443A0" w:rsidRDefault="008E02D3" w:rsidP="004443A0">
      <w:pPr>
        <w:keepNext/>
        <w:widowControl/>
        <w:tabs>
          <w:tab w:val="left" w:pos="2552"/>
        </w:tabs>
        <w:spacing w:before="240"/>
        <w:ind w:left="2552" w:hanging="2552"/>
        <w:rPr>
          <w:rFonts w:ascii="Tahoma" w:eastAsia="Calibri" w:hAnsi="Tahoma" w:cs="Tahoma"/>
          <w:sz w:val="20"/>
          <w:szCs w:val="20"/>
          <w:lang w:val="tr-TR"/>
        </w:rPr>
      </w:pPr>
      <w:r>
        <w:rPr>
          <w:rFonts w:ascii="Tahoma" w:eastAsia="Calibri" w:hAnsi="Tahoma" w:cs="Tahoma"/>
          <w:b/>
          <w:sz w:val="20"/>
          <w:szCs w:val="20"/>
          <w:lang w:val="tr-TR"/>
        </w:rPr>
        <w:t xml:space="preserve"> </w:t>
      </w:r>
      <w:r w:rsidR="004443A0" w:rsidRPr="004443A0">
        <w:rPr>
          <w:rFonts w:ascii="Tahoma" w:eastAsia="Calibri" w:hAnsi="Tahoma" w:cs="Tahoma"/>
          <w:b/>
          <w:sz w:val="20"/>
          <w:szCs w:val="20"/>
          <w:lang w:val="tr-TR"/>
        </w:rPr>
        <w:t>Alt Program Hedefi:</w:t>
      </w:r>
      <w:r w:rsidR="004443A0" w:rsidRPr="004443A0">
        <w:rPr>
          <w:rFonts w:ascii="Tahoma" w:eastAsia="Calibri" w:hAnsi="Tahoma" w:cs="Tahoma"/>
          <w:b/>
          <w:sz w:val="20"/>
          <w:szCs w:val="20"/>
          <w:lang w:val="tr-TR"/>
        </w:rPr>
        <w:tab/>
      </w:r>
    </w:p>
    <w:tbl>
      <w:tblPr>
        <w:tblStyle w:val="TabloKlavuzu18"/>
        <w:tblW w:w="0" w:type="auto"/>
        <w:tblBorders>
          <w:top w:val="nil"/>
          <w:left w:val="nil"/>
          <w:bottom w:val="nil"/>
          <w:right w:val="nil"/>
          <w:insideH w:val="nil"/>
          <w:insideV w:val="nil"/>
        </w:tblBorders>
        <w:tblLook w:val="04A0" w:firstRow="1" w:lastRow="0" w:firstColumn="1" w:lastColumn="0" w:noHBand="0" w:noVBand="1"/>
      </w:tblPr>
      <w:tblGrid>
        <w:gridCol w:w="9892"/>
      </w:tblGrid>
      <w:tr w:rsidR="004443A0" w:rsidRPr="004443A0" w14:paraId="5A95CA57" w14:textId="77777777" w:rsidTr="008F52AB">
        <w:tc>
          <w:tcPr>
            <w:tcW w:w="9892" w:type="dxa"/>
            <w:tcBorders>
              <w:top w:val="single" w:sz="4" w:space="0" w:color="auto"/>
            </w:tcBorders>
          </w:tcPr>
          <w:p w14:paraId="118FF424" w14:textId="525B67D5" w:rsidR="004443A0" w:rsidRPr="004443A0" w:rsidRDefault="004443A0" w:rsidP="008E02D3">
            <w:pPr>
              <w:keepNext/>
              <w:ind w:left="-105"/>
              <w:rPr>
                <w:rFonts w:ascii="Tahoma" w:eastAsia="Calibri" w:hAnsi="Tahoma" w:cs="Tahoma"/>
                <w:sz w:val="20"/>
                <w:szCs w:val="20"/>
              </w:rPr>
            </w:pPr>
            <w:r w:rsidRPr="004443A0">
              <w:rPr>
                <w:rFonts w:ascii="Tahoma" w:eastAsia="Calibri" w:hAnsi="Tahoma" w:cs="Tahoma"/>
                <w:noProof/>
                <w:sz w:val="20"/>
                <w:szCs w:val="20"/>
              </w:rPr>
              <w:t>Toplumun tüm</w:t>
            </w:r>
            <w:r w:rsidRPr="004443A0">
              <w:rPr>
                <w:rFonts w:ascii="Tahoma" w:eastAsia="Calibri" w:hAnsi="Tahoma" w:cs="Tahoma"/>
                <w:sz w:val="20"/>
                <w:szCs w:val="20"/>
              </w:rPr>
              <w:t xml:space="preserve"> kesimlerine ihtiyaç duyduğu alanlarda eğitimler verilmesi, kamu kurum ve kuruluşları, özel sektör ve uluslararası kuruluşlarla iş birliğinin gelişmesine katkıda bulunulması</w:t>
            </w:r>
          </w:p>
        </w:tc>
      </w:tr>
    </w:tbl>
    <w:p w14:paraId="3F804D76" w14:textId="4D4C20FD" w:rsidR="004443A0" w:rsidRPr="004443A0" w:rsidRDefault="004443A0" w:rsidP="004443A0">
      <w:pPr>
        <w:keepNext/>
        <w:widowControl/>
        <w:tabs>
          <w:tab w:val="left" w:pos="3119"/>
        </w:tabs>
        <w:ind w:left="3119" w:hanging="3119"/>
        <w:rPr>
          <w:rFonts w:ascii="Tahoma" w:eastAsia="Calibri" w:hAnsi="Tahoma" w:cs="Tahoma"/>
          <w:sz w:val="16"/>
          <w:szCs w:val="16"/>
          <w:lang w:val="tr-TR"/>
        </w:rPr>
      </w:pPr>
    </w:p>
    <w:tbl>
      <w:tblPr>
        <w:tblStyle w:val="TabloKlavuzu18"/>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443A0" w:rsidRPr="004443A0" w14:paraId="29B5297F" w14:textId="77777777" w:rsidTr="004443A0">
        <w:tc>
          <w:tcPr>
            <w:tcW w:w="2797" w:type="dxa"/>
            <w:shd w:val="clear" w:color="auto" w:fill="B8CCE4"/>
            <w:vAlign w:val="center"/>
          </w:tcPr>
          <w:p w14:paraId="38288A40"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Performans Göstergesi</w:t>
            </w:r>
          </w:p>
        </w:tc>
        <w:tc>
          <w:tcPr>
            <w:tcW w:w="938" w:type="dxa"/>
            <w:shd w:val="clear" w:color="auto" w:fill="B8CCE4"/>
            <w:vAlign w:val="center"/>
          </w:tcPr>
          <w:p w14:paraId="064C7FB0"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Ölçü Birimi</w:t>
            </w:r>
          </w:p>
        </w:tc>
        <w:tc>
          <w:tcPr>
            <w:tcW w:w="1077" w:type="dxa"/>
            <w:shd w:val="clear" w:color="auto" w:fill="B8CCE4"/>
            <w:vAlign w:val="center"/>
          </w:tcPr>
          <w:p w14:paraId="3FCB2C86"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2024</w:t>
            </w:r>
          </w:p>
        </w:tc>
        <w:tc>
          <w:tcPr>
            <w:tcW w:w="1077" w:type="dxa"/>
            <w:shd w:val="clear" w:color="auto" w:fill="B8CCE4"/>
            <w:vAlign w:val="center"/>
          </w:tcPr>
          <w:p w14:paraId="7077E33F"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2025</w:t>
            </w:r>
          </w:p>
          <w:p w14:paraId="4255EE88"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Planlanan</w:t>
            </w:r>
          </w:p>
        </w:tc>
        <w:tc>
          <w:tcPr>
            <w:tcW w:w="1077" w:type="dxa"/>
            <w:shd w:val="clear" w:color="auto" w:fill="B8CCE4"/>
            <w:vAlign w:val="center"/>
          </w:tcPr>
          <w:p w14:paraId="75ACC0FA"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2025</w:t>
            </w:r>
            <w:r w:rsidRPr="004443A0">
              <w:rPr>
                <w:rFonts w:ascii="Tahoma" w:eastAsia="Calibri" w:hAnsi="Tahoma" w:cs="Tahoma"/>
                <w:b/>
                <w:sz w:val="16"/>
                <w:szCs w:val="16"/>
              </w:rPr>
              <w:t xml:space="preserve"> YS</w:t>
            </w:r>
          </w:p>
          <w:p w14:paraId="7F743466"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Gerç. Tahmini</w:t>
            </w:r>
          </w:p>
        </w:tc>
        <w:tc>
          <w:tcPr>
            <w:tcW w:w="1077" w:type="dxa"/>
            <w:shd w:val="clear" w:color="auto" w:fill="B8CCE4"/>
            <w:vAlign w:val="center"/>
          </w:tcPr>
          <w:p w14:paraId="280B1761"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2026</w:t>
            </w:r>
          </w:p>
          <w:p w14:paraId="4C8CB47C"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vAlign w:val="center"/>
          </w:tcPr>
          <w:p w14:paraId="4CF4E77E"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2027</w:t>
            </w:r>
          </w:p>
          <w:p w14:paraId="6A619C92"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vAlign w:val="center"/>
          </w:tcPr>
          <w:p w14:paraId="3DC0780A"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2028</w:t>
            </w:r>
          </w:p>
          <w:p w14:paraId="1BC9D9CC"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r>
      <w:tr w:rsidR="004443A0" w:rsidRPr="004443A0" w14:paraId="6E235286" w14:textId="77777777" w:rsidTr="008F52AB">
        <w:trPr>
          <w:trHeight w:val="227"/>
        </w:trPr>
        <w:tc>
          <w:tcPr>
            <w:tcW w:w="2797" w:type="dxa"/>
            <w:vAlign w:val="center"/>
          </w:tcPr>
          <w:p w14:paraId="2605C46E" w14:textId="77777777" w:rsidR="004443A0" w:rsidRPr="004443A0" w:rsidRDefault="004443A0" w:rsidP="004443A0">
            <w:pPr>
              <w:keepNext/>
              <w:keepLines/>
              <w:rPr>
                <w:rFonts w:ascii="Tahoma" w:eastAsia="Calibri" w:hAnsi="Tahoma" w:cs="Tahoma"/>
                <w:sz w:val="16"/>
                <w:szCs w:val="16"/>
              </w:rPr>
            </w:pPr>
            <w:r w:rsidRPr="004443A0">
              <w:rPr>
                <w:rFonts w:ascii="Tahoma" w:eastAsia="Calibri" w:hAnsi="Tahoma" w:cs="Tahoma"/>
                <w:noProof/>
                <w:sz w:val="16"/>
                <w:szCs w:val="16"/>
              </w:rPr>
              <w:t>1</w:t>
            </w:r>
            <w:r w:rsidRPr="004443A0">
              <w:rPr>
                <w:rFonts w:ascii="Tahoma" w:eastAsia="Calibri" w:hAnsi="Tahoma" w:cs="Tahoma"/>
                <w:sz w:val="16"/>
                <w:szCs w:val="16"/>
              </w:rPr>
              <w:t xml:space="preserve">- </w:t>
            </w:r>
            <w:r w:rsidRPr="004443A0">
              <w:rPr>
                <w:rFonts w:ascii="Tahoma" w:eastAsia="Calibri" w:hAnsi="Tahoma" w:cs="Tahoma"/>
                <w:noProof/>
                <w:sz w:val="16"/>
                <w:szCs w:val="16"/>
              </w:rPr>
              <w:t>Dezavantajlı gruplara</w:t>
            </w:r>
            <w:r w:rsidRPr="004443A0">
              <w:rPr>
                <w:rFonts w:ascii="Tahoma" w:eastAsia="Calibri" w:hAnsi="Tahoma" w:cs="Tahoma"/>
                <w:sz w:val="16"/>
                <w:szCs w:val="16"/>
              </w:rPr>
              <w:t xml:space="preserve"> yönelik sosyal entegrasyon ve kapsayıcılığa ilişkin yapılan faaliyet sayısı</w:t>
            </w:r>
          </w:p>
        </w:tc>
        <w:tc>
          <w:tcPr>
            <w:tcW w:w="938" w:type="dxa"/>
            <w:vAlign w:val="center"/>
          </w:tcPr>
          <w:p w14:paraId="464D7AE4" w14:textId="77777777" w:rsidR="004443A0" w:rsidRPr="004443A0" w:rsidRDefault="004443A0" w:rsidP="004443A0">
            <w:pPr>
              <w:keepNext/>
              <w:keepLines/>
              <w:jc w:val="center"/>
              <w:rPr>
                <w:rFonts w:ascii="Tahoma" w:eastAsia="Calibri" w:hAnsi="Tahoma" w:cs="Tahoma"/>
                <w:sz w:val="16"/>
                <w:szCs w:val="16"/>
              </w:rPr>
            </w:pPr>
            <w:r w:rsidRPr="004443A0">
              <w:rPr>
                <w:rFonts w:ascii="Tahoma" w:eastAsia="Calibri" w:hAnsi="Tahoma" w:cs="Tahoma"/>
                <w:noProof/>
                <w:sz w:val="16"/>
                <w:szCs w:val="16"/>
              </w:rPr>
              <w:t>Sayı</w:t>
            </w:r>
          </w:p>
        </w:tc>
        <w:tc>
          <w:tcPr>
            <w:tcW w:w="1077" w:type="dxa"/>
            <w:vAlign w:val="center"/>
          </w:tcPr>
          <w:p w14:paraId="257048E2"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49</w:t>
            </w:r>
          </w:p>
        </w:tc>
        <w:tc>
          <w:tcPr>
            <w:tcW w:w="1077" w:type="dxa"/>
            <w:vAlign w:val="center"/>
          </w:tcPr>
          <w:p w14:paraId="5FA8C796"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48</w:t>
            </w:r>
          </w:p>
        </w:tc>
        <w:tc>
          <w:tcPr>
            <w:tcW w:w="1077" w:type="dxa"/>
            <w:vAlign w:val="center"/>
          </w:tcPr>
          <w:p w14:paraId="68FDBC40"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25</w:t>
            </w:r>
          </w:p>
        </w:tc>
        <w:tc>
          <w:tcPr>
            <w:tcW w:w="1077" w:type="dxa"/>
            <w:vAlign w:val="center"/>
          </w:tcPr>
          <w:p w14:paraId="692BDFA1"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25</w:t>
            </w:r>
          </w:p>
        </w:tc>
        <w:tc>
          <w:tcPr>
            <w:tcW w:w="1077" w:type="dxa"/>
            <w:vAlign w:val="center"/>
          </w:tcPr>
          <w:p w14:paraId="532F1168"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25</w:t>
            </w:r>
          </w:p>
        </w:tc>
        <w:tc>
          <w:tcPr>
            <w:tcW w:w="1077" w:type="dxa"/>
            <w:vAlign w:val="center"/>
          </w:tcPr>
          <w:p w14:paraId="4FBBAE87"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25</w:t>
            </w:r>
          </w:p>
        </w:tc>
      </w:tr>
    </w:tbl>
    <w:p w14:paraId="5C21C495" w14:textId="292958FC" w:rsidR="004443A0" w:rsidRPr="008E02D3" w:rsidRDefault="004443A0" w:rsidP="008E02D3">
      <w:pPr>
        <w:keepNext/>
        <w:keepLines/>
        <w:tabs>
          <w:tab w:val="left" w:pos="2552"/>
          <w:tab w:val="left" w:pos="3119"/>
        </w:tabs>
        <w:spacing w:line="276" w:lineRule="auto"/>
        <w:ind w:left="2835" w:hanging="2835"/>
        <w:jc w:val="both"/>
        <w:rPr>
          <w:rFonts w:ascii="Tahoma" w:hAnsi="Tahoma" w:cs="Tahoma"/>
          <w:bCs/>
          <w:sz w:val="16"/>
          <w:szCs w:val="16"/>
        </w:rPr>
      </w:pPr>
      <w:r w:rsidRPr="008E02D3">
        <w:rPr>
          <w:rFonts w:ascii="Tahoma" w:hAnsi="Tahoma" w:cs="Tahoma"/>
          <w:b/>
          <w:sz w:val="16"/>
          <w:szCs w:val="16"/>
        </w:rPr>
        <w:t>Göstergeye İlişkin Açıklama:</w:t>
      </w:r>
      <w:r w:rsidRPr="008E02D3">
        <w:rPr>
          <w:rFonts w:ascii="Tahoma" w:hAnsi="Tahoma" w:cs="Tahoma"/>
          <w:b/>
          <w:sz w:val="16"/>
          <w:szCs w:val="16"/>
        </w:rPr>
        <w:tab/>
      </w:r>
      <w:r w:rsidR="008E02D3" w:rsidRPr="008E02D3">
        <w:rPr>
          <w:rFonts w:ascii="Tahoma" w:hAnsi="Tahoma" w:cs="Tahoma"/>
          <w:bCs/>
          <w:sz w:val="16"/>
          <w:szCs w:val="16"/>
        </w:rPr>
        <w:t xml:space="preserve">    </w:t>
      </w:r>
      <w:r w:rsidR="008E02D3">
        <w:rPr>
          <w:rFonts w:ascii="Tahoma" w:hAnsi="Tahoma" w:cs="Tahoma"/>
          <w:bCs/>
          <w:sz w:val="16"/>
          <w:szCs w:val="16"/>
        </w:rPr>
        <w:t xml:space="preserve"> </w:t>
      </w:r>
      <w:r w:rsidR="008E02D3" w:rsidRPr="008E02D3">
        <w:rPr>
          <w:rFonts w:ascii="Tahoma" w:hAnsi="Tahoma" w:cs="Tahoma"/>
          <w:bCs/>
          <w:sz w:val="16"/>
          <w:szCs w:val="16"/>
        </w:rPr>
        <w:t xml:space="preserve"> </w:t>
      </w:r>
      <w:r w:rsidRPr="008E02D3">
        <w:rPr>
          <w:rFonts w:ascii="Tahoma" w:hAnsi="Tahoma" w:cs="Tahoma"/>
          <w:bCs/>
          <w:sz w:val="16"/>
          <w:szCs w:val="16"/>
        </w:rPr>
        <w:t>Önceki dönemde gerçekleştirilen bazı çalışmalar pilot ya da projeye doğru yapılan ara faaliyetler idi. Şimdi ise bu faaliyetlerin ve özellikle PUKÖ döngüsünde bulunan faaliyetlerini projelendirme aşamalarına doğru ilerlenmektedir. Bir diğer konu ise dış paydaşlardan aldığımız fonların, ülke genelindeki tasarruf tedbirleri dolayısıyla</w:t>
      </w:r>
      <w:r w:rsidRPr="008E02D3">
        <w:rPr>
          <w:rFonts w:ascii="Tahoma" w:hAnsi="Tahoma" w:cs="Tahoma"/>
          <w:bCs/>
          <w:sz w:val="16"/>
          <w:szCs w:val="16"/>
        </w:rPr>
        <w:tab/>
        <w:t>kesilmesi olmuştur. Sonraki dönemlerde devam etme ihtimali olabilir. Yeni çalışma alanları ile oluşacak farklı konularda faaliyet gerçekleştirme potansiyeli her zaman olacaktır.</w:t>
      </w:r>
    </w:p>
    <w:p w14:paraId="167F632B" w14:textId="6D427257" w:rsidR="004443A0" w:rsidRPr="008E02D3" w:rsidRDefault="004443A0" w:rsidP="008E02D3">
      <w:pPr>
        <w:keepNext/>
        <w:keepLines/>
        <w:tabs>
          <w:tab w:val="left" w:pos="2552"/>
          <w:tab w:val="left" w:pos="3119"/>
        </w:tabs>
        <w:spacing w:line="276" w:lineRule="auto"/>
        <w:ind w:left="2835" w:hanging="2835"/>
        <w:jc w:val="both"/>
        <w:rPr>
          <w:rFonts w:ascii="Tahoma" w:hAnsi="Tahoma" w:cs="Tahoma"/>
          <w:bCs/>
          <w:sz w:val="16"/>
          <w:szCs w:val="16"/>
        </w:rPr>
      </w:pPr>
      <w:r w:rsidRPr="008E02D3">
        <w:rPr>
          <w:rFonts w:ascii="Tahoma" w:hAnsi="Tahoma" w:cs="Tahoma"/>
          <w:b/>
          <w:sz w:val="16"/>
          <w:szCs w:val="16"/>
        </w:rPr>
        <w:t>Hesaplama Yöntemi:</w:t>
      </w:r>
      <w:r w:rsidRPr="008E02D3">
        <w:rPr>
          <w:rFonts w:ascii="Tahoma" w:hAnsi="Tahoma" w:cs="Tahoma"/>
          <w:b/>
          <w:sz w:val="16"/>
          <w:szCs w:val="16"/>
        </w:rPr>
        <w:tab/>
      </w:r>
      <w:r w:rsidR="008E02D3">
        <w:rPr>
          <w:rFonts w:ascii="Tahoma" w:hAnsi="Tahoma" w:cs="Tahoma"/>
          <w:b/>
          <w:sz w:val="16"/>
          <w:szCs w:val="16"/>
        </w:rPr>
        <w:t xml:space="preserve">      </w:t>
      </w:r>
      <w:r w:rsidRPr="008E02D3">
        <w:rPr>
          <w:rFonts w:ascii="Tahoma" w:hAnsi="Tahoma" w:cs="Tahoma"/>
          <w:bCs/>
          <w:sz w:val="16"/>
          <w:szCs w:val="16"/>
        </w:rPr>
        <w:t>Önceki yıllarda yapılan çalışmaların kayıtları.</w:t>
      </w:r>
    </w:p>
    <w:p w14:paraId="300C36B3" w14:textId="1D451BA8" w:rsidR="004443A0" w:rsidRPr="008E02D3" w:rsidRDefault="004443A0" w:rsidP="008E02D3">
      <w:pPr>
        <w:keepNext/>
        <w:keepLines/>
        <w:tabs>
          <w:tab w:val="left" w:pos="2552"/>
          <w:tab w:val="left" w:pos="3119"/>
        </w:tabs>
        <w:spacing w:line="276" w:lineRule="auto"/>
        <w:ind w:left="2835" w:hanging="2835"/>
        <w:jc w:val="both"/>
        <w:rPr>
          <w:rFonts w:ascii="Tahoma" w:hAnsi="Tahoma" w:cs="Tahoma"/>
          <w:bCs/>
          <w:sz w:val="16"/>
          <w:szCs w:val="16"/>
        </w:rPr>
      </w:pPr>
      <w:r w:rsidRPr="008E02D3">
        <w:rPr>
          <w:rFonts w:ascii="Tahoma" w:hAnsi="Tahoma" w:cs="Tahoma"/>
          <w:b/>
          <w:sz w:val="16"/>
          <w:szCs w:val="16"/>
        </w:rPr>
        <w:t>Verinin Kaynağı:</w:t>
      </w:r>
      <w:r w:rsidRPr="008E02D3">
        <w:rPr>
          <w:rFonts w:ascii="Tahoma" w:hAnsi="Tahoma" w:cs="Tahoma"/>
          <w:b/>
          <w:sz w:val="16"/>
          <w:szCs w:val="16"/>
        </w:rPr>
        <w:tab/>
      </w:r>
      <w:r w:rsidR="008E02D3">
        <w:rPr>
          <w:rFonts w:ascii="Tahoma" w:hAnsi="Tahoma" w:cs="Tahoma"/>
          <w:b/>
          <w:sz w:val="16"/>
          <w:szCs w:val="16"/>
        </w:rPr>
        <w:t xml:space="preserve">   </w:t>
      </w:r>
      <w:r w:rsidR="00276EF7">
        <w:rPr>
          <w:rFonts w:ascii="Tahoma" w:hAnsi="Tahoma" w:cs="Tahoma"/>
          <w:b/>
          <w:sz w:val="16"/>
          <w:szCs w:val="16"/>
        </w:rPr>
        <w:t xml:space="preserve"> </w:t>
      </w:r>
      <w:r w:rsidR="008E02D3">
        <w:rPr>
          <w:rFonts w:ascii="Tahoma" w:hAnsi="Tahoma" w:cs="Tahoma"/>
          <w:b/>
          <w:sz w:val="16"/>
          <w:szCs w:val="16"/>
        </w:rPr>
        <w:t xml:space="preserve">  </w:t>
      </w:r>
      <w:r w:rsidRPr="008E02D3">
        <w:rPr>
          <w:rFonts w:ascii="Tahoma" w:hAnsi="Tahoma" w:cs="Tahoma"/>
          <w:bCs/>
          <w:sz w:val="16"/>
          <w:szCs w:val="16"/>
        </w:rPr>
        <w:t>Engelli Öğrenci Birimi Koordinatörlüğü</w:t>
      </w:r>
    </w:p>
    <w:p w14:paraId="51222021" w14:textId="77777777" w:rsidR="008E02D3" w:rsidRDefault="004443A0" w:rsidP="008E02D3">
      <w:pPr>
        <w:keepNext/>
        <w:keepLines/>
        <w:tabs>
          <w:tab w:val="left" w:pos="2552"/>
          <w:tab w:val="left" w:pos="3119"/>
        </w:tabs>
        <w:spacing w:line="276" w:lineRule="auto"/>
        <w:ind w:left="2835" w:hanging="2835"/>
        <w:jc w:val="both"/>
        <w:rPr>
          <w:rFonts w:ascii="Tahoma" w:hAnsi="Tahoma" w:cs="Tahoma"/>
          <w:b/>
          <w:sz w:val="16"/>
          <w:szCs w:val="16"/>
        </w:rPr>
      </w:pPr>
      <w:r w:rsidRPr="008E02D3">
        <w:rPr>
          <w:rFonts w:ascii="Tahoma" w:hAnsi="Tahoma" w:cs="Tahoma"/>
          <w:b/>
          <w:sz w:val="16"/>
          <w:szCs w:val="16"/>
        </w:rPr>
        <w:t>Sorumlu İdare:</w:t>
      </w:r>
    </w:p>
    <w:p w14:paraId="5F9B2ED7" w14:textId="1640DB1A" w:rsidR="004443A0" w:rsidRPr="004443A0" w:rsidRDefault="004443A0" w:rsidP="008E02D3">
      <w:pPr>
        <w:keepNext/>
        <w:keepLines/>
        <w:tabs>
          <w:tab w:val="left" w:pos="2552"/>
          <w:tab w:val="left" w:pos="3119"/>
        </w:tabs>
        <w:spacing w:line="276" w:lineRule="auto"/>
        <w:ind w:left="2835" w:hanging="2835"/>
        <w:jc w:val="both"/>
        <w:rPr>
          <w:rFonts w:ascii="Tahoma" w:eastAsia="Calibri" w:hAnsi="Tahoma" w:cs="Tahoma"/>
          <w:sz w:val="16"/>
          <w:szCs w:val="16"/>
          <w:lang w:val="tr-TR"/>
        </w:rPr>
      </w:pPr>
      <w:r w:rsidRPr="004443A0">
        <w:rPr>
          <w:rFonts w:ascii="Tahoma" w:eastAsia="Calibri" w:hAnsi="Tahoma" w:cs="Tahoma"/>
          <w:b/>
          <w:sz w:val="16"/>
          <w:szCs w:val="16"/>
          <w:lang w:val="tr-TR"/>
        </w:rPr>
        <w:tab/>
      </w:r>
    </w:p>
    <w:tbl>
      <w:tblPr>
        <w:tblStyle w:val="TabloKlavuzu18"/>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443A0" w:rsidRPr="004443A0" w14:paraId="22069993" w14:textId="77777777" w:rsidTr="004443A0">
        <w:tc>
          <w:tcPr>
            <w:tcW w:w="2797" w:type="dxa"/>
            <w:shd w:val="clear" w:color="auto" w:fill="B8CCE4"/>
            <w:vAlign w:val="center"/>
          </w:tcPr>
          <w:p w14:paraId="5F60E8B0"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Performans Göstergesi</w:t>
            </w:r>
          </w:p>
        </w:tc>
        <w:tc>
          <w:tcPr>
            <w:tcW w:w="938" w:type="dxa"/>
            <w:shd w:val="clear" w:color="auto" w:fill="B8CCE4"/>
            <w:vAlign w:val="center"/>
          </w:tcPr>
          <w:p w14:paraId="23CB8813"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Ölçü Birimi</w:t>
            </w:r>
          </w:p>
        </w:tc>
        <w:tc>
          <w:tcPr>
            <w:tcW w:w="1077" w:type="dxa"/>
            <w:shd w:val="clear" w:color="auto" w:fill="B8CCE4"/>
            <w:vAlign w:val="center"/>
          </w:tcPr>
          <w:p w14:paraId="522FF61A"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2024</w:t>
            </w:r>
          </w:p>
        </w:tc>
        <w:tc>
          <w:tcPr>
            <w:tcW w:w="1077" w:type="dxa"/>
            <w:shd w:val="clear" w:color="auto" w:fill="B8CCE4"/>
            <w:vAlign w:val="center"/>
          </w:tcPr>
          <w:p w14:paraId="15011BF0"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2025</w:t>
            </w:r>
          </w:p>
          <w:p w14:paraId="66998D84"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Planlanan</w:t>
            </w:r>
          </w:p>
        </w:tc>
        <w:tc>
          <w:tcPr>
            <w:tcW w:w="1077" w:type="dxa"/>
            <w:shd w:val="clear" w:color="auto" w:fill="B8CCE4"/>
            <w:vAlign w:val="center"/>
          </w:tcPr>
          <w:p w14:paraId="2BD6FE29"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2025</w:t>
            </w:r>
            <w:r w:rsidRPr="004443A0">
              <w:rPr>
                <w:rFonts w:ascii="Tahoma" w:eastAsia="Calibri" w:hAnsi="Tahoma" w:cs="Tahoma"/>
                <w:b/>
                <w:sz w:val="16"/>
                <w:szCs w:val="16"/>
              </w:rPr>
              <w:t xml:space="preserve"> YS</w:t>
            </w:r>
          </w:p>
          <w:p w14:paraId="71E13260"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Gerç. Tahmini</w:t>
            </w:r>
          </w:p>
        </w:tc>
        <w:tc>
          <w:tcPr>
            <w:tcW w:w="1077" w:type="dxa"/>
            <w:shd w:val="clear" w:color="auto" w:fill="B8CCE4"/>
            <w:vAlign w:val="center"/>
          </w:tcPr>
          <w:p w14:paraId="675671A7"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2026</w:t>
            </w:r>
          </w:p>
          <w:p w14:paraId="7A52F958"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vAlign w:val="center"/>
          </w:tcPr>
          <w:p w14:paraId="5C349177"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2027</w:t>
            </w:r>
          </w:p>
          <w:p w14:paraId="67BD5CAB"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vAlign w:val="center"/>
          </w:tcPr>
          <w:p w14:paraId="6698EF2D"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2028</w:t>
            </w:r>
          </w:p>
          <w:p w14:paraId="141C7023"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r>
      <w:tr w:rsidR="004443A0" w:rsidRPr="004443A0" w14:paraId="1BF32430" w14:textId="77777777" w:rsidTr="008F52AB">
        <w:trPr>
          <w:trHeight w:val="227"/>
        </w:trPr>
        <w:tc>
          <w:tcPr>
            <w:tcW w:w="2797" w:type="dxa"/>
            <w:vAlign w:val="center"/>
          </w:tcPr>
          <w:p w14:paraId="723E7258" w14:textId="77777777" w:rsidR="004443A0" w:rsidRPr="004443A0" w:rsidRDefault="004443A0" w:rsidP="004443A0">
            <w:pPr>
              <w:keepNext/>
              <w:keepLines/>
              <w:rPr>
                <w:rFonts w:ascii="Tahoma" w:eastAsia="Calibri" w:hAnsi="Tahoma" w:cs="Tahoma"/>
                <w:sz w:val="16"/>
                <w:szCs w:val="16"/>
              </w:rPr>
            </w:pPr>
            <w:r w:rsidRPr="004443A0">
              <w:rPr>
                <w:rFonts w:ascii="Tahoma" w:eastAsia="Calibri" w:hAnsi="Tahoma" w:cs="Tahoma"/>
                <w:noProof/>
                <w:sz w:val="16"/>
                <w:szCs w:val="16"/>
              </w:rPr>
              <w:t>2</w:t>
            </w:r>
            <w:r w:rsidRPr="004443A0">
              <w:rPr>
                <w:rFonts w:ascii="Tahoma" w:eastAsia="Calibri" w:hAnsi="Tahoma" w:cs="Tahoma"/>
                <w:sz w:val="16"/>
                <w:szCs w:val="16"/>
              </w:rPr>
              <w:t xml:space="preserve">- </w:t>
            </w:r>
            <w:r w:rsidRPr="004443A0">
              <w:rPr>
                <w:rFonts w:ascii="Tahoma" w:eastAsia="Calibri" w:hAnsi="Tahoma" w:cs="Tahoma"/>
                <w:noProof/>
                <w:sz w:val="16"/>
                <w:szCs w:val="16"/>
              </w:rPr>
              <w:t>Eğitim programlarına</w:t>
            </w:r>
            <w:r w:rsidRPr="004443A0">
              <w:rPr>
                <w:rFonts w:ascii="Tahoma" w:eastAsia="Calibri" w:hAnsi="Tahoma" w:cs="Tahoma"/>
                <w:sz w:val="16"/>
                <w:szCs w:val="16"/>
              </w:rPr>
              <w:t xml:space="preserve"> başvuran kişi sayısı</w:t>
            </w:r>
          </w:p>
        </w:tc>
        <w:tc>
          <w:tcPr>
            <w:tcW w:w="938" w:type="dxa"/>
            <w:vAlign w:val="center"/>
          </w:tcPr>
          <w:p w14:paraId="60B580EB" w14:textId="77777777" w:rsidR="004443A0" w:rsidRPr="004443A0" w:rsidRDefault="004443A0" w:rsidP="004443A0">
            <w:pPr>
              <w:keepNext/>
              <w:keepLines/>
              <w:jc w:val="center"/>
              <w:rPr>
                <w:rFonts w:ascii="Tahoma" w:eastAsia="Calibri" w:hAnsi="Tahoma" w:cs="Tahoma"/>
                <w:sz w:val="16"/>
                <w:szCs w:val="16"/>
              </w:rPr>
            </w:pPr>
            <w:r w:rsidRPr="004443A0">
              <w:rPr>
                <w:rFonts w:ascii="Tahoma" w:eastAsia="Calibri" w:hAnsi="Tahoma" w:cs="Tahoma"/>
                <w:noProof/>
                <w:sz w:val="16"/>
                <w:szCs w:val="16"/>
              </w:rPr>
              <w:t>Sayı</w:t>
            </w:r>
          </w:p>
        </w:tc>
        <w:tc>
          <w:tcPr>
            <w:tcW w:w="1077" w:type="dxa"/>
            <w:vAlign w:val="center"/>
          </w:tcPr>
          <w:p w14:paraId="2E1FA764"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4.918</w:t>
            </w:r>
          </w:p>
        </w:tc>
        <w:tc>
          <w:tcPr>
            <w:tcW w:w="1077" w:type="dxa"/>
            <w:vAlign w:val="center"/>
          </w:tcPr>
          <w:p w14:paraId="0F657003"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4.063</w:t>
            </w:r>
          </w:p>
        </w:tc>
        <w:tc>
          <w:tcPr>
            <w:tcW w:w="1077" w:type="dxa"/>
            <w:vAlign w:val="center"/>
          </w:tcPr>
          <w:p w14:paraId="4186DDE9"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5.391</w:t>
            </w:r>
          </w:p>
        </w:tc>
        <w:tc>
          <w:tcPr>
            <w:tcW w:w="1077" w:type="dxa"/>
            <w:vAlign w:val="center"/>
          </w:tcPr>
          <w:p w14:paraId="6DFBFDAC"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5.931</w:t>
            </w:r>
          </w:p>
        </w:tc>
        <w:tc>
          <w:tcPr>
            <w:tcW w:w="1077" w:type="dxa"/>
            <w:vAlign w:val="center"/>
          </w:tcPr>
          <w:p w14:paraId="773F9B01"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6.524</w:t>
            </w:r>
          </w:p>
        </w:tc>
        <w:tc>
          <w:tcPr>
            <w:tcW w:w="1077" w:type="dxa"/>
            <w:vAlign w:val="center"/>
          </w:tcPr>
          <w:p w14:paraId="5E2A6860"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7.176</w:t>
            </w:r>
          </w:p>
        </w:tc>
      </w:tr>
    </w:tbl>
    <w:p w14:paraId="59BFFBD6" w14:textId="444F2681" w:rsidR="004443A0" w:rsidRPr="008E02D3" w:rsidRDefault="004443A0" w:rsidP="008E02D3">
      <w:pPr>
        <w:keepNext/>
        <w:keepLines/>
        <w:tabs>
          <w:tab w:val="left" w:pos="2552"/>
          <w:tab w:val="left" w:pos="3119"/>
        </w:tabs>
        <w:spacing w:line="276" w:lineRule="auto"/>
        <w:ind w:left="2835" w:hanging="2835"/>
        <w:jc w:val="both"/>
        <w:rPr>
          <w:rFonts w:ascii="Tahoma" w:hAnsi="Tahoma" w:cs="Tahoma"/>
          <w:bCs/>
          <w:sz w:val="16"/>
          <w:szCs w:val="16"/>
        </w:rPr>
      </w:pPr>
      <w:r w:rsidRPr="004443A0">
        <w:rPr>
          <w:rFonts w:ascii="Tahoma" w:eastAsia="Calibri" w:hAnsi="Tahoma" w:cs="Tahoma"/>
          <w:b/>
          <w:sz w:val="16"/>
          <w:szCs w:val="16"/>
          <w:lang w:val="tr-TR"/>
        </w:rPr>
        <w:t>Göstergeye İlişkin Açıklama:</w:t>
      </w:r>
      <w:r w:rsidRPr="004443A0">
        <w:rPr>
          <w:rFonts w:ascii="Tahoma" w:eastAsia="Calibri" w:hAnsi="Tahoma" w:cs="Tahoma"/>
          <w:b/>
          <w:sz w:val="16"/>
          <w:szCs w:val="16"/>
          <w:lang w:val="tr-TR"/>
        </w:rPr>
        <w:tab/>
      </w:r>
      <w:r w:rsidR="008E02D3">
        <w:rPr>
          <w:rFonts w:ascii="Tahoma" w:eastAsia="Calibri" w:hAnsi="Tahoma" w:cs="Tahoma"/>
          <w:b/>
          <w:sz w:val="16"/>
          <w:szCs w:val="16"/>
          <w:lang w:val="tr-TR"/>
        </w:rPr>
        <w:t xml:space="preserve">      </w:t>
      </w:r>
      <w:r w:rsidRPr="008E02D3">
        <w:rPr>
          <w:rFonts w:ascii="Tahoma" w:hAnsi="Tahoma" w:cs="Tahoma"/>
          <w:bCs/>
          <w:sz w:val="16"/>
          <w:szCs w:val="16"/>
        </w:rPr>
        <w:t xml:space="preserve">2025 Ocak-Ağustos arası gerçekleşen: 3594 </w:t>
      </w:r>
    </w:p>
    <w:p w14:paraId="352D15A3" w14:textId="03761E34" w:rsidR="004443A0" w:rsidRPr="008E02D3" w:rsidRDefault="008E02D3" w:rsidP="008E02D3">
      <w:pPr>
        <w:keepNext/>
        <w:keepLines/>
        <w:tabs>
          <w:tab w:val="left" w:pos="2552"/>
          <w:tab w:val="left" w:pos="3119"/>
        </w:tabs>
        <w:spacing w:line="276" w:lineRule="auto"/>
        <w:ind w:left="2835" w:hanging="2835"/>
        <w:jc w:val="both"/>
        <w:rPr>
          <w:rFonts w:ascii="Tahoma" w:hAnsi="Tahoma" w:cs="Tahoma"/>
          <w:bCs/>
          <w:sz w:val="16"/>
          <w:szCs w:val="16"/>
        </w:rPr>
      </w:pPr>
      <w:r>
        <w:rPr>
          <w:rFonts w:ascii="Tahoma" w:hAnsi="Tahoma" w:cs="Tahoma"/>
          <w:bCs/>
          <w:sz w:val="16"/>
          <w:szCs w:val="16"/>
        </w:rPr>
        <w:t xml:space="preserve">                                                         </w:t>
      </w:r>
      <w:r w:rsidR="004443A0" w:rsidRPr="008E02D3">
        <w:rPr>
          <w:rFonts w:ascii="Tahoma" w:hAnsi="Tahoma" w:cs="Tahoma"/>
          <w:bCs/>
          <w:sz w:val="16"/>
          <w:szCs w:val="16"/>
        </w:rPr>
        <w:t>2025 Eylül-Aralık Tahmini Kişi Sayısı: 1797 Kişi (8 Aylık Gerçekleşme eğilimi göz önüne alınarak hesaplanmıştır.)</w:t>
      </w:r>
    </w:p>
    <w:p w14:paraId="1DA3E057" w14:textId="5F2FB567" w:rsidR="004443A0" w:rsidRPr="008E02D3" w:rsidRDefault="008E02D3" w:rsidP="008E02D3">
      <w:pPr>
        <w:keepNext/>
        <w:keepLines/>
        <w:tabs>
          <w:tab w:val="left" w:pos="2552"/>
          <w:tab w:val="left" w:pos="3119"/>
        </w:tabs>
        <w:spacing w:line="276" w:lineRule="auto"/>
        <w:ind w:left="2835" w:hanging="2835"/>
        <w:jc w:val="both"/>
        <w:rPr>
          <w:rFonts w:ascii="Tahoma" w:hAnsi="Tahoma" w:cs="Tahoma"/>
          <w:bCs/>
          <w:sz w:val="16"/>
          <w:szCs w:val="16"/>
        </w:rPr>
      </w:pPr>
      <w:r>
        <w:rPr>
          <w:rFonts w:ascii="Tahoma" w:hAnsi="Tahoma" w:cs="Tahoma"/>
          <w:bCs/>
          <w:sz w:val="16"/>
          <w:szCs w:val="16"/>
        </w:rPr>
        <w:t xml:space="preserve">                                                        </w:t>
      </w:r>
      <w:r w:rsidR="004443A0" w:rsidRPr="008E02D3">
        <w:rPr>
          <w:rFonts w:ascii="Tahoma" w:hAnsi="Tahoma" w:cs="Tahoma"/>
          <w:bCs/>
          <w:sz w:val="16"/>
          <w:szCs w:val="16"/>
        </w:rPr>
        <w:t>2025 Toplam Kişi Sayısı (Gerçekleşen + Tahmini): 5391 Yıl Sonu Tahmini</w:t>
      </w:r>
      <w:r w:rsidR="004443A0" w:rsidRPr="008E02D3">
        <w:rPr>
          <w:rFonts w:ascii="Tahoma" w:hAnsi="Tahoma" w:cs="Tahoma"/>
          <w:bCs/>
          <w:sz w:val="16"/>
          <w:szCs w:val="16"/>
        </w:rPr>
        <w:tab/>
      </w:r>
    </w:p>
    <w:p w14:paraId="32E22014" w14:textId="77777777" w:rsidR="004443A0" w:rsidRPr="008E02D3" w:rsidRDefault="004443A0" w:rsidP="008E02D3">
      <w:pPr>
        <w:keepNext/>
        <w:keepLines/>
        <w:tabs>
          <w:tab w:val="left" w:pos="2552"/>
          <w:tab w:val="left" w:pos="3119"/>
        </w:tabs>
        <w:spacing w:line="276" w:lineRule="auto"/>
        <w:ind w:left="2835" w:hanging="2835"/>
        <w:jc w:val="both"/>
        <w:rPr>
          <w:rFonts w:ascii="Tahoma" w:hAnsi="Tahoma" w:cs="Tahoma"/>
          <w:bCs/>
          <w:sz w:val="16"/>
          <w:szCs w:val="16"/>
        </w:rPr>
      </w:pPr>
    </w:p>
    <w:p w14:paraId="27F57B21" w14:textId="7F8573D5" w:rsidR="004443A0" w:rsidRPr="008E02D3" w:rsidRDefault="004443A0" w:rsidP="008E02D3">
      <w:pPr>
        <w:keepNext/>
        <w:keepLines/>
        <w:tabs>
          <w:tab w:val="left" w:pos="2552"/>
          <w:tab w:val="left" w:pos="3119"/>
        </w:tabs>
        <w:spacing w:line="276" w:lineRule="auto"/>
        <w:ind w:left="2835" w:hanging="2835"/>
        <w:jc w:val="both"/>
        <w:rPr>
          <w:rFonts w:ascii="Tahoma" w:hAnsi="Tahoma" w:cs="Tahoma"/>
          <w:bCs/>
          <w:sz w:val="16"/>
          <w:szCs w:val="16"/>
        </w:rPr>
      </w:pPr>
      <w:r w:rsidRPr="008E02D3">
        <w:rPr>
          <w:rFonts w:ascii="Tahoma" w:hAnsi="Tahoma" w:cs="Tahoma"/>
          <w:b/>
          <w:sz w:val="16"/>
          <w:szCs w:val="16"/>
        </w:rPr>
        <w:t>Hesaplama Yöntemi:</w:t>
      </w:r>
      <w:r w:rsidRPr="008E02D3">
        <w:rPr>
          <w:rFonts w:ascii="Tahoma" w:hAnsi="Tahoma" w:cs="Tahoma"/>
          <w:bCs/>
          <w:sz w:val="16"/>
          <w:szCs w:val="16"/>
        </w:rPr>
        <w:tab/>
      </w:r>
      <w:r w:rsidR="008E02D3">
        <w:rPr>
          <w:rFonts w:ascii="Tahoma" w:hAnsi="Tahoma" w:cs="Tahoma"/>
          <w:bCs/>
          <w:sz w:val="16"/>
          <w:szCs w:val="16"/>
        </w:rPr>
        <w:t xml:space="preserve">     </w:t>
      </w:r>
      <w:r w:rsidRPr="008E02D3">
        <w:rPr>
          <w:rFonts w:ascii="Tahoma" w:hAnsi="Tahoma" w:cs="Tahoma"/>
          <w:bCs/>
          <w:sz w:val="16"/>
          <w:szCs w:val="16"/>
        </w:rPr>
        <w:t>Yıl trendlerine göre elde edilen sayılara %10’luk bir artış oranı eklenerek, gelecek yılların hedef ve tahminleri oluşturulmuştur.</w:t>
      </w:r>
    </w:p>
    <w:p w14:paraId="0F816EFE" w14:textId="6E31D9A0" w:rsidR="004443A0" w:rsidRPr="008E02D3" w:rsidRDefault="004443A0" w:rsidP="008E02D3">
      <w:pPr>
        <w:keepNext/>
        <w:keepLines/>
        <w:tabs>
          <w:tab w:val="left" w:pos="2552"/>
          <w:tab w:val="left" w:pos="3119"/>
        </w:tabs>
        <w:spacing w:line="276" w:lineRule="auto"/>
        <w:ind w:left="2835" w:hanging="2835"/>
        <w:jc w:val="both"/>
        <w:rPr>
          <w:rFonts w:ascii="Tahoma" w:hAnsi="Tahoma" w:cs="Tahoma"/>
          <w:bCs/>
          <w:sz w:val="16"/>
          <w:szCs w:val="16"/>
        </w:rPr>
      </w:pPr>
      <w:r w:rsidRPr="008E02D3">
        <w:rPr>
          <w:rFonts w:ascii="Tahoma" w:hAnsi="Tahoma" w:cs="Tahoma"/>
          <w:b/>
          <w:sz w:val="16"/>
          <w:szCs w:val="16"/>
        </w:rPr>
        <w:t>Verinin Kaynağı:</w:t>
      </w:r>
      <w:r w:rsidRPr="008E02D3">
        <w:rPr>
          <w:rFonts w:ascii="Tahoma" w:hAnsi="Tahoma" w:cs="Tahoma"/>
          <w:bCs/>
          <w:sz w:val="16"/>
          <w:szCs w:val="16"/>
        </w:rPr>
        <w:tab/>
      </w:r>
      <w:r w:rsidR="008E02D3">
        <w:rPr>
          <w:rFonts w:ascii="Tahoma" w:hAnsi="Tahoma" w:cs="Tahoma"/>
          <w:bCs/>
          <w:sz w:val="16"/>
          <w:szCs w:val="16"/>
        </w:rPr>
        <w:t xml:space="preserve">     </w:t>
      </w:r>
      <w:r w:rsidRPr="008E02D3">
        <w:rPr>
          <w:rFonts w:ascii="Tahoma" w:hAnsi="Tahoma" w:cs="Tahoma"/>
          <w:bCs/>
          <w:sz w:val="16"/>
          <w:szCs w:val="16"/>
        </w:rPr>
        <w:t>Online kayıt sistemimiz olan SEMBYS sistemine parasını ödeyerek kayıt yapan kursiyerlerin sayılarının yıllara göre hesaplanmasıyla, Sürekli Eğitim Merkezimize ait istenen veriler elde edilmiştir.</w:t>
      </w:r>
    </w:p>
    <w:p w14:paraId="738BBD1E" w14:textId="77777777" w:rsidR="004443A0" w:rsidRPr="008E02D3" w:rsidRDefault="004443A0" w:rsidP="008E02D3">
      <w:pPr>
        <w:keepNext/>
        <w:keepLines/>
        <w:tabs>
          <w:tab w:val="left" w:pos="2552"/>
          <w:tab w:val="left" w:pos="3119"/>
        </w:tabs>
        <w:spacing w:line="276" w:lineRule="auto"/>
        <w:ind w:left="2835" w:hanging="2835"/>
        <w:jc w:val="both"/>
        <w:rPr>
          <w:rFonts w:ascii="Tahoma" w:hAnsi="Tahoma" w:cs="Tahoma"/>
          <w:bCs/>
          <w:sz w:val="16"/>
          <w:szCs w:val="16"/>
        </w:rPr>
      </w:pPr>
    </w:p>
    <w:p w14:paraId="52E3269A" w14:textId="77777777" w:rsidR="004443A0" w:rsidRPr="004443A0" w:rsidRDefault="004443A0" w:rsidP="004443A0">
      <w:pPr>
        <w:keepNext/>
        <w:keepLines/>
        <w:widowControl/>
        <w:tabs>
          <w:tab w:val="left" w:pos="2694"/>
        </w:tabs>
        <w:ind w:left="2694" w:hanging="2410"/>
        <w:rPr>
          <w:rFonts w:ascii="Tahoma" w:eastAsia="Calibri" w:hAnsi="Tahoma" w:cs="Tahoma"/>
          <w:sz w:val="16"/>
          <w:szCs w:val="16"/>
          <w:lang w:val="tr-TR"/>
        </w:rPr>
      </w:pPr>
    </w:p>
    <w:p w14:paraId="6F4CC1C7" w14:textId="77777777" w:rsidR="004443A0" w:rsidRPr="004443A0" w:rsidRDefault="004443A0" w:rsidP="008E02D3">
      <w:pPr>
        <w:widowControl/>
        <w:tabs>
          <w:tab w:val="left" w:pos="2694"/>
        </w:tabs>
        <w:spacing w:after="240"/>
        <w:rPr>
          <w:rFonts w:ascii="Tahoma" w:eastAsia="Calibri" w:hAnsi="Tahoma" w:cs="Tahoma"/>
          <w:sz w:val="16"/>
          <w:szCs w:val="16"/>
          <w:lang w:val="tr-TR"/>
        </w:rPr>
      </w:pPr>
      <w:r w:rsidRPr="004443A0">
        <w:rPr>
          <w:rFonts w:ascii="Tahoma" w:eastAsia="Calibri" w:hAnsi="Tahoma" w:cs="Tahoma"/>
          <w:b/>
          <w:sz w:val="16"/>
          <w:szCs w:val="16"/>
          <w:lang w:val="tr-TR"/>
        </w:rPr>
        <w:t>Sorumlu İdare:</w:t>
      </w:r>
      <w:r w:rsidRPr="004443A0">
        <w:rPr>
          <w:rFonts w:ascii="Tahoma" w:eastAsia="Calibri" w:hAnsi="Tahoma" w:cs="Tahoma"/>
          <w:b/>
          <w:sz w:val="16"/>
          <w:szCs w:val="16"/>
          <w:lang w:val="tr-TR"/>
        </w:rPr>
        <w:tab/>
      </w:r>
    </w:p>
    <w:tbl>
      <w:tblPr>
        <w:tblStyle w:val="TabloKlavuzu18"/>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443A0" w:rsidRPr="004443A0" w14:paraId="20140058" w14:textId="77777777" w:rsidTr="004443A0">
        <w:tc>
          <w:tcPr>
            <w:tcW w:w="2797" w:type="dxa"/>
            <w:shd w:val="clear" w:color="auto" w:fill="B8CCE4"/>
            <w:vAlign w:val="center"/>
          </w:tcPr>
          <w:p w14:paraId="6EB2D558"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Performans Göstergesi</w:t>
            </w:r>
          </w:p>
        </w:tc>
        <w:tc>
          <w:tcPr>
            <w:tcW w:w="938" w:type="dxa"/>
            <w:shd w:val="clear" w:color="auto" w:fill="B8CCE4"/>
            <w:vAlign w:val="center"/>
          </w:tcPr>
          <w:p w14:paraId="5DAF7A17"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Ölçü Birimi</w:t>
            </w:r>
          </w:p>
        </w:tc>
        <w:tc>
          <w:tcPr>
            <w:tcW w:w="1077" w:type="dxa"/>
            <w:shd w:val="clear" w:color="auto" w:fill="B8CCE4"/>
            <w:vAlign w:val="center"/>
          </w:tcPr>
          <w:p w14:paraId="2FEBBE91"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2024</w:t>
            </w:r>
          </w:p>
        </w:tc>
        <w:tc>
          <w:tcPr>
            <w:tcW w:w="1077" w:type="dxa"/>
            <w:shd w:val="clear" w:color="auto" w:fill="B8CCE4"/>
            <w:vAlign w:val="center"/>
          </w:tcPr>
          <w:p w14:paraId="01FA7DF9"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2025</w:t>
            </w:r>
          </w:p>
          <w:p w14:paraId="01BF5CE7"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Planlanan</w:t>
            </w:r>
          </w:p>
        </w:tc>
        <w:tc>
          <w:tcPr>
            <w:tcW w:w="1077" w:type="dxa"/>
            <w:shd w:val="clear" w:color="auto" w:fill="B8CCE4"/>
            <w:vAlign w:val="center"/>
          </w:tcPr>
          <w:p w14:paraId="255BBA2D"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2025</w:t>
            </w:r>
            <w:r w:rsidRPr="004443A0">
              <w:rPr>
                <w:rFonts w:ascii="Tahoma" w:eastAsia="Calibri" w:hAnsi="Tahoma" w:cs="Tahoma"/>
                <w:b/>
                <w:sz w:val="16"/>
                <w:szCs w:val="16"/>
              </w:rPr>
              <w:t xml:space="preserve"> YS</w:t>
            </w:r>
          </w:p>
          <w:p w14:paraId="4B0219EC"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Gerç. Tahmini</w:t>
            </w:r>
          </w:p>
        </w:tc>
        <w:tc>
          <w:tcPr>
            <w:tcW w:w="1077" w:type="dxa"/>
            <w:shd w:val="clear" w:color="auto" w:fill="B8CCE4"/>
            <w:vAlign w:val="center"/>
          </w:tcPr>
          <w:p w14:paraId="2AA9532B"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2026</w:t>
            </w:r>
          </w:p>
          <w:p w14:paraId="3CE869B2"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vAlign w:val="center"/>
          </w:tcPr>
          <w:p w14:paraId="3B2B99AC"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2027</w:t>
            </w:r>
          </w:p>
          <w:p w14:paraId="12B32451"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vAlign w:val="center"/>
          </w:tcPr>
          <w:p w14:paraId="7D85002D"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2028</w:t>
            </w:r>
          </w:p>
          <w:p w14:paraId="7264CCDC"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r>
      <w:tr w:rsidR="004443A0" w:rsidRPr="004443A0" w14:paraId="5380E451" w14:textId="77777777" w:rsidTr="008F52AB">
        <w:trPr>
          <w:trHeight w:val="227"/>
        </w:trPr>
        <w:tc>
          <w:tcPr>
            <w:tcW w:w="2797" w:type="dxa"/>
            <w:vAlign w:val="center"/>
          </w:tcPr>
          <w:p w14:paraId="3A5E0384" w14:textId="77777777" w:rsidR="004443A0" w:rsidRPr="004443A0" w:rsidRDefault="004443A0" w:rsidP="004443A0">
            <w:pPr>
              <w:keepNext/>
              <w:keepLines/>
              <w:rPr>
                <w:rFonts w:ascii="Tahoma" w:eastAsia="Calibri" w:hAnsi="Tahoma" w:cs="Tahoma"/>
                <w:sz w:val="16"/>
                <w:szCs w:val="16"/>
              </w:rPr>
            </w:pPr>
            <w:r w:rsidRPr="004443A0">
              <w:rPr>
                <w:rFonts w:ascii="Tahoma" w:eastAsia="Calibri" w:hAnsi="Tahoma" w:cs="Tahoma"/>
                <w:noProof/>
                <w:sz w:val="16"/>
                <w:szCs w:val="16"/>
              </w:rPr>
              <w:t>3</w:t>
            </w:r>
            <w:r w:rsidRPr="004443A0">
              <w:rPr>
                <w:rFonts w:ascii="Tahoma" w:eastAsia="Calibri" w:hAnsi="Tahoma" w:cs="Tahoma"/>
                <w:sz w:val="16"/>
                <w:szCs w:val="16"/>
              </w:rPr>
              <w:t xml:space="preserve">- </w:t>
            </w:r>
            <w:r w:rsidRPr="004443A0">
              <w:rPr>
                <w:rFonts w:ascii="Tahoma" w:eastAsia="Calibri" w:hAnsi="Tahoma" w:cs="Tahoma"/>
                <w:noProof/>
                <w:sz w:val="16"/>
                <w:szCs w:val="16"/>
              </w:rPr>
              <w:t>Mezunlara yönelik</w:t>
            </w:r>
            <w:r w:rsidRPr="004443A0">
              <w:rPr>
                <w:rFonts w:ascii="Tahoma" w:eastAsia="Calibri" w:hAnsi="Tahoma" w:cs="Tahoma"/>
                <w:sz w:val="16"/>
                <w:szCs w:val="16"/>
              </w:rPr>
              <w:t xml:space="preserve"> gerçekleştirilen faaliyet sayısı</w:t>
            </w:r>
          </w:p>
        </w:tc>
        <w:tc>
          <w:tcPr>
            <w:tcW w:w="938" w:type="dxa"/>
            <w:vAlign w:val="center"/>
          </w:tcPr>
          <w:p w14:paraId="43B9A6BC" w14:textId="77777777" w:rsidR="004443A0" w:rsidRPr="004443A0" w:rsidRDefault="004443A0" w:rsidP="004443A0">
            <w:pPr>
              <w:keepNext/>
              <w:keepLines/>
              <w:jc w:val="center"/>
              <w:rPr>
                <w:rFonts w:ascii="Tahoma" w:eastAsia="Calibri" w:hAnsi="Tahoma" w:cs="Tahoma"/>
                <w:sz w:val="16"/>
                <w:szCs w:val="16"/>
              </w:rPr>
            </w:pPr>
            <w:r w:rsidRPr="004443A0">
              <w:rPr>
                <w:rFonts w:ascii="Tahoma" w:eastAsia="Calibri" w:hAnsi="Tahoma" w:cs="Tahoma"/>
                <w:noProof/>
                <w:sz w:val="16"/>
                <w:szCs w:val="16"/>
              </w:rPr>
              <w:t>Sayı</w:t>
            </w:r>
          </w:p>
        </w:tc>
        <w:tc>
          <w:tcPr>
            <w:tcW w:w="1077" w:type="dxa"/>
            <w:vAlign w:val="center"/>
          </w:tcPr>
          <w:p w14:paraId="443E5496"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18</w:t>
            </w:r>
          </w:p>
        </w:tc>
        <w:tc>
          <w:tcPr>
            <w:tcW w:w="1077" w:type="dxa"/>
            <w:vAlign w:val="center"/>
          </w:tcPr>
          <w:p w14:paraId="263FD39D"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10</w:t>
            </w:r>
          </w:p>
        </w:tc>
        <w:tc>
          <w:tcPr>
            <w:tcW w:w="1077" w:type="dxa"/>
            <w:vAlign w:val="center"/>
          </w:tcPr>
          <w:p w14:paraId="79A5EEB2"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10</w:t>
            </w:r>
          </w:p>
        </w:tc>
        <w:tc>
          <w:tcPr>
            <w:tcW w:w="1077" w:type="dxa"/>
            <w:vAlign w:val="center"/>
          </w:tcPr>
          <w:p w14:paraId="6DC3197F"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10</w:t>
            </w:r>
          </w:p>
        </w:tc>
        <w:tc>
          <w:tcPr>
            <w:tcW w:w="1077" w:type="dxa"/>
            <w:vAlign w:val="center"/>
          </w:tcPr>
          <w:p w14:paraId="70B620A2"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10</w:t>
            </w:r>
          </w:p>
        </w:tc>
        <w:tc>
          <w:tcPr>
            <w:tcW w:w="1077" w:type="dxa"/>
            <w:vAlign w:val="center"/>
          </w:tcPr>
          <w:p w14:paraId="160EDEAA"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10</w:t>
            </w:r>
          </w:p>
        </w:tc>
      </w:tr>
    </w:tbl>
    <w:p w14:paraId="12C3D8FC" w14:textId="0B1FF312" w:rsidR="004443A0" w:rsidRPr="004443A0" w:rsidRDefault="004443A0" w:rsidP="00FA1E30">
      <w:pPr>
        <w:keepNext/>
        <w:keepLines/>
        <w:widowControl/>
        <w:tabs>
          <w:tab w:val="left" w:pos="2552"/>
          <w:tab w:val="left" w:pos="2835"/>
        </w:tabs>
        <w:spacing w:line="276" w:lineRule="auto"/>
        <w:ind w:left="2694" w:hanging="2694"/>
        <w:rPr>
          <w:rFonts w:ascii="Tahoma" w:eastAsia="Calibri" w:hAnsi="Tahoma" w:cs="Tahoma"/>
          <w:sz w:val="16"/>
          <w:szCs w:val="16"/>
          <w:lang w:val="tr-TR"/>
        </w:rPr>
      </w:pPr>
      <w:r w:rsidRPr="004443A0">
        <w:rPr>
          <w:rFonts w:ascii="Tahoma" w:eastAsia="Calibri" w:hAnsi="Tahoma" w:cs="Tahoma"/>
          <w:b/>
          <w:sz w:val="16"/>
          <w:szCs w:val="16"/>
          <w:lang w:val="tr-TR"/>
        </w:rPr>
        <w:t>Göstergeye İlişkin Açıklama:</w:t>
      </w:r>
      <w:r w:rsidRPr="004443A0">
        <w:rPr>
          <w:rFonts w:ascii="Tahoma" w:eastAsia="Calibri" w:hAnsi="Tahoma" w:cs="Tahoma"/>
          <w:b/>
          <w:sz w:val="16"/>
          <w:szCs w:val="16"/>
          <w:lang w:val="tr-TR"/>
        </w:rPr>
        <w:tab/>
      </w:r>
      <w:r w:rsidR="008E02D3">
        <w:rPr>
          <w:rFonts w:ascii="Tahoma" w:eastAsia="Calibri" w:hAnsi="Tahoma" w:cs="Tahoma"/>
          <w:b/>
          <w:sz w:val="16"/>
          <w:szCs w:val="16"/>
          <w:lang w:val="tr-TR"/>
        </w:rPr>
        <w:t xml:space="preserve">     </w:t>
      </w:r>
      <w:r w:rsidRPr="004443A0">
        <w:rPr>
          <w:rFonts w:ascii="Tahoma" w:eastAsia="Calibri" w:hAnsi="Tahoma" w:cs="Tahoma"/>
          <w:noProof/>
          <w:sz w:val="16"/>
          <w:szCs w:val="16"/>
          <w:lang w:val="tr-TR"/>
        </w:rPr>
        <w:t>Üniversitemiz Mezunlar</w:t>
      </w:r>
      <w:r w:rsidRPr="004443A0">
        <w:rPr>
          <w:rFonts w:ascii="Tahoma" w:eastAsia="Calibri" w:hAnsi="Tahoma" w:cs="Tahoma"/>
          <w:sz w:val="16"/>
          <w:szCs w:val="16"/>
          <w:lang w:val="tr-TR"/>
        </w:rPr>
        <w:t xml:space="preserve"> Ofisi Koordinatörlüğü tarafından mezunlarımıza yönelik faaliyetler ve</w:t>
      </w:r>
      <w:r w:rsidR="008E02D3">
        <w:rPr>
          <w:rFonts w:ascii="Tahoma" w:eastAsia="Calibri" w:hAnsi="Tahoma" w:cs="Tahoma"/>
          <w:sz w:val="16"/>
          <w:szCs w:val="16"/>
          <w:lang w:val="tr-TR"/>
        </w:rPr>
        <w:t xml:space="preserve"> </w:t>
      </w:r>
      <w:r w:rsidRPr="004443A0">
        <w:rPr>
          <w:rFonts w:ascii="Tahoma" w:eastAsia="Calibri" w:hAnsi="Tahoma" w:cs="Tahoma"/>
          <w:sz w:val="16"/>
          <w:szCs w:val="16"/>
          <w:lang w:val="tr-TR"/>
        </w:rPr>
        <w:t>e</w:t>
      </w:r>
      <w:r w:rsidR="00FA1E30">
        <w:rPr>
          <w:rFonts w:ascii="Tahoma" w:eastAsia="Calibri" w:hAnsi="Tahoma" w:cs="Tahoma"/>
          <w:sz w:val="16"/>
          <w:szCs w:val="16"/>
          <w:lang w:val="tr-TR"/>
        </w:rPr>
        <w:t>tkinlik</w:t>
      </w:r>
    </w:p>
    <w:p w14:paraId="7E68020D" w14:textId="63BCA1EC" w:rsidR="004443A0" w:rsidRPr="004443A0" w:rsidRDefault="008E02D3" w:rsidP="00FA1E30">
      <w:pPr>
        <w:keepNext/>
        <w:keepLines/>
        <w:widowControl/>
        <w:tabs>
          <w:tab w:val="left" w:pos="2694"/>
        </w:tabs>
        <w:spacing w:line="276" w:lineRule="auto"/>
        <w:ind w:left="2694" w:hanging="2410"/>
        <w:jc w:val="both"/>
        <w:rPr>
          <w:rFonts w:ascii="Tahoma" w:eastAsia="Calibri" w:hAnsi="Tahoma" w:cs="Tahoma"/>
          <w:sz w:val="16"/>
          <w:szCs w:val="16"/>
          <w:lang w:val="tr-TR"/>
        </w:rPr>
      </w:pPr>
      <w:r>
        <w:rPr>
          <w:rFonts w:ascii="Tahoma" w:eastAsia="Calibri" w:hAnsi="Tahoma" w:cs="Tahoma"/>
          <w:sz w:val="16"/>
          <w:szCs w:val="16"/>
          <w:lang w:val="tr-TR"/>
        </w:rPr>
        <w:t xml:space="preserve">                                                </w:t>
      </w:r>
      <w:r w:rsidR="00FA1E30">
        <w:rPr>
          <w:rFonts w:ascii="Tahoma" w:eastAsia="Calibri" w:hAnsi="Tahoma" w:cs="Tahoma"/>
          <w:sz w:val="16"/>
          <w:szCs w:val="16"/>
          <w:lang w:val="tr-TR"/>
        </w:rPr>
        <w:t xml:space="preserve"> </w:t>
      </w:r>
      <w:r>
        <w:rPr>
          <w:rFonts w:ascii="Tahoma" w:eastAsia="Calibri" w:hAnsi="Tahoma" w:cs="Tahoma"/>
          <w:sz w:val="16"/>
          <w:szCs w:val="16"/>
          <w:lang w:val="tr-TR"/>
        </w:rPr>
        <w:t xml:space="preserve"> d</w:t>
      </w:r>
      <w:r w:rsidR="004443A0" w:rsidRPr="004443A0">
        <w:rPr>
          <w:rFonts w:ascii="Tahoma" w:eastAsia="Calibri" w:hAnsi="Tahoma" w:cs="Tahoma"/>
          <w:sz w:val="16"/>
          <w:szCs w:val="16"/>
          <w:lang w:val="tr-TR"/>
        </w:rPr>
        <w:t>üzenle</w:t>
      </w:r>
      <w:r>
        <w:rPr>
          <w:rFonts w:ascii="Tahoma" w:eastAsia="Calibri" w:hAnsi="Tahoma" w:cs="Tahoma"/>
          <w:sz w:val="16"/>
          <w:szCs w:val="16"/>
          <w:lang w:val="tr-TR"/>
        </w:rPr>
        <w:t>n</w:t>
      </w:r>
      <w:r w:rsidR="004443A0" w:rsidRPr="004443A0">
        <w:rPr>
          <w:rFonts w:ascii="Tahoma" w:eastAsia="Calibri" w:hAnsi="Tahoma" w:cs="Tahoma"/>
          <w:sz w:val="16"/>
          <w:szCs w:val="16"/>
          <w:lang w:val="tr-TR"/>
        </w:rPr>
        <w:t>mektedir.</w:t>
      </w:r>
    </w:p>
    <w:p w14:paraId="7723AA00" w14:textId="7F42ABD5" w:rsidR="004443A0" w:rsidRPr="004443A0" w:rsidRDefault="004443A0" w:rsidP="00FA1E30">
      <w:pPr>
        <w:keepNext/>
        <w:keepLines/>
        <w:widowControl/>
        <w:tabs>
          <w:tab w:val="left" w:pos="2694"/>
        </w:tabs>
        <w:spacing w:line="276" w:lineRule="auto"/>
        <w:ind w:left="2694" w:hanging="2694"/>
        <w:jc w:val="both"/>
        <w:rPr>
          <w:rFonts w:ascii="Tahoma" w:eastAsia="Calibri" w:hAnsi="Tahoma" w:cs="Tahoma"/>
          <w:sz w:val="16"/>
          <w:szCs w:val="16"/>
          <w:lang w:val="tr-TR"/>
        </w:rPr>
      </w:pPr>
      <w:r w:rsidRPr="004443A0">
        <w:rPr>
          <w:rFonts w:ascii="Tahoma" w:eastAsia="Calibri" w:hAnsi="Tahoma" w:cs="Tahoma"/>
          <w:b/>
          <w:sz w:val="16"/>
          <w:szCs w:val="16"/>
          <w:lang w:val="tr-TR"/>
        </w:rPr>
        <w:t>Hesaplama Yöntemi:</w:t>
      </w:r>
      <w:r w:rsidRPr="004443A0">
        <w:rPr>
          <w:rFonts w:ascii="Tahoma" w:eastAsia="Calibri" w:hAnsi="Tahoma" w:cs="Tahoma"/>
          <w:b/>
          <w:sz w:val="16"/>
          <w:szCs w:val="16"/>
          <w:lang w:val="tr-TR"/>
        </w:rPr>
        <w:tab/>
      </w:r>
      <w:r w:rsidR="00276EF7">
        <w:rPr>
          <w:rFonts w:ascii="Tahoma" w:eastAsia="Calibri" w:hAnsi="Tahoma" w:cs="Tahoma"/>
          <w:b/>
          <w:sz w:val="16"/>
          <w:szCs w:val="16"/>
          <w:lang w:val="tr-TR"/>
        </w:rPr>
        <w:t xml:space="preserve"> </w:t>
      </w:r>
      <w:r w:rsidR="008E02D3">
        <w:rPr>
          <w:rFonts w:ascii="Tahoma" w:eastAsia="Calibri" w:hAnsi="Tahoma" w:cs="Tahoma"/>
          <w:b/>
          <w:sz w:val="16"/>
          <w:szCs w:val="16"/>
          <w:lang w:val="tr-TR"/>
        </w:rPr>
        <w:t xml:space="preserve"> </w:t>
      </w:r>
      <w:r w:rsidRPr="004443A0">
        <w:rPr>
          <w:rFonts w:ascii="Tahoma" w:eastAsia="Calibri" w:hAnsi="Tahoma" w:cs="Tahoma"/>
          <w:noProof/>
          <w:sz w:val="16"/>
          <w:szCs w:val="16"/>
          <w:lang w:val="tr-TR"/>
        </w:rPr>
        <w:t>Mezunlara yönelik</w:t>
      </w:r>
      <w:r w:rsidRPr="004443A0">
        <w:rPr>
          <w:rFonts w:ascii="Tahoma" w:eastAsia="Calibri" w:hAnsi="Tahoma" w:cs="Tahoma"/>
          <w:sz w:val="16"/>
          <w:szCs w:val="16"/>
          <w:lang w:val="tr-TR"/>
        </w:rPr>
        <w:t xml:space="preserve"> gerçekleştirilen faaliyet sayısı</w:t>
      </w:r>
    </w:p>
    <w:p w14:paraId="2E3DB6D1" w14:textId="3BC7063C" w:rsidR="004443A0" w:rsidRPr="004443A0" w:rsidRDefault="004443A0" w:rsidP="00FA1E30">
      <w:pPr>
        <w:keepNext/>
        <w:keepLines/>
        <w:widowControl/>
        <w:tabs>
          <w:tab w:val="left" w:pos="2694"/>
        </w:tabs>
        <w:spacing w:line="276" w:lineRule="auto"/>
        <w:ind w:left="2694" w:hanging="2694"/>
        <w:jc w:val="both"/>
        <w:rPr>
          <w:rFonts w:ascii="Tahoma" w:eastAsia="Calibri" w:hAnsi="Tahoma" w:cs="Tahoma"/>
          <w:sz w:val="16"/>
          <w:szCs w:val="16"/>
          <w:lang w:val="tr-TR"/>
        </w:rPr>
      </w:pPr>
      <w:r w:rsidRPr="004443A0">
        <w:rPr>
          <w:rFonts w:ascii="Tahoma" w:eastAsia="Calibri" w:hAnsi="Tahoma" w:cs="Tahoma"/>
          <w:b/>
          <w:sz w:val="16"/>
          <w:szCs w:val="16"/>
          <w:lang w:val="tr-TR"/>
        </w:rPr>
        <w:t>Verinin Kaynağı:</w:t>
      </w:r>
      <w:r w:rsidRPr="004443A0">
        <w:rPr>
          <w:rFonts w:ascii="Tahoma" w:eastAsia="Calibri" w:hAnsi="Tahoma" w:cs="Tahoma"/>
          <w:b/>
          <w:sz w:val="16"/>
          <w:szCs w:val="16"/>
          <w:lang w:val="tr-TR"/>
        </w:rPr>
        <w:tab/>
      </w:r>
      <w:r w:rsidR="00276EF7">
        <w:rPr>
          <w:rFonts w:ascii="Tahoma" w:eastAsia="Calibri" w:hAnsi="Tahoma" w:cs="Tahoma"/>
          <w:b/>
          <w:sz w:val="16"/>
          <w:szCs w:val="16"/>
          <w:lang w:val="tr-TR"/>
        </w:rPr>
        <w:t xml:space="preserve"> </w:t>
      </w:r>
      <w:r w:rsidR="008E02D3">
        <w:rPr>
          <w:rFonts w:ascii="Tahoma" w:eastAsia="Calibri" w:hAnsi="Tahoma" w:cs="Tahoma"/>
          <w:b/>
          <w:sz w:val="16"/>
          <w:szCs w:val="16"/>
          <w:lang w:val="tr-TR"/>
        </w:rPr>
        <w:t xml:space="preserve"> </w:t>
      </w:r>
      <w:r w:rsidRPr="004443A0">
        <w:rPr>
          <w:rFonts w:ascii="Tahoma" w:eastAsia="Calibri" w:hAnsi="Tahoma" w:cs="Tahoma"/>
          <w:noProof/>
          <w:sz w:val="16"/>
          <w:szCs w:val="16"/>
          <w:lang w:val="tr-TR"/>
        </w:rPr>
        <w:t>https:/</w:t>
      </w:r>
      <w:r w:rsidRPr="004443A0">
        <w:rPr>
          <w:rFonts w:ascii="Tahoma" w:eastAsia="Calibri" w:hAnsi="Tahoma" w:cs="Tahoma"/>
          <w:sz w:val="16"/>
          <w:szCs w:val="16"/>
          <w:lang w:val="tr-TR"/>
        </w:rPr>
        <w:t>/www.linkedin.com/in/mezofmarmara/recent-activity/all/</w:t>
      </w:r>
    </w:p>
    <w:p w14:paraId="109B2A4C" w14:textId="77777777" w:rsidR="004443A0" w:rsidRPr="004443A0" w:rsidRDefault="004443A0" w:rsidP="00FA1E30">
      <w:pPr>
        <w:keepNext/>
        <w:keepLines/>
        <w:widowControl/>
        <w:tabs>
          <w:tab w:val="left" w:pos="2694"/>
        </w:tabs>
        <w:spacing w:line="276" w:lineRule="auto"/>
        <w:ind w:left="2694" w:hanging="2410"/>
        <w:rPr>
          <w:rFonts w:ascii="Tahoma" w:eastAsia="Calibri" w:hAnsi="Tahoma" w:cs="Tahoma"/>
          <w:sz w:val="16"/>
          <w:szCs w:val="16"/>
          <w:lang w:val="tr-TR"/>
        </w:rPr>
      </w:pPr>
    </w:p>
    <w:p w14:paraId="2BB26C32" w14:textId="5B265607" w:rsidR="004443A0" w:rsidRDefault="004443A0" w:rsidP="00FA1E30">
      <w:pPr>
        <w:widowControl/>
        <w:tabs>
          <w:tab w:val="left" w:pos="2694"/>
        </w:tabs>
        <w:spacing w:after="240" w:line="276" w:lineRule="auto"/>
        <w:ind w:left="2694" w:hanging="2694"/>
        <w:rPr>
          <w:rFonts w:ascii="Tahoma" w:eastAsia="Calibri" w:hAnsi="Tahoma" w:cs="Tahoma"/>
          <w:b/>
          <w:sz w:val="16"/>
          <w:szCs w:val="16"/>
          <w:lang w:val="tr-TR"/>
        </w:rPr>
      </w:pPr>
      <w:r w:rsidRPr="004443A0">
        <w:rPr>
          <w:rFonts w:ascii="Tahoma" w:eastAsia="Calibri" w:hAnsi="Tahoma" w:cs="Tahoma"/>
          <w:b/>
          <w:sz w:val="16"/>
          <w:szCs w:val="16"/>
          <w:lang w:val="tr-TR"/>
        </w:rPr>
        <w:t>Sorumlu İdare:</w:t>
      </w:r>
      <w:r w:rsidRPr="004443A0">
        <w:rPr>
          <w:rFonts w:ascii="Tahoma" w:eastAsia="Calibri" w:hAnsi="Tahoma" w:cs="Tahoma"/>
          <w:b/>
          <w:sz w:val="16"/>
          <w:szCs w:val="16"/>
          <w:lang w:val="tr-TR"/>
        </w:rPr>
        <w:tab/>
      </w:r>
    </w:p>
    <w:p w14:paraId="68BF2009" w14:textId="073CDCC7" w:rsidR="00422AD4" w:rsidRDefault="00422AD4" w:rsidP="00FA1E30">
      <w:pPr>
        <w:widowControl/>
        <w:tabs>
          <w:tab w:val="left" w:pos="2694"/>
        </w:tabs>
        <w:spacing w:after="240" w:line="276" w:lineRule="auto"/>
        <w:ind w:left="2694" w:hanging="2694"/>
        <w:rPr>
          <w:rFonts w:ascii="Tahoma" w:eastAsia="Calibri" w:hAnsi="Tahoma" w:cs="Tahoma"/>
          <w:b/>
          <w:sz w:val="16"/>
          <w:szCs w:val="16"/>
          <w:lang w:val="tr-TR"/>
        </w:rPr>
      </w:pPr>
    </w:p>
    <w:p w14:paraId="44EE7A29" w14:textId="0BD155C2" w:rsidR="00422AD4" w:rsidRDefault="00422AD4" w:rsidP="00FA1E30">
      <w:pPr>
        <w:widowControl/>
        <w:tabs>
          <w:tab w:val="left" w:pos="2694"/>
        </w:tabs>
        <w:spacing w:after="240" w:line="276" w:lineRule="auto"/>
        <w:ind w:left="2694" w:hanging="2694"/>
        <w:rPr>
          <w:rFonts w:ascii="Tahoma" w:eastAsia="Calibri" w:hAnsi="Tahoma" w:cs="Tahoma"/>
          <w:b/>
          <w:sz w:val="16"/>
          <w:szCs w:val="16"/>
          <w:lang w:val="tr-TR"/>
        </w:rPr>
      </w:pPr>
    </w:p>
    <w:p w14:paraId="78D3A54D" w14:textId="6A797328" w:rsidR="00422AD4" w:rsidRDefault="00422AD4" w:rsidP="00FA1E30">
      <w:pPr>
        <w:widowControl/>
        <w:tabs>
          <w:tab w:val="left" w:pos="2694"/>
        </w:tabs>
        <w:spacing w:after="240" w:line="276" w:lineRule="auto"/>
        <w:ind w:left="2694" w:hanging="2694"/>
        <w:rPr>
          <w:rFonts w:ascii="Tahoma" w:eastAsia="Calibri" w:hAnsi="Tahoma" w:cs="Tahoma"/>
          <w:b/>
          <w:sz w:val="16"/>
          <w:szCs w:val="16"/>
          <w:lang w:val="tr-TR"/>
        </w:rPr>
      </w:pPr>
    </w:p>
    <w:p w14:paraId="5043ACDB" w14:textId="77777777" w:rsidR="00422AD4" w:rsidRPr="004443A0" w:rsidRDefault="00422AD4" w:rsidP="00FA1E30">
      <w:pPr>
        <w:widowControl/>
        <w:tabs>
          <w:tab w:val="left" w:pos="2694"/>
        </w:tabs>
        <w:spacing w:after="240" w:line="276" w:lineRule="auto"/>
        <w:ind w:left="2694" w:hanging="2694"/>
        <w:rPr>
          <w:rFonts w:ascii="Tahoma" w:eastAsia="Calibri" w:hAnsi="Tahoma" w:cs="Tahoma"/>
          <w:sz w:val="16"/>
          <w:szCs w:val="16"/>
          <w:lang w:val="tr-TR"/>
        </w:rPr>
      </w:pPr>
    </w:p>
    <w:tbl>
      <w:tblPr>
        <w:tblStyle w:val="TabloKlavuzu18"/>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443A0" w:rsidRPr="004443A0" w14:paraId="2A50BFE6" w14:textId="77777777" w:rsidTr="004443A0">
        <w:tc>
          <w:tcPr>
            <w:tcW w:w="2797" w:type="dxa"/>
            <w:shd w:val="clear" w:color="auto" w:fill="B8CCE4"/>
            <w:vAlign w:val="center"/>
          </w:tcPr>
          <w:p w14:paraId="76ED71AF"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Performans Göstergesi</w:t>
            </w:r>
          </w:p>
        </w:tc>
        <w:tc>
          <w:tcPr>
            <w:tcW w:w="938" w:type="dxa"/>
            <w:shd w:val="clear" w:color="auto" w:fill="B8CCE4"/>
            <w:vAlign w:val="center"/>
          </w:tcPr>
          <w:p w14:paraId="0E2F3745"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Ölçü Birimi</w:t>
            </w:r>
          </w:p>
        </w:tc>
        <w:tc>
          <w:tcPr>
            <w:tcW w:w="1077" w:type="dxa"/>
            <w:shd w:val="clear" w:color="auto" w:fill="B8CCE4"/>
            <w:vAlign w:val="center"/>
          </w:tcPr>
          <w:p w14:paraId="44680CBC"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2024</w:t>
            </w:r>
          </w:p>
        </w:tc>
        <w:tc>
          <w:tcPr>
            <w:tcW w:w="1077" w:type="dxa"/>
            <w:shd w:val="clear" w:color="auto" w:fill="B8CCE4"/>
            <w:vAlign w:val="center"/>
          </w:tcPr>
          <w:p w14:paraId="66BD6AC0"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2025</w:t>
            </w:r>
          </w:p>
          <w:p w14:paraId="0BB53B85"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Planlanan</w:t>
            </w:r>
          </w:p>
        </w:tc>
        <w:tc>
          <w:tcPr>
            <w:tcW w:w="1077" w:type="dxa"/>
            <w:shd w:val="clear" w:color="auto" w:fill="B8CCE4"/>
            <w:vAlign w:val="center"/>
          </w:tcPr>
          <w:p w14:paraId="42B902C8"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2025</w:t>
            </w:r>
            <w:r w:rsidRPr="004443A0">
              <w:rPr>
                <w:rFonts w:ascii="Tahoma" w:eastAsia="Calibri" w:hAnsi="Tahoma" w:cs="Tahoma"/>
                <w:b/>
                <w:sz w:val="16"/>
                <w:szCs w:val="16"/>
              </w:rPr>
              <w:t xml:space="preserve"> YS</w:t>
            </w:r>
          </w:p>
          <w:p w14:paraId="4EAC859A"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Gerç. Tahmini</w:t>
            </w:r>
          </w:p>
        </w:tc>
        <w:tc>
          <w:tcPr>
            <w:tcW w:w="1077" w:type="dxa"/>
            <w:shd w:val="clear" w:color="auto" w:fill="B8CCE4"/>
            <w:vAlign w:val="center"/>
          </w:tcPr>
          <w:p w14:paraId="4B8E41B5"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2026</w:t>
            </w:r>
          </w:p>
          <w:p w14:paraId="2B7B91A6"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vAlign w:val="center"/>
          </w:tcPr>
          <w:p w14:paraId="3E8F5F6D"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2027</w:t>
            </w:r>
          </w:p>
          <w:p w14:paraId="1D4CB570"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vAlign w:val="center"/>
          </w:tcPr>
          <w:p w14:paraId="22D93F30"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2028</w:t>
            </w:r>
          </w:p>
          <w:p w14:paraId="0359E271"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r>
      <w:tr w:rsidR="004443A0" w:rsidRPr="004443A0" w14:paraId="1953FC4D" w14:textId="77777777" w:rsidTr="008F52AB">
        <w:trPr>
          <w:trHeight w:val="227"/>
        </w:trPr>
        <w:tc>
          <w:tcPr>
            <w:tcW w:w="2797" w:type="dxa"/>
            <w:vAlign w:val="center"/>
          </w:tcPr>
          <w:p w14:paraId="76DEB2E4" w14:textId="77777777" w:rsidR="004443A0" w:rsidRPr="004443A0" w:rsidRDefault="004443A0" w:rsidP="004443A0">
            <w:pPr>
              <w:keepNext/>
              <w:keepLines/>
              <w:rPr>
                <w:rFonts w:ascii="Tahoma" w:eastAsia="Calibri" w:hAnsi="Tahoma" w:cs="Tahoma"/>
                <w:sz w:val="16"/>
                <w:szCs w:val="16"/>
              </w:rPr>
            </w:pPr>
            <w:r w:rsidRPr="004443A0">
              <w:rPr>
                <w:rFonts w:ascii="Tahoma" w:eastAsia="Calibri" w:hAnsi="Tahoma" w:cs="Tahoma"/>
                <w:noProof/>
                <w:sz w:val="16"/>
                <w:szCs w:val="16"/>
              </w:rPr>
              <w:t>4</w:t>
            </w:r>
            <w:r w:rsidRPr="004443A0">
              <w:rPr>
                <w:rFonts w:ascii="Tahoma" w:eastAsia="Calibri" w:hAnsi="Tahoma" w:cs="Tahoma"/>
                <w:sz w:val="16"/>
                <w:szCs w:val="16"/>
              </w:rPr>
              <w:t xml:space="preserve">- </w:t>
            </w:r>
            <w:r w:rsidRPr="004443A0">
              <w:rPr>
                <w:rFonts w:ascii="Tahoma" w:eastAsia="Calibri" w:hAnsi="Tahoma" w:cs="Tahoma"/>
                <w:noProof/>
                <w:sz w:val="16"/>
                <w:szCs w:val="16"/>
              </w:rPr>
              <w:t>Sürekli Eğitim</w:t>
            </w:r>
            <w:r w:rsidRPr="004443A0">
              <w:rPr>
                <w:rFonts w:ascii="Tahoma" w:eastAsia="Calibri" w:hAnsi="Tahoma" w:cs="Tahoma"/>
                <w:sz w:val="16"/>
                <w:szCs w:val="16"/>
              </w:rPr>
              <w:t xml:space="preserve"> Merkezi (SEM) ve Dil Merkezi (DİLMER) tarafından mesleki eğitime yönelik verilen sertifika sayısı</w:t>
            </w:r>
          </w:p>
        </w:tc>
        <w:tc>
          <w:tcPr>
            <w:tcW w:w="938" w:type="dxa"/>
            <w:vAlign w:val="center"/>
          </w:tcPr>
          <w:p w14:paraId="5881DAF3" w14:textId="77777777" w:rsidR="004443A0" w:rsidRPr="004443A0" w:rsidRDefault="004443A0" w:rsidP="004443A0">
            <w:pPr>
              <w:keepNext/>
              <w:keepLines/>
              <w:jc w:val="center"/>
              <w:rPr>
                <w:rFonts w:ascii="Tahoma" w:eastAsia="Calibri" w:hAnsi="Tahoma" w:cs="Tahoma"/>
                <w:sz w:val="16"/>
                <w:szCs w:val="16"/>
              </w:rPr>
            </w:pPr>
            <w:r w:rsidRPr="004443A0">
              <w:rPr>
                <w:rFonts w:ascii="Tahoma" w:eastAsia="Calibri" w:hAnsi="Tahoma" w:cs="Tahoma"/>
                <w:noProof/>
                <w:sz w:val="16"/>
                <w:szCs w:val="16"/>
              </w:rPr>
              <w:t>Sayı</w:t>
            </w:r>
          </w:p>
        </w:tc>
        <w:tc>
          <w:tcPr>
            <w:tcW w:w="1077" w:type="dxa"/>
            <w:vAlign w:val="center"/>
          </w:tcPr>
          <w:p w14:paraId="08B97B84"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1.165</w:t>
            </w:r>
          </w:p>
        </w:tc>
        <w:tc>
          <w:tcPr>
            <w:tcW w:w="1077" w:type="dxa"/>
            <w:vAlign w:val="center"/>
          </w:tcPr>
          <w:p w14:paraId="4EC42542"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1.839</w:t>
            </w:r>
          </w:p>
        </w:tc>
        <w:tc>
          <w:tcPr>
            <w:tcW w:w="1077" w:type="dxa"/>
            <w:vAlign w:val="center"/>
          </w:tcPr>
          <w:p w14:paraId="55D6388E"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4.953</w:t>
            </w:r>
          </w:p>
        </w:tc>
        <w:tc>
          <w:tcPr>
            <w:tcW w:w="1077" w:type="dxa"/>
            <w:vAlign w:val="center"/>
          </w:tcPr>
          <w:p w14:paraId="164488CA"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5.449</w:t>
            </w:r>
          </w:p>
        </w:tc>
        <w:tc>
          <w:tcPr>
            <w:tcW w:w="1077" w:type="dxa"/>
            <w:vAlign w:val="center"/>
          </w:tcPr>
          <w:p w14:paraId="5E4061C2"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5.994</w:t>
            </w:r>
          </w:p>
        </w:tc>
        <w:tc>
          <w:tcPr>
            <w:tcW w:w="1077" w:type="dxa"/>
            <w:vAlign w:val="center"/>
          </w:tcPr>
          <w:p w14:paraId="66F3280A"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6.593</w:t>
            </w:r>
          </w:p>
        </w:tc>
      </w:tr>
    </w:tbl>
    <w:p w14:paraId="4602C255" w14:textId="188B8A41" w:rsidR="004443A0" w:rsidRPr="00FA1E30" w:rsidRDefault="004443A0" w:rsidP="00FA1E30">
      <w:pPr>
        <w:keepNext/>
        <w:keepLines/>
        <w:widowControl/>
        <w:tabs>
          <w:tab w:val="left" w:pos="2552"/>
          <w:tab w:val="left" w:pos="2835"/>
        </w:tabs>
        <w:spacing w:line="276" w:lineRule="auto"/>
        <w:ind w:left="2694" w:right="-426" w:hanging="2694"/>
        <w:rPr>
          <w:rFonts w:ascii="Tahoma" w:eastAsia="Calibri" w:hAnsi="Tahoma" w:cs="Tahoma"/>
          <w:bCs/>
          <w:sz w:val="16"/>
          <w:szCs w:val="16"/>
          <w:lang w:val="tr-TR"/>
        </w:rPr>
      </w:pPr>
      <w:r w:rsidRPr="004443A0">
        <w:rPr>
          <w:rFonts w:ascii="Tahoma" w:eastAsia="Calibri" w:hAnsi="Tahoma" w:cs="Tahoma"/>
          <w:b/>
          <w:sz w:val="16"/>
          <w:szCs w:val="16"/>
          <w:lang w:val="tr-TR"/>
        </w:rPr>
        <w:t>Göstergeye İlişkin Açıklama:</w:t>
      </w:r>
      <w:r w:rsidRPr="004443A0">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00190232">
        <w:rPr>
          <w:rFonts w:ascii="Tahoma" w:eastAsia="Calibri" w:hAnsi="Tahoma" w:cs="Tahoma"/>
          <w:b/>
          <w:sz w:val="16"/>
          <w:szCs w:val="16"/>
          <w:lang w:val="tr-TR"/>
        </w:rPr>
        <w:t xml:space="preserve"> </w:t>
      </w:r>
      <w:r w:rsidRPr="00FA1E30">
        <w:rPr>
          <w:rFonts w:ascii="Tahoma" w:eastAsia="Calibri" w:hAnsi="Tahoma" w:cs="Tahoma"/>
          <w:bCs/>
          <w:sz w:val="16"/>
          <w:szCs w:val="16"/>
          <w:lang w:val="tr-TR"/>
        </w:rPr>
        <w:t>2025 Ocak-Ağustos arası gerçekleşen: 3302 Verilen Sertifika Sayısı</w:t>
      </w:r>
    </w:p>
    <w:p w14:paraId="72E5FEBB" w14:textId="319F7895" w:rsidR="004443A0" w:rsidRPr="00FA1E30" w:rsidRDefault="00FA1E30" w:rsidP="00FA1E30">
      <w:pPr>
        <w:keepNext/>
        <w:keepLines/>
        <w:widowControl/>
        <w:tabs>
          <w:tab w:val="left" w:pos="2552"/>
          <w:tab w:val="left" w:pos="2835"/>
        </w:tabs>
        <w:spacing w:line="276" w:lineRule="auto"/>
        <w:ind w:left="2694" w:right="-426" w:hanging="2694"/>
        <w:rPr>
          <w:rFonts w:ascii="Tahoma" w:eastAsia="Calibri" w:hAnsi="Tahoma" w:cs="Tahoma"/>
          <w:bCs/>
          <w:sz w:val="16"/>
          <w:szCs w:val="16"/>
          <w:lang w:val="tr-TR"/>
        </w:rPr>
      </w:pPr>
      <w:r w:rsidRPr="00FA1E30">
        <w:rPr>
          <w:rFonts w:ascii="Tahoma" w:eastAsia="Calibri" w:hAnsi="Tahoma" w:cs="Tahoma"/>
          <w:bCs/>
          <w:sz w:val="16"/>
          <w:szCs w:val="16"/>
          <w:lang w:val="tr-TR"/>
        </w:rPr>
        <w:t xml:space="preserve">                                                        </w:t>
      </w:r>
      <w:r w:rsidR="004443A0" w:rsidRPr="00FA1E30">
        <w:rPr>
          <w:rFonts w:ascii="Tahoma" w:eastAsia="Calibri" w:hAnsi="Tahoma" w:cs="Tahoma"/>
          <w:bCs/>
          <w:sz w:val="16"/>
          <w:szCs w:val="16"/>
          <w:lang w:val="tr-TR"/>
        </w:rPr>
        <w:t>2025 yılı Eylül-Aralık Tahmini Sertifika Sayısı: 1651 Sertifika (8 Aylık Gerçekleşen</w:t>
      </w:r>
      <w:r w:rsidRPr="00FA1E30">
        <w:rPr>
          <w:rFonts w:ascii="Tahoma" w:eastAsia="Calibri" w:hAnsi="Tahoma" w:cs="Tahoma"/>
          <w:bCs/>
          <w:sz w:val="16"/>
          <w:szCs w:val="16"/>
          <w:lang w:val="tr-TR"/>
        </w:rPr>
        <w:t xml:space="preserve"> </w:t>
      </w:r>
      <w:r w:rsidR="004443A0" w:rsidRPr="00FA1E30">
        <w:rPr>
          <w:rFonts w:ascii="Tahoma" w:eastAsia="Calibri" w:hAnsi="Tahoma" w:cs="Tahoma"/>
          <w:bCs/>
          <w:sz w:val="16"/>
          <w:szCs w:val="16"/>
          <w:lang w:val="tr-TR"/>
        </w:rPr>
        <w:t>trend gö</w:t>
      </w:r>
      <w:r>
        <w:rPr>
          <w:rFonts w:ascii="Tahoma" w:eastAsia="Calibri" w:hAnsi="Tahoma" w:cs="Tahoma"/>
          <w:bCs/>
          <w:sz w:val="16"/>
          <w:szCs w:val="16"/>
          <w:lang w:val="tr-TR"/>
        </w:rPr>
        <w:t xml:space="preserve">z </w:t>
      </w:r>
      <w:r w:rsidR="004443A0" w:rsidRPr="00FA1E30">
        <w:rPr>
          <w:rFonts w:ascii="Tahoma" w:eastAsia="Calibri" w:hAnsi="Tahoma" w:cs="Tahoma"/>
          <w:bCs/>
          <w:sz w:val="16"/>
          <w:szCs w:val="16"/>
          <w:lang w:val="tr-TR"/>
        </w:rPr>
        <w:t>önüne</w:t>
      </w:r>
      <w:r>
        <w:rPr>
          <w:rFonts w:ascii="Tahoma" w:eastAsia="Calibri" w:hAnsi="Tahoma" w:cs="Tahoma"/>
          <w:bCs/>
          <w:sz w:val="16"/>
          <w:szCs w:val="16"/>
          <w:lang w:val="tr-TR"/>
        </w:rPr>
        <w:t xml:space="preserve"> </w:t>
      </w:r>
      <w:r w:rsidR="004443A0" w:rsidRPr="00FA1E30">
        <w:rPr>
          <w:rFonts w:ascii="Tahoma" w:eastAsia="Calibri" w:hAnsi="Tahoma" w:cs="Tahoma"/>
          <w:bCs/>
          <w:sz w:val="16"/>
          <w:szCs w:val="16"/>
          <w:lang w:val="tr-TR"/>
        </w:rPr>
        <w:t>alınarak hesaplanmıştır.)</w:t>
      </w:r>
    </w:p>
    <w:p w14:paraId="7C6A538D" w14:textId="188F88A5" w:rsidR="004443A0" w:rsidRPr="00FA1E30" w:rsidRDefault="00FA1E30" w:rsidP="00FA1E30">
      <w:pPr>
        <w:keepNext/>
        <w:keepLines/>
        <w:widowControl/>
        <w:tabs>
          <w:tab w:val="left" w:pos="2552"/>
          <w:tab w:val="left" w:pos="2835"/>
        </w:tabs>
        <w:spacing w:line="276" w:lineRule="auto"/>
        <w:ind w:left="2694" w:right="-426" w:hanging="2694"/>
        <w:rPr>
          <w:rFonts w:ascii="Tahoma" w:eastAsia="Calibri" w:hAnsi="Tahoma" w:cs="Tahoma"/>
          <w:bCs/>
          <w:sz w:val="16"/>
          <w:szCs w:val="16"/>
          <w:lang w:val="tr-TR"/>
        </w:rPr>
      </w:pPr>
      <w:r w:rsidRPr="00FA1E30">
        <w:rPr>
          <w:rFonts w:ascii="Tahoma" w:eastAsia="Calibri" w:hAnsi="Tahoma" w:cs="Tahoma"/>
          <w:bCs/>
          <w:sz w:val="16"/>
          <w:szCs w:val="16"/>
          <w:lang w:val="tr-TR"/>
        </w:rPr>
        <w:t xml:space="preserve">                                                        </w:t>
      </w:r>
      <w:r w:rsidR="004443A0" w:rsidRPr="00FA1E30">
        <w:rPr>
          <w:rFonts w:ascii="Tahoma" w:eastAsia="Calibri" w:hAnsi="Tahoma" w:cs="Tahoma"/>
          <w:bCs/>
          <w:sz w:val="16"/>
          <w:szCs w:val="16"/>
          <w:lang w:val="tr-TR"/>
        </w:rPr>
        <w:t>2025 Yılı Toplam Sertifika Sayısı (Gerçekleşen + Tahmini): 4953 Yıl Sonu Tahmini</w:t>
      </w:r>
    </w:p>
    <w:p w14:paraId="16143FBC" w14:textId="77777777" w:rsidR="004443A0" w:rsidRPr="00FA1E30" w:rsidRDefault="004443A0"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p>
    <w:p w14:paraId="21DDDE59" w14:textId="1DFA97D5" w:rsidR="004443A0" w:rsidRPr="00FA1E30" w:rsidRDefault="004443A0" w:rsidP="00FA1E30">
      <w:pPr>
        <w:keepNext/>
        <w:keepLines/>
        <w:widowControl/>
        <w:tabs>
          <w:tab w:val="left" w:pos="2552"/>
          <w:tab w:val="left" w:pos="2835"/>
        </w:tabs>
        <w:spacing w:line="276" w:lineRule="auto"/>
        <w:ind w:left="2694" w:right="-426" w:hanging="2694"/>
        <w:rPr>
          <w:rFonts w:ascii="Tahoma" w:eastAsia="Calibri" w:hAnsi="Tahoma" w:cs="Tahoma"/>
          <w:bCs/>
          <w:sz w:val="16"/>
          <w:szCs w:val="16"/>
          <w:lang w:val="tr-TR"/>
        </w:rPr>
      </w:pPr>
      <w:r w:rsidRPr="004443A0">
        <w:rPr>
          <w:rFonts w:ascii="Tahoma" w:eastAsia="Calibri" w:hAnsi="Tahoma" w:cs="Tahoma"/>
          <w:b/>
          <w:sz w:val="16"/>
          <w:szCs w:val="16"/>
          <w:lang w:val="tr-TR"/>
        </w:rPr>
        <w:t>Hesaplama Yöntemi:</w:t>
      </w:r>
      <w:r w:rsidRPr="004443A0">
        <w:rPr>
          <w:rFonts w:ascii="Tahoma" w:eastAsia="Calibri" w:hAnsi="Tahoma" w:cs="Tahoma"/>
          <w:b/>
          <w:sz w:val="16"/>
          <w:szCs w:val="16"/>
          <w:lang w:val="tr-TR"/>
        </w:rPr>
        <w:tab/>
      </w:r>
      <w:r w:rsidR="00FA1E30" w:rsidRPr="00FA1E30">
        <w:rPr>
          <w:rFonts w:ascii="Tahoma" w:eastAsia="Calibri" w:hAnsi="Tahoma" w:cs="Tahoma"/>
          <w:bCs/>
          <w:sz w:val="16"/>
          <w:szCs w:val="16"/>
          <w:lang w:val="tr-TR"/>
        </w:rPr>
        <w:t xml:space="preserve">    </w:t>
      </w:r>
      <w:r w:rsidRPr="00FA1E30">
        <w:rPr>
          <w:rFonts w:ascii="Tahoma" w:eastAsia="Calibri" w:hAnsi="Tahoma" w:cs="Tahoma"/>
          <w:bCs/>
          <w:sz w:val="16"/>
          <w:szCs w:val="16"/>
          <w:lang w:val="tr-TR"/>
        </w:rPr>
        <w:t>Yıl trendlerine göre elde edilen sayılara %10’luk bir artış oranı eklenerek, gelecek yılların hedef v</w:t>
      </w:r>
      <w:r w:rsidR="00FA1E30">
        <w:rPr>
          <w:rFonts w:ascii="Tahoma" w:eastAsia="Calibri" w:hAnsi="Tahoma" w:cs="Tahoma"/>
          <w:bCs/>
          <w:sz w:val="16"/>
          <w:szCs w:val="16"/>
          <w:lang w:val="tr-TR"/>
        </w:rPr>
        <w:t xml:space="preserve">e </w:t>
      </w:r>
      <w:r w:rsidRPr="00FA1E30">
        <w:rPr>
          <w:rFonts w:ascii="Tahoma" w:eastAsia="Calibri" w:hAnsi="Tahoma" w:cs="Tahoma"/>
          <w:bCs/>
          <w:sz w:val="16"/>
          <w:szCs w:val="16"/>
          <w:lang w:val="tr-TR"/>
        </w:rPr>
        <w:t>tahminleri oluşturulmuştur.</w:t>
      </w:r>
    </w:p>
    <w:p w14:paraId="57A7C802" w14:textId="2FF9D203" w:rsidR="004443A0" w:rsidRPr="00FA1E30" w:rsidRDefault="004443A0"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4443A0">
        <w:rPr>
          <w:rFonts w:ascii="Tahoma" w:eastAsia="Calibri" w:hAnsi="Tahoma" w:cs="Tahoma"/>
          <w:b/>
          <w:sz w:val="16"/>
          <w:szCs w:val="16"/>
          <w:lang w:val="tr-TR"/>
        </w:rPr>
        <w:t>Verinin Kaynağı:</w:t>
      </w:r>
      <w:r w:rsidRPr="004443A0">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Online kayıt sistemimiz olan SEMBYS sistemine parasını ödeyerek kayıt yapan kursiyerlerin sayılarının yıllara</w:t>
      </w:r>
      <w:r w:rsidR="00190232">
        <w:rPr>
          <w:rFonts w:ascii="Tahoma" w:eastAsia="Calibri" w:hAnsi="Tahoma" w:cs="Tahoma"/>
          <w:bCs/>
          <w:sz w:val="16"/>
          <w:szCs w:val="16"/>
          <w:lang w:val="tr-TR"/>
        </w:rPr>
        <w:t xml:space="preserve"> </w:t>
      </w:r>
      <w:r w:rsidRPr="00FA1E30">
        <w:rPr>
          <w:rFonts w:ascii="Tahoma" w:eastAsia="Calibri" w:hAnsi="Tahoma" w:cs="Tahoma"/>
          <w:bCs/>
          <w:sz w:val="16"/>
          <w:szCs w:val="16"/>
          <w:lang w:val="tr-TR"/>
        </w:rPr>
        <w:t>göre</w:t>
      </w:r>
      <w:r w:rsidR="00190232">
        <w:rPr>
          <w:rFonts w:ascii="Tahoma" w:eastAsia="Calibri" w:hAnsi="Tahoma" w:cs="Tahoma"/>
          <w:bCs/>
          <w:sz w:val="16"/>
          <w:szCs w:val="16"/>
          <w:lang w:val="tr-TR"/>
        </w:rPr>
        <w:t xml:space="preserve"> </w:t>
      </w:r>
      <w:r w:rsidRPr="00FA1E30">
        <w:rPr>
          <w:rFonts w:ascii="Tahoma" w:eastAsia="Calibri" w:hAnsi="Tahoma" w:cs="Tahoma"/>
          <w:bCs/>
          <w:sz w:val="16"/>
          <w:szCs w:val="16"/>
          <w:lang w:val="tr-TR"/>
        </w:rPr>
        <w:t>hesaplanmasıyla, Sürekli Eğitim Merkezimize ait istenen veriler elde edilmiştir.</w:t>
      </w:r>
      <w:r w:rsidRPr="00FA1E30">
        <w:rPr>
          <w:rFonts w:ascii="Tahoma" w:eastAsia="Calibri" w:hAnsi="Tahoma" w:cs="Tahoma"/>
          <w:bCs/>
          <w:sz w:val="16"/>
          <w:szCs w:val="16"/>
          <w:lang w:val="tr-TR"/>
        </w:rPr>
        <w:tab/>
      </w:r>
    </w:p>
    <w:p w14:paraId="7D7F45AE" w14:textId="77777777" w:rsidR="00FA1E30" w:rsidRDefault="004443A0" w:rsidP="00FA1E30">
      <w:pPr>
        <w:keepNext/>
        <w:keepLines/>
        <w:widowControl/>
        <w:tabs>
          <w:tab w:val="left" w:pos="2552"/>
          <w:tab w:val="left" w:pos="2835"/>
        </w:tabs>
        <w:spacing w:line="276" w:lineRule="auto"/>
        <w:ind w:left="2694" w:hanging="2694"/>
        <w:rPr>
          <w:rFonts w:ascii="Tahoma" w:eastAsia="Calibri" w:hAnsi="Tahoma" w:cs="Tahoma"/>
          <w:b/>
          <w:sz w:val="16"/>
          <w:szCs w:val="16"/>
          <w:lang w:val="tr-TR"/>
        </w:rPr>
      </w:pPr>
      <w:r w:rsidRPr="004443A0">
        <w:rPr>
          <w:rFonts w:ascii="Tahoma" w:eastAsia="Calibri" w:hAnsi="Tahoma" w:cs="Tahoma"/>
          <w:b/>
          <w:sz w:val="16"/>
          <w:szCs w:val="16"/>
          <w:lang w:val="tr-TR"/>
        </w:rPr>
        <w:t>Sorumlu İdare:</w:t>
      </w:r>
    </w:p>
    <w:p w14:paraId="5AB0E019" w14:textId="3E5C7EF5" w:rsidR="004443A0" w:rsidRPr="004443A0" w:rsidRDefault="004443A0" w:rsidP="00FA1E30">
      <w:pPr>
        <w:keepNext/>
        <w:keepLines/>
        <w:widowControl/>
        <w:tabs>
          <w:tab w:val="left" w:pos="2552"/>
          <w:tab w:val="left" w:pos="2835"/>
        </w:tabs>
        <w:spacing w:line="276" w:lineRule="auto"/>
        <w:ind w:left="2694" w:hanging="2694"/>
        <w:rPr>
          <w:rFonts w:ascii="Tahoma" w:eastAsia="Calibri" w:hAnsi="Tahoma" w:cs="Tahoma"/>
          <w:sz w:val="16"/>
          <w:szCs w:val="16"/>
          <w:lang w:val="tr-TR"/>
        </w:rPr>
      </w:pPr>
      <w:r w:rsidRPr="004443A0">
        <w:rPr>
          <w:rFonts w:ascii="Tahoma" w:eastAsia="Calibri" w:hAnsi="Tahoma" w:cs="Tahoma"/>
          <w:b/>
          <w:sz w:val="16"/>
          <w:szCs w:val="16"/>
          <w:lang w:val="tr-TR"/>
        </w:rPr>
        <w:tab/>
      </w:r>
    </w:p>
    <w:tbl>
      <w:tblPr>
        <w:tblStyle w:val="TabloKlavuzu18"/>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443A0" w:rsidRPr="004443A0" w14:paraId="17A684EE" w14:textId="77777777" w:rsidTr="004443A0">
        <w:tc>
          <w:tcPr>
            <w:tcW w:w="2797" w:type="dxa"/>
            <w:shd w:val="clear" w:color="auto" w:fill="B8CCE4"/>
            <w:vAlign w:val="center"/>
          </w:tcPr>
          <w:p w14:paraId="4E920416"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Performans Göstergesi</w:t>
            </w:r>
          </w:p>
        </w:tc>
        <w:tc>
          <w:tcPr>
            <w:tcW w:w="938" w:type="dxa"/>
            <w:shd w:val="clear" w:color="auto" w:fill="B8CCE4"/>
            <w:vAlign w:val="center"/>
          </w:tcPr>
          <w:p w14:paraId="52B39423"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Ölçü Birimi</w:t>
            </w:r>
          </w:p>
        </w:tc>
        <w:tc>
          <w:tcPr>
            <w:tcW w:w="1077" w:type="dxa"/>
            <w:shd w:val="clear" w:color="auto" w:fill="B8CCE4"/>
            <w:vAlign w:val="center"/>
          </w:tcPr>
          <w:p w14:paraId="4E46DBE1"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2024</w:t>
            </w:r>
          </w:p>
        </w:tc>
        <w:tc>
          <w:tcPr>
            <w:tcW w:w="1077" w:type="dxa"/>
            <w:shd w:val="clear" w:color="auto" w:fill="B8CCE4"/>
            <w:vAlign w:val="center"/>
          </w:tcPr>
          <w:p w14:paraId="0F6E266D"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2025</w:t>
            </w:r>
          </w:p>
          <w:p w14:paraId="0FC4D55A"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Planlanan</w:t>
            </w:r>
          </w:p>
        </w:tc>
        <w:tc>
          <w:tcPr>
            <w:tcW w:w="1077" w:type="dxa"/>
            <w:shd w:val="clear" w:color="auto" w:fill="B8CCE4"/>
            <w:vAlign w:val="center"/>
          </w:tcPr>
          <w:p w14:paraId="0D39A88D"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2025</w:t>
            </w:r>
            <w:r w:rsidRPr="004443A0">
              <w:rPr>
                <w:rFonts w:ascii="Tahoma" w:eastAsia="Calibri" w:hAnsi="Tahoma" w:cs="Tahoma"/>
                <w:b/>
                <w:sz w:val="16"/>
                <w:szCs w:val="16"/>
              </w:rPr>
              <w:t xml:space="preserve"> YS</w:t>
            </w:r>
          </w:p>
          <w:p w14:paraId="7803EE4E"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Gerç. Tahmini</w:t>
            </w:r>
          </w:p>
        </w:tc>
        <w:tc>
          <w:tcPr>
            <w:tcW w:w="1077" w:type="dxa"/>
            <w:shd w:val="clear" w:color="auto" w:fill="B8CCE4"/>
            <w:vAlign w:val="center"/>
          </w:tcPr>
          <w:p w14:paraId="49DA124F"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2026</w:t>
            </w:r>
          </w:p>
          <w:p w14:paraId="4DFD30CC"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vAlign w:val="center"/>
          </w:tcPr>
          <w:p w14:paraId="0545E29F"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2027</w:t>
            </w:r>
          </w:p>
          <w:p w14:paraId="65139F70"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vAlign w:val="center"/>
          </w:tcPr>
          <w:p w14:paraId="3CD875F0"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2028</w:t>
            </w:r>
          </w:p>
          <w:p w14:paraId="57314164"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r>
      <w:tr w:rsidR="004443A0" w:rsidRPr="004443A0" w14:paraId="275B6559" w14:textId="77777777" w:rsidTr="008F52AB">
        <w:trPr>
          <w:trHeight w:val="227"/>
        </w:trPr>
        <w:tc>
          <w:tcPr>
            <w:tcW w:w="2797" w:type="dxa"/>
            <w:vAlign w:val="center"/>
          </w:tcPr>
          <w:p w14:paraId="6A464BA4" w14:textId="77777777" w:rsidR="004443A0" w:rsidRPr="004443A0" w:rsidRDefault="004443A0" w:rsidP="004443A0">
            <w:pPr>
              <w:keepNext/>
              <w:keepLines/>
              <w:rPr>
                <w:rFonts w:ascii="Tahoma" w:eastAsia="Calibri" w:hAnsi="Tahoma" w:cs="Tahoma"/>
                <w:sz w:val="16"/>
                <w:szCs w:val="16"/>
              </w:rPr>
            </w:pPr>
            <w:r w:rsidRPr="004443A0">
              <w:rPr>
                <w:rFonts w:ascii="Tahoma" w:eastAsia="Calibri" w:hAnsi="Tahoma" w:cs="Tahoma"/>
                <w:noProof/>
                <w:sz w:val="16"/>
                <w:szCs w:val="16"/>
              </w:rPr>
              <w:t>5</w:t>
            </w:r>
            <w:r w:rsidRPr="004443A0">
              <w:rPr>
                <w:rFonts w:ascii="Tahoma" w:eastAsia="Calibri" w:hAnsi="Tahoma" w:cs="Tahoma"/>
                <w:sz w:val="16"/>
                <w:szCs w:val="16"/>
              </w:rPr>
              <w:t xml:space="preserve">- </w:t>
            </w:r>
            <w:r w:rsidRPr="004443A0">
              <w:rPr>
                <w:rFonts w:ascii="Tahoma" w:eastAsia="Calibri" w:hAnsi="Tahoma" w:cs="Tahoma"/>
                <w:noProof/>
                <w:sz w:val="16"/>
                <w:szCs w:val="16"/>
              </w:rPr>
              <w:t>Tamamlanan sosyal</w:t>
            </w:r>
            <w:r w:rsidRPr="004443A0">
              <w:rPr>
                <w:rFonts w:ascii="Tahoma" w:eastAsia="Calibri" w:hAnsi="Tahoma" w:cs="Tahoma"/>
                <w:sz w:val="16"/>
                <w:szCs w:val="16"/>
              </w:rPr>
              <w:t xml:space="preserve"> sorumluluk projeleri sayısı</w:t>
            </w:r>
          </w:p>
        </w:tc>
        <w:tc>
          <w:tcPr>
            <w:tcW w:w="938" w:type="dxa"/>
            <w:vAlign w:val="center"/>
          </w:tcPr>
          <w:p w14:paraId="25D0C0BA" w14:textId="77777777" w:rsidR="004443A0" w:rsidRPr="004443A0" w:rsidRDefault="004443A0" w:rsidP="004443A0">
            <w:pPr>
              <w:keepNext/>
              <w:keepLines/>
              <w:jc w:val="center"/>
              <w:rPr>
                <w:rFonts w:ascii="Tahoma" w:eastAsia="Calibri" w:hAnsi="Tahoma" w:cs="Tahoma"/>
                <w:sz w:val="16"/>
                <w:szCs w:val="16"/>
              </w:rPr>
            </w:pPr>
            <w:r w:rsidRPr="004443A0">
              <w:rPr>
                <w:rFonts w:ascii="Tahoma" w:eastAsia="Calibri" w:hAnsi="Tahoma" w:cs="Tahoma"/>
                <w:noProof/>
                <w:sz w:val="16"/>
                <w:szCs w:val="16"/>
              </w:rPr>
              <w:t>Sayı</w:t>
            </w:r>
          </w:p>
        </w:tc>
        <w:tc>
          <w:tcPr>
            <w:tcW w:w="1077" w:type="dxa"/>
            <w:vAlign w:val="center"/>
          </w:tcPr>
          <w:p w14:paraId="547E537F"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88</w:t>
            </w:r>
          </w:p>
        </w:tc>
        <w:tc>
          <w:tcPr>
            <w:tcW w:w="1077" w:type="dxa"/>
            <w:vAlign w:val="center"/>
          </w:tcPr>
          <w:p w14:paraId="0D560442"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120</w:t>
            </w:r>
          </w:p>
        </w:tc>
        <w:tc>
          <w:tcPr>
            <w:tcW w:w="1077" w:type="dxa"/>
            <w:vAlign w:val="center"/>
          </w:tcPr>
          <w:p w14:paraId="37EE18A4"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90</w:t>
            </w:r>
          </w:p>
        </w:tc>
        <w:tc>
          <w:tcPr>
            <w:tcW w:w="1077" w:type="dxa"/>
            <w:vAlign w:val="center"/>
          </w:tcPr>
          <w:p w14:paraId="44341C0D"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100</w:t>
            </w:r>
          </w:p>
        </w:tc>
        <w:tc>
          <w:tcPr>
            <w:tcW w:w="1077" w:type="dxa"/>
            <w:vAlign w:val="center"/>
          </w:tcPr>
          <w:p w14:paraId="1E24FBB6"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100</w:t>
            </w:r>
          </w:p>
        </w:tc>
        <w:tc>
          <w:tcPr>
            <w:tcW w:w="1077" w:type="dxa"/>
            <w:vAlign w:val="center"/>
          </w:tcPr>
          <w:p w14:paraId="0BD9388E"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100</w:t>
            </w:r>
          </w:p>
        </w:tc>
      </w:tr>
    </w:tbl>
    <w:p w14:paraId="784BBEED" w14:textId="6546C007" w:rsidR="004443A0" w:rsidRPr="00FA1E30" w:rsidRDefault="004443A0"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4443A0">
        <w:rPr>
          <w:rFonts w:ascii="Tahoma" w:eastAsia="Calibri" w:hAnsi="Tahoma" w:cs="Tahoma"/>
          <w:b/>
          <w:sz w:val="16"/>
          <w:szCs w:val="16"/>
          <w:lang w:val="tr-TR"/>
        </w:rPr>
        <w:t>Göstergeye İlişkin Açıklama:</w:t>
      </w:r>
      <w:r w:rsidRPr="004443A0">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Üniversitemiz öğrenci kulüplerinin gerçekleştirmiş olan faaliyetleri ifade etmektedir.</w:t>
      </w:r>
    </w:p>
    <w:p w14:paraId="0CE881C3" w14:textId="073C5E76" w:rsidR="004443A0" w:rsidRPr="00FA1E30" w:rsidRDefault="004443A0"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4443A0">
        <w:rPr>
          <w:rFonts w:ascii="Tahoma" w:eastAsia="Calibri" w:hAnsi="Tahoma" w:cs="Tahoma"/>
          <w:b/>
          <w:sz w:val="16"/>
          <w:szCs w:val="16"/>
          <w:lang w:val="tr-TR"/>
        </w:rPr>
        <w:t>Hesaplama Yöntemi:</w:t>
      </w:r>
      <w:r w:rsidRPr="004443A0">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Öğrenci kulüplerinin bu alanda yapılan faaliyet sayısı</w:t>
      </w:r>
    </w:p>
    <w:p w14:paraId="4EC6CC76" w14:textId="7CA1DD7C" w:rsidR="004443A0" w:rsidRPr="00FA1E30" w:rsidRDefault="004443A0" w:rsidP="00FA1E30">
      <w:pPr>
        <w:keepNext/>
        <w:keepLines/>
        <w:widowControl/>
        <w:tabs>
          <w:tab w:val="left" w:pos="2552"/>
          <w:tab w:val="left" w:pos="2835"/>
        </w:tabs>
        <w:spacing w:line="276" w:lineRule="auto"/>
        <w:ind w:left="2694" w:right="-426" w:hanging="2694"/>
        <w:rPr>
          <w:rFonts w:ascii="Tahoma" w:eastAsia="Calibri" w:hAnsi="Tahoma" w:cs="Tahoma"/>
          <w:bCs/>
          <w:sz w:val="16"/>
          <w:szCs w:val="16"/>
          <w:lang w:val="tr-TR"/>
        </w:rPr>
      </w:pPr>
      <w:r w:rsidRPr="004443A0">
        <w:rPr>
          <w:rFonts w:ascii="Tahoma" w:eastAsia="Calibri" w:hAnsi="Tahoma" w:cs="Tahoma"/>
          <w:b/>
          <w:sz w:val="16"/>
          <w:szCs w:val="16"/>
          <w:lang w:val="tr-TR"/>
        </w:rPr>
        <w:t>Verinin Kaynağı:</w:t>
      </w:r>
      <w:r w:rsidRPr="004443A0">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Sağlık</w:t>
      </w:r>
      <w:r w:rsidR="00190232">
        <w:rPr>
          <w:rFonts w:ascii="Tahoma" w:eastAsia="Calibri" w:hAnsi="Tahoma" w:cs="Tahoma"/>
          <w:bCs/>
          <w:sz w:val="16"/>
          <w:szCs w:val="16"/>
          <w:lang w:val="tr-TR"/>
        </w:rPr>
        <w:t>,</w:t>
      </w:r>
      <w:r w:rsidRPr="00FA1E30">
        <w:rPr>
          <w:rFonts w:ascii="Tahoma" w:eastAsia="Calibri" w:hAnsi="Tahoma" w:cs="Tahoma"/>
          <w:bCs/>
          <w:sz w:val="16"/>
          <w:szCs w:val="16"/>
          <w:lang w:val="tr-TR"/>
        </w:rPr>
        <w:t xml:space="preserve"> Kültür</w:t>
      </w:r>
      <w:r w:rsidR="00190232">
        <w:rPr>
          <w:rFonts w:ascii="Tahoma" w:eastAsia="Calibri" w:hAnsi="Tahoma" w:cs="Tahoma"/>
          <w:bCs/>
          <w:sz w:val="16"/>
          <w:szCs w:val="16"/>
          <w:lang w:val="tr-TR"/>
        </w:rPr>
        <w:t xml:space="preserve"> ve</w:t>
      </w:r>
      <w:r w:rsidRPr="00FA1E30">
        <w:rPr>
          <w:rFonts w:ascii="Tahoma" w:eastAsia="Calibri" w:hAnsi="Tahoma" w:cs="Tahoma"/>
          <w:bCs/>
          <w:sz w:val="16"/>
          <w:szCs w:val="16"/>
          <w:lang w:val="tr-TR"/>
        </w:rPr>
        <w:t xml:space="preserve"> Spor Daire Başkanlığı </w:t>
      </w:r>
    </w:p>
    <w:p w14:paraId="537AFC41" w14:textId="77777777" w:rsidR="00FA1E30" w:rsidRDefault="004443A0"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4443A0">
        <w:rPr>
          <w:rFonts w:ascii="Tahoma" w:eastAsia="Calibri" w:hAnsi="Tahoma" w:cs="Tahoma"/>
          <w:b/>
          <w:sz w:val="16"/>
          <w:szCs w:val="16"/>
          <w:lang w:val="tr-TR"/>
        </w:rPr>
        <w:t>Sorumlu İdare:</w:t>
      </w:r>
    </w:p>
    <w:p w14:paraId="3B9EB4AB" w14:textId="11BB24AF" w:rsidR="004443A0" w:rsidRPr="004443A0" w:rsidRDefault="004443A0" w:rsidP="00FA1E30">
      <w:pPr>
        <w:keepNext/>
        <w:keepLines/>
        <w:widowControl/>
        <w:tabs>
          <w:tab w:val="left" w:pos="2552"/>
          <w:tab w:val="left" w:pos="2835"/>
        </w:tabs>
        <w:spacing w:line="276" w:lineRule="auto"/>
        <w:ind w:left="2694" w:right="-426" w:hanging="2694"/>
        <w:rPr>
          <w:rFonts w:ascii="Tahoma" w:eastAsia="Calibri" w:hAnsi="Tahoma" w:cs="Tahoma"/>
          <w:sz w:val="16"/>
          <w:szCs w:val="16"/>
          <w:lang w:val="tr-TR"/>
        </w:rPr>
      </w:pPr>
      <w:r w:rsidRPr="004443A0">
        <w:rPr>
          <w:rFonts w:ascii="Tahoma" w:eastAsia="Calibri" w:hAnsi="Tahoma" w:cs="Tahoma"/>
          <w:b/>
          <w:sz w:val="16"/>
          <w:szCs w:val="16"/>
          <w:lang w:val="tr-TR"/>
        </w:rPr>
        <w:tab/>
      </w:r>
    </w:p>
    <w:tbl>
      <w:tblPr>
        <w:tblStyle w:val="TabloKlavuzu18"/>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443A0" w:rsidRPr="004443A0" w14:paraId="7186C273" w14:textId="77777777" w:rsidTr="004443A0">
        <w:tc>
          <w:tcPr>
            <w:tcW w:w="2797" w:type="dxa"/>
            <w:shd w:val="clear" w:color="auto" w:fill="B8CCE4"/>
            <w:vAlign w:val="center"/>
          </w:tcPr>
          <w:p w14:paraId="5285C9E1"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Performans Göstergesi</w:t>
            </w:r>
          </w:p>
        </w:tc>
        <w:tc>
          <w:tcPr>
            <w:tcW w:w="938" w:type="dxa"/>
            <w:shd w:val="clear" w:color="auto" w:fill="B8CCE4"/>
            <w:vAlign w:val="center"/>
          </w:tcPr>
          <w:p w14:paraId="719E9AB2"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Ölçü Birimi</w:t>
            </w:r>
          </w:p>
        </w:tc>
        <w:tc>
          <w:tcPr>
            <w:tcW w:w="1077" w:type="dxa"/>
            <w:shd w:val="clear" w:color="auto" w:fill="B8CCE4"/>
            <w:vAlign w:val="center"/>
          </w:tcPr>
          <w:p w14:paraId="6CA19652"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2024</w:t>
            </w:r>
          </w:p>
        </w:tc>
        <w:tc>
          <w:tcPr>
            <w:tcW w:w="1077" w:type="dxa"/>
            <w:shd w:val="clear" w:color="auto" w:fill="B8CCE4"/>
            <w:vAlign w:val="center"/>
          </w:tcPr>
          <w:p w14:paraId="0E10CB24"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2025</w:t>
            </w:r>
          </w:p>
          <w:p w14:paraId="354DE797"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Planlanan</w:t>
            </w:r>
          </w:p>
        </w:tc>
        <w:tc>
          <w:tcPr>
            <w:tcW w:w="1077" w:type="dxa"/>
            <w:shd w:val="clear" w:color="auto" w:fill="B8CCE4"/>
            <w:vAlign w:val="center"/>
          </w:tcPr>
          <w:p w14:paraId="08BA5896"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2025</w:t>
            </w:r>
            <w:r w:rsidRPr="004443A0">
              <w:rPr>
                <w:rFonts w:ascii="Tahoma" w:eastAsia="Calibri" w:hAnsi="Tahoma" w:cs="Tahoma"/>
                <w:b/>
                <w:sz w:val="16"/>
                <w:szCs w:val="16"/>
              </w:rPr>
              <w:t xml:space="preserve"> YS</w:t>
            </w:r>
          </w:p>
          <w:p w14:paraId="6FE525F7"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Gerç. Tahmini</w:t>
            </w:r>
          </w:p>
        </w:tc>
        <w:tc>
          <w:tcPr>
            <w:tcW w:w="1077" w:type="dxa"/>
            <w:shd w:val="clear" w:color="auto" w:fill="B8CCE4"/>
            <w:vAlign w:val="center"/>
          </w:tcPr>
          <w:p w14:paraId="44EE6CC4"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2026</w:t>
            </w:r>
          </w:p>
          <w:p w14:paraId="09CF74BF"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vAlign w:val="center"/>
          </w:tcPr>
          <w:p w14:paraId="76BE792F"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2027</w:t>
            </w:r>
          </w:p>
          <w:p w14:paraId="043BE9F4"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c>
          <w:tcPr>
            <w:tcW w:w="1077" w:type="dxa"/>
            <w:shd w:val="clear" w:color="auto" w:fill="B8CCE4"/>
            <w:vAlign w:val="center"/>
          </w:tcPr>
          <w:p w14:paraId="098ADC15"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noProof/>
                <w:sz w:val="16"/>
                <w:szCs w:val="16"/>
              </w:rPr>
              <w:t>2028</w:t>
            </w:r>
          </w:p>
          <w:p w14:paraId="2F29CC13" w14:textId="77777777" w:rsidR="004443A0" w:rsidRPr="004443A0" w:rsidRDefault="004443A0" w:rsidP="004443A0">
            <w:pPr>
              <w:keepNext/>
              <w:keepLines/>
              <w:jc w:val="center"/>
              <w:rPr>
                <w:rFonts w:ascii="Tahoma" w:eastAsia="Calibri" w:hAnsi="Tahoma" w:cs="Tahoma"/>
                <w:b/>
                <w:sz w:val="16"/>
                <w:szCs w:val="16"/>
              </w:rPr>
            </w:pPr>
            <w:r w:rsidRPr="004443A0">
              <w:rPr>
                <w:rFonts w:ascii="Tahoma" w:eastAsia="Calibri" w:hAnsi="Tahoma" w:cs="Tahoma"/>
                <w:b/>
                <w:sz w:val="16"/>
                <w:szCs w:val="16"/>
              </w:rPr>
              <w:t>Hedef</w:t>
            </w:r>
          </w:p>
        </w:tc>
      </w:tr>
      <w:tr w:rsidR="004443A0" w:rsidRPr="004443A0" w14:paraId="03AC7355" w14:textId="77777777" w:rsidTr="008F52AB">
        <w:trPr>
          <w:trHeight w:val="227"/>
        </w:trPr>
        <w:tc>
          <w:tcPr>
            <w:tcW w:w="2797" w:type="dxa"/>
            <w:vAlign w:val="center"/>
          </w:tcPr>
          <w:p w14:paraId="59DEB5E7" w14:textId="77777777" w:rsidR="004443A0" w:rsidRPr="004443A0" w:rsidRDefault="004443A0" w:rsidP="004443A0">
            <w:pPr>
              <w:keepNext/>
              <w:keepLines/>
              <w:rPr>
                <w:rFonts w:ascii="Tahoma" w:eastAsia="Calibri" w:hAnsi="Tahoma" w:cs="Tahoma"/>
                <w:sz w:val="16"/>
                <w:szCs w:val="16"/>
              </w:rPr>
            </w:pPr>
            <w:r w:rsidRPr="004443A0">
              <w:rPr>
                <w:rFonts w:ascii="Tahoma" w:eastAsia="Calibri" w:hAnsi="Tahoma" w:cs="Tahoma"/>
                <w:noProof/>
                <w:sz w:val="16"/>
                <w:szCs w:val="16"/>
              </w:rPr>
              <w:t>6</w:t>
            </w:r>
            <w:r w:rsidRPr="004443A0">
              <w:rPr>
                <w:rFonts w:ascii="Tahoma" w:eastAsia="Calibri" w:hAnsi="Tahoma" w:cs="Tahoma"/>
                <w:sz w:val="16"/>
                <w:szCs w:val="16"/>
              </w:rPr>
              <w:t xml:space="preserve">- </w:t>
            </w:r>
            <w:r w:rsidRPr="004443A0">
              <w:rPr>
                <w:rFonts w:ascii="Tahoma" w:eastAsia="Calibri" w:hAnsi="Tahoma" w:cs="Tahoma"/>
                <w:noProof/>
                <w:sz w:val="16"/>
                <w:szCs w:val="16"/>
              </w:rPr>
              <w:t>Üniversitenin çevrecilik</w:t>
            </w:r>
            <w:r w:rsidRPr="004443A0">
              <w:rPr>
                <w:rFonts w:ascii="Tahoma" w:eastAsia="Calibri" w:hAnsi="Tahoma" w:cs="Tahoma"/>
                <w:sz w:val="16"/>
                <w:szCs w:val="16"/>
              </w:rPr>
              <w:t xml:space="preserve"> alanlarında aldığı ödül sayısı</w:t>
            </w:r>
          </w:p>
        </w:tc>
        <w:tc>
          <w:tcPr>
            <w:tcW w:w="938" w:type="dxa"/>
            <w:vAlign w:val="center"/>
          </w:tcPr>
          <w:p w14:paraId="4FF55022" w14:textId="77777777" w:rsidR="004443A0" w:rsidRPr="004443A0" w:rsidRDefault="004443A0" w:rsidP="004443A0">
            <w:pPr>
              <w:keepNext/>
              <w:keepLines/>
              <w:jc w:val="center"/>
              <w:rPr>
                <w:rFonts w:ascii="Tahoma" w:eastAsia="Calibri" w:hAnsi="Tahoma" w:cs="Tahoma"/>
                <w:sz w:val="16"/>
                <w:szCs w:val="16"/>
              </w:rPr>
            </w:pPr>
            <w:r w:rsidRPr="004443A0">
              <w:rPr>
                <w:rFonts w:ascii="Tahoma" w:eastAsia="Calibri" w:hAnsi="Tahoma" w:cs="Tahoma"/>
                <w:noProof/>
                <w:sz w:val="16"/>
                <w:szCs w:val="16"/>
              </w:rPr>
              <w:t>Sayı</w:t>
            </w:r>
          </w:p>
        </w:tc>
        <w:tc>
          <w:tcPr>
            <w:tcW w:w="1077" w:type="dxa"/>
            <w:vAlign w:val="center"/>
          </w:tcPr>
          <w:p w14:paraId="111013CD"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0</w:t>
            </w:r>
          </w:p>
        </w:tc>
        <w:tc>
          <w:tcPr>
            <w:tcW w:w="1077" w:type="dxa"/>
            <w:vAlign w:val="center"/>
          </w:tcPr>
          <w:p w14:paraId="30D46515"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1</w:t>
            </w:r>
          </w:p>
        </w:tc>
        <w:tc>
          <w:tcPr>
            <w:tcW w:w="1077" w:type="dxa"/>
            <w:vAlign w:val="center"/>
          </w:tcPr>
          <w:p w14:paraId="5F36A6A7"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2</w:t>
            </w:r>
          </w:p>
        </w:tc>
        <w:tc>
          <w:tcPr>
            <w:tcW w:w="1077" w:type="dxa"/>
            <w:vAlign w:val="center"/>
          </w:tcPr>
          <w:p w14:paraId="4EA42E35"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2</w:t>
            </w:r>
          </w:p>
        </w:tc>
        <w:tc>
          <w:tcPr>
            <w:tcW w:w="1077" w:type="dxa"/>
            <w:vAlign w:val="center"/>
          </w:tcPr>
          <w:p w14:paraId="0B8D836B"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3</w:t>
            </w:r>
          </w:p>
        </w:tc>
        <w:tc>
          <w:tcPr>
            <w:tcW w:w="1077" w:type="dxa"/>
            <w:vAlign w:val="center"/>
          </w:tcPr>
          <w:p w14:paraId="4EF76362" w14:textId="77777777" w:rsidR="004443A0" w:rsidRPr="004443A0" w:rsidRDefault="004443A0" w:rsidP="004443A0">
            <w:pPr>
              <w:keepNext/>
              <w:keepLines/>
              <w:jc w:val="right"/>
              <w:rPr>
                <w:rFonts w:ascii="Tahoma" w:eastAsia="Calibri" w:hAnsi="Tahoma" w:cs="Tahoma"/>
                <w:sz w:val="16"/>
                <w:szCs w:val="16"/>
              </w:rPr>
            </w:pPr>
            <w:r w:rsidRPr="004443A0">
              <w:rPr>
                <w:rFonts w:ascii="Tahoma" w:eastAsia="Calibri" w:hAnsi="Tahoma" w:cs="Tahoma"/>
                <w:noProof/>
                <w:sz w:val="16"/>
                <w:szCs w:val="16"/>
              </w:rPr>
              <w:t>3</w:t>
            </w:r>
          </w:p>
        </w:tc>
      </w:tr>
    </w:tbl>
    <w:p w14:paraId="09D1375C" w14:textId="25140A5E" w:rsidR="004443A0" w:rsidRPr="00FA1E30" w:rsidRDefault="004443A0"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4443A0">
        <w:rPr>
          <w:rFonts w:ascii="Tahoma" w:eastAsia="Calibri" w:hAnsi="Tahoma" w:cs="Tahoma"/>
          <w:b/>
          <w:sz w:val="16"/>
          <w:szCs w:val="16"/>
          <w:lang w:val="tr-TR"/>
        </w:rPr>
        <w:t>Göstergeye İlişkin Açıklama:</w:t>
      </w:r>
      <w:r w:rsidRPr="004443A0">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Üniversitemiz çevrecilik alanında yaptığı faaliyetlerinden ödül almaya hak kazanan faaliyetler</w:t>
      </w:r>
      <w:r w:rsidR="00FA1E30">
        <w:rPr>
          <w:rFonts w:ascii="Tahoma" w:eastAsia="Calibri" w:hAnsi="Tahoma" w:cs="Tahoma"/>
          <w:bCs/>
          <w:sz w:val="16"/>
          <w:szCs w:val="16"/>
          <w:lang w:val="tr-TR"/>
        </w:rPr>
        <w:t xml:space="preserve">i </w:t>
      </w:r>
      <w:r w:rsidRPr="00FA1E30">
        <w:rPr>
          <w:rFonts w:ascii="Tahoma" w:eastAsia="Calibri" w:hAnsi="Tahoma" w:cs="Tahoma"/>
          <w:bCs/>
          <w:sz w:val="16"/>
          <w:szCs w:val="16"/>
          <w:lang w:val="tr-TR"/>
        </w:rPr>
        <w:t>göstermektedir.</w:t>
      </w:r>
      <w:r w:rsidRPr="00FA1E30">
        <w:rPr>
          <w:rFonts w:ascii="Tahoma" w:eastAsia="Calibri" w:hAnsi="Tahoma" w:cs="Tahoma"/>
          <w:b/>
          <w:sz w:val="16"/>
          <w:szCs w:val="16"/>
          <w:lang w:val="tr-TR"/>
        </w:rPr>
        <w:t xml:space="preserve"> </w:t>
      </w:r>
    </w:p>
    <w:p w14:paraId="3A456FBB" w14:textId="551A6E14" w:rsidR="004443A0" w:rsidRPr="00FA1E30" w:rsidRDefault="004443A0"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4443A0">
        <w:rPr>
          <w:rFonts w:ascii="Tahoma" w:eastAsia="Calibri" w:hAnsi="Tahoma" w:cs="Tahoma"/>
          <w:b/>
          <w:sz w:val="16"/>
          <w:szCs w:val="16"/>
          <w:lang w:val="tr-TR"/>
        </w:rPr>
        <w:t>Hesaplama Yöntemi:</w:t>
      </w:r>
      <w:r w:rsidRPr="004443A0">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Yıl içinde alınan ödül sayısı</w:t>
      </w:r>
      <w:r w:rsidRPr="00FA1E30">
        <w:rPr>
          <w:rFonts w:ascii="Tahoma" w:eastAsia="Calibri" w:hAnsi="Tahoma" w:cs="Tahoma"/>
          <w:b/>
          <w:sz w:val="16"/>
          <w:szCs w:val="16"/>
          <w:lang w:val="tr-TR"/>
        </w:rPr>
        <w:t xml:space="preserve"> </w:t>
      </w:r>
    </w:p>
    <w:p w14:paraId="14DC3253" w14:textId="6A623865" w:rsidR="004443A0" w:rsidRPr="00FA1E30" w:rsidRDefault="004443A0"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4443A0">
        <w:rPr>
          <w:rFonts w:ascii="Tahoma" w:eastAsia="Calibri" w:hAnsi="Tahoma" w:cs="Tahoma"/>
          <w:b/>
          <w:sz w:val="16"/>
          <w:szCs w:val="16"/>
          <w:lang w:val="tr-TR"/>
        </w:rPr>
        <w:t>Verinin Kaynağı:</w:t>
      </w:r>
      <w:r w:rsidRPr="004443A0">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https://avesis.marmara.edu.tr/</w:t>
      </w:r>
      <w:r w:rsidRPr="00FA1E30">
        <w:rPr>
          <w:rFonts w:ascii="Tahoma" w:eastAsia="Calibri" w:hAnsi="Tahoma" w:cs="Tahoma"/>
          <w:b/>
          <w:sz w:val="16"/>
          <w:szCs w:val="16"/>
          <w:lang w:val="tr-TR"/>
        </w:rPr>
        <w:t xml:space="preserve"> </w:t>
      </w:r>
    </w:p>
    <w:p w14:paraId="352C605F" w14:textId="77777777" w:rsidR="00FA1E30" w:rsidRDefault="004443A0"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4443A0">
        <w:rPr>
          <w:rFonts w:ascii="Tahoma" w:eastAsia="Calibri" w:hAnsi="Tahoma" w:cs="Tahoma"/>
          <w:b/>
          <w:sz w:val="16"/>
          <w:szCs w:val="16"/>
          <w:lang w:val="tr-TR"/>
        </w:rPr>
        <w:t>Sorumlu İdare:</w:t>
      </w:r>
    </w:p>
    <w:p w14:paraId="5E836860" w14:textId="71FDEAFA" w:rsidR="004443A0" w:rsidRPr="004443A0" w:rsidRDefault="004443A0" w:rsidP="00FA1E30">
      <w:pPr>
        <w:keepNext/>
        <w:keepLines/>
        <w:widowControl/>
        <w:tabs>
          <w:tab w:val="left" w:pos="2552"/>
          <w:tab w:val="left" w:pos="2835"/>
        </w:tabs>
        <w:spacing w:line="276" w:lineRule="auto"/>
        <w:ind w:left="2694" w:right="-426" w:hanging="2694"/>
        <w:rPr>
          <w:rFonts w:ascii="Tahoma" w:eastAsia="Calibri" w:hAnsi="Tahoma" w:cs="Tahoma"/>
          <w:sz w:val="16"/>
          <w:szCs w:val="16"/>
          <w:lang w:val="tr-TR"/>
        </w:rPr>
      </w:pPr>
      <w:r w:rsidRPr="004443A0">
        <w:rPr>
          <w:rFonts w:ascii="Tahoma" w:eastAsia="Calibri" w:hAnsi="Tahoma" w:cs="Tahoma"/>
          <w:b/>
          <w:sz w:val="16"/>
          <w:szCs w:val="16"/>
          <w:lang w:val="tr-TR"/>
        </w:rPr>
        <w:tab/>
      </w:r>
    </w:p>
    <w:p w14:paraId="72481CFD" w14:textId="77777777" w:rsidR="004443A0" w:rsidRPr="004443A0" w:rsidRDefault="004443A0" w:rsidP="004443A0">
      <w:pPr>
        <w:keepNext/>
        <w:keepLines/>
        <w:widowControl/>
        <w:rPr>
          <w:rFonts w:ascii="Tahoma" w:eastAsia="Calibri" w:hAnsi="Tahoma" w:cs="Tahoma"/>
          <w:sz w:val="18"/>
          <w:szCs w:val="18"/>
          <w:lang w:val="tr-TR"/>
        </w:rPr>
      </w:pPr>
      <w:r w:rsidRPr="004443A0">
        <w:rPr>
          <w:rFonts w:ascii="Tahoma" w:eastAsia="Calibri" w:hAnsi="Tahoma" w:cs="Tahoma"/>
          <w:b/>
          <w:sz w:val="18"/>
          <w:szCs w:val="18"/>
          <w:lang w:val="tr-TR"/>
        </w:rPr>
        <w:t>Alt Program Kapsamında Yürütülecek Faaliyet Maliyetleri</w:t>
      </w:r>
    </w:p>
    <w:tbl>
      <w:tblPr>
        <w:tblStyle w:val="TabloKlavuzu18"/>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4443A0" w:rsidRPr="004443A0" w14:paraId="5D349FD6" w14:textId="77777777" w:rsidTr="004443A0">
        <w:tc>
          <w:tcPr>
            <w:tcW w:w="3969" w:type="dxa"/>
            <w:shd w:val="clear" w:color="auto" w:fill="B8CCE4"/>
            <w:vAlign w:val="center"/>
          </w:tcPr>
          <w:p w14:paraId="538D0840" w14:textId="77777777" w:rsidR="004443A0" w:rsidRPr="004443A0" w:rsidRDefault="004443A0" w:rsidP="004443A0">
            <w:pPr>
              <w:keepNext/>
              <w:keepLines/>
              <w:jc w:val="center"/>
              <w:rPr>
                <w:rFonts w:ascii="Tahoma" w:eastAsia="Calibri" w:hAnsi="Tahoma" w:cs="Tahoma"/>
                <w:b/>
                <w:sz w:val="18"/>
                <w:szCs w:val="18"/>
              </w:rPr>
            </w:pPr>
            <w:r w:rsidRPr="004443A0">
              <w:rPr>
                <w:rFonts w:ascii="Tahoma" w:eastAsia="Calibri" w:hAnsi="Tahoma" w:cs="Tahoma"/>
                <w:b/>
                <w:sz w:val="18"/>
                <w:szCs w:val="18"/>
              </w:rPr>
              <w:t>Faaliyetler</w:t>
            </w:r>
          </w:p>
        </w:tc>
        <w:tc>
          <w:tcPr>
            <w:tcW w:w="1247" w:type="dxa"/>
            <w:shd w:val="clear" w:color="auto" w:fill="B8CCE4"/>
            <w:vAlign w:val="center"/>
          </w:tcPr>
          <w:p w14:paraId="64826048" w14:textId="77777777" w:rsidR="004443A0" w:rsidRPr="004443A0" w:rsidRDefault="004443A0" w:rsidP="004443A0">
            <w:pPr>
              <w:keepNext/>
              <w:keepLines/>
              <w:jc w:val="center"/>
              <w:rPr>
                <w:rFonts w:ascii="Tahoma" w:eastAsia="Calibri" w:hAnsi="Tahoma" w:cs="Tahoma"/>
                <w:b/>
                <w:sz w:val="18"/>
                <w:szCs w:val="18"/>
              </w:rPr>
            </w:pPr>
            <w:r w:rsidRPr="004443A0">
              <w:rPr>
                <w:rFonts w:ascii="Tahoma" w:eastAsia="Calibri" w:hAnsi="Tahoma" w:cs="Tahoma"/>
                <w:b/>
                <w:noProof/>
                <w:sz w:val="18"/>
                <w:szCs w:val="18"/>
              </w:rPr>
              <w:t>2025</w:t>
            </w:r>
          </w:p>
          <w:p w14:paraId="78B48C9C" w14:textId="77777777" w:rsidR="004443A0" w:rsidRPr="004443A0" w:rsidRDefault="004443A0" w:rsidP="004443A0">
            <w:pPr>
              <w:keepNext/>
              <w:keepLines/>
              <w:jc w:val="center"/>
              <w:rPr>
                <w:rFonts w:ascii="Tahoma" w:eastAsia="Calibri" w:hAnsi="Tahoma" w:cs="Tahoma"/>
                <w:b/>
                <w:sz w:val="18"/>
                <w:szCs w:val="18"/>
              </w:rPr>
            </w:pPr>
            <w:r w:rsidRPr="004443A0">
              <w:rPr>
                <w:rFonts w:ascii="Tahoma" w:eastAsia="Calibri" w:hAnsi="Tahoma" w:cs="Tahoma"/>
                <w:b/>
                <w:sz w:val="18"/>
                <w:szCs w:val="18"/>
              </w:rPr>
              <w:t>Bütçe</w:t>
            </w:r>
          </w:p>
        </w:tc>
        <w:tc>
          <w:tcPr>
            <w:tcW w:w="1247" w:type="dxa"/>
            <w:shd w:val="clear" w:color="auto" w:fill="B8CCE4"/>
            <w:vAlign w:val="center"/>
          </w:tcPr>
          <w:p w14:paraId="41833070" w14:textId="77777777" w:rsidR="004443A0" w:rsidRPr="004443A0" w:rsidRDefault="004443A0" w:rsidP="004443A0">
            <w:pPr>
              <w:keepNext/>
              <w:keepLines/>
              <w:jc w:val="center"/>
              <w:rPr>
                <w:rFonts w:ascii="Tahoma" w:eastAsia="Calibri" w:hAnsi="Tahoma" w:cs="Tahoma"/>
                <w:b/>
                <w:sz w:val="18"/>
                <w:szCs w:val="18"/>
              </w:rPr>
            </w:pPr>
            <w:r w:rsidRPr="004443A0">
              <w:rPr>
                <w:rFonts w:ascii="Tahoma" w:eastAsia="Calibri" w:hAnsi="Tahoma" w:cs="Tahoma"/>
                <w:b/>
                <w:noProof/>
                <w:sz w:val="18"/>
                <w:szCs w:val="18"/>
              </w:rPr>
              <w:t>2025</w:t>
            </w:r>
          </w:p>
          <w:p w14:paraId="60E60497" w14:textId="77777777" w:rsidR="004443A0" w:rsidRPr="004443A0" w:rsidRDefault="004443A0" w:rsidP="004443A0">
            <w:pPr>
              <w:keepNext/>
              <w:keepLines/>
              <w:jc w:val="center"/>
              <w:rPr>
                <w:rFonts w:ascii="Tahoma" w:eastAsia="Calibri" w:hAnsi="Tahoma" w:cs="Tahoma"/>
                <w:b/>
                <w:sz w:val="18"/>
                <w:szCs w:val="18"/>
              </w:rPr>
            </w:pPr>
            <w:r w:rsidRPr="004443A0">
              <w:rPr>
                <w:rFonts w:ascii="Tahoma" w:eastAsia="Calibri" w:hAnsi="Tahoma" w:cs="Tahoma"/>
                <w:b/>
                <w:sz w:val="18"/>
                <w:szCs w:val="18"/>
              </w:rPr>
              <w:t>Harcama</w:t>
            </w:r>
          </w:p>
          <w:p w14:paraId="734AEEC4" w14:textId="77777777" w:rsidR="004443A0" w:rsidRPr="004443A0" w:rsidRDefault="004443A0" w:rsidP="004443A0">
            <w:pPr>
              <w:keepNext/>
              <w:keepLines/>
              <w:jc w:val="center"/>
              <w:rPr>
                <w:rFonts w:ascii="Tahoma" w:eastAsia="Calibri" w:hAnsi="Tahoma" w:cs="Tahoma"/>
                <w:b/>
                <w:sz w:val="18"/>
                <w:szCs w:val="18"/>
              </w:rPr>
            </w:pPr>
            <w:r w:rsidRPr="004443A0">
              <w:rPr>
                <w:rFonts w:ascii="Tahoma" w:eastAsia="Calibri" w:hAnsi="Tahoma" w:cs="Tahoma"/>
                <w:b/>
                <w:noProof/>
                <w:sz w:val="18"/>
                <w:szCs w:val="18"/>
              </w:rPr>
              <w:t>Haziran</w:t>
            </w:r>
          </w:p>
        </w:tc>
        <w:tc>
          <w:tcPr>
            <w:tcW w:w="1247" w:type="dxa"/>
            <w:shd w:val="clear" w:color="auto" w:fill="B8CCE4"/>
            <w:vAlign w:val="center"/>
          </w:tcPr>
          <w:p w14:paraId="1CB6D436" w14:textId="77777777" w:rsidR="004443A0" w:rsidRPr="004443A0" w:rsidRDefault="004443A0" w:rsidP="004443A0">
            <w:pPr>
              <w:keepNext/>
              <w:keepLines/>
              <w:jc w:val="center"/>
              <w:rPr>
                <w:rFonts w:ascii="Tahoma" w:eastAsia="Calibri" w:hAnsi="Tahoma" w:cs="Tahoma"/>
                <w:b/>
                <w:sz w:val="18"/>
                <w:szCs w:val="18"/>
              </w:rPr>
            </w:pPr>
            <w:r w:rsidRPr="004443A0">
              <w:rPr>
                <w:rFonts w:ascii="Tahoma" w:eastAsia="Calibri" w:hAnsi="Tahoma" w:cs="Tahoma"/>
                <w:b/>
                <w:noProof/>
                <w:sz w:val="18"/>
                <w:szCs w:val="18"/>
              </w:rPr>
              <w:t>2026</w:t>
            </w:r>
          </w:p>
          <w:p w14:paraId="2CF7CA99" w14:textId="77777777" w:rsidR="004443A0" w:rsidRPr="004443A0" w:rsidRDefault="004443A0" w:rsidP="004443A0">
            <w:pPr>
              <w:keepNext/>
              <w:keepLines/>
              <w:jc w:val="center"/>
              <w:rPr>
                <w:rFonts w:ascii="Tahoma" w:eastAsia="Calibri" w:hAnsi="Tahoma" w:cs="Tahoma"/>
                <w:b/>
                <w:sz w:val="18"/>
                <w:szCs w:val="18"/>
              </w:rPr>
            </w:pPr>
            <w:r w:rsidRPr="004443A0">
              <w:rPr>
                <w:rFonts w:ascii="Tahoma" w:eastAsia="Calibri" w:hAnsi="Tahoma" w:cs="Tahoma"/>
                <w:b/>
                <w:sz w:val="18"/>
                <w:szCs w:val="18"/>
              </w:rPr>
              <w:t>Bütçe</w:t>
            </w:r>
          </w:p>
        </w:tc>
        <w:tc>
          <w:tcPr>
            <w:tcW w:w="1247" w:type="dxa"/>
            <w:shd w:val="clear" w:color="auto" w:fill="B8CCE4"/>
            <w:vAlign w:val="center"/>
          </w:tcPr>
          <w:p w14:paraId="39242527" w14:textId="77777777" w:rsidR="004443A0" w:rsidRPr="004443A0" w:rsidRDefault="004443A0" w:rsidP="004443A0">
            <w:pPr>
              <w:keepNext/>
              <w:keepLines/>
              <w:jc w:val="center"/>
              <w:rPr>
                <w:rFonts w:ascii="Tahoma" w:eastAsia="Calibri" w:hAnsi="Tahoma" w:cs="Tahoma"/>
                <w:b/>
                <w:sz w:val="18"/>
                <w:szCs w:val="18"/>
              </w:rPr>
            </w:pPr>
            <w:r w:rsidRPr="004443A0">
              <w:rPr>
                <w:rFonts w:ascii="Tahoma" w:eastAsia="Calibri" w:hAnsi="Tahoma" w:cs="Tahoma"/>
                <w:b/>
                <w:noProof/>
                <w:sz w:val="18"/>
                <w:szCs w:val="18"/>
              </w:rPr>
              <w:t>2027</w:t>
            </w:r>
          </w:p>
          <w:p w14:paraId="3AB20D47" w14:textId="77777777" w:rsidR="004443A0" w:rsidRPr="004443A0" w:rsidRDefault="004443A0" w:rsidP="004443A0">
            <w:pPr>
              <w:keepNext/>
              <w:keepLines/>
              <w:jc w:val="center"/>
              <w:rPr>
                <w:rFonts w:ascii="Tahoma" w:eastAsia="Calibri" w:hAnsi="Tahoma" w:cs="Tahoma"/>
                <w:b/>
                <w:sz w:val="18"/>
                <w:szCs w:val="18"/>
              </w:rPr>
            </w:pPr>
            <w:r w:rsidRPr="004443A0">
              <w:rPr>
                <w:rFonts w:ascii="Tahoma" w:eastAsia="Calibri" w:hAnsi="Tahoma" w:cs="Tahoma"/>
                <w:b/>
                <w:sz w:val="18"/>
                <w:szCs w:val="18"/>
              </w:rPr>
              <w:t>Tahmin</w:t>
            </w:r>
          </w:p>
        </w:tc>
        <w:tc>
          <w:tcPr>
            <w:tcW w:w="1247" w:type="dxa"/>
            <w:shd w:val="clear" w:color="auto" w:fill="B8CCE4"/>
            <w:vAlign w:val="center"/>
          </w:tcPr>
          <w:p w14:paraId="5BB43AE7" w14:textId="77777777" w:rsidR="004443A0" w:rsidRPr="004443A0" w:rsidRDefault="004443A0" w:rsidP="004443A0">
            <w:pPr>
              <w:keepNext/>
              <w:keepLines/>
              <w:jc w:val="center"/>
              <w:rPr>
                <w:rFonts w:ascii="Tahoma" w:eastAsia="Calibri" w:hAnsi="Tahoma" w:cs="Tahoma"/>
                <w:b/>
                <w:sz w:val="18"/>
                <w:szCs w:val="18"/>
              </w:rPr>
            </w:pPr>
            <w:r w:rsidRPr="004443A0">
              <w:rPr>
                <w:rFonts w:ascii="Tahoma" w:eastAsia="Calibri" w:hAnsi="Tahoma" w:cs="Tahoma"/>
                <w:b/>
                <w:noProof/>
                <w:sz w:val="18"/>
                <w:szCs w:val="18"/>
              </w:rPr>
              <w:t>2028</w:t>
            </w:r>
          </w:p>
          <w:p w14:paraId="2C448F27" w14:textId="77777777" w:rsidR="004443A0" w:rsidRPr="004443A0" w:rsidRDefault="004443A0" w:rsidP="004443A0">
            <w:pPr>
              <w:keepNext/>
              <w:keepLines/>
              <w:jc w:val="center"/>
              <w:rPr>
                <w:rFonts w:ascii="Tahoma" w:eastAsia="Calibri" w:hAnsi="Tahoma" w:cs="Tahoma"/>
                <w:b/>
                <w:sz w:val="18"/>
                <w:szCs w:val="18"/>
              </w:rPr>
            </w:pPr>
            <w:r w:rsidRPr="004443A0">
              <w:rPr>
                <w:rFonts w:ascii="Tahoma" w:eastAsia="Calibri" w:hAnsi="Tahoma" w:cs="Tahoma"/>
                <w:b/>
                <w:sz w:val="18"/>
                <w:szCs w:val="18"/>
              </w:rPr>
              <w:t>Tahmin</w:t>
            </w:r>
          </w:p>
        </w:tc>
      </w:tr>
      <w:tr w:rsidR="004443A0" w:rsidRPr="004443A0" w14:paraId="32836C9B" w14:textId="77777777" w:rsidTr="008F52AB">
        <w:trPr>
          <w:trHeight w:val="227"/>
        </w:trPr>
        <w:tc>
          <w:tcPr>
            <w:tcW w:w="3969" w:type="dxa"/>
            <w:tcBorders>
              <w:bottom w:val="single" w:sz="4" w:space="0" w:color="auto"/>
            </w:tcBorders>
            <w:vAlign w:val="center"/>
          </w:tcPr>
          <w:p w14:paraId="46E4B852" w14:textId="77777777" w:rsidR="004443A0" w:rsidRPr="004443A0" w:rsidRDefault="004443A0" w:rsidP="004443A0">
            <w:pPr>
              <w:rPr>
                <w:rFonts w:ascii="Tahoma" w:eastAsia="Calibri" w:hAnsi="Tahoma" w:cs="Tahoma"/>
                <w:b/>
                <w:sz w:val="18"/>
                <w:szCs w:val="18"/>
              </w:rPr>
            </w:pPr>
            <w:r w:rsidRPr="004443A0">
              <w:rPr>
                <w:rFonts w:ascii="Tahoma" w:eastAsia="Calibri" w:hAnsi="Tahoma" w:cs="Tahoma"/>
                <w:b/>
                <w:noProof/>
                <w:sz w:val="18"/>
                <w:szCs w:val="18"/>
              </w:rPr>
              <w:t>Toplum Hizmetine</w:t>
            </w:r>
            <w:r w:rsidRPr="004443A0">
              <w:rPr>
                <w:rFonts w:ascii="Tahoma" w:eastAsia="Calibri" w:hAnsi="Tahoma" w:cs="Tahoma"/>
                <w:b/>
                <w:sz w:val="18"/>
                <w:szCs w:val="18"/>
              </w:rPr>
              <w:t xml:space="preserve"> Sunulan Eğitim Programları, Kurs ve Seminerler</w:t>
            </w:r>
          </w:p>
        </w:tc>
        <w:tc>
          <w:tcPr>
            <w:tcW w:w="1247" w:type="dxa"/>
            <w:tcBorders>
              <w:bottom w:val="single" w:sz="4" w:space="0" w:color="auto"/>
            </w:tcBorders>
            <w:vAlign w:val="center"/>
          </w:tcPr>
          <w:p w14:paraId="4F800AFD" w14:textId="77777777" w:rsidR="004443A0" w:rsidRPr="004443A0" w:rsidRDefault="004443A0" w:rsidP="004443A0">
            <w:pPr>
              <w:jc w:val="right"/>
              <w:rPr>
                <w:rFonts w:ascii="Tahoma" w:eastAsia="Calibri" w:hAnsi="Tahoma" w:cs="Tahoma"/>
                <w:b/>
                <w:sz w:val="18"/>
                <w:szCs w:val="18"/>
              </w:rPr>
            </w:pPr>
            <w:r w:rsidRPr="004443A0">
              <w:rPr>
                <w:rFonts w:ascii="Tahoma" w:eastAsia="Calibri" w:hAnsi="Tahoma" w:cs="Tahoma"/>
                <w:b/>
                <w:noProof/>
                <w:sz w:val="18"/>
                <w:szCs w:val="18"/>
              </w:rPr>
              <w:t>66.000.000</w:t>
            </w:r>
          </w:p>
        </w:tc>
        <w:tc>
          <w:tcPr>
            <w:tcW w:w="1247" w:type="dxa"/>
            <w:tcBorders>
              <w:bottom w:val="single" w:sz="4" w:space="0" w:color="auto"/>
            </w:tcBorders>
            <w:vAlign w:val="center"/>
          </w:tcPr>
          <w:p w14:paraId="7E3266A5" w14:textId="77777777" w:rsidR="004443A0" w:rsidRPr="004443A0" w:rsidRDefault="004443A0" w:rsidP="004443A0">
            <w:pPr>
              <w:jc w:val="right"/>
              <w:rPr>
                <w:rFonts w:ascii="Tahoma" w:eastAsia="Calibri" w:hAnsi="Tahoma" w:cs="Tahoma"/>
                <w:b/>
                <w:sz w:val="18"/>
                <w:szCs w:val="18"/>
              </w:rPr>
            </w:pPr>
            <w:r w:rsidRPr="004443A0">
              <w:rPr>
                <w:rFonts w:ascii="Tahoma" w:eastAsia="Calibri" w:hAnsi="Tahoma" w:cs="Tahoma"/>
                <w:b/>
                <w:noProof/>
                <w:sz w:val="18"/>
                <w:szCs w:val="18"/>
              </w:rPr>
              <w:t>33.498.487</w:t>
            </w:r>
          </w:p>
        </w:tc>
        <w:tc>
          <w:tcPr>
            <w:tcW w:w="1247" w:type="dxa"/>
            <w:tcBorders>
              <w:bottom w:val="single" w:sz="4" w:space="0" w:color="auto"/>
            </w:tcBorders>
            <w:vAlign w:val="center"/>
          </w:tcPr>
          <w:p w14:paraId="6E98C6DE" w14:textId="77777777" w:rsidR="004443A0" w:rsidRPr="004443A0" w:rsidRDefault="004443A0" w:rsidP="004443A0">
            <w:pPr>
              <w:jc w:val="right"/>
              <w:rPr>
                <w:rFonts w:ascii="Tahoma" w:eastAsia="Calibri" w:hAnsi="Tahoma" w:cs="Tahoma"/>
                <w:b/>
                <w:sz w:val="18"/>
                <w:szCs w:val="18"/>
              </w:rPr>
            </w:pPr>
            <w:r w:rsidRPr="004443A0">
              <w:rPr>
                <w:rFonts w:ascii="Tahoma" w:eastAsia="Calibri" w:hAnsi="Tahoma" w:cs="Tahoma"/>
                <w:b/>
                <w:noProof/>
                <w:sz w:val="18"/>
                <w:szCs w:val="18"/>
              </w:rPr>
              <w:t>115.000.000</w:t>
            </w:r>
          </w:p>
        </w:tc>
        <w:tc>
          <w:tcPr>
            <w:tcW w:w="1247" w:type="dxa"/>
            <w:tcBorders>
              <w:bottom w:val="single" w:sz="4" w:space="0" w:color="auto"/>
            </w:tcBorders>
            <w:vAlign w:val="center"/>
          </w:tcPr>
          <w:p w14:paraId="76122775" w14:textId="77777777" w:rsidR="004443A0" w:rsidRPr="004443A0" w:rsidRDefault="004443A0" w:rsidP="004443A0">
            <w:pPr>
              <w:jc w:val="right"/>
              <w:rPr>
                <w:rFonts w:ascii="Tahoma" w:eastAsia="Calibri" w:hAnsi="Tahoma" w:cs="Tahoma"/>
                <w:b/>
                <w:sz w:val="18"/>
                <w:szCs w:val="18"/>
              </w:rPr>
            </w:pPr>
            <w:r w:rsidRPr="004443A0">
              <w:rPr>
                <w:rFonts w:ascii="Tahoma" w:eastAsia="Calibri" w:hAnsi="Tahoma" w:cs="Tahoma"/>
                <w:b/>
                <w:noProof/>
                <w:sz w:val="18"/>
                <w:szCs w:val="18"/>
              </w:rPr>
              <w:t>124.200.000</w:t>
            </w:r>
          </w:p>
        </w:tc>
        <w:tc>
          <w:tcPr>
            <w:tcW w:w="1247" w:type="dxa"/>
            <w:tcBorders>
              <w:bottom w:val="single" w:sz="4" w:space="0" w:color="auto"/>
            </w:tcBorders>
            <w:vAlign w:val="center"/>
          </w:tcPr>
          <w:p w14:paraId="3180BA9A" w14:textId="77777777" w:rsidR="004443A0" w:rsidRPr="004443A0" w:rsidRDefault="004443A0" w:rsidP="004443A0">
            <w:pPr>
              <w:jc w:val="right"/>
              <w:rPr>
                <w:rFonts w:ascii="Tahoma" w:eastAsia="Calibri" w:hAnsi="Tahoma" w:cs="Tahoma"/>
                <w:b/>
                <w:sz w:val="18"/>
                <w:szCs w:val="18"/>
              </w:rPr>
            </w:pPr>
            <w:r w:rsidRPr="004443A0">
              <w:rPr>
                <w:rFonts w:ascii="Tahoma" w:eastAsia="Calibri" w:hAnsi="Tahoma" w:cs="Tahoma"/>
                <w:b/>
                <w:noProof/>
                <w:sz w:val="18"/>
                <w:szCs w:val="18"/>
              </w:rPr>
              <w:t>134.136.000</w:t>
            </w:r>
          </w:p>
        </w:tc>
      </w:tr>
      <w:tr w:rsidR="004443A0" w:rsidRPr="004443A0" w14:paraId="2154672A" w14:textId="77777777" w:rsidTr="008F52AB">
        <w:trPr>
          <w:trHeight w:val="227"/>
        </w:trPr>
        <w:tc>
          <w:tcPr>
            <w:tcW w:w="3969" w:type="dxa"/>
            <w:tcBorders>
              <w:bottom w:val="dotted" w:sz="4" w:space="0" w:color="auto"/>
            </w:tcBorders>
            <w:vAlign w:val="center"/>
          </w:tcPr>
          <w:p w14:paraId="76EA34CC" w14:textId="77777777" w:rsidR="004443A0" w:rsidRPr="004443A0" w:rsidRDefault="004443A0" w:rsidP="004443A0">
            <w:pPr>
              <w:tabs>
                <w:tab w:val="left" w:pos="258"/>
              </w:tabs>
              <w:rPr>
                <w:rFonts w:ascii="Tahoma" w:eastAsia="Calibri" w:hAnsi="Tahoma" w:cs="Tahoma"/>
                <w:sz w:val="18"/>
                <w:szCs w:val="18"/>
              </w:rPr>
            </w:pPr>
            <w:r w:rsidRPr="004443A0">
              <w:rPr>
                <w:rFonts w:ascii="Tahoma" w:eastAsia="Calibri" w:hAnsi="Tahoma" w:cs="Tahoma"/>
                <w:sz w:val="18"/>
                <w:szCs w:val="18"/>
              </w:rPr>
              <w:tab/>
              <w:t>Bütçe İçi</w:t>
            </w:r>
          </w:p>
        </w:tc>
        <w:tc>
          <w:tcPr>
            <w:tcW w:w="1247" w:type="dxa"/>
            <w:tcBorders>
              <w:bottom w:val="dotted" w:sz="4" w:space="0" w:color="auto"/>
            </w:tcBorders>
            <w:vAlign w:val="center"/>
          </w:tcPr>
          <w:p w14:paraId="11F862AF"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0</w:t>
            </w:r>
          </w:p>
        </w:tc>
        <w:tc>
          <w:tcPr>
            <w:tcW w:w="1247" w:type="dxa"/>
            <w:tcBorders>
              <w:bottom w:val="dotted" w:sz="4" w:space="0" w:color="auto"/>
            </w:tcBorders>
            <w:vAlign w:val="center"/>
          </w:tcPr>
          <w:p w14:paraId="00EE8EB2"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0</w:t>
            </w:r>
          </w:p>
        </w:tc>
        <w:tc>
          <w:tcPr>
            <w:tcW w:w="1247" w:type="dxa"/>
            <w:tcBorders>
              <w:bottom w:val="dotted" w:sz="4" w:space="0" w:color="auto"/>
            </w:tcBorders>
            <w:vAlign w:val="center"/>
          </w:tcPr>
          <w:p w14:paraId="5AE50234"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0</w:t>
            </w:r>
          </w:p>
        </w:tc>
        <w:tc>
          <w:tcPr>
            <w:tcW w:w="1247" w:type="dxa"/>
            <w:tcBorders>
              <w:bottom w:val="dotted" w:sz="4" w:space="0" w:color="auto"/>
            </w:tcBorders>
            <w:vAlign w:val="center"/>
          </w:tcPr>
          <w:p w14:paraId="1E925FEF"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0</w:t>
            </w:r>
          </w:p>
        </w:tc>
        <w:tc>
          <w:tcPr>
            <w:tcW w:w="1247" w:type="dxa"/>
            <w:tcBorders>
              <w:bottom w:val="dotted" w:sz="4" w:space="0" w:color="auto"/>
            </w:tcBorders>
            <w:vAlign w:val="center"/>
          </w:tcPr>
          <w:p w14:paraId="707706FF"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0</w:t>
            </w:r>
          </w:p>
        </w:tc>
      </w:tr>
      <w:tr w:rsidR="004443A0" w:rsidRPr="004443A0" w14:paraId="088A3CF9" w14:textId="77777777" w:rsidTr="008F52AB">
        <w:trPr>
          <w:trHeight w:val="227"/>
        </w:trPr>
        <w:tc>
          <w:tcPr>
            <w:tcW w:w="3969" w:type="dxa"/>
            <w:tcBorders>
              <w:top w:val="dotted" w:sz="4" w:space="0" w:color="auto"/>
            </w:tcBorders>
            <w:vAlign w:val="center"/>
          </w:tcPr>
          <w:p w14:paraId="3E0679EB" w14:textId="77777777" w:rsidR="004443A0" w:rsidRPr="004443A0" w:rsidRDefault="004443A0" w:rsidP="004443A0">
            <w:pPr>
              <w:tabs>
                <w:tab w:val="left" w:pos="258"/>
              </w:tabs>
              <w:rPr>
                <w:rFonts w:ascii="Tahoma" w:eastAsia="Calibri" w:hAnsi="Tahoma" w:cs="Tahoma"/>
                <w:sz w:val="18"/>
                <w:szCs w:val="18"/>
              </w:rPr>
            </w:pPr>
            <w:r w:rsidRPr="004443A0">
              <w:rPr>
                <w:rFonts w:ascii="Tahoma" w:eastAsia="Calibri" w:hAnsi="Tahoma" w:cs="Tahoma"/>
                <w:sz w:val="18"/>
                <w:szCs w:val="18"/>
              </w:rPr>
              <w:tab/>
              <w:t>Bütçe Dışı</w:t>
            </w:r>
          </w:p>
        </w:tc>
        <w:tc>
          <w:tcPr>
            <w:tcW w:w="1247" w:type="dxa"/>
            <w:tcBorders>
              <w:top w:val="dotted" w:sz="4" w:space="0" w:color="auto"/>
            </w:tcBorders>
            <w:vAlign w:val="center"/>
          </w:tcPr>
          <w:p w14:paraId="19800709"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66.000.000</w:t>
            </w:r>
          </w:p>
        </w:tc>
        <w:tc>
          <w:tcPr>
            <w:tcW w:w="1247" w:type="dxa"/>
            <w:tcBorders>
              <w:top w:val="dotted" w:sz="4" w:space="0" w:color="auto"/>
            </w:tcBorders>
            <w:vAlign w:val="center"/>
          </w:tcPr>
          <w:p w14:paraId="5F9AB5DD"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33.498.487</w:t>
            </w:r>
          </w:p>
        </w:tc>
        <w:tc>
          <w:tcPr>
            <w:tcW w:w="1247" w:type="dxa"/>
            <w:tcBorders>
              <w:top w:val="dotted" w:sz="4" w:space="0" w:color="auto"/>
            </w:tcBorders>
            <w:vAlign w:val="center"/>
          </w:tcPr>
          <w:p w14:paraId="4D3FD812"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115.000.000</w:t>
            </w:r>
          </w:p>
        </w:tc>
        <w:tc>
          <w:tcPr>
            <w:tcW w:w="1247" w:type="dxa"/>
            <w:tcBorders>
              <w:top w:val="dotted" w:sz="4" w:space="0" w:color="auto"/>
            </w:tcBorders>
            <w:vAlign w:val="center"/>
          </w:tcPr>
          <w:p w14:paraId="2550FCE3"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124.200.000</w:t>
            </w:r>
          </w:p>
        </w:tc>
        <w:tc>
          <w:tcPr>
            <w:tcW w:w="1247" w:type="dxa"/>
            <w:tcBorders>
              <w:top w:val="dotted" w:sz="4" w:space="0" w:color="auto"/>
            </w:tcBorders>
            <w:vAlign w:val="center"/>
          </w:tcPr>
          <w:p w14:paraId="2F025BD8"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134.136.000</w:t>
            </w:r>
          </w:p>
        </w:tc>
      </w:tr>
      <w:tr w:rsidR="004443A0" w:rsidRPr="004443A0" w14:paraId="17EED0E8" w14:textId="77777777" w:rsidTr="008F52AB">
        <w:trPr>
          <w:trHeight w:val="227"/>
        </w:trPr>
        <w:tc>
          <w:tcPr>
            <w:tcW w:w="3969" w:type="dxa"/>
            <w:tcBorders>
              <w:bottom w:val="single" w:sz="4" w:space="0" w:color="auto"/>
            </w:tcBorders>
            <w:vAlign w:val="center"/>
          </w:tcPr>
          <w:p w14:paraId="3A51C538" w14:textId="77777777" w:rsidR="004443A0" w:rsidRPr="004443A0" w:rsidRDefault="004443A0" w:rsidP="004443A0">
            <w:pPr>
              <w:rPr>
                <w:rFonts w:ascii="Tahoma" w:eastAsia="Calibri" w:hAnsi="Tahoma" w:cs="Tahoma"/>
                <w:b/>
                <w:sz w:val="18"/>
                <w:szCs w:val="18"/>
              </w:rPr>
            </w:pPr>
            <w:r w:rsidRPr="004443A0">
              <w:rPr>
                <w:rFonts w:ascii="Tahoma" w:eastAsia="Calibri" w:hAnsi="Tahoma" w:cs="Tahoma"/>
                <w:b/>
                <w:noProof/>
                <w:sz w:val="18"/>
                <w:szCs w:val="18"/>
              </w:rPr>
              <w:t>T O</w:t>
            </w:r>
            <w:r w:rsidRPr="004443A0">
              <w:rPr>
                <w:rFonts w:ascii="Tahoma" w:eastAsia="Calibri" w:hAnsi="Tahoma" w:cs="Tahoma"/>
                <w:b/>
                <w:sz w:val="18"/>
                <w:szCs w:val="18"/>
              </w:rPr>
              <w:t xml:space="preserve"> P L A M</w:t>
            </w:r>
          </w:p>
        </w:tc>
        <w:tc>
          <w:tcPr>
            <w:tcW w:w="1247" w:type="dxa"/>
            <w:tcBorders>
              <w:bottom w:val="single" w:sz="4" w:space="0" w:color="auto"/>
            </w:tcBorders>
            <w:vAlign w:val="center"/>
          </w:tcPr>
          <w:p w14:paraId="6E07C7FD" w14:textId="77777777" w:rsidR="004443A0" w:rsidRPr="004443A0" w:rsidRDefault="004443A0" w:rsidP="004443A0">
            <w:pPr>
              <w:jc w:val="right"/>
              <w:rPr>
                <w:rFonts w:ascii="Tahoma" w:eastAsia="Calibri" w:hAnsi="Tahoma" w:cs="Tahoma"/>
                <w:b/>
                <w:sz w:val="18"/>
                <w:szCs w:val="18"/>
              </w:rPr>
            </w:pPr>
            <w:r w:rsidRPr="004443A0">
              <w:rPr>
                <w:rFonts w:ascii="Tahoma" w:eastAsia="Calibri" w:hAnsi="Tahoma" w:cs="Tahoma"/>
                <w:b/>
                <w:noProof/>
                <w:sz w:val="18"/>
                <w:szCs w:val="18"/>
              </w:rPr>
              <w:t>66.000.000</w:t>
            </w:r>
          </w:p>
        </w:tc>
        <w:tc>
          <w:tcPr>
            <w:tcW w:w="1247" w:type="dxa"/>
            <w:tcBorders>
              <w:bottom w:val="single" w:sz="4" w:space="0" w:color="auto"/>
            </w:tcBorders>
            <w:vAlign w:val="center"/>
          </w:tcPr>
          <w:p w14:paraId="3B901C29" w14:textId="77777777" w:rsidR="004443A0" w:rsidRPr="004443A0" w:rsidRDefault="004443A0" w:rsidP="004443A0">
            <w:pPr>
              <w:jc w:val="right"/>
              <w:rPr>
                <w:rFonts w:ascii="Tahoma" w:eastAsia="Calibri" w:hAnsi="Tahoma" w:cs="Tahoma"/>
                <w:b/>
                <w:sz w:val="18"/>
                <w:szCs w:val="18"/>
              </w:rPr>
            </w:pPr>
            <w:r w:rsidRPr="004443A0">
              <w:rPr>
                <w:rFonts w:ascii="Tahoma" w:eastAsia="Calibri" w:hAnsi="Tahoma" w:cs="Tahoma"/>
                <w:b/>
                <w:noProof/>
                <w:sz w:val="18"/>
                <w:szCs w:val="18"/>
              </w:rPr>
              <w:t>33.498.487</w:t>
            </w:r>
          </w:p>
        </w:tc>
        <w:tc>
          <w:tcPr>
            <w:tcW w:w="1247" w:type="dxa"/>
            <w:tcBorders>
              <w:bottom w:val="single" w:sz="4" w:space="0" w:color="auto"/>
            </w:tcBorders>
            <w:vAlign w:val="center"/>
          </w:tcPr>
          <w:p w14:paraId="2295366D" w14:textId="77777777" w:rsidR="004443A0" w:rsidRPr="004443A0" w:rsidRDefault="004443A0" w:rsidP="004443A0">
            <w:pPr>
              <w:jc w:val="right"/>
              <w:rPr>
                <w:rFonts w:ascii="Tahoma" w:eastAsia="Calibri" w:hAnsi="Tahoma" w:cs="Tahoma"/>
                <w:b/>
                <w:sz w:val="18"/>
                <w:szCs w:val="18"/>
              </w:rPr>
            </w:pPr>
            <w:r w:rsidRPr="004443A0">
              <w:rPr>
                <w:rFonts w:ascii="Tahoma" w:eastAsia="Calibri" w:hAnsi="Tahoma" w:cs="Tahoma"/>
                <w:b/>
                <w:noProof/>
                <w:sz w:val="18"/>
                <w:szCs w:val="18"/>
              </w:rPr>
              <w:t>115.000.000</w:t>
            </w:r>
          </w:p>
        </w:tc>
        <w:tc>
          <w:tcPr>
            <w:tcW w:w="1247" w:type="dxa"/>
            <w:tcBorders>
              <w:bottom w:val="single" w:sz="4" w:space="0" w:color="auto"/>
            </w:tcBorders>
            <w:vAlign w:val="center"/>
          </w:tcPr>
          <w:p w14:paraId="5155ABCB" w14:textId="77777777" w:rsidR="004443A0" w:rsidRPr="004443A0" w:rsidRDefault="004443A0" w:rsidP="004443A0">
            <w:pPr>
              <w:jc w:val="right"/>
              <w:rPr>
                <w:rFonts w:ascii="Tahoma" w:eastAsia="Calibri" w:hAnsi="Tahoma" w:cs="Tahoma"/>
                <w:b/>
                <w:sz w:val="18"/>
                <w:szCs w:val="18"/>
              </w:rPr>
            </w:pPr>
            <w:r w:rsidRPr="004443A0">
              <w:rPr>
                <w:rFonts w:ascii="Tahoma" w:eastAsia="Calibri" w:hAnsi="Tahoma" w:cs="Tahoma"/>
                <w:b/>
                <w:noProof/>
                <w:sz w:val="18"/>
                <w:szCs w:val="18"/>
              </w:rPr>
              <w:t>124.200.000</w:t>
            </w:r>
          </w:p>
        </w:tc>
        <w:tc>
          <w:tcPr>
            <w:tcW w:w="1247" w:type="dxa"/>
            <w:tcBorders>
              <w:bottom w:val="single" w:sz="4" w:space="0" w:color="auto"/>
            </w:tcBorders>
            <w:vAlign w:val="center"/>
          </w:tcPr>
          <w:p w14:paraId="5EAC6D6D" w14:textId="77777777" w:rsidR="004443A0" w:rsidRPr="004443A0" w:rsidRDefault="004443A0" w:rsidP="004443A0">
            <w:pPr>
              <w:jc w:val="right"/>
              <w:rPr>
                <w:rFonts w:ascii="Tahoma" w:eastAsia="Calibri" w:hAnsi="Tahoma" w:cs="Tahoma"/>
                <w:b/>
                <w:sz w:val="18"/>
                <w:szCs w:val="18"/>
              </w:rPr>
            </w:pPr>
            <w:r w:rsidRPr="004443A0">
              <w:rPr>
                <w:rFonts w:ascii="Tahoma" w:eastAsia="Calibri" w:hAnsi="Tahoma" w:cs="Tahoma"/>
                <w:b/>
                <w:noProof/>
                <w:sz w:val="18"/>
                <w:szCs w:val="18"/>
              </w:rPr>
              <w:t>134.136.000</w:t>
            </w:r>
          </w:p>
        </w:tc>
      </w:tr>
      <w:tr w:rsidR="004443A0" w:rsidRPr="004443A0" w14:paraId="4A4F62C7" w14:textId="77777777" w:rsidTr="008F52AB">
        <w:trPr>
          <w:trHeight w:val="227"/>
        </w:trPr>
        <w:tc>
          <w:tcPr>
            <w:tcW w:w="3969" w:type="dxa"/>
            <w:tcBorders>
              <w:bottom w:val="dotted" w:sz="4" w:space="0" w:color="auto"/>
            </w:tcBorders>
            <w:vAlign w:val="center"/>
          </w:tcPr>
          <w:p w14:paraId="3FD113BF" w14:textId="77777777" w:rsidR="004443A0" w:rsidRPr="004443A0" w:rsidRDefault="004443A0" w:rsidP="004443A0">
            <w:pPr>
              <w:tabs>
                <w:tab w:val="left" w:pos="258"/>
              </w:tabs>
              <w:rPr>
                <w:rFonts w:ascii="Tahoma" w:eastAsia="Calibri" w:hAnsi="Tahoma" w:cs="Tahoma"/>
                <w:sz w:val="18"/>
                <w:szCs w:val="18"/>
              </w:rPr>
            </w:pPr>
            <w:r w:rsidRPr="004443A0">
              <w:rPr>
                <w:rFonts w:ascii="Tahoma" w:eastAsia="Calibri" w:hAnsi="Tahoma" w:cs="Tahoma"/>
                <w:sz w:val="18"/>
                <w:szCs w:val="18"/>
              </w:rPr>
              <w:tab/>
              <w:t>Bütçe İçi</w:t>
            </w:r>
          </w:p>
        </w:tc>
        <w:tc>
          <w:tcPr>
            <w:tcW w:w="1247" w:type="dxa"/>
            <w:tcBorders>
              <w:bottom w:val="dotted" w:sz="4" w:space="0" w:color="auto"/>
            </w:tcBorders>
            <w:vAlign w:val="center"/>
          </w:tcPr>
          <w:p w14:paraId="52EF5A75"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0</w:t>
            </w:r>
          </w:p>
        </w:tc>
        <w:tc>
          <w:tcPr>
            <w:tcW w:w="1247" w:type="dxa"/>
            <w:tcBorders>
              <w:bottom w:val="dotted" w:sz="4" w:space="0" w:color="auto"/>
            </w:tcBorders>
            <w:vAlign w:val="center"/>
          </w:tcPr>
          <w:p w14:paraId="436E0CB3"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0</w:t>
            </w:r>
          </w:p>
        </w:tc>
        <w:tc>
          <w:tcPr>
            <w:tcW w:w="1247" w:type="dxa"/>
            <w:tcBorders>
              <w:bottom w:val="dotted" w:sz="4" w:space="0" w:color="auto"/>
            </w:tcBorders>
            <w:vAlign w:val="center"/>
          </w:tcPr>
          <w:p w14:paraId="6FEA12D4"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0</w:t>
            </w:r>
          </w:p>
        </w:tc>
        <w:tc>
          <w:tcPr>
            <w:tcW w:w="1247" w:type="dxa"/>
            <w:tcBorders>
              <w:bottom w:val="dotted" w:sz="4" w:space="0" w:color="auto"/>
            </w:tcBorders>
            <w:vAlign w:val="center"/>
          </w:tcPr>
          <w:p w14:paraId="01E14D20"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0</w:t>
            </w:r>
          </w:p>
        </w:tc>
        <w:tc>
          <w:tcPr>
            <w:tcW w:w="1247" w:type="dxa"/>
            <w:tcBorders>
              <w:bottom w:val="dotted" w:sz="4" w:space="0" w:color="auto"/>
            </w:tcBorders>
            <w:vAlign w:val="center"/>
          </w:tcPr>
          <w:p w14:paraId="3B586CB6"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0</w:t>
            </w:r>
          </w:p>
        </w:tc>
      </w:tr>
      <w:tr w:rsidR="004443A0" w:rsidRPr="004443A0" w14:paraId="5E1184AF" w14:textId="77777777" w:rsidTr="008F52AB">
        <w:trPr>
          <w:trHeight w:val="227"/>
        </w:trPr>
        <w:tc>
          <w:tcPr>
            <w:tcW w:w="3969" w:type="dxa"/>
            <w:tcBorders>
              <w:top w:val="dotted" w:sz="4" w:space="0" w:color="auto"/>
            </w:tcBorders>
            <w:vAlign w:val="center"/>
          </w:tcPr>
          <w:p w14:paraId="628D42E9" w14:textId="77777777" w:rsidR="004443A0" w:rsidRPr="004443A0" w:rsidRDefault="004443A0" w:rsidP="004443A0">
            <w:pPr>
              <w:tabs>
                <w:tab w:val="left" w:pos="258"/>
              </w:tabs>
              <w:rPr>
                <w:rFonts w:ascii="Tahoma" w:eastAsia="Calibri" w:hAnsi="Tahoma" w:cs="Tahoma"/>
                <w:sz w:val="18"/>
                <w:szCs w:val="18"/>
              </w:rPr>
            </w:pPr>
            <w:r w:rsidRPr="004443A0">
              <w:rPr>
                <w:rFonts w:ascii="Tahoma" w:eastAsia="Calibri" w:hAnsi="Tahoma" w:cs="Tahoma"/>
                <w:sz w:val="18"/>
                <w:szCs w:val="18"/>
              </w:rPr>
              <w:tab/>
              <w:t>Bütçe Dışı</w:t>
            </w:r>
          </w:p>
        </w:tc>
        <w:tc>
          <w:tcPr>
            <w:tcW w:w="1247" w:type="dxa"/>
            <w:tcBorders>
              <w:top w:val="dotted" w:sz="4" w:space="0" w:color="auto"/>
            </w:tcBorders>
            <w:vAlign w:val="center"/>
          </w:tcPr>
          <w:p w14:paraId="604CBD95"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66.000.000</w:t>
            </w:r>
          </w:p>
        </w:tc>
        <w:tc>
          <w:tcPr>
            <w:tcW w:w="1247" w:type="dxa"/>
            <w:tcBorders>
              <w:top w:val="dotted" w:sz="4" w:space="0" w:color="auto"/>
            </w:tcBorders>
            <w:vAlign w:val="center"/>
          </w:tcPr>
          <w:p w14:paraId="7B11EE44"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33.498.487</w:t>
            </w:r>
          </w:p>
        </w:tc>
        <w:tc>
          <w:tcPr>
            <w:tcW w:w="1247" w:type="dxa"/>
            <w:tcBorders>
              <w:top w:val="dotted" w:sz="4" w:space="0" w:color="auto"/>
            </w:tcBorders>
            <w:vAlign w:val="center"/>
          </w:tcPr>
          <w:p w14:paraId="79EEB18B"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115.000.000</w:t>
            </w:r>
          </w:p>
        </w:tc>
        <w:tc>
          <w:tcPr>
            <w:tcW w:w="1247" w:type="dxa"/>
            <w:tcBorders>
              <w:top w:val="dotted" w:sz="4" w:space="0" w:color="auto"/>
            </w:tcBorders>
            <w:vAlign w:val="center"/>
          </w:tcPr>
          <w:p w14:paraId="551E11AA"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124.200.000</w:t>
            </w:r>
          </w:p>
        </w:tc>
        <w:tc>
          <w:tcPr>
            <w:tcW w:w="1247" w:type="dxa"/>
            <w:tcBorders>
              <w:top w:val="dotted" w:sz="4" w:space="0" w:color="auto"/>
            </w:tcBorders>
            <w:vAlign w:val="center"/>
          </w:tcPr>
          <w:p w14:paraId="7D987D72" w14:textId="77777777" w:rsidR="004443A0" w:rsidRPr="004443A0" w:rsidRDefault="004443A0" w:rsidP="004443A0">
            <w:pPr>
              <w:jc w:val="right"/>
              <w:rPr>
                <w:rFonts w:ascii="Tahoma" w:eastAsia="Calibri" w:hAnsi="Tahoma" w:cs="Tahoma"/>
                <w:sz w:val="18"/>
                <w:szCs w:val="18"/>
              </w:rPr>
            </w:pPr>
            <w:r w:rsidRPr="004443A0">
              <w:rPr>
                <w:rFonts w:ascii="Tahoma" w:eastAsia="Calibri" w:hAnsi="Tahoma" w:cs="Tahoma"/>
                <w:noProof/>
                <w:sz w:val="18"/>
                <w:szCs w:val="18"/>
              </w:rPr>
              <w:t>134.136.000</w:t>
            </w:r>
          </w:p>
        </w:tc>
      </w:tr>
    </w:tbl>
    <w:p w14:paraId="76981D15" w14:textId="42433CB5" w:rsidR="009C1D57" w:rsidRDefault="009C1D57" w:rsidP="003D538B">
      <w:pPr>
        <w:pStyle w:val="Balk3"/>
        <w:ind w:left="1985"/>
      </w:pPr>
    </w:p>
    <w:p w14:paraId="287CBC3B" w14:textId="77777777" w:rsidR="00422AD4" w:rsidRDefault="00422AD4" w:rsidP="003D538B">
      <w:pPr>
        <w:pStyle w:val="Balk3"/>
        <w:ind w:left="1985"/>
      </w:pPr>
    </w:p>
    <w:p w14:paraId="6082F407" w14:textId="1AD898FF" w:rsidR="009C1D57" w:rsidRDefault="009C1D57" w:rsidP="003D538B">
      <w:pPr>
        <w:pStyle w:val="Balk3"/>
        <w:ind w:left="1985"/>
      </w:pPr>
    </w:p>
    <w:p w14:paraId="02722A0F" w14:textId="70C4367F" w:rsidR="009C1D57" w:rsidRDefault="009C1D57" w:rsidP="003D538B">
      <w:pPr>
        <w:pStyle w:val="Balk3"/>
        <w:ind w:left="1985"/>
      </w:pPr>
    </w:p>
    <w:p w14:paraId="326B970F" w14:textId="648EDAA9" w:rsidR="009C1D57" w:rsidRDefault="009C1D57" w:rsidP="003D538B">
      <w:pPr>
        <w:pStyle w:val="Balk3"/>
        <w:ind w:left="1985"/>
      </w:pPr>
    </w:p>
    <w:p w14:paraId="576778C8" w14:textId="3B123BEE" w:rsidR="009C1D57" w:rsidRDefault="009C1D57" w:rsidP="003D538B">
      <w:pPr>
        <w:pStyle w:val="Balk3"/>
        <w:ind w:left="1985"/>
      </w:pPr>
    </w:p>
    <w:p w14:paraId="4591FFAA" w14:textId="0D09ED4F" w:rsidR="006418EF" w:rsidRDefault="006418EF" w:rsidP="003D538B">
      <w:pPr>
        <w:pStyle w:val="Balk3"/>
        <w:ind w:left="1985"/>
      </w:pPr>
    </w:p>
    <w:p w14:paraId="50E1AD4A" w14:textId="7CC1D58F" w:rsidR="006418EF" w:rsidRDefault="006418EF" w:rsidP="003D538B">
      <w:pPr>
        <w:pStyle w:val="Balk3"/>
        <w:ind w:left="1985"/>
      </w:pPr>
    </w:p>
    <w:p w14:paraId="332ABB72" w14:textId="0965DEDB" w:rsidR="006418EF" w:rsidRDefault="006418EF" w:rsidP="003D538B">
      <w:pPr>
        <w:pStyle w:val="Balk3"/>
        <w:ind w:left="1985"/>
      </w:pPr>
    </w:p>
    <w:p w14:paraId="6272B5E4" w14:textId="3502CC0B" w:rsidR="005B5AF9" w:rsidRDefault="005B5AF9" w:rsidP="0084783B">
      <w:pPr>
        <w:pStyle w:val="Balk3"/>
        <w:ind w:left="0"/>
      </w:pPr>
    </w:p>
    <w:tbl>
      <w:tblPr>
        <w:tblStyle w:val="TabloKlavuzu19"/>
        <w:tblW w:w="0" w:type="auto"/>
        <w:tblBorders>
          <w:top w:val="nil"/>
          <w:left w:val="nil"/>
          <w:bottom w:val="nil"/>
          <w:right w:val="nil"/>
          <w:insideH w:val="nil"/>
          <w:insideV w:val="nil"/>
        </w:tblBorders>
        <w:tblLook w:val="04A0" w:firstRow="1" w:lastRow="0" w:firstColumn="1" w:lastColumn="0" w:noHBand="0" w:noVBand="1"/>
      </w:tblPr>
      <w:tblGrid>
        <w:gridCol w:w="2376"/>
        <w:gridCol w:w="7516"/>
      </w:tblGrid>
      <w:tr w:rsidR="00B6138F" w:rsidRPr="00B6138F" w14:paraId="0C7F0BC1" w14:textId="77777777" w:rsidTr="008F52AB">
        <w:tc>
          <w:tcPr>
            <w:tcW w:w="2376" w:type="dxa"/>
          </w:tcPr>
          <w:p w14:paraId="452F4C91" w14:textId="77777777" w:rsidR="00B6138F" w:rsidRPr="00B6138F" w:rsidRDefault="00B6138F" w:rsidP="00B6138F">
            <w:pPr>
              <w:spacing w:after="120"/>
              <w:rPr>
                <w:rFonts w:ascii="Tahoma" w:eastAsia="Calibri" w:hAnsi="Tahoma" w:cs="Tahoma"/>
                <w:b/>
                <w:sz w:val="18"/>
                <w:szCs w:val="18"/>
              </w:rPr>
            </w:pPr>
            <w:r w:rsidRPr="00B6138F">
              <w:rPr>
                <w:rFonts w:ascii="Tahoma" w:eastAsia="Calibri" w:hAnsi="Tahoma" w:cs="Tahoma"/>
                <w:b/>
                <w:sz w:val="18"/>
                <w:szCs w:val="18"/>
              </w:rPr>
              <w:t>Bütçe Yılı:</w:t>
            </w:r>
          </w:p>
        </w:tc>
        <w:tc>
          <w:tcPr>
            <w:tcW w:w="7516" w:type="dxa"/>
          </w:tcPr>
          <w:p w14:paraId="429941D3" w14:textId="77777777" w:rsidR="00B6138F" w:rsidRPr="00B6138F" w:rsidRDefault="00B6138F" w:rsidP="00B6138F">
            <w:pPr>
              <w:rPr>
                <w:rFonts w:ascii="Tahoma" w:eastAsia="Calibri" w:hAnsi="Tahoma" w:cs="Tahoma"/>
                <w:sz w:val="18"/>
                <w:szCs w:val="18"/>
              </w:rPr>
            </w:pPr>
            <w:r w:rsidRPr="00B6138F">
              <w:rPr>
                <w:rFonts w:ascii="Tahoma" w:eastAsia="Calibri" w:hAnsi="Tahoma" w:cs="Tahoma"/>
                <w:noProof/>
                <w:sz w:val="18"/>
                <w:szCs w:val="18"/>
              </w:rPr>
              <w:t>2026</w:t>
            </w:r>
          </w:p>
        </w:tc>
      </w:tr>
      <w:tr w:rsidR="00B6138F" w:rsidRPr="00B6138F" w14:paraId="4F8C5CB4" w14:textId="77777777" w:rsidTr="008F52AB">
        <w:tc>
          <w:tcPr>
            <w:tcW w:w="2376" w:type="dxa"/>
          </w:tcPr>
          <w:p w14:paraId="00F2A543" w14:textId="77777777" w:rsidR="00B6138F" w:rsidRPr="00B6138F" w:rsidRDefault="00B6138F" w:rsidP="00B6138F">
            <w:pPr>
              <w:spacing w:after="120"/>
              <w:rPr>
                <w:rFonts w:ascii="Tahoma" w:eastAsia="Calibri" w:hAnsi="Tahoma" w:cs="Tahoma"/>
                <w:b/>
                <w:sz w:val="18"/>
                <w:szCs w:val="18"/>
              </w:rPr>
            </w:pPr>
            <w:r w:rsidRPr="00B6138F">
              <w:rPr>
                <w:rFonts w:ascii="Tahoma" w:eastAsia="Calibri" w:hAnsi="Tahoma" w:cs="Tahoma"/>
                <w:b/>
                <w:sz w:val="18"/>
                <w:szCs w:val="18"/>
              </w:rPr>
              <w:t>Program Adı:</w:t>
            </w:r>
          </w:p>
        </w:tc>
        <w:tc>
          <w:tcPr>
            <w:tcW w:w="7516" w:type="dxa"/>
          </w:tcPr>
          <w:p w14:paraId="77BAAD04" w14:textId="77777777" w:rsidR="00B6138F" w:rsidRPr="00B6138F" w:rsidRDefault="00B6138F" w:rsidP="00B6138F">
            <w:pPr>
              <w:spacing w:after="120"/>
              <w:rPr>
                <w:rFonts w:ascii="Tahoma" w:eastAsia="Calibri" w:hAnsi="Tahoma" w:cs="Tahoma"/>
                <w:sz w:val="18"/>
                <w:szCs w:val="18"/>
              </w:rPr>
            </w:pPr>
            <w:r w:rsidRPr="00B6138F">
              <w:rPr>
                <w:rFonts w:ascii="Tahoma" w:eastAsia="Calibri" w:hAnsi="Tahoma" w:cs="Tahoma"/>
                <w:noProof/>
                <w:sz w:val="18"/>
                <w:szCs w:val="18"/>
              </w:rPr>
              <w:t>TEDAVİ EDİCİ SAĞLIK</w:t>
            </w:r>
          </w:p>
        </w:tc>
      </w:tr>
      <w:tr w:rsidR="00B6138F" w:rsidRPr="00B6138F" w14:paraId="0DFAA0A3" w14:textId="77777777" w:rsidTr="008F52AB">
        <w:tc>
          <w:tcPr>
            <w:tcW w:w="2376" w:type="dxa"/>
          </w:tcPr>
          <w:p w14:paraId="56CD3A22" w14:textId="77777777" w:rsidR="00B6138F" w:rsidRPr="00B6138F" w:rsidRDefault="00B6138F" w:rsidP="00B6138F">
            <w:pPr>
              <w:keepNext/>
              <w:spacing w:before="240"/>
              <w:rPr>
                <w:rFonts w:ascii="Tahoma" w:eastAsia="Calibri" w:hAnsi="Tahoma" w:cs="Tahoma"/>
                <w:b/>
                <w:sz w:val="18"/>
                <w:szCs w:val="18"/>
              </w:rPr>
            </w:pPr>
            <w:r w:rsidRPr="00B6138F">
              <w:rPr>
                <w:rFonts w:ascii="Tahoma" w:eastAsia="Calibri" w:hAnsi="Tahoma" w:cs="Tahoma"/>
                <w:b/>
                <w:sz w:val="18"/>
                <w:szCs w:val="18"/>
              </w:rPr>
              <w:t>Alt Program Adı:</w:t>
            </w:r>
          </w:p>
        </w:tc>
        <w:tc>
          <w:tcPr>
            <w:tcW w:w="7516" w:type="dxa"/>
          </w:tcPr>
          <w:p w14:paraId="1A3C14E7" w14:textId="77777777" w:rsidR="00B6138F" w:rsidRPr="00B6138F" w:rsidRDefault="00B6138F" w:rsidP="00B6138F">
            <w:pPr>
              <w:keepNext/>
              <w:spacing w:before="240"/>
              <w:rPr>
                <w:rFonts w:ascii="Tahoma" w:eastAsia="Calibri" w:hAnsi="Tahoma" w:cs="Tahoma"/>
                <w:sz w:val="18"/>
                <w:szCs w:val="18"/>
              </w:rPr>
            </w:pPr>
            <w:r w:rsidRPr="00B6138F">
              <w:rPr>
                <w:rFonts w:ascii="Tahoma" w:eastAsia="Calibri" w:hAnsi="Tahoma" w:cs="Tahoma"/>
                <w:noProof/>
                <w:sz w:val="18"/>
                <w:szCs w:val="18"/>
              </w:rPr>
              <w:t>TEDAVİ HİZMETLERİ</w:t>
            </w:r>
          </w:p>
        </w:tc>
      </w:tr>
      <w:tr w:rsidR="00B6138F" w:rsidRPr="00B6138F" w14:paraId="2DBF0CFD" w14:textId="77777777" w:rsidTr="008F52AB">
        <w:tc>
          <w:tcPr>
            <w:tcW w:w="2376" w:type="dxa"/>
            <w:tcBorders>
              <w:bottom w:val="single" w:sz="4" w:space="0" w:color="auto"/>
            </w:tcBorders>
          </w:tcPr>
          <w:p w14:paraId="62F141F6" w14:textId="77777777" w:rsidR="00B6138F" w:rsidRPr="00B6138F" w:rsidRDefault="00B6138F" w:rsidP="00B6138F">
            <w:pPr>
              <w:keepNext/>
              <w:rPr>
                <w:rFonts w:ascii="Tahoma" w:eastAsia="Calibri" w:hAnsi="Tahoma" w:cs="Tahoma"/>
                <w:b/>
                <w:sz w:val="18"/>
                <w:szCs w:val="18"/>
              </w:rPr>
            </w:pPr>
            <w:r w:rsidRPr="00B6138F">
              <w:rPr>
                <w:rFonts w:ascii="Tahoma" w:eastAsia="Calibri" w:hAnsi="Tahoma" w:cs="Tahoma"/>
                <w:b/>
                <w:sz w:val="18"/>
                <w:szCs w:val="18"/>
              </w:rPr>
              <w:t>Gerekçe ve Açıklamalar</w:t>
            </w:r>
          </w:p>
        </w:tc>
        <w:tc>
          <w:tcPr>
            <w:tcW w:w="7516" w:type="dxa"/>
            <w:tcBorders>
              <w:bottom w:val="single" w:sz="4" w:space="0" w:color="auto"/>
            </w:tcBorders>
          </w:tcPr>
          <w:p w14:paraId="5C7C75C6" w14:textId="77777777" w:rsidR="00B6138F" w:rsidRPr="00B6138F" w:rsidRDefault="00B6138F" w:rsidP="00B6138F">
            <w:pPr>
              <w:keepNext/>
              <w:rPr>
                <w:rFonts w:ascii="Tahoma" w:eastAsia="Calibri" w:hAnsi="Tahoma" w:cs="Tahoma"/>
                <w:sz w:val="18"/>
                <w:szCs w:val="18"/>
              </w:rPr>
            </w:pPr>
          </w:p>
        </w:tc>
      </w:tr>
      <w:tr w:rsidR="00B6138F" w:rsidRPr="00B6138F" w14:paraId="6F9FA379" w14:textId="77777777" w:rsidTr="008F52AB">
        <w:tc>
          <w:tcPr>
            <w:tcW w:w="9892" w:type="dxa"/>
            <w:gridSpan w:val="2"/>
            <w:tcBorders>
              <w:top w:val="single" w:sz="4" w:space="0" w:color="auto"/>
            </w:tcBorders>
          </w:tcPr>
          <w:p w14:paraId="15621A82" w14:textId="77777777" w:rsidR="00B6138F" w:rsidRPr="00B6138F" w:rsidRDefault="00B6138F" w:rsidP="00B6138F">
            <w:pPr>
              <w:keepNext/>
              <w:rPr>
                <w:rFonts w:ascii="Tahoma" w:eastAsia="Calibri" w:hAnsi="Tahoma" w:cs="Tahoma"/>
                <w:sz w:val="18"/>
                <w:szCs w:val="18"/>
              </w:rPr>
            </w:pPr>
            <w:r w:rsidRPr="00B6138F">
              <w:rPr>
                <w:rFonts w:ascii="Tahoma" w:eastAsia="Calibri" w:hAnsi="Tahoma" w:cs="Tahoma"/>
                <w:noProof/>
                <w:sz w:val="18"/>
                <w:szCs w:val="18"/>
              </w:rPr>
              <w:t>Üniversitemiz hastanesi</w:t>
            </w:r>
            <w:r w:rsidRPr="00B6138F">
              <w:rPr>
                <w:rFonts w:ascii="Tahoma" w:eastAsia="Calibri" w:hAnsi="Tahoma" w:cs="Tahoma"/>
                <w:sz w:val="18"/>
                <w:szCs w:val="18"/>
              </w:rPr>
              <w:t>, Sağlık Bakanlığı Pendik Eğitim ve Araştırma Hastanesiyle afiliye durumdadır.</w:t>
            </w:r>
          </w:p>
        </w:tc>
      </w:tr>
    </w:tbl>
    <w:p w14:paraId="5A4F4647" w14:textId="5E579F5D" w:rsidR="00B6138F" w:rsidRPr="00B6138F" w:rsidRDefault="00FA1E30" w:rsidP="00B6138F">
      <w:pPr>
        <w:keepNext/>
        <w:widowControl/>
        <w:tabs>
          <w:tab w:val="left" w:pos="2552"/>
        </w:tabs>
        <w:spacing w:before="240"/>
        <w:ind w:left="2552" w:hanging="2552"/>
        <w:rPr>
          <w:rFonts w:ascii="Tahoma" w:eastAsia="Calibri" w:hAnsi="Tahoma" w:cs="Tahoma"/>
          <w:sz w:val="18"/>
          <w:szCs w:val="18"/>
          <w:lang w:val="tr-TR"/>
        </w:rPr>
      </w:pPr>
      <w:r>
        <w:rPr>
          <w:rFonts w:ascii="Tahoma" w:eastAsia="Calibri" w:hAnsi="Tahoma" w:cs="Tahoma"/>
          <w:b/>
          <w:sz w:val="18"/>
          <w:szCs w:val="18"/>
          <w:lang w:val="tr-TR"/>
        </w:rPr>
        <w:t xml:space="preserve">  </w:t>
      </w:r>
      <w:r w:rsidR="00B6138F" w:rsidRPr="00B6138F">
        <w:rPr>
          <w:rFonts w:ascii="Tahoma" w:eastAsia="Calibri" w:hAnsi="Tahoma" w:cs="Tahoma"/>
          <w:b/>
          <w:sz w:val="18"/>
          <w:szCs w:val="18"/>
          <w:lang w:val="tr-TR"/>
        </w:rPr>
        <w:t>Alt Program Hedefi:</w:t>
      </w:r>
      <w:r w:rsidR="00B6138F" w:rsidRPr="00B6138F">
        <w:rPr>
          <w:rFonts w:ascii="Tahoma" w:eastAsia="Calibri" w:hAnsi="Tahoma" w:cs="Tahoma"/>
          <w:b/>
          <w:sz w:val="18"/>
          <w:szCs w:val="18"/>
          <w:lang w:val="tr-TR"/>
        </w:rPr>
        <w:tab/>
      </w:r>
    </w:p>
    <w:tbl>
      <w:tblPr>
        <w:tblStyle w:val="TabloKlavuzu19"/>
        <w:tblW w:w="0" w:type="auto"/>
        <w:tblBorders>
          <w:top w:val="nil"/>
          <w:left w:val="nil"/>
          <w:bottom w:val="nil"/>
          <w:right w:val="nil"/>
          <w:insideH w:val="nil"/>
          <w:insideV w:val="nil"/>
        </w:tblBorders>
        <w:tblLook w:val="04A0" w:firstRow="1" w:lastRow="0" w:firstColumn="1" w:lastColumn="0" w:noHBand="0" w:noVBand="1"/>
      </w:tblPr>
      <w:tblGrid>
        <w:gridCol w:w="9892"/>
      </w:tblGrid>
      <w:tr w:rsidR="00B6138F" w:rsidRPr="00B6138F" w14:paraId="183E767E" w14:textId="77777777" w:rsidTr="008F52AB">
        <w:tc>
          <w:tcPr>
            <w:tcW w:w="9892" w:type="dxa"/>
            <w:tcBorders>
              <w:top w:val="single" w:sz="4" w:space="0" w:color="auto"/>
            </w:tcBorders>
          </w:tcPr>
          <w:p w14:paraId="2E47EC3C" w14:textId="77777777" w:rsidR="00B6138F" w:rsidRPr="00B6138F" w:rsidRDefault="00B6138F" w:rsidP="00B6138F">
            <w:pPr>
              <w:keepNext/>
              <w:rPr>
                <w:rFonts w:ascii="Tahoma" w:eastAsia="Calibri" w:hAnsi="Tahoma" w:cs="Tahoma"/>
                <w:sz w:val="18"/>
                <w:szCs w:val="18"/>
              </w:rPr>
            </w:pPr>
            <w:r w:rsidRPr="00B6138F">
              <w:rPr>
                <w:rFonts w:ascii="Tahoma" w:eastAsia="Calibri" w:hAnsi="Tahoma" w:cs="Tahoma"/>
                <w:noProof/>
                <w:sz w:val="18"/>
                <w:szCs w:val="18"/>
              </w:rPr>
              <w:t>Tedavi edici</w:t>
            </w:r>
            <w:r w:rsidRPr="00B6138F">
              <w:rPr>
                <w:rFonts w:ascii="Tahoma" w:eastAsia="Calibri" w:hAnsi="Tahoma" w:cs="Tahoma"/>
                <w:sz w:val="18"/>
                <w:szCs w:val="18"/>
              </w:rPr>
              <w:t xml:space="preserve"> sağlık hizmetinin erişilebilir ve etkili olarak sunulmasının sağlanması</w:t>
            </w:r>
          </w:p>
        </w:tc>
      </w:tr>
    </w:tbl>
    <w:p w14:paraId="2F547832" w14:textId="78408A9E" w:rsidR="00B6138F" w:rsidRPr="00B6138F" w:rsidRDefault="00B6138F" w:rsidP="00B6138F">
      <w:pPr>
        <w:keepNext/>
        <w:widowControl/>
        <w:tabs>
          <w:tab w:val="left" w:pos="3119"/>
        </w:tabs>
        <w:ind w:left="3119" w:hanging="3119"/>
        <w:rPr>
          <w:rFonts w:ascii="Tahoma" w:eastAsia="Calibri" w:hAnsi="Tahoma" w:cs="Tahoma"/>
          <w:sz w:val="16"/>
          <w:szCs w:val="16"/>
          <w:lang w:val="tr-TR"/>
        </w:rPr>
      </w:pPr>
    </w:p>
    <w:tbl>
      <w:tblPr>
        <w:tblStyle w:val="TabloKlavuzu1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6138F" w:rsidRPr="00B6138F" w14:paraId="1A2D3766" w14:textId="77777777" w:rsidTr="00B6138F">
        <w:tc>
          <w:tcPr>
            <w:tcW w:w="2797" w:type="dxa"/>
            <w:shd w:val="clear" w:color="auto" w:fill="B8CCE4"/>
            <w:vAlign w:val="center"/>
          </w:tcPr>
          <w:p w14:paraId="5693E763"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Performans Göstergesi</w:t>
            </w:r>
          </w:p>
        </w:tc>
        <w:tc>
          <w:tcPr>
            <w:tcW w:w="938" w:type="dxa"/>
            <w:shd w:val="clear" w:color="auto" w:fill="B8CCE4"/>
            <w:vAlign w:val="center"/>
          </w:tcPr>
          <w:p w14:paraId="032096E9"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Ölçü Birimi</w:t>
            </w:r>
          </w:p>
        </w:tc>
        <w:tc>
          <w:tcPr>
            <w:tcW w:w="1077" w:type="dxa"/>
            <w:shd w:val="clear" w:color="auto" w:fill="B8CCE4"/>
            <w:vAlign w:val="center"/>
          </w:tcPr>
          <w:p w14:paraId="144A293C"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2024</w:t>
            </w:r>
          </w:p>
        </w:tc>
        <w:tc>
          <w:tcPr>
            <w:tcW w:w="1077" w:type="dxa"/>
            <w:shd w:val="clear" w:color="auto" w:fill="B8CCE4"/>
            <w:vAlign w:val="center"/>
          </w:tcPr>
          <w:p w14:paraId="7C1CAC4D"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2025</w:t>
            </w:r>
          </w:p>
          <w:p w14:paraId="730AFE14"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Planlanan</w:t>
            </w:r>
          </w:p>
        </w:tc>
        <w:tc>
          <w:tcPr>
            <w:tcW w:w="1077" w:type="dxa"/>
            <w:shd w:val="clear" w:color="auto" w:fill="B8CCE4"/>
            <w:vAlign w:val="center"/>
          </w:tcPr>
          <w:p w14:paraId="07C24C11"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2025</w:t>
            </w:r>
            <w:r w:rsidRPr="00B6138F">
              <w:rPr>
                <w:rFonts w:ascii="Tahoma" w:eastAsia="Calibri" w:hAnsi="Tahoma" w:cs="Tahoma"/>
                <w:b/>
                <w:sz w:val="16"/>
                <w:szCs w:val="16"/>
              </w:rPr>
              <w:t xml:space="preserve"> YS</w:t>
            </w:r>
          </w:p>
          <w:p w14:paraId="43ECD2F6"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Gerç. Tahmini</w:t>
            </w:r>
          </w:p>
        </w:tc>
        <w:tc>
          <w:tcPr>
            <w:tcW w:w="1077" w:type="dxa"/>
            <w:shd w:val="clear" w:color="auto" w:fill="B8CCE4"/>
            <w:vAlign w:val="center"/>
          </w:tcPr>
          <w:p w14:paraId="6F65F657"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2026</w:t>
            </w:r>
          </w:p>
          <w:p w14:paraId="35A852AE"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Hedef</w:t>
            </w:r>
          </w:p>
        </w:tc>
        <w:tc>
          <w:tcPr>
            <w:tcW w:w="1077" w:type="dxa"/>
            <w:shd w:val="clear" w:color="auto" w:fill="B8CCE4"/>
            <w:vAlign w:val="center"/>
          </w:tcPr>
          <w:p w14:paraId="1578A66B"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2027</w:t>
            </w:r>
          </w:p>
          <w:p w14:paraId="50951C1B"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Hedef</w:t>
            </w:r>
          </w:p>
        </w:tc>
        <w:tc>
          <w:tcPr>
            <w:tcW w:w="1077" w:type="dxa"/>
            <w:shd w:val="clear" w:color="auto" w:fill="B8CCE4"/>
            <w:vAlign w:val="center"/>
          </w:tcPr>
          <w:p w14:paraId="03640B5C"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2028</w:t>
            </w:r>
          </w:p>
          <w:p w14:paraId="301469D7"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Hedef</w:t>
            </w:r>
          </w:p>
        </w:tc>
      </w:tr>
      <w:tr w:rsidR="00B6138F" w:rsidRPr="00B6138F" w14:paraId="19DEA3C5" w14:textId="77777777" w:rsidTr="008F52AB">
        <w:trPr>
          <w:trHeight w:val="227"/>
        </w:trPr>
        <w:tc>
          <w:tcPr>
            <w:tcW w:w="2797" w:type="dxa"/>
            <w:vAlign w:val="center"/>
          </w:tcPr>
          <w:p w14:paraId="53B2F2CF" w14:textId="77777777" w:rsidR="00B6138F" w:rsidRPr="00B6138F" w:rsidRDefault="00B6138F" w:rsidP="00B6138F">
            <w:pPr>
              <w:keepNext/>
              <w:keepLines/>
              <w:rPr>
                <w:rFonts w:ascii="Tahoma" w:eastAsia="Calibri" w:hAnsi="Tahoma" w:cs="Tahoma"/>
                <w:sz w:val="16"/>
                <w:szCs w:val="16"/>
              </w:rPr>
            </w:pPr>
            <w:r w:rsidRPr="00B6138F">
              <w:rPr>
                <w:rFonts w:ascii="Tahoma" w:eastAsia="Calibri" w:hAnsi="Tahoma" w:cs="Tahoma"/>
                <w:noProof/>
                <w:sz w:val="16"/>
                <w:szCs w:val="16"/>
              </w:rPr>
              <w:t>1</w:t>
            </w:r>
            <w:r w:rsidRPr="00B6138F">
              <w:rPr>
                <w:rFonts w:ascii="Tahoma" w:eastAsia="Calibri" w:hAnsi="Tahoma" w:cs="Tahoma"/>
                <w:sz w:val="16"/>
                <w:szCs w:val="16"/>
              </w:rPr>
              <w:t xml:space="preserve">- </w:t>
            </w:r>
            <w:r w:rsidRPr="00B6138F">
              <w:rPr>
                <w:rFonts w:ascii="Tahoma" w:eastAsia="Calibri" w:hAnsi="Tahoma" w:cs="Tahoma"/>
                <w:noProof/>
                <w:sz w:val="16"/>
                <w:szCs w:val="16"/>
              </w:rPr>
              <w:t>Ameliyat sayısı</w:t>
            </w:r>
          </w:p>
        </w:tc>
        <w:tc>
          <w:tcPr>
            <w:tcW w:w="938" w:type="dxa"/>
            <w:vAlign w:val="center"/>
          </w:tcPr>
          <w:p w14:paraId="1319D63B" w14:textId="77777777" w:rsidR="00B6138F" w:rsidRPr="00B6138F" w:rsidRDefault="00B6138F" w:rsidP="00B6138F">
            <w:pPr>
              <w:keepNext/>
              <w:keepLines/>
              <w:jc w:val="center"/>
              <w:rPr>
                <w:rFonts w:ascii="Tahoma" w:eastAsia="Calibri" w:hAnsi="Tahoma" w:cs="Tahoma"/>
                <w:sz w:val="16"/>
                <w:szCs w:val="16"/>
              </w:rPr>
            </w:pPr>
            <w:r w:rsidRPr="00B6138F">
              <w:rPr>
                <w:rFonts w:ascii="Tahoma" w:eastAsia="Calibri" w:hAnsi="Tahoma" w:cs="Tahoma"/>
                <w:noProof/>
                <w:sz w:val="16"/>
                <w:szCs w:val="16"/>
              </w:rPr>
              <w:t>Sayı</w:t>
            </w:r>
          </w:p>
        </w:tc>
        <w:tc>
          <w:tcPr>
            <w:tcW w:w="1077" w:type="dxa"/>
            <w:vAlign w:val="center"/>
          </w:tcPr>
          <w:p w14:paraId="613C3F8B"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50.054</w:t>
            </w:r>
          </w:p>
        </w:tc>
        <w:tc>
          <w:tcPr>
            <w:tcW w:w="1077" w:type="dxa"/>
            <w:vAlign w:val="center"/>
          </w:tcPr>
          <w:p w14:paraId="5F5E947B"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50.000</w:t>
            </w:r>
          </w:p>
        </w:tc>
        <w:tc>
          <w:tcPr>
            <w:tcW w:w="1077" w:type="dxa"/>
            <w:vAlign w:val="center"/>
          </w:tcPr>
          <w:p w14:paraId="4A731C7B"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50.000</w:t>
            </w:r>
          </w:p>
        </w:tc>
        <w:tc>
          <w:tcPr>
            <w:tcW w:w="1077" w:type="dxa"/>
            <w:vAlign w:val="center"/>
          </w:tcPr>
          <w:p w14:paraId="3D1886CE"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51.000</w:t>
            </w:r>
          </w:p>
        </w:tc>
        <w:tc>
          <w:tcPr>
            <w:tcW w:w="1077" w:type="dxa"/>
            <w:vAlign w:val="center"/>
          </w:tcPr>
          <w:p w14:paraId="70F86ACB"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52.000</w:t>
            </w:r>
          </w:p>
        </w:tc>
        <w:tc>
          <w:tcPr>
            <w:tcW w:w="1077" w:type="dxa"/>
            <w:vAlign w:val="center"/>
          </w:tcPr>
          <w:p w14:paraId="0525E569"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53.000</w:t>
            </w:r>
          </w:p>
        </w:tc>
      </w:tr>
    </w:tbl>
    <w:p w14:paraId="0D3D8001" w14:textId="2001FCFF" w:rsidR="00B6138F" w:rsidRPr="00FA1E30" w:rsidRDefault="00B6138F" w:rsidP="00190232">
      <w:pPr>
        <w:keepNext/>
        <w:keepLines/>
        <w:widowControl/>
        <w:tabs>
          <w:tab w:val="left" w:pos="2552"/>
          <w:tab w:val="left" w:pos="2977"/>
        </w:tabs>
        <w:spacing w:line="276" w:lineRule="auto"/>
        <w:ind w:left="2835" w:right="-426" w:hanging="2835"/>
        <w:rPr>
          <w:rFonts w:ascii="Tahoma" w:eastAsia="Calibri" w:hAnsi="Tahoma" w:cs="Tahoma"/>
          <w:b/>
          <w:sz w:val="16"/>
          <w:szCs w:val="16"/>
          <w:lang w:val="tr-TR"/>
        </w:rPr>
      </w:pPr>
      <w:r w:rsidRPr="00B6138F">
        <w:rPr>
          <w:rFonts w:ascii="Tahoma" w:eastAsia="Calibri" w:hAnsi="Tahoma" w:cs="Tahoma"/>
          <w:b/>
          <w:sz w:val="16"/>
          <w:szCs w:val="16"/>
          <w:lang w:val="tr-TR"/>
        </w:rPr>
        <w:t>Göstergeye İlişkin Açıklama:</w:t>
      </w:r>
      <w:r w:rsidRPr="00B6138F">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 xml:space="preserve">Sağlık Bakanlığı Marmara Üniversitesi Pendik Araştırma ve Uygulama Hastanesinde yapılan ameliyat </w:t>
      </w:r>
      <w:r w:rsidR="00FA1E30">
        <w:rPr>
          <w:rFonts w:ascii="Tahoma" w:eastAsia="Calibri" w:hAnsi="Tahoma" w:cs="Tahoma"/>
          <w:bCs/>
          <w:sz w:val="16"/>
          <w:szCs w:val="16"/>
          <w:lang w:val="tr-TR"/>
        </w:rPr>
        <w:t xml:space="preserve">  </w:t>
      </w:r>
      <w:r w:rsidRPr="00FA1E30">
        <w:rPr>
          <w:rFonts w:ascii="Tahoma" w:eastAsia="Calibri" w:hAnsi="Tahoma" w:cs="Tahoma"/>
          <w:bCs/>
          <w:sz w:val="16"/>
          <w:szCs w:val="16"/>
          <w:lang w:val="tr-TR"/>
        </w:rPr>
        <w:t>sayılarını</w:t>
      </w:r>
      <w:r w:rsidR="00190232">
        <w:rPr>
          <w:rFonts w:ascii="Tahoma" w:eastAsia="Calibri" w:hAnsi="Tahoma" w:cs="Tahoma"/>
          <w:bCs/>
          <w:sz w:val="16"/>
          <w:szCs w:val="16"/>
          <w:lang w:val="tr-TR"/>
        </w:rPr>
        <w:t xml:space="preserve"> </w:t>
      </w:r>
      <w:r w:rsidRPr="00FA1E30">
        <w:rPr>
          <w:rFonts w:ascii="Tahoma" w:eastAsia="Calibri" w:hAnsi="Tahoma" w:cs="Tahoma"/>
          <w:bCs/>
          <w:sz w:val="16"/>
          <w:szCs w:val="16"/>
          <w:lang w:val="tr-TR"/>
        </w:rPr>
        <w:t>ifade etmektedir.</w:t>
      </w:r>
    </w:p>
    <w:p w14:paraId="0B646C20" w14:textId="28EC44A1" w:rsidR="00B6138F" w:rsidRPr="00FA1E30" w:rsidRDefault="00B6138F"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B6138F">
        <w:rPr>
          <w:rFonts w:ascii="Tahoma" w:eastAsia="Calibri" w:hAnsi="Tahoma" w:cs="Tahoma"/>
          <w:b/>
          <w:sz w:val="16"/>
          <w:szCs w:val="16"/>
          <w:lang w:val="tr-TR"/>
        </w:rPr>
        <w:t>Hesaplama Yöntemi:</w:t>
      </w:r>
      <w:r w:rsidRPr="00B6138F">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Toplam ameliyat sayısı</w:t>
      </w:r>
    </w:p>
    <w:p w14:paraId="2694BF39" w14:textId="13E4FF1B" w:rsidR="00B6138F" w:rsidRPr="00FA1E30" w:rsidRDefault="00B6138F" w:rsidP="00FA1E30">
      <w:pPr>
        <w:keepNext/>
        <w:keepLines/>
        <w:widowControl/>
        <w:tabs>
          <w:tab w:val="left" w:pos="2552"/>
          <w:tab w:val="left" w:pos="2835"/>
        </w:tabs>
        <w:spacing w:line="276" w:lineRule="auto"/>
        <w:ind w:left="2694" w:right="-426" w:hanging="2694"/>
        <w:rPr>
          <w:rFonts w:ascii="Tahoma" w:eastAsia="Calibri" w:hAnsi="Tahoma" w:cs="Tahoma"/>
          <w:bCs/>
          <w:sz w:val="16"/>
          <w:szCs w:val="16"/>
          <w:lang w:val="tr-TR"/>
        </w:rPr>
      </w:pPr>
      <w:r w:rsidRPr="00B6138F">
        <w:rPr>
          <w:rFonts w:ascii="Tahoma" w:eastAsia="Calibri" w:hAnsi="Tahoma" w:cs="Tahoma"/>
          <w:b/>
          <w:sz w:val="16"/>
          <w:szCs w:val="16"/>
          <w:lang w:val="tr-TR"/>
        </w:rPr>
        <w:t>Verinin Kaynağı:</w:t>
      </w:r>
      <w:r w:rsidRPr="00B6138F">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 xml:space="preserve">Uygulama ve Araştırma Hastanesi </w:t>
      </w:r>
    </w:p>
    <w:p w14:paraId="2FAB8ECF" w14:textId="77777777" w:rsidR="00FA1E30" w:rsidRDefault="00B6138F"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B6138F">
        <w:rPr>
          <w:rFonts w:ascii="Tahoma" w:eastAsia="Calibri" w:hAnsi="Tahoma" w:cs="Tahoma"/>
          <w:b/>
          <w:sz w:val="16"/>
          <w:szCs w:val="16"/>
          <w:lang w:val="tr-TR"/>
        </w:rPr>
        <w:t>Sorumlu İdare:</w:t>
      </w:r>
    </w:p>
    <w:p w14:paraId="3378BF01" w14:textId="7A97E14F" w:rsidR="00B6138F" w:rsidRPr="00B6138F" w:rsidRDefault="00B6138F" w:rsidP="00FA1E30">
      <w:pPr>
        <w:keepNext/>
        <w:keepLines/>
        <w:widowControl/>
        <w:tabs>
          <w:tab w:val="left" w:pos="2552"/>
          <w:tab w:val="left" w:pos="2835"/>
        </w:tabs>
        <w:spacing w:line="276" w:lineRule="auto"/>
        <w:ind w:left="2694" w:right="-426" w:hanging="2694"/>
        <w:rPr>
          <w:rFonts w:ascii="Tahoma" w:eastAsia="Calibri" w:hAnsi="Tahoma" w:cs="Tahoma"/>
          <w:sz w:val="16"/>
          <w:szCs w:val="16"/>
          <w:lang w:val="tr-TR"/>
        </w:rPr>
      </w:pPr>
      <w:r w:rsidRPr="00B6138F">
        <w:rPr>
          <w:rFonts w:ascii="Tahoma" w:eastAsia="Calibri" w:hAnsi="Tahoma" w:cs="Tahoma"/>
          <w:b/>
          <w:sz w:val="16"/>
          <w:szCs w:val="16"/>
          <w:lang w:val="tr-TR"/>
        </w:rPr>
        <w:tab/>
      </w:r>
    </w:p>
    <w:tbl>
      <w:tblPr>
        <w:tblStyle w:val="TabloKlavuzu1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6138F" w:rsidRPr="00B6138F" w14:paraId="641FAF95" w14:textId="77777777" w:rsidTr="00B6138F">
        <w:tc>
          <w:tcPr>
            <w:tcW w:w="2797" w:type="dxa"/>
            <w:shd w:val="clear" w:color="auto" w:fill="B8CCE4"/>
            <w:vAlign w:val="center"/>
          </w:tcPr>
          <w:p w14:paraId="3A446646"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Performans Göstergesi</w:t>
            </w:r>
          </w:p>
        </w:tc>
        <w:tc>
          <w:tcPr>
            <w:tcW w:w="938" w:type="dxa"/>
            <w:shd w:val="clear" w:color="auto" w:fill="B8CCE4"/>
            <w:vAlign w:val="center"/>
          </w:tcPr>
          <w:p w14:paraId="6D146E42"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Ölçü Birimi</w:t>
            </w:r>
          </w:p>
        </w:tc>
        <w:tc>
          <w:tcPr>
            <w:tcW w:w="1077" w:type="dxa"/>
            <w:shd w:val="clear" w:color="auto" w:fill="B8CCE4"/>
            <w:vAlign w:val="center"/>
          </w:tcPr>
          <w:p w14:paraId="43D6CA38"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2024</w:t>
            </w:r>
          </w:p>
        </w:tc>
        <w:tc>
          <w:tcPr>
            <w:tcW w:w="1077" w:type="dxa"/>
            <w:shd w:val="clear" w:color="auto" w:fill="B8CCE4"/>
            <w:vAlign w:val="center"/>
          </w:tcPr>
          <w:p w14:paraId="2218A415"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2025</w:t>
            </w:r>
          </w:p>
          <w:p w14:paraId="265B7606"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Planlanan</w:t>
            </w:r>
          </w:p>
        </w:tc>
        <w:tc>
          <w:tcPr>
            <w:tcW w:w="1077" w:type="dxa"/>
            <w:shd w:val="clear" w:color="auto" w:fill="B8CCE4"/>
            <w:vAlign w:val="center"/>
          </w:tcPr>
          <w:p w14:paraId="1DCB8718"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2025</w:t>
            </w:r>
            <w:r w:rsidRPr="00B6138F">
              <w:rPr>
                <w:rFonts w:ascii="Tahoma" w:eastAsia="Calibri" w:hAnsi="Tahoma" w:cs="Tahoma"/>
                <w:b/>
                <w:sz w:val="16"/>
                <w:szCs w:val="16"/>
              </w:rPr>
              <w:t xml:space="preserve"> YS</w:t>
            </w:r>
          </w:p>
          <w:p w14:paraId="240A5F10"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Gerç. Tahmini</w:t>
            </w:r>
          </w:p>
        </w:tc>
        <w:tc>
          <w:tcPr>
            <w:tcW w:w="1077" w:type="dxa"/>
            <w:shd w:val="clear" w:color="auto" w:fill="B8CCE4"/>
            <w:vAlign w:val="center"/>
          </w:tcPr>
          <w:p w14:paraId="3CEDBD42"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2026</w:t>
            </w:r>
          </w:p>
          <w:p w14:paraId="07825BA8"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Hedef</w:t>
            </w:r>
          </w:p>
        </w:tc>
        <w:tc>
          <w:tcPr>
            <w:tcW w:w="1077" w:type="dxa"/>
            <w:shd w:val="clear" w:color="auto" w:fill="B8CCE4"/>
            <w:vAlign w:val="center"/>
          </w:tcPr>
          <w:p w14:paraId="2F02E4DE"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2027</w:t>
            </w:r>
          </w:p>
          <w:p w14:paraId="1D12F244"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Hedef</w:t>
            </w:r>
          </w:p>
        </w:tc>
        <w:tc>
          <w:tcPr>
            <w:tcW w:w="1077" w:type="dxa"/>
            <w:shd w:val="clear" w:color="auto" w:fill="B8CCE4"/>
            <w:vAlign w:val="center"/>
          </w:tcPr>
          <w:p w14:paraId="7AE4D777"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2028</w:t>
            </w:r>
          </w:p>
          <w:p w14:paraId="382AFC59"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Hedef</w:t>
            </w:r>
          </w:p>
        </w:tc>
      </w:tr>
      <w:tr w:rsidR="00B6138F" w:rsidRPr="00B6138F" w14:paraId="5243902E" w14:textId="77777777" w:rsidTr="008F52AB">
        <w:trPr>
          <w:trHeight w:val="227"/>
        </w:trPr>
        <w:tc>
          <w:tcPr>
            <w:tcW w:w="2797" w:type="dxa"/>
            <w:vAlign w:val="center"/>
          </w:tcPr>
          <w:p w14:paraId="2E9FCB62" w14:textId="77777777" w:rsidR="00B6138F" w:rsidRPr="00B6138F" w:rsidRDefault="00B6138F" w:rsidP="00B6138F">
            <w:pPr>
              <w:keepNext/>
              <w:keepLines/>
              <w:rPr>
                <w:rFonts w:ascii="Tahoma" w:eastAsia="Calibri" w:hAnsi="Tahoma" w:cs="Tahoma"/>
                <w:sz w:val="16"/>
                <w:szCs w:val="16"/>
              </w:rPr>
            </w:pPr>
            <w:r w:rsidRPr="00B6138F">
              <w:rPr>
                <w:rFonts w:ascii="Tahoma" w:eastAsia="Calibri" w:hAnsi="Tahoma" w:cs="Tahoma"/>
                <w:noProof/>
                <w:sz w:val="16"/>
                <w:szCs w:val="16"/>
              </w:rPr>
              <w:t>2</w:t>
            </w:r>
            <w:r w:rsidRPr="00B6138F">
              <w:rPr>
                <w:rFonts w:ascii="Tahoma" w:eastAsia="Calibri" w:hAnsi="Tahoma" w:cs="Tahoma"/>
                <w:sz w:val="16"/>
                <w:szCs w:val="16"/>
              </w:rPr>
              <w:t xml:space="preserve">- </w:t>
            </w:r>
            <w:r w:rsidRPr="00B6138F">
              <w:rPr>
                <w:rFonts w:ascii="Tahoma" w:eastAsia="Calibri" w:hAnsi="Tahoma" w:cs="Tahoma"/>
                <w:noProof/>
                <w:sz w:val="16"/>
                <w:szCs w:val="16"/>
              </w:rPr>
              <w:t>Üniversite hastaneleri</w:t>
            </w:r>
            <w:r w:rsidRPr="00B6138F">
              <w:rPr>
                <w:rFonts w:ascii="Tahoma" w:eastAsia="Calibri" w:hAnsi="Tahoma" w:cs="Tahoma"/>
                <w:sz w:val="16"/>
                <w:szCs w:val="16"/>
              </w:rPr>
              <w:t xml:space="preserve"> nitelikli yatak oranı</w:t>
            </w:r>
          </w:p>
        </w:tc>
        <w:tc>
          <w:tcPr>
            <w:tcW w:w="938" w:type="dxa"/>
            <w:vAlign w:val="center"/>
          </w:tcPr>
          <w:p w14:paraId="434A49CA" w14:textId="77777777" w:rsidR="00B6138F" w:rsidRPr="00B6138F" w:rsidRDefault="00B6138F" w:rsidP="00B6138F">
            <w:pPr>
              <w:keepNext/>
              <w:keepLines/>
              <w:jc w:val="center"/>
              <w:rPr>
                <w:rFonts w:ascii="Tahoma" w:eastAsia="Calibri" w:hAnsi="Tahoma" w:cs="Tahoma"/>
                <w:sz w:val="16"/>
                <w:szCs w:val="16"/>
              </w:rPr>
            </w:pPr>
            <w:r w:rsidRPr="00B6138F">
              <w:rPr>
                <w:rFonts w:ascii="Tahoma" w:eastAsia="Calibri" w:hAnsi="Tahoma" w:cs="Tahoma"/>
                <w:noProof/>
                <w:sz w:val="16"/>
                <w:szCs w:val="16"/>
              </w:rPr>
              <w:t>Oran</w:t>
            </w:r>
          </w:p>
        </w:tc>
        <w:tc>
          <w:tcPr>
            <w:tcW w:w="1077" w:type="dxa"/>
            <w:vAlign w:val="center"/>
          </w:tcPr>
          <w:p w14:paraId="13FDA666"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92,5</w:t>
            </w:r>
          </w:p>
        </w:tc>
        <w:tc>
          <w:tcPr>
            <w:tcW w:w="1077" w:type="dxa"/>
            <w:vAlign w:val="center"/>
          </w:tcPr>
          <w:p w14:paraId="04E54CA2"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93</w:t>
            </w:r>
          </w:p>
        </w:tc>
        <w:tc>
          <w:tcPr>
            <w:tcW w:w="1077" w:type="dxa"/>
            <w:vAlign w:val="center"/>
          </w:tcPr>
          <w:p w14:paraId="6BB99174"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93</w:t>
            </w:r>
          </w:p>
        </w:tc>
        <w:tc>
          <w:tcPr>
            <w:tcW w:w="1077" w:type="dxa"/>
            <w:vAlign w:val="center"/>
          </w:tcPr>
          <w:p w14:paraId="490E0E98"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93,5</w:t>
            </w:r>
          </w:p>
        </w:tc>
        <w:tc>
          <w:tcPr>
            <w:tcW w:w="1077" w:type="dxa"/>
            <w:vAlign w:val="center"/>
          </w:tcPr>
          <w:p w14:paraId="3B52B602"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94</w:t>
            </w:r>
          </w:p>
        </w:tc>
        <w:tc>
          <w:tcPr>
            <w:tcW w:w="1077" w:type="dxa"/>
            <w:vAlign w:val="center"/>
          </w:tcPr>
          <w:p w14:paraId="6F1D4DEE"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94,5</w:t>
            </w:r>
          </w:p>
        </w:tc>
      </w:tr>
    </w:tbl>
    <w:p w14:paraId="04FF2422" w14:textId="524F37D6" w:rsidR="00B6138F" w:rsidRPr="00FA1E30" w:rsidRDefault="00B6138F"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B6138F">
        <w:rPr>
          <w:rFonts w:ascii="Tahoma" w:eastAsia="Calibri" w:hAnsi="Tahoma" w:cs="Tahoma"/>
          <w:b/>
          <w:sz w:val="16"/>
          <w:szCs w:val="16"/>
          <w:lang w:val="tr-TR"/>
        </w:rPr>
        <w:t>Göstergeye İlişkin Açıklama:</w:t>
      </w:r>
      <w:r w:rsidRPr="00B6138F">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Hastaneden alınan verilere göre nitelikli yatak sayısı toplam yatak sayısına oranını ifade eder.</w:t>
      </w:r>
    </w:p>
    <w:p w14:paraId="4B19E3A6" w14:textId="41A0F342" w:rsidR="00B6138F" w:rsidRPr="00FA1E30" w:rsidRDefault="00B6138F" w:rsidP="00FA1E30">
      <w:pPr>
        <w:keepNext/>
        <w:keepLines/>
        <w:widowControl/>
        <w:tabs>
          <w:tab w:val="left" w:pos="2552"/>
          <w:tab w:val="left" w:pos="2835"/>
        </w:tabs>
        <w:spacing w:line="276" w:lineRule="auto"/>
        <w:ind w:left="2694" w:right="-426" w:hanging="2694"/>
        <w:rPr>
          <w:rFonts w:ascii="Tahoma" w:eastAsia="Calibri" w:hAnsi="Tahoma" w:cs="Tahoma"/>
          <w:bCs/>
          <w:sz w:val="16"/>
          <w:szCs w:val="16"/>
          <w:lang w:val="tr-TR"/>
        </w:rPr>
      </w:pPr>
      <w:r w:rsidRPr="00B6138F">
        <w:rPr>
          <w:rFonts w:ascii="Tahoma" w:eastAsia="Calibri" w:hAnsi="Tahoma" w:cs="Tahoma"/>
          <w:b/>
          <w:sz w:val="16"/>
          <w:szCs w:val="16"/>
          <w:lang w:val="tr-TR"/>
        </w:rPr>
        <w:t>Hesaplama Yöntemi:</w:t>
      </w:r>
      <w:r w:rsidRPr="00B6138F">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Nitelikli yatak sayısı/toplam yatak sayısı</w:t>
      </w:r>
    </w:p>
    <w:p w14:paraId="3B3F3318" w14:textId="125E4610" w:rsidR="00B6138F" w:rsidRPr="00FA1E30" w:rsidRDefault="00B6138F" w:rsidP="00FA1E30">
      <w:pPr>
        <w:keepNext/>
        <w:keepLines/>
        <w:widowControl/>
        <w:tabs>
          <w:tab w:val="left" w:pos="2552"/>
          <w:tab w:val="left" w:pos="2835"/>
        </w:tabs>
        <w:spacing w:line="276" w:lineRule="auto"/>
        <w:ind w:left="2694" w:right="-426" w:hanging="2694"/>
        <w:rPr>
          <w:rFonts w:ascii="Tahoma" w:eastAsia="Calibri" w:hAnsi="Tahoma" w:cs="Tahoma"/>
          <w:bCs/>
          <w:sz w:val="16"/>
          <w:szCs w:val="16"/>
          <w:lang w:val="tr-TR"/>
        </w:rPr>
      </w:pPr>
      <w:r w:rsidRPr="00B6138F">
        <w:rPr>
          <w:rFonts w:ascii="Tahoma" w:eastAsia="Calibri" w:hAnsi="Tahoma" w:cs="Tahoma"/>
          <w:b/>
          <w:sz w:val="16"/>
          <w:szCs w:val="16"/>
          <w:lang w:val="tr-TR"/>
        </w:rPr>
        <w:t>Verinin Kaynağı:</w:t>
      </w:r>
      <w:r w:rsidRPr="00B6138F">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Uygulama ve Araştırma Hastanesi</w:t>
      </w:r>
    </w:p>
    <w:p w14:paraId="0164F78E" w14:textId="77777777" w:rsidR="00FA1E30" w:rsidRDefault="00B6138F"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B6138F">
        <w:rPr>
          <w:rFonts w:ascii="Tahoma" w:eastAsia="Calibri" w:hAnsi="Tahoma" w:cs="Tahoma"/>
          <w:b/>
          <w:sz w:val="16"/>
          <w:szCs w:val="16"/>
          <w:lang w:val="tr-TR"/>
        </w:rPr>
        <w:t>Sorumlu İdare:</w:t>
      </w:r>
    </w:p>
    <w:p w14:paraId="0297E6C1" w14:textId="63925F75" w:rsidR="00B6138F" w:rsidRPr="00B6138F" w:rsidRDefault="00B6138F" w:rsidP="00FA1E30">
      <w:pPr>
        <w:keepNext/>
        <w:keepLines/>
        <w:widowControl/>
        <w:tabs>
          <w:tab w:val="left" w:pos="2552"/>
          <w:tab w:val="left" w:pos="2835"/>
        </w:tabs>
        <w:spacing w:line="276" w:lineRule="auto"/>
        <w:ind w:left="2694" w:right="-426" w:hanging="2694"/>
        <w:rPr>
          <w:rFonts w:ascii="Tahoma" w:eastAsia="Calibri" w:hAnsi="Tahoma" w:cs="Tahoma"/>
          <w:sz w:val="16"/>
          <w:szCs w:val="16"/>
          <w:lang w:val="tr-TR"/>
        </w:rPr>
      </w:pPr>
      <w:r w:rsidRPr="00B6138F">
        <w:rPr>
          <w:rFonts w:ascii="Tahoma" w:eastAsia="Calibri" w:hAnsi="Tahoma" w:cs="Tahoma"/>
          <w:b/>
          <w:sz w:val="16"/>
          <w:szCs w:val="16"/>
          <w:lang w:val="tr-TR"/>
        </w:rPr>
        <w:tab/>
      </w:r>
    </w:p>
    <w:tbl>
      <w:tblPr>
        <w:tblStyle w:val="TabloKlavuzu1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6138F" w:rsidRPr="00B6138F" w14:paraId="3B2FB2CE" w14:textId="77777777" w:rsidTr="00B6138F">
        <w:tc>
          <w:tcPr>
            <w:tcW w:w="2797" w:type="dxa"/>
            <w:shd w:val="clear" w:color="auto" w:fill="B8CCE4"/>
            <w:vAlign w:val="center"/>
          </w:tcPr>
          <w:p w14:paraId="187C3516"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Performans Göstergesi</w:t>
            </w:r>
          </w:p>
        </w:tc>
        <w:tc>
          <w:tcPr>
            <w:tcW w:w="938" w:type="dxa"/>
            <w:shd w:val="clear" w:color="auto" w:fill="B8CCE4"/>
            <w:vAlign w:val="center"/>
          </w:tcPr>
          <w:p w14:paraId="700D3E98"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Ölçü Birimi</w:t>
            </w:r>
          </w:p>
        </w:tc>
        <w:tc>
          <w:tcPr>
            <w:tcW w:w="1077" w:type="dxa"/>
            <w:shd w:val="clear" w:color="auto" w:fill="B8CCE4"/>
            <w:vAlign w:val="center"/>
          </w:tcPr>
          <w:p w14:paraId="47274780"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2024</w:t>
            </w:r>
          </w:p>
        </w:tc>
        <w:tc>
          <w:tcPr>
            <w:tcW w:w="1077" w:type="dxa"/>
            <w:shd w:val="clear" w:color="auto" w:fill="B8CCE4"/>
            <w:vAlign w:val="center"/>
          </w:tcPr>
          <w:p w14:paraId="48EEE41F"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2025</w:t>
            </w:r>
          </w:p>
          <w:p w14:paraId="0FB26550"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Planlanan</w:t>
            </w:r>
          </w:p>
        </w:tc>
        <w:tc>
          <w:tcPr>
            <w:tcW w:w="1077" w:type="dxa"/>
            <w:shd w:val="clear" w:color="auto" w:fill="B8CCE4"/>
            <w:vAlign w:val="center"/>
          </w:tcPr>
          <w:p w14:paraId="49E55EB1"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2025</w:t>
            </w:r>
            <w:r w:rsidRPr="00B6138F">
              <w:rPr>
                <w:rFonts w:ascii="Tahoma" w:eastAsia="Calibri" w:hAnsi="Tahoma" w:cs="Tahoma"/>
                <w:b/>
                <w:sz w:val="16"/>
                <w:szCs w:val="16"/>
              </w:rPr>
              <w:t xml:space="preserve"> YS</w:t>
            </w:r>
          </w:p>
          <w:p w14:paraId="7F6E81B7"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Gerç. Tahmini</w:t>
            </w:r>
          </w:p>
        </w:tc>
        <w:tc>
          <w:tcPr>
            <w:tcW w:w="1077" w:type="dxa"/>
            <w:shd w:val="clear" w:color="auto" w:fill="B8CCE4"/>
            <w:vAlign w:val="center"/>
          </w:tcPr>
          <w:p w14:paraId="4D734C61"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2026</w:t>
            </w:r>
          </w:p>
          <w:p w14:paraId="5B460BAA"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Hedef</w:t>
            </w:r>
          </w:p>
        </w:tc>
        <w:tc>
          <w:tcPr>
            <w:tcW w:w="1077" w:type="dxa"/>
            <w:shd w:val="clear" w:color="auto" w:fill="B8CCE4"/>
            <w:vAlign w:val="center"/>
          </w:tcPr>
          <w:p w14:paraId="293A5E36"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2027</w:t>
            </w:r>
          </w:p>
          <w:p w14:paraId="3F3D1535"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Hedef</w:t>
            </w:r>
          </w:p>
        </w:tc>
        <w:tc>
          <w:tcPr>
            <w:tcW w:w="1077" w:type="dxa"/>
            <w:shd w:val="clear" w:color="auto" w:fill="B8CCE4"/>
            <w:vAlign w:val="center"/>
          </w:tcPr>
          <w:p w14:paraId="2563790F"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2028</w:t>
            </w:r>
          </w:p>
          <w:p w14:paraId="7427F004"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Hedef</w:t>
            </w:r>
          </w:p>
        </w:tc>
      </w:tr>
      <w:tr w:rsidR="00B6138F" w:rsidRPr="00B6138F" w14:paraId="04A8FD37" w14:textId="77777777" w:rsidTr="008F52AB">
        <w:trPr>
          <w:trHeight w:val="227"/>
        </w:trPr>
        <w:tc>
          <w:tcPr>
            <w:tcW w:w="2797" w:type="dxa"/>
            <w:vAlign w:val="center"/>
          </w:tcPr>
          <w:p w14:paraId="2FEB4B4C" w14:textId="77777777" w:rsidR="00B6138F" w:rsidRPr="00B6138F" w:rsidRDefault="00B6138F" w:rsidP="00B6138F">
            <w:pPr>
              <w:keepNext/>
              <w:keepLines/>
              <w:rPr>
                <w:rFonts w:ascii="Tahoma" w:eastAsia="Calibri" w:hAnsi="Tahoma" w:cs="Tahoma"/>
                <w:sz w:val="16"/>
                <w:szCs w:val="16"/>
              </w:rPr>
            </w:pPr>
            <w:r w:rsidRPr="00B6138F">
              <w:rPr>
                <w:rFonts w:ascii="Tahoma" w:eastAsia="Calibri" w:hAnsi="Tahoma" w:cs="Tahoma"/>
                <w:noProof/>
                <w:sz w:val="16"/>
                <w:szCs w:val="16"/>
              </w:rPr>
              <w:t>3</w:t>
            </w:r>
            <w:r w:rsidRPr="00B6138F">
              <w:rPr>
                <w:rFonts w:ascii="Tahoma" w:eastAsia="Calibri" w:hAnsi="Tahoma" w:cs="Tahoma"/>
                <w:sz w:val="16"/>
                <w:szCs w:val="16"/>
              </w:rPr>
              <w:t xml:space="preserve">- </w:t>
            </w:r>
            <w:r w:rsidRPr="00B6138F">
              <w:rPr>
                <w:rFonts w:ascii="Tahoma" w:eastAsia="Calibri" w:hAnsi="Tahoma" w:cs="Tahoma"/>
                <w:noProof/>
                <w:sz w:val="16"/>
                <w:szCs w:val="16"/>
              </w:rPr>
              <w:t>Üniversite hastaneleri</w:t>
            </w:r>
            <w:r w:rsidRPr="00B6138F">
              <w:rPr>
                <w:rFonts w:ascii="Tahoma" w:eastAsia="Calibri" w:hAnsi="Tahoma" w:cs="Tahoma"/>
                <w:sz w:val="16"/>
                <w:szCs w:val="16"/>
              </w:rPr>
              <w:t xml:space="preserve"> yatak doluluk oranı</w:t>
            </w:r>
          </w:p>
        </w:tc>
        <w:tc>
          <w:tcPr>
            <w:tcW w:w="938" w:type="dxa"/>
            <w:vAlign w:val="center"/>
          </w:tcPr>
          <w:p w14:paraId="70B480DE" w14:textId="77777777" w:rsidR="00B6138F" w:rsidRPr="00B6138F" w:rsidRDefault="00B6138F" w:rsidP="00B6138F">
            <w:pPr>
              <w:keepNext/>
              <w:keepLines/>
              <w:jc w:val="center"/>
              <w:rPr>
                <w:rFonts w:ascii="Tahoma" w:eastAsia="Calibri" w:hAnsi="Tahoma" w:cs="Tahoma"/>
                <w:sz w:val="16"/>
                <w:szCs w:val="16"/>
              </w:rPr>
            </w:pPr>
            <w:r w:rsidRPr="00B6138F">
              <w:rPr>
                <w:rFonts w:ascii="Tahoma" w:eastAsia="Calibri" w:hAnsi="Tahoma" w:cs="Tahoma"/>
                <w:noProof/>
                <w:sz w:val="16"/>
                <w:szCs w:val="16"/>
              </w:rPr>
              <w:t>Oran</w:t>
            </w:r>
          </w:p>
        </w:tc>
        <w:tc>
          <w:tcPr>
            <w:tcW w:w="1077" w:type="dxa"/>
            <w:vAlign w:val="center"/>
          </w:tcPr>
          <w:p w14:paraId="57C0B1D1"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61,9</w:t>
            </w:r>
          </w:p>
        </w:tc>
        <w:tc>
          <w:tcPr>
            <w:tcW w:w="1077" w:type="dxa"/>
            <w:vAlign w:val="center"/>
          </w:tcPr>
          <w:p w14:paraId="167291CB"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62</w:t>
            </w:r>
          </w:p>
        </w:tc>
        <w:tc>
          <w:tcPr>
            <w:tcW w:w="1077" w:type="dxa"/>
            <w:vAlign w:val="center"/>
          </w:tcPr>
          <w:p w14:paraId="444FDDAE"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62</w:t>
            </w:r>
          </w:p>
        </w:tc>
        <w:tc>
          <w:tcPr>
            <w:tcW w:w="1077" w:type="dxa"/>
            <w:vAlign w:val="center"/>
          </w:tcPr>
          <w:p w14:paraId="46F83A3F"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63</w:t>
            </w:r>
          </w:p>
        </w:tc>
        <w:tc>
          <w:tcPr>
            <w:tcW w:w="1077" w:type="dxa"/>
            <w:vAlign w:val="center"/>
          </w:tcPr>
          <w:p w14:paraId="3BDF5B27"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64</w:t>
            </w:r>
          </w:p>
        </w:tc>
        <w:tc>
          <w:tcPr>
            <w:tcW w:w="1077" w:type="dxa"/>
            <w:vAlign w:val="center"/>
          </w:tcPr>
          <w:p w14:paraId="02B8BFF6"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64,5</w:t>
            </w:r>
          </w:p>
        </w:tc>
      </w:tr>
    </w:tbl>
    <w:p w14:paraId="6206C6FA" w14:textId="51D5D33D" w:rsidR="00B6138F" w:rsidRPr="00FA1E30" w:rsidRDefault="00B6138F" w:rsidP="00190232">
      <w:pPr>
        <w:keepNext/>
        <w:keepLines/>
        <w:widowControl/>
        <w:tabs>
          <w:tab w:val="left" w:pos="2552"/>
          <w:tab w:val="left" w:pos="2694"/>
        </w:tabs>
        <w:spacing w:line="276" w:lineRule="auto"/>
        <w:ind w:left="2835" w:right="-426" w:hanging="2835"/>
        <w:rPr>
          <w:rFonts w:ascii="Tahoma" w:eastAsia="Calibri" w:hAnsi="Tahoma" w:cs="Tahoma"/>
          <w:b/>
          <w:sz w:val="16"/>
          <w:szCs w:val="16"/>
          <w:lang w:val="tr-TR"/>
        </w:rPr>
      </w:pPr>
      <w:r w:rsidRPr="00B6138F">
        <w:rPr>
          <w:rFonts w:ascii="Tahoma" w:eastAsia="Calibri" w:hAnsi="Tahoma" w:cs="Tahoma"/>
          <w:b/>
          <w:sz w:val="16"/>
          <w:szCs w:val="16"/>
          <w:lang w:val="tr-TR"/>
        </w:rPr>
        <w:t>Göstergeye İlişkin Açıklama:</w:t>
      </w:r>
      <w:r w:rsidRPr="00B6138F">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Sağlık Bakanlığı Marmara Üniversitesi Pendik Araştırma ve Uygulama Hastanesinde bulunan yatak doluluk</w:t>
      </w:r>
      <w:r w:rsidR="00190232">
        <w:rPr>
          <w:rFonts w:ascii="Tahoma" w:eastAsia="Calibri" w:hAnsi="Tahoma" w:cs="Tahoma"/>
          <w:bCs/>
          <w:sz w:val="16"/>
          <w:szCs w:val="16"/>
          <w:lang w:val="tr-TR"/>
        </w:rPr>
        <w:t xml:space="preserve">  </w:t>
      </w:r>
      <w:r w:rsidRPr="00FA1E30">
        <w:rPr>
          <w:rFonts w:ascii="Tahoma" w:eastAsia="Calibri" w:hAnsi="Tahoma" w:cs="Tahoma"/>
          <w:bCs/>
          <w:sz w:val="16"/>
          <w:szCs w:val="16"/>
          <w:lang w:val="tr-TR"/>
        </w:rPr>
        <w:t>oranını ifade etmektedir</w:t>
      </w:r>
      <w:r w:rsidRPr="00FA1E30">
        <w:rPr>
          <w:rFonts w:ascii="Tahoma" w:eastAsia="Calibri" w:hAnsi="Tahoma" w:cs="Tahoma"/>
          <w:b/>
          <w:sz w:val="16"/>
          <w:szCs w:val="16"/>
          <w:lang w:val="tr-TR"/>
        </w:rPr>
        <w:t>.</w:t>
      </w:r>
    </w:p>
    <w:p w14:paraId="390C44CB" w14:textId="330C9920" w:rsidR="00B6138F" w:rsidRPr="00FA1E30" w:rsidRDefault="00B6138F"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B6138F">
        <w:rPr>
          <w:rFonts w:ascii="Tahoma" w:eastAsia="Calibri" w:hAnsi="Tahoma" w:cs="Tahoma"/>
          <w:b/>
          <w:sz w:val="16"/>
          <w:szCs w:val="16"/>
          <w:lang w:val="tr-TR"/>
        </w:rPr>
        <w:t>Hesaplama Yöntemi:</w:t>
      </w:r>
      <w:r w:rsidRPr="00B6138F">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Dolu yatak sayılarının toplamı alınarak hesaplanmıştır.</w:t>
      </w:r>
    </w:p>
    <w:p w14:paraId="26B80474" w14:textId="7361D92A" w:rsidR="00B6138F" w:rsidRPr="00FA1E30" w:rsidRDefault="00B6138F"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B6138F">
        <w:rPr>
          <w:rFonts w:ascii="Tahoma" w:eastAsia="Calibri" w:hAnsi="Tahoma" w:cs="Tahoma"/>
          <w:b/>
          <w:sz w:val="16"/>
          <w:szCs w:val="16"/>
          <w:lang w:val="tr-TR"/>
        </w:rPr>
        <w:t>Verinin Kaynağı:</w:t>
      </w:r>
      <w:r w:rsidRPr="00B6138F">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Uygulama ve Araştırma Hastanesi</w:t>
      </w:r>
    </w:p>
    <w:p w14:paraId="7C8F8E69" w14:textId="77777777" w:rsidR="00B6138F" w:rsidRPr="00B6138F" w:rsidRDefault="00B6138F" w:rsidP="00FA1E30">
      <w:pPr>
        <w:keepNext/>
        <w:keepLines/>
        <w:widowControl/>
        <w:tabs>
          <w:tab w:val="left" w:pos="2552"/>
          <w:tab w:val="left" w:pos="2835"/>
        </w:tabs>
        <w:spacing w:line="276" w:lineRule="auto"/>
        <w:ind w:left="2694" w:right="-426" w:hanging="2694"/>
        <w:rPr>
          <w:rFonts w:ascii="Tahoma" w:eastAsia="Calibri" w:hAnsi="Tahoma" w:cs="Tahoma"/>
          <w:sz w:val="16"/>
          <w:szCs w:val="16"/>
          <w:lang w:val="tr-TR"/>
        </w:rPr>
      </w:pPr>
      <w:r w:rsidRPr="00B6138F">
        <w:rPr>
          <w:rFonts w:ascii="Tahoma" w:eastAsia="Calibri" w:hAnsi="Tahoma" w:cs="Tahoma"/>
          <w:b/>
          <w:sz w:val="16"/>
          <w:szCs w:val="16"/>
          <w:lang w:val="tr-TR"/>
        </w:rPr>
        <w:t>Sorumlu İdare:</w:t>
      </w:r>
      <w:r w:rsidRPr="00B6138F">
        <w:rPr>
          <w:rFonts w:ascii="Tahoma" w:eastAsia="Calibri" w:hAnsi="Tahoma" w:cs="Tahoma"/>
          <w:b/>
          <w:sz w:val="16"/>
          <w:szCs w:val="16"/>
          <w:lang w:val="tr-TR"/>
        </w:rPr>
        <w:tab/>
      </w:r>
    </w:p>
    <w:tbl>
      <w:tblPr>
        <w:tblStyle w:val="TabloKlavuzu1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6138F" w:rsidRPr="00B6138F" w14:paraId="2439CD5E" w14:textId="77777777" w:rsidTr="00B6138F">
        <w:tc>
          <w:tcPr>
            <w:tcW w:w="2797" w:type="dxa"/>
            <w:shd w:val="clear" w:color="auto" w:fill="B8CCE4"/>
            <w:vAlign w:val="center"/>
          </w:tcPr>
          <w:p w14:paraId="2A573BCC"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Performans Göstergesi</w:t>
            </w:r>
          </w:p>
        </w:tc>
        <w:tc>
          <w:tcPr>
            <w:tcW w:w="938" w:type="dxa"/>
            <w:shd w:val="clear" w:color="auto" w:fill="B8CCE4"/>
            <w:vAlign w:val="center"/>
          </w:tcPr>
          <w:p w14:paraId="6F9DB914"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Ölçü Birimi</w:t>
            </w:r>
          </w:p>
        </w:tc>
        <w:tc>
          <w:tcPr>
            <w:tcW w:w="1077" w:type="dxa"/>
            <w:shd w:val="clear" w:color="auto" w:fill="B8CCE4"/>
            <w:vAlign w:val="center"/>
          </w:tcPr>
          <w:p w14:paraId="10D22868"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2024</w:t>
            </w:r>
          </w:p>
        </w:tc>
        <w:tc>
          <w:tcPr>
            <w:tcW w:w="1077" w:type="dxa"/>
            <w:shd w:val="clear" w:color="auto" w:fill="B8CCE4"/>
            <w:vAlign w:val="center"/>
          </w:tcPr>
          <w:p w14:paraId="6964E63C"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2025</w:t>
            </w:r>
          </w:p>
          <w:p w14:paraId="5EE17E70"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Planlanan</w:t>
            </w:r>
          </w:p>
        </w:tc>
        <w:tc>
          <w:tcPr>
            <w:tcW w:w="1077" w:type="dxa"/>
            <w:shd w:val="clear" w:color="auto" w:fill="B8CCE4"/>
            <w:vAlign w:val="center"/>
          </w:tcPr>
          <w:p w14:paraId="0BBC6515"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2025</w:t>
            </w:r>
            <w:r w:rsidRPr="00B6138F">
              <w:rPr>
                <w:rFonts w:ascii="Tahoma" w:eastAsia="Calibri" w:hAnsi="Tahoma" w:cs="Tahoma"/>
                <w:b/>
                <w:sz w:val="16"/>
                <w:szCs w:val="16"/>
              </w:rPr>
              <w:t xml:space="preserve"> YS</w:t>
            </w:r>
          </w:p>
          <w:p w14:paraId="557E9AAA"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Gerç. Tahmini</w:t>
            </w:r>
          </w:p>
        </w:tc>
        <w:tc>
          <w:tcPr>
            <w:tcW w:w="1077" w:type="dxa"/>
            <w:shd w:val="clear" w:color="auto" w:fill="B8CCE4"/>
            <w:vAlign w:val="center"/>
          </w:tcPr>
          <w:p w14:paraId="750042E6"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2026</w:t>
            </w:r>
          </w:p>
          <w:p w14:paraId="261354E9"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Hedef</w:t>
            </w:r>
          </w:p>
        </w:tc>
        <w:tc>
          <w:tcPr>
            <w:tcW w:w="1077" w:type="dxa"/>
            <w:shd w:val="clear" w:color="auto" w:fill="B8CCE4"/>
            <w:vAlign w:val="center"/>
          </w:tcPr>
          <w:p w14:paraId="4EAD4317"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2027</w:t>
            </w:r>
          </w:p>
          <w:p w14:paraId="67F39807"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Hedef</w:t>
            </w:r>
          </w:p>
        </w:tc>
        <w:tc>
          <w:tcPr>
            <w:tcW w:w="1077" w:type="dxa"/>
            <w:shd w:val="clear" w:color="auto" w:fill="B8CCE4"/>
            <w:vAlign w:val="center"/>
          </w:tcPr>
          <w:p w14:paraId="071C3A1C"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noProof/>
                <w:sz w:val="16"/>
                <w:szCs w:val="16"/>
              </w:rPr>
              <w:t>2028</w:t>
            </w:r>
          </w:p>
          <w:p w14:paraId="60EDF76C" w14:textId="77777777" w:rsidR="00B6138F" w:rsidRPr="00B6138F" w:rsidRDefault="00B6138F" w:rsidP="00B6138F">
            <w:pPr>
              <w:keepNext/>
              <w:keepLines/>
              <w:jc w:val="center"/>
              <w:rPr>
                <w:rFonts w:ascii="Tahoma" w:eastAsia="Calibri" w:hAnsi="Tahoma" w:cs="Tahoma"/>
                <w:b/>
                <w:sz w:val="16"/>
                <w:szCs w:val="16"/>
              </w:rPr>
            </w:pPr>
            <w:r w:rsidRPr="00B6138F">
              <w:rPr>
                <w:rFonts w:ascii="Tahoma" w:eastAsia="Calibri" w:hAnsi="Tahoma" w:cs="Tahoma"/>
                <w:b/>
                <w:sz w:val="16"/>
                <w:szCs w:val="16"/>
              </w:rPr>
              <w:t>Hedef</w:t>
            </w:r>
          </w:p>
        </w:tc>
      </w:tr>
      <w:tr w:rsidR="00B6138F" w:rsidRPr="00B6138F" w14:paraId="2CC6F60D" w14:textId="77777777" w:rsidTr="008F52AB">
        <w:trPr>
          <w:trHeight w:val="227"/>
        </w:trPr>
        <w:tc>
          <w:tcPr>
            <w:tcW w:w="2797" w:type="dxa"/>
            <w:vAlign w:val="center"/>
          </w:tcPr>
          <w:p w14:paraId="58884E89" w14:textId="77777777" w:rsidR="00B6138F" w:rsidRPr="00B6138F" w:rsidRDefault="00B6138F" w:rsidP="00B6138F">
            <w:pPr>
              <w:keepNext/>
              <w:keepLines/>
              <w:rPr>
                <w:rFonts w:ascii="Tahoma" w:eastAsia="Calibri" w:hAnsi="Tahoma" w:cs="Tahoma"/>
                <w:sz w:val="16"/>
                <w:szCs w:val="16"/>
              </w:rPr>
            </w:pPr>
            <w:r w:rsidRPr="00B6138F">
              <w:rPr>
                <w:rFonts w:ascii="Tahoma" w:eastAsia="Calibri" w:hAnsi="Tahoma" w:cs="Tahoma"/>
                <w:noProof/>
                <w:sz w:val="16"/>
                <w:szCs w:val="16"/>
              </w:rPr>
              <w:t>4</w:t>
            </w:r>
            <w:r w:rsidRPr="00B6138F">
              <w:rPr>
                <w:rFonts w:ascii="Tahoma" w:eastAsia="Calibri" w:hAnsi="Tahoma" w:cs="Tahoma"/>
                <w:sz w:val="16"/>
                <w:szCs w:val="16"/>
              </w:rPr>
              <w:t xml:space="preserve">- </w:t>
            </w:r>
            <w:r w:rsidRPr="00B6138F">
              <w:rPr>
                <w:rFonts w:ascii="Tahoma" w:eastAsia="Calibri" w:hAnsi="Tahoma" w:cs="Tahoma"/>
                <w:noProof/>
                <w:sz w:val="16"/>
                <w:szCs w:val="16"/>
              </w:rPr>
              <w:t>Yatan hasta</w:t>
            </w:r>
            <w:r w:rsidRPr="00B6138F">
              <w:rPr>
                <w:rFonts w:ascii="Tahoma" w:eastAsia="Calibri" w:hAnsi="Tahoma" w:cs="Tahoma"/>
                <w:sz w:val="16"/>
                <w:szCs w:val="16"/>
              </w:rPr>
              <w:t xml:space="preserve"> sayısı</w:t>
            </w:r>
          </w:p>
        </w:tc>
        <w:tc>
          <w:tcPr>
            <w:tcW w:w="938" w:type="dxa"/>
            <w:vAlign w:val="center"/>
          </w:tcPr>
          <w:p w14:paraId="0039D13D" w14:textId="77777777" w:rsidR="00B6138F" w:rsidRPr="00B6138F" w:rsidRDefault="00B6138F" w:rsidP="00B6138F">
            <w:pPr>
              <w:keepNext/>
              <w:keepLines/>
              <w:jc w:val="center"/>
              <w:rPr>
                <w:rFonts w:ascii="Tahoma" w:eastAsia="Calibri" w:hAnsi="Tahoma" w:cs="Tahoma"/>
                <w:sz w:val="16"/>
                <w:szCs w:val="16"/>
              </w:rPr>
            </w:pPr>
            <w:r w:rsidRPr="00B6138F">
              <w:rPr>
                <w:rFonts w:ascii="Tahoma" w:eastAsia="Calibri" w:hAnsi="Tahoma" w:cs="Tahoma"/>
                <w:noProof/>
                <w:sz w:val="16"/>
                <w:szCs w:val="16"/>
              </w:rPr>
              <w:t>Sayı</w:t>
            </w:r>
          </w:p>
        </w:tc>
        <w:tc>
          <w:tcPr>
            <w:tcW w:w="1077" w:type="dxa"/>
            <w:vAlign w:val="center"/>
          </w:tcPr>
          <w:p w14:paraId="451CC11D"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48.525</w:t>
            </w:r>
          </w:p>
        </w:tc>
        <w:tc>
          <w:tcPr>
            <w:tcW w:w="1077" w:type="dxa"/>
            <w:vAlign w:val="center"/>
          </w:tcPr>
          <w:p w14:paraId="7B2958F7"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49.000</w:t>
            </w:r>
          </w:p>
        </w:tc>
        <w:tc>
          <w:tcPr>
            <w:tcW w:w="1077" w:type="dxa"/>
            <w:vAlign w:val="center"/>
          </w:tcPr>
          <w:p w14:paraId="7C46E560"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49.000</w:t>
            </w:r>
          </w:p>
        </w:tc>
        <w:tc>
          <w:tcPr>
            <w:tcW w:w="1077" w:type="dxa"/>
            <w:vAlign w:val="center"/>
          </w:tcPr>
          <w:p w14:paraId="46DA9893"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50.000</w:t>
            </w:r>
          </w:p>
        </w:tc>
        <w:tc>
          <w:tcPr>
            <w:tcW w:w="1077" w:type="dxa"/>
            <w:vAlign w:val="center"/>
          </w:tcPr>
          <w:p w14:paraId="4B1C0D41"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51.000</w:t>
            </w:r>
          </w:p>
        </w:tc>
        <w:tc>
          <w:tcPr>
            <w:tcW w:w="1077" w:type="dxa"/>
            <w:vAlign w:val="center"/>
          </w:tcPr>
          <w:p w14:paraId="0E3545E4" w14:textId="77777777" w:rsidR="00B6138F" w:rsidRPr="00B6138F" w:rsidRDefault="00B6138F" w:rsidP="00B6138F">
            <w:pPr>
              <w:keepNext/>
              <w:keepLines/>
              <w:jc w:val="right"/>
              <w:rPr>
                <w:rFonts w:ascii="Tahoma" w:eastAsia="Calibri" w:hAnsi="Tahoma" w:cs="Tahoma"/>
                <w:sz w:val="16"/>
                <w:szCs w:val="16"/>
              </w:rPr>
            </w:pPr>
            <w:r w:rsidRPr="00B6138F">
              <w:rPr>
                <w:rFonts w:ascii="Tahoma" w:eastAsia="Calibri" w:hAnsi="Tahoma" w:cs="Tahoma"/>
                <w:noProof/>
                <w:sz w:val="16"/>
                <w:szCs w:val="16"/>
              </w:rPr>
              <w:t>52.000</w:t>
            </w:r>
          </w:p>
        </w:tc>
      </w:tr>
    </w:tbl>
    <w:p w14:paraId="67DA095E" w14:textId="109E8979" w:rsidR="00B6138F" w:rsidRPr="00FA1E30" w:rsidRDefault="00B6138F" w:rsidP="00190232">
      <w:pPr>
        <w:keepNext/>
        <w:keepLines/>
        <w:widowControl/>
        <w:tabs>
          <w:tab w:val="left" w:pos="2552"/>
          <w:tab w:val="left" w:pos="2977"/>
        </w:tabs>
        <w:spacing w:line="276" w:lineRule="auto"/>
        <w:ind w:left="2835" w:right="-426" w:hanging="2694"/>
        <w:rPr>
          <w:rFonts w:ascii="Tahoma" w:eastAsia="Calibri" w:hAnsi="Tahoma" w:cs="Tahoma"/>
          <w:bCs/>
          <w:sz w:val="16"/>
          <w:szCs w:val="16"/>
          <w:lang w:val="tr-TR"/>
        </w:rPr>
      </w:pPr>
      <w:r w:rsidRPr="00B6138F">
        <w:rPr>
          <w:rFonts w:ascii="Tahoma" w:eastAsia="Calibri" w:hAnsi="Tahoma" w:cs="Tahoma"/>
          <w:b/>
          <w:sz w:val="16"/>
          <w:szCs w:val="16"/>
          <w:lang w:val="tr-TR"/>
        </w:rPr>
        <w:t>Göstergeye İlişkin Açıklama:</w:t>
      </w:r>
      <w:r w:rsidRPr="00B6138F">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00190232">
        <w:rPr>
          <w:rFonts w:ascii="Tahoma" w:eastAsia="Calibri" w:hAnsi="Tahoma" w:cs="Tahoma"/>
          <w:b/>
          <w:sz w:val="16"/>
          <w:szCs w:val="16"/>
          <w:lang w:val="tr-TR"/>
        </w:rPr>
        <w:t xml:space="preserve"> </w:t>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 xml:space="preserve">Sağlık Bakanlığı Marmara Üniversitesi Pendik Araştırma ve Uygulama Hastanesinde bulunan yatak doluluk </w:t>
      </w:r>
      <w:r w:rsidR="00FA1E30">
        <w:rPr>
          <w:rFonts w:ascii="Tahoma" w:eastAsia="Calibri" w:hAnsi="Tahoma" w:cs="Tahoma"/>
          <w:bCs/>
          <w:sz w:val="16"/>
          <w:szCs w:val="16"/>
          <w:lang w:val="tr-TR"/>
        </w:rPr>
        <w:t xml:space="preserve"> </w:t>
      </w:r>
      <w:r w:rsidRPr="00FA1E30">
        <w:rPr>
          <w:rFonts w:ascii="Tahoma" w:eastAsia="Calibri" w:hAnsi="Tahoma" w:cs="Tahoma"/>
          <w:bCs/>
          <w:sz w:val="16"/>
          <w:szCs w:val="16"/>
          <w:lang w:val="tr-TR"/>
        </w:rPr>
        <w:t>oranını ifade etmektedir.</w:t>
      </w:r>
    </w:p>
    <w:p w14:paraId="32A64147" w14:textId="5B58FA48" w:rsidR="00B6138F" w:rsidRPr="00FA1E30" w:rsidRDefault="00B6138F"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B6138F">
        <w:rPr>
          <w:rFonts w:ascii="Tahoma" w:eastAsia="Calibri" w:hAnsi="Tahoma" w:cs="Tahoma"/>
          <w:b/>
          <w:sz w:val="16"/>
          <w:szCs w:val="16"/>
          <w:lang w:val="tr-TR"/>
        </w:rPr>
        <w:t>Hesaplama Yöntemi:</w:t>
      </w:r>
      <w:r w:rsidRPr="00B6138F">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00190232">
        <w:rPr>
          <w:rFonts w:ascii="Tahoma" w:eastAsia="Calibri" w:hAnsi="Tahoma" w:cs="Tahoma"/>
          <w:b/>
          <w:sz w:val="16"/>
          <w:szCs w:val="16"/>
          <w:lang w:val="tr-TR"/>
        </w:rPr>
        <w:t xml:space="preserve">  </w:t>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Dolu yatak sayılarının toplamı alınarak hesaplanmıştır</w:t>
      </w:r>
      <w:r w:rsidRPr="00FA1E30">
        <w:rPr>
          <w:rFonts w:ascii="Tahoma" w:eastAsia="Calibri" w:hAnsi="Tahoma" w:cs="Tahoma"/>
          <w:b/>
          <w:sz w:val="16"/>
          <w:szCs w:val="16"/>
          <w:lang w:val="tr-TR"/>
        </w:rPr>
        <w:t>.</w:t>
      </w:r>
    </w:p>
    <w:p w14:paraId="2F230A60" w14:textId="6851DC4D" w:rsidR="00B6138F" w:rsidRPr="00FA1E30" w:rsidRDefault="00B6138F" w:rsidP="00FA1E30">
      <w:pPr>
        <w:keepNext/>
        <w:keepLines/>
        <w:widowControl/>
        <w:tabs>
          <w:tab w:val="left" w:pos="2552"/>
          <w:tab w:val="left" w:pos="2835"/>
        </w:tabs>
        <w:spacing w:line="276" w:lineRule="auto"/>
        <w:ind w:left="2694" w:right="-426" w:hanging="2694"/>
        <w:rPr>
          <w:rFonts w:ascii="Tahoma" w:eastAsia="Calibri" w:hAnsi="Tahoma" w:cs="Tahoma"/>
          <w:bCs/>
          <w:sz w:val="16"/>
          <w:szCs w:val="16"/>
          <w:lang w:val="tr-TR"/>
        </w:rPr>
      </w:pPr>
      <w:r w:rsidRPr="00B6138F">
        <w:rPr>
          <w:rFonts w:ascii="Tahoma" w:eastAsia="Calibri" w:hAnsi="Tahoma" w:cs="Tahoma"/>
          <w:b/>
          <w:sz w:val="16"/>
          <w:szCs w:val="16"/>
          <w:lang w:val="tr-TR"/>
        </w:rPr>
        <w:t>Verinin Kaynağı:</w:t>
      </w:r>
      <w:r w:rsidRPr="00B6138F">
        <w:rPr>
          <w:rFonts w:ascii="Tahoma" w:eastAsia="Calibri" w:hAnsi="Tahoma" w:cs="Tahoma"/>
          <w:b/>
          <w:sz w:val="16"/>
          <w:szCs w:val="16"/>
          <w:lang w:val="tr-TR"/>
        </w:rPr>
        <w:tab/>
      </w:r>
      <w:r w:rsidR="00FA1E30">
        <w:rPr>
          <w:rFonts w:ascii="Tahoma" w:eastAsia="Calibri" w:hAnsi="Tahoma" w:cs="Tahoma"/>
          <w:b/>
          <w:sz w:val="16"/>
          <w:szCs w:val="16"/>
          <w:lang w:val="tr-TR"/>
        </w:rPr>
        <w:t xml:space="preserve"> </w:t>
      </w:r>
      <w:r w:rsidR="00190232">
        <w:rPr>
          <w:rFonts w:ascii="Tahoma" w:eastAsia="Calibri" w:hAnsi="Tahoma" w:cs="Tahoma"/>
          <w:b/>
          <w:sz w:val="16"/>
          <w:szCs w:val="16"/>
          <w:lang w:val="tr-TR"/>
        </w:rPr>
        <w:t xml:space="preserve">  </w:t>
      </w:r>
      <w:r w:rsidR="00FA1E30">
        <w:rPr>
          <w:rFonts w:ascii="Tahoma" w:eastAsia="Calibri" w:hAnsi="Tahoma" w:cs="Tahoma"/>
          <w:b/>
          <w:sz w:val="16"/>
          <w:szCs w:val="16"/>
          <w:lang w:val="tr-TR"/>
        </w:rPr>
        <w:t xml:space="preserve">   </w:t>
      </w:r>
      <w:r w:rsidRPr="00FA1E30">
        <w:rPr>
          <w:rFonts w:ascii="Tahoma" w:eastAsia="Calibri" w:hAnsi="Tahoma" w:cs="Tahoma"/>
          <w:bCs/>
          <w:sz w:val="16"/>
          <w:szCs w:val="16"/>
          <w:lang w:val="tr-TR"/>
        </w:rPr>
        <w:t>Uygulama ve Araştırma Hastanesi</w:t>
      </w:r>
    </w:p>
    <w:p w14:paraId="7300A2F8" w14:textId="77777777" w:rsidR="00FA1E30" w:rsidRDefault="00B6138F"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B6138F">
        <w:rPr>
          <w:rFonts w:ascii="Tahoma" w:eastAsia="Calibri" w:hAnsi="Tahoma" w:cs="Tahoma"/>
          <w:b/>
          <w:sz w:val="16"/>
          <w:szCs w:val="16"/>
          <w:lang w:val="tr-TR"/>
        </w:rPr>
        <w:t>Sorumlu İdare:</w:t>
      </w:r>
    </w:p>
    <w:p w14:paraId="6E51C696" w14:textId="652016A3" w:rsidR="00B6138F" w:rsidRDefault="00B6138F"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r w:rsidRPr="00B6138F">
        <w:rPr>
          <w:rFonts w:ascii="Tahoma" w:eastAsia="Calibri" w:hAnsi="Tahoma" w:cs="Tahoma"/>
          <w:b/>
          <w:sz w:val="16"/>
          <w:szCs w:val="16"/>
          <w:lang w:val="tr-TR"/>
        </w:rPr>
        <w:tab/>
      </w:r>
    </w:p>
    <w:p w14:paraId="65F26E0D" w14:textId="0D573755" w:rsidR="00276EF7" w:rsidRDefault="00276EF7" w:rsidP="00FA1E30">
      <w:pPr>
        <w:keepNext/>
        <w:keepLines/>
        <w:widowControl/>
        <w:tabs>
          <w:tab w:val="left" w:pos="2552"/>
          <w:tab w:val="left" w:pos="2835"/>
        </w:tabs>
        <w:spacing w:line="276" w:lineRule="auto"/>
        <w:ind w:left="2694" w:right="-426" w:hanging="2694"/>
        <w:rPr>
          <w:rFonts w:ascii="Tahoma" w:eastAsia="Calibri" w:hAnsi="Tahoma" w:cs="Tahoma"/>
          <w:b/>
          <w:sz w:val="16"/>
          <w:szCs w:val="16"/>
          <w:lang w:val="tr-TR"/>
        </w:rPr>
      </w:pPr>
    </w:p>
    <w:p w14:paraId="3C38EA63" w14:textId="0D573755" w:rsidR="00276EF7" w:rsidRPr="00B6138F" w:rsidRDefault="00276EF7" w:rsidP="00FA1E30">
      <w:pPr>
        <w:keepNext/>
        <w:keepLines/>
        <w:widowControl/>
        <w:tabs>
          <w:tab w:val="left" w:pos="2552"/>
          <w:tab w:val="left" w:pos="2835"/>
        </w:tabs>
        <w:spacing w:line="276" w:lineRule="auto"/>
        <w:ind w:left="2694" w:right="-426" w:hanging="2694"/>
        <w:rPr>
          <w:rFonts w:ascii="Tahoma" w:eastAsia="Calibri" w:hAnsi="Tahoma" w:cs="Tahoma"/>
          <w:sz w:val="16"/>
          <w:szCs w:val="16"/>
          <w:lang w:val="tr-TR"/>
        </w:rPr>
      </w:pPr>
    </w:p>
    <w:p w14:paraId="523C4DCB" w14:textId="77777777" w:rsidR="00B6138F" w:rsidRPr="00B6138F" w:rsidRDefault="00B6138F" w:rsidP="00B6138F">
      <w:pPr>
        <w:keepNext/>
        <w:keepLines/>
        <w:widowControl/>
        <w:rPr>
          <w:rFonts w:ascii="Tahoma" w:eastAsia="Calibri" w:hAnsi="Tahoma" w:cs="Tahoma"/>
          <w:sz w:val="18"/>
          <w:szCs w:val="18"/>
          <w:lang w:val="tr-TR"/>
        </w:rPr>
      </w:pPr>
      <w:r w:rsidRPr="00B6138F">
        <w:rPr>
          <w:rFonts w:ascii="Tahoma" w:eastAsia="Calibri" w:hAnsi="Tahoma" w:cs="Tahoma"/>
          <w:b/>
          <w:sz w:val="18"/>
          <w:szCs w:val="18"/>
          <w:lang w:val="tr-TR"/>
        </w:rPr>
        <w:t>Alt Program Kapsamında Yürütülecek Faaliyet Maliyetleri</w:t>
      </w:r>
    </w:p>
    <w:tbl>
      <w:tblPr>
        <w:tblStyle w:val="TabloKlavuzu19"/>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B6138F" w:rsidRPr="00B6138F" w14:paraId="23D227EC" w14:textId="77777777" w:rsidTr="00B6138F">
        <w:tc>
          <w:tcPr>
            <w:tcW w:w="3969" w:type="dxa"/>
            <w:shd w:val="clear" w:color="auto" w:fill="B8CCE4"/>
            <w:vAlign w:val="center"/>
          </w:tcPr>
          <w:p w14:paraId="6E8154C3" w14:textId="77777777" w:rsidR="00B6138F" w:rsidRPr="00B6138F" w:rsidRDefault="00B6138F" w:rsidP="00B6138F">
            <w:pPr>
              <w:keepNext/>
              <w:keepLines/>
              <w:jc w:val="center"/>
              <w:rPr>
                <w:rFonts w:ascii="Tahoma" w:eastAsia="Calibri" w:hAnsi="Tahoma" w:cs="Tahoma"/>
                <w:b/>
                <w:sz w:val="18"/>
                <w:szCs w:val="18"/>
              </w:rPr>
            </w:pPr>
            <w:r w:rsidRPr="00B6138F">
              <w:rPr>
                <w:rFonts w:ascii="Tahoma" w:eastAsia="Calibri" w:hAnsi="Tahoma" w:cs="Tahoma"/>
                <w:b/>
                <w:sz w:val="18"/>
                <w:szCs w:val="18"/>
              </w:rPr>
              <w:t>Faaliyetler</w:t>
            </w:r>
          </w:p>
        </w:tc>
        <w:tc>
          <w:tcPr>
            <w:tcW w:w="1247" w:type="dxa"/>
            <w:shd w:val="clear" w:color="auto" w:fill="B8CCE4"/>
            <w:vAlign w:val="center"/>
          </w:tcPr>
          <w:p w14:paraId="729DABE1" w14:textId="77777777" w:rsidR="00B6138F" w:rsidRPr="00B6138F" w:rsidRDefault="00B6138F" w:rsidP="00B6138F">
            <w:pPr>
              <w:keepNext/>
              <w:keepLines/>
              <w:jc w:val="center"/>
              <w:rPr>
                <w:rFonts w:ascii="Tahoma" w:eastAsia="Calibri" w:hAnsi="Tahoma" w:cs="Tahoma"/>
                <w:b/>
                <w:sz w:val="18"/>
                <w:szCs w:val="18"/>
              </w:rPr>
            </w:pPr>
            <w:r w:rsidRPr="00B6138F">
              <w:rPr>
                <w:rFonts w:ascii="Tahoma" w:eastAsia="Calibri" w:hAnsi="Tahoma" w:cs="Tahoma"/>
                <w:b/>
                <w:noProof/>
                <w:sz w:val="18"/>
                <w:szCs w:val="18"/>
              </w:rPr>
              <w:t>2025</w:t>
            </w:r>
          </w:p>
          <w:p w14:paraId="25D7DE6F" w14:textId="77777777" w:rsidR="00B6138F" w:rsidRPr="00B6138F" w:rsidRDefault="00B6138F" w:rsidP="00B6138F">
            <w:pPr>
              <w:keepNext/>
              <w:keepLines/>
              <w:jc w:val="center"/>
              <w:rPr>
                <w:rFonts w:ascii="Tahoma" w:eastAsia="Calibri" w:hAnsi="Tahoma" w:cs="Tahoma"/>
                <w:b/>
                <w:sz w:val="18"/>
                <w:szCs w:val="18"/>
              </w:rPr>
            </w:pPr>
            <w:r w:rsidRPr="00B6138F">
              <w:rPr>
                <w:rFonts w:ascii="Tahoma" w:eastAsia="Calibri" w:hAnsi="Tahoma" w:cs="Tahoma"/>
                <w:b/>
                <w:sz w:val="18"/>
                <w:szCs w:val="18"/>
              </w:rPr>
              <w:t>Bütçe</w:t>
            </w:r>
          </w:p>
        </w:tc>
        <w:tc>
          <w:tcPr>
            <w:tcW w:w="1247" w:type="dxa"/>
            <w:shd w:val="clear" w:color="auto" w:fill="B8CCE4"/>
            <w:vAlign w:val="center"/>
          </w:tcPr>
          <w:p w14:paraId="657D205D" w14:textId="77777777" w:rsidR="00B6138F" w:rsidRPr="00B6138F" w:rsidRDefault="00B6138F" w:rsidP="00B6138F">
            <w:pPr>
              <w:keepNext/>
              <w:keepLines/>
              <w:jc w:val="center"/>
              <w:rPr>
                <w:rFonts w:ascii="Tahoma" w:eastAsia="Calibri" w:hAnsi="Tahoma" w:cs="Tahoma"/>
                <w:b/>
                <w:sz w:val="18"/>
                <w:szCs w:val="18"/>
              </w:rPr>
            </w:pPr>
            <w:r w:rsidRPr="00B6138F">
              <w:rPr>
                <w:rFonts w:ascii="Tahoma" w:eastAsia="Calibri" w:hAnsi="Tahoma" w:cs="Tahoma"/>
                <w:b/>
                <w:noProof/>
                <w:sz w:val="18"/>
                <w:szCs w:val="18"/>
              </w:rPr>
              <w:t>2025</w:t>
            </w:r>
          </w:p>
          <w:p w14:paraId="0C4F7A09" w14:textId="77777777" w:rsidR="00B6138F" w:rsidRPr="00B6138F" w:rsidRDefault="00B6138F" w:rsidP="00B6138F">
            <w:pPr>
              <w:keepNext/>
              <w:keepLines/>
              <w:jc w:val="center"/>
              <w:rPr>
                <w:rFonts w:ascii="Tahoma" w:eastAsia="Calibri" w:hAnsi="Tahoma" w:cs="Tahoma"/>
                <w:b/>
                <w:sz w:val="18"/>
                <w:szCs w:val="18"/>
              </w:rPr>
            </w:pPr>
            <w:r w:rsidRPr="00B6138F">
              <w:rPr>
                <w:rFonts w:ascii="Tahoma" w:eastAsia="Calibri" w:hAnsi="Tahoma" w:cs="Tahoma"/>
                <w:b/>
                <w:sz w:val="18"/>
                <w:szCs w:val="18"/>
              </w:rPr>
              <w:t>Harcama</w:t>
            </w:r>
          </w:p>
          <w:p w14:paraId="60097479" w14:textId="77777777" w:rsidR="00B6138F" w:rsidRPr="00B6138F" w:rsidRDefault="00B6138F" w:rsidP="00B6138F">
            <w:pPr>
              <w:keepNext/>
              <w:keepLines/>
              <w:jc w:val="center"/>
              <w:rPr>
                <w:rFonts w:ascii="Tahoma" w:eastAsia="Calibri" w:hAnsi="Tahoma" w:cs="Tahoma"/>
                <w:b/>
                <w:sz w:val="18"/>
                <w:szCs w:val="18"/>
              </w:rPr>
            </w:pPr>
            <w:r w:rsidRPr="00B6138F">
              <w:rPr>
                <w:rFonts w:ascii="Tahoma" w:eastAsia="Calibri" w:hAnsi="Tahoma" w:cs="Tahoma"/>
                <w:b/>
                <w:noProof/>
                <w:sz w:val="18"/>
                <w:szCs w:val="18"/>
              </w:rPr>
              <w:t>Haziran</w:t>
            </w:r>
          </w:p>
        </w:tc>
        <w:tc>
          <w:tcPr>
            <w:tcW w:w="1247" w:type="dxa"/>
            <w:shd w:val="clear" w:color="auto" w:fill="B8CCE4"/>
            <w:vAlign w:val="center"/>
          </w:tcPr>
          <w:p w14:paraId="65C6318D" w14:textId="77777777" w:rsidR="00B6138F" w:rsidRPr="00B6138F" w:rsidRDefault="00B6138F" w:rsidP="00B6138F">
            <w:pPr>
              <w:keepNext/>
              <w:keepLines/>
              <w:jc w:val="center"/>
              <w:rPr>
                <w:rFonts w:ascii="Tahoma" w:eastAsia="Calibri" w:hAnsi="Tahoma" w:cs="Tahoma"/>
                <w:b/>
                <w:sz w:val="18"/>
                <w:szCs w:val="18"/>
              </w:rPr>
            </w:pPr>
            <w:r w:rsidRPr="00B6138F">
              <w:rPr>
                <w:rFonts w:ascii="Tahoma" w:eastAsia="Calibri" w:hAnsi="Tahoma" w:cs="Tahoma"/>
                <w:b/>
                <w:noProof/>
                <w:sz w:val="18"/>
                <w:szCs w:val="18"/>
              </w:rPr>
              <w:t>2026</w:t>
            </w:r>
          </w:p>
          <w:p w14:paraId="7F67E821" w14:textId="77777777" w:rsidR="00B6138F" w:rsidRPr="00B6138F" w:rsidRDefault="00B6138F" w:rsidP="00B6138F">
            <w:pPr>
              <w:keepNext/>
              <w:keepLines/>
              <w:jc w:val="center"/>
              <w:rPr>
                <w:rFonts w:ascii="Tahoma" w:eastAsia="Calibri" w:hAnsi="Tahoma" w:cs="Tahoma"/>
                <w:b/>
                <w:sz w:val="18"/>
                <w:szCs w:val="18"/>
              </w:rPr>
            </w:pPr>
            <w:r w:rsidRPr="00B6138F">
              <w:rPr>
                <w:rFonts w:ascii="Tahoma" w:eastAsia="Calibri" w:hAnsi="Tahoma" w:cs="Tahoma"/>
                <w:b/>
                <w:sz w:val="18"/>
                <w:szCs w:val="18"/>
              </w:rPr>
              <w:t>Bütçe</w:t>
            </w:r>
          </w:p>
        </w:tc>
        <w:tc>
          <w:tcPr>
            <w:tcW w:w="1247" w:type="dxa"/>
            <w:shd w:val="clear" w:color="auto" w:fill="B8CCE4"/>
            <w:vAlign w:val="center"/>
          </w:tcPr>
          <w:p w14:paraId="50412822" w14:textId="77777777" w:rsidR="00B6138F" w:rsidRPr="00B6138F" w:rsidRDefault="00B6138F" w:rsidP="00B6138F">
            <w:pPr>
              <w:keepNext/>
              <w:keepLines/>
              <w:jc w:val="center"/>
              <w:rPr>
                <w:rFonts w:ascii="Tahoma" w:eastAsia="Calibri" w:hAnsi="Tahoma" w:cs="Tahoma"/>
                <w:b/>
                <w:sz w:val="18"/>
                <w:szCs w:val="18"/>
              </w:rPr>
            </w:pPr>
            <w:r w:rsidRPr="00B6138F">
              <w:rPr>
                <w:rFonts w:ascii="Tahoma" w:eastAsia="Calibri" w:hAnsi="Tahoma" w:cs="Tahoma"/>
                <w:b/>
                <w:noProof/>
                <w:sz w:val="18"/>
                <w:szCs w:val="18"/>
              </w:rPr>
              <w:t>2027</w:t>
            </w:r>
          </w:p>
          <w:p w14:paraId="6EAD7ACA" w14:textId="77777777" w:rsidR="00B6138F" w:rsidRPr="00B6138F" w:rsidRDefault="00B6138F" w:rsidP="00B6138F">
            <w:pPr>
              <w:keepNext/>
              <w:keepLines/>
              <w:jc w:val="center"/>
              <w:rPr>
                <w:rFonts w:ascii="Tahoma" w:eastAsia="Calibri" w:hAnsi="Tahoma" w:cs="Tahoma"/>
                <w:b/>
                <w:sz w:val="18"/>
                <w:szCs w:val="18"/>
              </w:rPr>
            </w:pPr>
            <w:r w:rsidRPr="00B6138F">
              <w:rPr>
                <w:rFonts w:ascii="Tahoma" w:eastAsia="Calibri" w:hAnsi="Tahoma" w:cs="Tahoma"/>
                <w:b/>
                <w:sz w:val="18"/>
                <w:szCs w:val="18"/>
              </w:rPr>
              <w:t>Tahmin</w:t>
            </w:r>
          </w:p>
        </w:tc>
        <w:tc>
          <w:tcPr>
            <w:tcW w:w="1247" w:type="dxa"/>
            <w:shd w:val="clear" w:color="auto" w:fill="B8CCE4"/>
            <w:vAlign w:val="center"/>
          </w:tcPr>
          <w:p w14:paraId="104C7A71" w14:textId="77777777" w:rsidR="00B6138F" w:rsidRPr="00B6138F" w:rsidRDefault="00B6138F" w:rsidP="00B6138F">
            <w:pPr>
              <w:keepNext/>
              <w:keepLines/>
              <w:jc w:val="center"/>
              <w:rPr>
                <w:rFonts w:ascii="Tahoma" w:eastAsia="Calibri" w:hAnsi="Tahoma" w:cs="Tahoma"/>
                <w:b/>
                <w:sz w:val="18"/>
                <w:szCs w:val="18"/>
              </w:rPr>
            </w:pPr>
            <w:r w:rsidRPr="00B6138F">
              <w:rPr>
                <w:rFonts w:ascii="Tahoma" w:eastAsia="Calibri" w:hAnsi="Tahoma" w:cs="Tahoma"/>
                <w:b/>
                <w:noProof/>
                <w:sz w:val="18"/>
                <w:szCs w:val="18"/>
              </w:rPr>
              <w:t>2028</w:t>
            </w:r>
          </w:p>
          <w:p w14:paraId="6101F99F" w14:textId="77777777" w:rsidR="00B6138F" w:rsidRPr="00B6138F" w:rsidRDefault="00B6138F" w:rsidP="00B6138F">
            <w:pPr>
              <w:keepNext/>
              <w:keepLines/>
              <w:jc w:val="center"/>
              <w:rPr>
                <w:rFonts w:ascii="Tahoma" w:eastAsia="Calibri" w:hAnsi="Tahoma" w:cs="Tahoma"/>
                <w:b/>
                <w:sz w:val="18"/>
                <w:szCs w:val="18"/>
              </w:rPr>
            </w:pPr>
            <w:r w:rsidRPr="00B6138F">
              <w:rPr>
                <w:rFonts w:ascii="Tahoma" w:eastAsia="Calibri" w:hAnsi="Tahoma" w:cs="Tahoma"/>
                <w:b/>
                <w:sz w:val="18"/>
                <w:szCs w:val="18"/>
              </w:rPr>
              <w:t>Tahmin</w:t>
            </w:r>
          </w:p>
        </w:tc>
      </w:tr>
      <w:tr w:rsidR="00B6138F" w:rsidRPr="00B6138F" w14:paraId="29A47C04" w14:textId="77777777" w:rsidTr="008F52AB">
        <w:trPr>
          <w:trHeight w:val="227"/>
        </w:trPr>
        <w:tc>
          <w:tcPr>
            <w:tcW w:w="3969" w:type="dxa"/>
            <w:tcBorders>
              <w:bottom w:val="single" w:sz="4" w:space="0" w:color="auto"/>
            </w:tcBorders>
            <w:vAlign w:val="center"/>
          </w:tcPr>
          <w:p w14:paraId="5052566F" w14:textId="77777777" w:rsidR="00B6138F" w:rsidRPr="00B6138F" w:rsidRDefault="00B6138F" w:rsidP="00B6138F">
            <w:pPr>
              <w:rPr>
                <w:rFonts w:ascii="Tahoma" w:eastAsia="Calibri" w:hAnsi="Tahoma" w:cs="Tahoma"/>
                <w:b/>
                <w:sz w:val="18"/>
                <w:szCs w:val="18"/>
              </w:rPr>
            </w:pPr>
            <w:r w:rsidRPr="00B6138F">
              <w:rPr>
                <w:rFonts w:ascii="Tahoma" w:eastAsia="Calibri" w:hAnsi="Tahoma" w:cs="Tahoma"/>
                <w:b/>
                <w:noProof/>
                <w:sz w:val="18"/>
                <w:szCs w:val="18"/>
              </w:rPr>
              <w:t>Ağız ve</w:t>
            </w:r>
            <w:r w:rsidRPr="00B6138F">
              <w:rPr>
                <w:rFonts w:ascii="Tahoma" w:eastAsia="Calibri" w:hAnsi="Tahoma" w:cs="Tahoma"/>
                <w:b/>
                <w:sz w:val="18"/>
                <w:szCs w:val="18"/>
              </w:rPr>
              <w:t xml:space="preserve"> Diş Sağlığı Hizmetleri</w:t>
            </w:r>
          </w:p>
        </w:tc>
        <w:tc>
          <w:tcPr>
            <w:tcW w:w="1247" w:type="dxa"/>
            <w:tcBorders>
              <w:bottom w:val="single" w:sz="4" w:space="0" w:color="auto"/>
            </w:tcBorders>
            <w:vAlign w:val="center"/>
          </w:tcPr>
          <w:p w14:paraId="01CAC807"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443.854.000</w:t>
            </w:r>
          </w:p>
        </w:tc>
        <w:tc>
          <w:tcPr>
            <w:tcW w:w="1247" w:type="dxa"/>
            <w:tcBorders>
              <w:bottom w:val="single" w:sz="4" w:space="0" w:color="auto"/>
            </w:tcBorders>
            <w:vAlign w:val="center"/>
          </w:tcPr>
          <w:p w14:paraId="5B687701"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281.832.640</w:t>
            </w:r>
          </w:p>
        </w:tc>
        <w:tc>
          <w:tcPr>
            <w:tcW w:w="1247" w:type="dxa"/>
            <w:tcBorders>
              <w:bottom w:val="single" w:sz="4" w:space="0" w:color="auto"/>
            </w:tcBorders>
            <w:vAlign w:val="center"/>
          </w:tcPr>
          <w:p w14:paraId="51AA3FA0"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686.394.000</w:t>
            </w:r>
          </w:p>
        </w:tc>
        <w:tc>
          <w:tcPr>
            <w:tcW w:w="1247" w:type="dxa"/>
            <w:tcBorders>
              <w:bottom w:val="single" w:sz="4" w:space="0" w:color="auto"/>
            </w:tcBorders>
            <w:vAlign w:val="center"/>
          </w:tcPr>
          <w:p w14:paraId="0B57BAF0"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760.352.000</w:t>
            </w:r>
          </w:p>
        </w:tc>
        <w:tc>
          <w:tcPr>
            <w:tcW w:w="1247" w:type="dxa"/>
            <w:tcBorders>
              <w:bottom w:val="single" w:sz="4" w:space="0" w:color="auto"/>
            </w:tcBorders>
            <w:vAlign w:val="center"/>
          </w:tcPr>
          <w:p w14:paraId="3FAB4C8C"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829.284.000</w:t>
            </w:r>
          </w:p>
        </w:tc>
      </w:tr>
      <w:tr w:rsidR="00B6138F" w:rsidRPr="00B6138F" w14:paraId="4DF3A87A" w14:textId="77777777" w:rsidTr="008F52AB">
        <w:trPr>
          <w:trHeight w:val="227"/>
        </w:trPr>
        <w:tc>
          <w:tcPr>
            <w:tcW w:w="3969" w:type="dxa"/>
            <w:tcBorders>
              <w:bottom w:val="dotted" w:sz="4" w:space="0" w:color="auto"/>
            </w:tcBorders>
            <w:vAlign w:val="center"/>
          </w:tcPr>
          <w:p w14:paraId="2636612C" w14:textId="77777777" w:rsidR="00B6138F" w:rsidRPr="00B6138F" w:rsidRDefault="00B6138F" w:rsidP="00B6138F">
            <w:pPr>
              <w:tabs>
                <w:tab w:val="left" w:pos="258"/>
              </w:tabs>
              <w:rPr>
                <w:rFonts w:ascii="Tahoma" w:eastAsia="Calibri" w:hAnsi="Tahoma" w:cs="Tahoma"/>
                <w:sz w:val="18"/>
                <w:szCs w:val="18"/>
              </w:rPr>
            </w:pPr>
            <w:r w:rsidRPr="00B6138F">
              <w:rPr>
                <w:rFonts w:ascii="Tahoma" w:eastAsia="Calibri" w:hAnsi="Tahoma" w:cs="Tahoma"/>
                <w:sz w:val="18"/>
                <w:szCs w:val="18"/>
              </w:rPr>
              <w:tab/>
              <w:t>Bütçe İçi</w:t>
            </w:r>
          </w:p>
        </w:tc>
        <w:tc>
          <w:tcPr>
            <w:tcW w:w="1247" w:type="dxa"/>
            <w:tcBorders>
              <w:bottom w:val="dotted" w:sz="4" w:space="0" w:color="auto"/>
            </w:tcBorders>
            <w:vAlign w:val="center"/>
          </w:tcPr>
          <w:p w14:paraId="0F3AA5E9"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126.329.000</w:t>
            </w:r>
          </w:p>
        </w:tc>
        <w:tc>
          <w:tcPr>
            <w:tcW w:w="1247" w:type="dxa"/>
            <w:tcBorders>
              <w:bottom w:val="dotted" w:sz="4" w:space="0" w:color="auto"/>
            </w:tcBorders>
            <w:vAlign w:val="center"/>
          </w:tcPr>
          <w:p w14:paraId="57FB95B6"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107.667.895</w:t>
            </w:r>
          </w:p>
        </w:tc>
        <w:tc>
          <w:tcPr>
            <w:tcW w:w="1247" w:type="dxa"/>
            <w:tcBorders>
              <w:bottom w:val="dotted" w:sz="4" w:space="0" w:color="auto"/>
            </w:tcBorders>
            <w:vAlign w:val="center"/>
          </w:tcPr>
          <w:p w14:paraId="69AB5E8D"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125.394.000</w:t>
            </w:r>
          </w:p>
        </w:tc>
        <w:tc>
          <w:tcPr>
            <w:tcW w:w="1247" w:type="dxa"/>
            <w:tcBorders>
              <w:bottom w:val="dotted" w:sz="4" w:space="0" w:color="auto"/>
            </w:tcBorders>
            <w:vAlign w:val="center"/>
          </w:tcPr>
          <w:p w14:paraId="6E573597"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154.472.000</w:t>
            </w:r>
          </w:p>
        </w:tc>
        <w:tc>
          <w:tcPr>
            <w:tcW w:w="1247" w:type="dxa"/>
            <w:tcBorders>
              <w:bottom w:val="dotted" w:sz="4" w:space="0" w:color="auto"/>
            </w:tcBorders>
            <w:vAlign w:val="center"/>
          </w:tcPr>
          <w:p w14:paraId="22AFD10D"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174.934.000</w:t>
            </w:r>
          </w:p>
        </w:tc>
      </w:tr>
      <w:tr w:rsidR="00B6138F" w:rsidRPr="00B6138F" w14:paraId="733BD3BF" w14:textId="77777777" w:rsidTr="008F52AB">
        <w:trPr>
          <w:trHeight w:val="227"/>
        </w:trPr>
        <w:tc>
          <w:tcPr>
            <w:tcW w:w="3969" w:type="dxa"/>
            <w:tcBorders>
              <w:top w:val="dotted" w:sz="4" w:space="0" w:color="auto"/>
            </w:tcBorders>
            <w:vAlign w:val="center"/>
          </w:tcPr>
          <w:p w14:paraId="17933879" w14:textId="77777777" w:rsidR="00B6138F" w:rsidRPr="00B6138F" w:rsidRDefault="00B6138F" w:rsidP="00B6138F">
            <w:pPr>
              <w:tabs>
                <w:tab w:val="left" w:pos="258"/>
              </w:tabs>
              <w:rPr>
                <w:rFonts w:ascii="Tahoma" w:eastAsia="Calibri" w:hAnsi="Tahoma" w:cs="Tahoma"/>
                <w:sz w:val="18"/>
                <w:szCs w:val="18"/>
              </w:rPr>
            </w:pPr>
            <w:r w:rsidRPr="00B6138F">
              <w:rPr>
                <w:rFonts w:ascii="Tahoma" w:eastAsia="Calibri" w:hAnsi="Tahoma" w:cs="Tahoma"/>
                <w:sz w:val="18"/>
                <w:szCs w:val="18"/>
              </w:rPr>
              <w:tab/>
              <w:t>Bütçe Dışı</w:t>
            </w:r>
          </w:p>
        </w:tc>
        <w:tc>
          <w:tcPr>
            <w:tcW w:w="1247" w:type="dxa"/>
            <w:tcBorders>
              <w:top w:val="dotted" w:sz="4" w:space="0" w:color="auto"/>
            </w:tcBorders>
            <w:vAlign w:val="center"/>
          </w:tcPr>
          <w:p w14:paraId="05EA3FDE"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317.525.000</w:t>
            </w:r>
          </w:p>
        </w:tc>
        <w:tc>
          <w:tcPr>
            <w:tcW w:w="1247" w:type="dxa"/>
            <w:tcBorders>
              <w:top w:val="dotted" w:sz="4" w:space="0" w:color="auto"/>
            </w:tcBorders>
            <w:vAlign w:val="center"/>
          </w:tcPr>
          <w:p w14:paraId="06A0ED30"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174.164.745</w:t>
            </w:r>
          </w:p>
        </w:tc>
        <w:tc>
          <w:tcPr>
            <w:tcW w:w="1247" w:type="dxa"/>
            <w:tcBorders>
              <w:top w:val="dotted" w:sz="4" w:space="0" w:color="auto"/>
            </w:tcBorders>
            <w:vAlign w:val="center"/>
          </w:tcPr>
          <w:p w14:paraId="66B7ED21"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561.000.000</w:t>
            </w:r>
          </w:p>
        </w:tc>
        <w:tc>
          <w:tcPr>
            <w:tcW w:w="1247" w:type="dxa"/>
            <w:tcBorders>
              <w:top w:val="dotted" w:sz="4" w:space="0" w:color="auto"/>
            </w:tcBorders>
            <w:vAlign w:val="center"/>
          </w:tcPr>
          <w:p w14:paraId="3910E8A6"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605.880.000</w:t>
            </w:r>
          </w:p>
        </w:tc>
        <w:tc>
          <w:tcPr>
            <w:tcW w:w="1247" w:type="dxa"/>
            <w:tcBorders>
              <w:top w:val="dotted" w:sz="4" w:space="0" w:color="auto"/>
            </w:tcBorders>
            <w:vAlign w:val="center"/>
          </w:tcPr>
          <w:p w14:paraId="58BA0417"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654.350.000</w:t>
            </w:r>
          </w:p>
        </w:tc>
      </w:tr>
      <w:tr w:rsidR="00B6138F" w:rsidRPr="00B6138F" w14:paraId="2887EF58" w14:textId="77777777" w:rsidTr="008F52AB">
        <w:trPr>
          <w:trHeight w:val="227"/>
        </w:trPr>
        <w:tc>
          <w:tcPr>
            <w:tcW w:w="3969" w:type="dxa"/>
            <w:tcBorders>
              <w:bottom w:val="single" w:sz="4" w:space="0" w:color="auto"/>
            </w:tcBorders>
            <w:vAlign w:val="center"/>
          </w:tcPr>
          <w:p w14:paraId="59374E15" w14:textId="77777777" w:rsidR="00B6138F" w:rsidRPr="00B6138F" w:rsidRDefault="00B6138F" w:rsidP="00B6138F">
            <w:pPr>
              <w:rPr>
                <w:rFonts w:ascii="Tahoma" w:eastAsia="Calibri" w:hAnsi="Tahoma" w:cs="Tahoma"/>
                <w:b/>
                <w:sz w:val="18"/>
                <w:szCs w:val="18"/>
              </w:rPr>
            </w:pPr>
            <w:r w:rsidRPr="00B6138F">
              <w:rPr>
                <w:rFonts w:ascii="Tahoma" w:eastAsia="Calibri" w:hAnsi="Tahoma" w:cs="Tahoma"/>
                <w:b/>
                <w:noProof/>
                <w:sz w:val="18"/>
                <w:szCs w:val="18"/>
              </w:rPr>
              <w:t>Diş Hekimliği</w:t>
            </w:r>
            <w:r w:rsidRPr="00B6138F">
              <w:rPr>
                <w:rFonts w:ascii="Tahoma" w:eastAsia="Calibri" w:hAnsi="Tahoma" w:cs="Tahoma"/>
                <w:b/>
                <w:sz w:val="18"/>
                <w:szCs w:val="18"/>
              </w:rPr>
              <w:t xml:space="preserve"> Hastanesi Tarafından Yapılacak Taban Ödeme</w:t>
            </w:r>
          </w:p>
        </w:tc>
        <w:tc>
          <w:tcPr>
            <w:tcW w:w="1247" w:type="dxa"/>
            <w:tcBorders>
              <w:bottom w:val="single" w:sz="4" w:space="0" w:color="auto"/>
            </w:tcBorders>
            <w:vAlign w:val="center"/>
          </w:tcPr>
          <w:p w14:paraId="39BB53AC"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86.054.000</w:t>
            </w:r>
          </w:p>
        </w:tc>
        <w:tc>
          <w:tcPr>
            <w:tcW w:w="1247" w:type="dxa"/>
            <w:tcBorders>
              <w:bottom w:val="single" w:sz="4" w:space="0" w:color="auto"/>
            </w:tcBorders>
            <w:vAlign w:val="center"/>
          </w:tcPr>
          <w:p w14:paraId="6285B15E"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40.448.000</w:t>
            </w:r>
          </w:p>
        </w:tc>
        <w:tc>
          <w:tcPr>
            <w:tcW w:w="1247" w:type="dxa"/>
            <w:tcBorders>
              <w:bottom w:val="single" w:sz="4" w:space="0" w:color="auto"/>
            </w:tcBorders>
            <w:vAlign w:val="center"/>
          </w:tcPr>
          <w:p w14:paraId="3DF252B8"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127.176.000</w:t>
            </w:r>
          </w:p>
        </w:tc>
        <w:tc>
          <w:tcPr>
            <w:tcW w:w="1247" w:type="dxa"/>
            <w:tcBorders>
              <w:bottom w:val="single" w:sz="4" w:space="0" w:color="auto"/>
            </w:tcBorders>
            <w:vAlign w:val="center"/>
          </w:tcPr>
          <w:p w14:paraId="145C2215"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140.915.000</w:t>
            </w:r>
          </w:p>
        </w:tc>
        <w:tc>
          <w:tcPr>
            <w:tcW w:w="1247" w:type="dxa"/>
            <w:tcBorders>
              <w:bottom w:val="single" w:sz="4" w:space="0" w:color="auto"/>
            </w:tcBorders>
            <w:vAlign w:val="center"/>
          </w:tcPr>
          <w:p w14:paraId="2D942CD0"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152.185.000</w:t>
            </w:r>
          </w:p>
        </w:tc>
      </w:tr>
      <w:tr w:rsidR="00B6138F" w:rsidRPr="00B6138F" w14:paraId="22C977A3" w14:textId="77777777" w:rsidTr="008F52AB">
        <w:trPr>
          <w:trHeight w:val="227"/>
        </w:trPr>
        <w:tc>
          <w:tcPr>
            <w:tcW w:w="3969" w:type="dxa"/>
            <w:tcBorders>
              <w:bottom w:val="dotted" w:sz="4" w:space="0" w:color="auto"/>
            </w:tcBorders>
            <w:vAlign w:val="center"/>
          </w:tcPr>
          <w:p w14:paraId="01F5DD43" w14:textId="77777777" w:rsidR="00B6138F" w:rsidRPr="00B6138F" w:rsidRDefault="00B6138F" w:rsidP="00B6138F">
            <w:pPr>
              <w:tabs>
                <w:tab w:val="left" w:pos="258"/>
              </w:tabs>
              <w:rPr>
                <w:rFonts w:ascii="Tahoma" w:eastAsia="Calibri" w:hAnsi="Tahoma" w:cs="Tahoma"/>
                <w:sz w:val="18"/>
                <w:szCs w:val="18"/>
              </w:rPr>
            </w:pPr>
            <w:r w:rsidRPr="00B6138F">
              <w:rPr>
                <w:rFonts w:ascii="Tahoma" w:eastAsia="Calibri" w:hAnsi="Tahoma" w:cs="Tahoma"/>
                <w:sz w:val="18"/>
                <w:szCs w:val="18"/>
              </w:rPr>
              <w:tab/>
              <w:t>Bütçe İçi</w:t>
            </w:r>
          </w:p>
        </w:tc>
        <w:tc>
          <w:tcPr>
            <w:tcW w:w="1247" w:type="dxa"/>
            <w:tcBorders>
              <w:bottom w:val="dotted" w:sz="4" w:space="0" w:color="auto"/>
            </w:tcBorders>
            <w:vAlign w:val="center"/>
          </w:tcPr>
          <w:p w14:paraId="50360218"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86.054.000</w:t>
            </w:r>
          </w:p>
        </w:tc>
        <w:tc>
          <w:tcPr>
            <w:tcW w:w="1247" w:type="dxa"/>
            <w:tcBorders>
              <w:bottom w:val="dotted" w:sz="4" w:space="0" w:color="auto"/>
            </w:tcBorders>
            <w:vAlign w:val="center"/>
          </w:tcPr>
          <w:p w14:paraId="42FB39BF"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40.448.000</w:t>
            </w:r>
          </w:p>
        </w:tc>
        <w:tc>
          <w:tcPr>
            <w:tcW w:w="1247" w:type="dxa"/>
            <w:tcBorders>
              <w:bottom w:val="dotted" w:sz="4" w:space="0" w:color="auto"/>
            </w:tcBorders>
            <w:vAlign w:val="center"/>
          </w:tcPr>
          <w:p w14:paraId="3AE33BDD"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127.176.000</w:t>
            </w:r>
          </w:p>
        </w:tc>
        <w:tc>
          <w:tcPr>
            <w:tcW w:w="1247" w:type="dxa"/>
            <w:tcBorders>
              <w:bottom w:val="dotted" w:sz="4" w:space="0" w:color="auto"/>
            </w:tcBorders>
            <w:vAlign w:val="center"/>
          </w:tcPr>
          <w:p w14:paraId="3A7C6135"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140.915.000</w:t>
            </w:r>
          </w:p>
        </w:tc>
        <w:tc>
          <w:tcPr>
            <w:tcW w:w="1247" w:type="dxa"/>
            <w:tcBorders>
              <w:bottom w:val="dotted" w:sz="4" w:space="0" w:color="auto"/>
            </w:tcBorders>
            <w:vAlign w:val="center"/>
          </w:tcPr>
          <w:p w14:paraId="50A9F283"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152.185.000</w:t>
            </w:r>
          </w:p>
        </w:tc>
      </w:tr>
      <w:tr w:rsidR="00B6138F" w:rsidRPr="00B6138F" w14:paraId="6FA395BE" w14:textId="77777777" w:rsidTr="008F52AB">
        <w:trPr>
          <w:trHeight w:val="227"/>
        </w:trPr>
        <w:tc>
          <w:tcPr>
            <w:tcW w:w="3969" w:type="dxa"/>
            <w:tcBorders>
              <w:top w:val="dotted" w:sz="4" w:space="0" w:color="auto"/>
            </w:tcBorders>
            <w:vAlign w:val="center"/>
          </w:tcPr>
          <w:p w14:paraId="25FF7F35" w14:textId="77777777" w:rsidR="00B6138F" w:rsidRPr="00B6138F" w:rsidRDefault="00B6138F" w:rsidP="00B6138F">
            <w:pPr>
              <w:tabs>
                <w:tab w:val="left" w:pos="258"/>
              </w:tabs>
              <w:rPr>
                <w:rFonts w:ascii="Tahoma" w:eastAsia="Calibri" w:hAnsi="Tahoma" w:cs="Tahoma"/>
                <w:sz w:val="18"/>
                <w:szCs w:val="18"/>
              </w:rPr>
            </w:pPr>
            <w:r w:rsidRPr="00B6138F">
              <w:rPr>
                <w:rFonts w:ascii="Tahoma" w:eastAsia="Calibri" w:hAnsi="Tahoma" w:cs="Tahoma"/>
                <w:sz w:val="18"/>
                <w:szCs w:val="18"/>
              </w:rPr>
              <w:tab/>
              <w:t>Bütçe Dışı</w:t>
            </w:r>
          </w:p>
        </w:tc>
        <w:tc>
          <w:tcPr>
            <w:tcW w:w="1247" w:type="dxa"/>
            <w:tcBorders>
              <w:top w:val="dotted" w:sz="4" w:space="0" w:color="auto"/>
            </w:tcBorders>
            <w:vAlign w:val="center"/>
          </w:tcPr>
          <w:p w14:paraId="55BFE9AC"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0</w:t>
            </w:r>
          </w:p>
        </w:tc>
        <w:tc>
          <w:tcPr>
            <w:tcW w:w="1247" w:type="dxa"/>
            <w:tcBorders>
              <w:top w:val="dotted" w:sz="4" w:space="0" w:color="auto"/>
            </w:tcBorders>
            <w:vAlign w:val="center"/>
          </w:tcPr>
          <w:p w14:paraId="3E744805"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0</w:t>
            </w:r>
          </w:p>
        </w:tc>
        <w:tc>
          <w:tcPr>
            <w:tcW w:w="1247" w:type="dxa"/>
            <w:tcBorders>
              <w:top w:val="dotted" w:sz="4" w:space="0" w:color="auto"/>
            </w:tcBorders>
            <w:vAlign w:val="center"/>
          </w:tcPr>
          <w:p w14:paraId="0DFBCE2C"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0</w:t>
            </w:r>
          </w:p>
        </w:tc>
        <w:tc>
          <w:tcPr>
            <w:tcW w:w="1247" w:type="dxa"/>
            <w:tcBorders>
              <w:top w:val="dotted" w:sz="4" w:space="0" w:color="auto"/>
            </w:tcBorders>
            <w:vAlign w:val="center"/>
          </w:tcPr>
          <w:p w14:paraId="1021261C"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0</w:t>
            </w:r>
          </w:p>
        </w:tc>
        <w:tc>
          <w:tcPr>
            <w:tcW w:w="1247" w:type="dxa"/>
            <w:tcBorders>
              <w:top w:val="dotted" w:sz="4" w:space="0" w:color="auto"/>
            </w:tcBorders>
            <w:vAlign w:val="center"/>
          </w:tcPr>
          <w:p w14:paraId="62BFB585"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0</w:t>
            </w:r>
          </w:p>
        </w:tc>
      </w:tr>
      <w:tr w:rsidR="00B6138F" w:rsidRPr="00B6138F" w14:paraId="4F649DF3" w14:textId="77777777" w:rsidTr="008F52AB">
        <w:trPr>
          <w:trHeight w:val="227"/>
        </w:trPr>
        <w:tc>
          <w:tcPr>
            <w:tcW w:w="3969" w:type="dxa"/>
            <w:tcBorders>
              <w:bottom w:val="single" w:sz="4" w:space="0" w:color="auto"/>
            </w:tcBorders>
            <w:vAlign w:val="center"/>
          </w:tcPr>
          <w:p w14:paraId="71B47F79" w14:textId="77777777" w:rsidR="00B6138F" w:rsidRPr="00B6138F" w:rsidRDefault="00B6138F" w:rsidP="00B6138F">
            <w:pPr>
              <w:rPr>
                <w:rFonts w:ascii="Tahoma" w:eastAsia="Calibri" w:hAnsi="Tahoma" w:cs="Tahoma"/>
                <w:b/>
                <w:sz w:val="18"/>
                <w:szCs w:val="18"/>
              </w:rPr>
            </w:pPr>
            <w:r w:rsidRPr="00B6138F">
              <w:rPr>
                <w:rFonts w:ascii="Tahoma" w:eastAsia="Calibri" w:hAnsi="Tahoma" w:cs="Tahoma"/>
                <w:b/>
                <w:noProof/>
                <w:sz w:val="18"/>
                <w:szCs w:val="18"/>
              </w:rPr>
              <w:t>Üniversite Genel</w:t>
            </w:r>
            <w:r w:rsidRPr="00B6138F">
              <w:rPr>
                <w:rFonts w:ascii="Tahoma" w:eastAsia="Calibri" w:hAnsi="Tahoma" w:cs="Tahoma"/>
                <w:b/>
                <w:sz w:val="18"/>
                <w:szCs w:val="18"/>
              </w:rPr>
              <w:t xml:space="preserve"> Hastane Hizmetleri</w:t>
            </w:r>
          </w:p>
        </w:tc>
        <w:tc>
          <w:tcPr>
            <w:tcW w:w="1247" w:type="dxa"/>
            <w:tcBorders>
              <w:bottom w:val="single" w:sz="4" w:space="0" w:color="auto"/>
            </w:tcBorders>
            <w:vAlign w:val="center"/>
          </w:tcPr>
          <w:p w14:paraId="348B4310"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166.945.000</w:t>
            </w:r>
          </w:p>
        </w:tc>
        <w:tc>
          <w:tcPr>
            <w:tcW w:w="1247" w:type="dxa"/>
            <w:tcBorders>
              <w:bottom w:val="single" w:sz="4" w:space="0" w:color="auto"/>
            </w:tcBorders>
            <w:vAlign w:val="center"/>
          </w:tcPr>
          <w:p w14:paraId="5D988B43"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78.238.672</w:t>
            </w:r>
          </w:p>
        </w:tc>
        <w:tc>
          <w:tcPr>
            <w:tcW w:w="1247" w:type="dxa"/>
            <w:tcBorders>
              <w:bottom w:val="single" w:sz="4" w:space="0" w:color="auto"/>
            </w:tcBorders>
            <w:vAlign w:val="center"/>
          </w:tcPr>
          <w:p w14:paraId="402369FF"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233.667.000</w:t>
            </w:r>
          </w:p>
        </w:tc>
        <w:tc>
          <w:tcPr>
            <w:tcW w:w="1247" w:type="dxa"/>
            <w:tcBorders>
              <w:bottom w:val="single" w:sz="4" w:space="0" w:color="auto"/>
            </w:tcBorders>
            <w:vAlign w:val="center"/>
          </w:tcPr>
          <w:p w14:paraId="29A6419E"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260.659.000</w:t>
            </w:r>
          </w:p>
        </w:tc>
        <w:tc>
          <w:tcPr>
            <w:tcW w:w="1247" w:type="dxa"/>
            <w:tcBorders>
              <w:bottom w:val="single" w:sz="4" w:space="0" w:color="auto"/>
            </w:tcBorders>
            <w:vAlign w:val="center"/>
          </w:tcPr>
          <w:p w14:paraId="6A30060A"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284.114.000</w:t>
            </w:r>
          </w:p>
        </w:tc>
      </w:tr>
      <w:tr w:rsidR="00B6138F" w:rsidRPr="00B6138F" w14:paraId="76DC4642" w14:textId="77777777" w:rsidTr="008F52AB">
        <w:trPr>
          <w:trHeight w:val="227"/>
        </w:trPr>
        <w:tc>
          <w:tcPr>
            <w:tcW w:w="3969" w:type="dxa"/>
            <w:tcBorders>
              <w:bottom w:val="dotted" w:sz="4" w:space="0" w:color="auto"/>
            </w:tcBorders>
            <w:vAlign w:val="center"/>
          </w:tcPr>
          <w:p w14:paraId="620C57D4" w14:textId="77777777" w:rsidR="00B6138F" w:rsidRPr="00B6138F" w:rsidRDefault="00B6138F" w:rsidP="00B6138F">
            <w:pPr>
              <w:tabs>
                <w:tab w:val="left" w:pos="258"/>
              </w:tabs>
              <w:rPr>
                <w:rFonts w:ascii="Tahoma" w:eastAsia="Calibri" w:hAnsi="Tahoma" w:cs="Tahoma"/>
                <w:sz w:val="18"/>
                <w:szCs w:val="18"/>
              </w:rPr>
            </w:pPr>
            <w:r w:rsidRPr="00B6138F">
              <w:rPr>
                <w:rFonts w:ascii="Tahoma" w:eastAsia="Calibri" w:hAnsi="Tahoma" w:cs="Tahoma"/>
                <w:sz w:val="18"/>
                <w:szCs w:val="18"/>
              </w:rPr>
              <w:tab/>
              <w:t>Bütçe İçi</w:t>
            </w:r>
          </w:p>
        </w:tc>
        <w:tc>
          <w:tcPr>
            <w:tcW w:w="1247" w:type="dxa"/>
            <w:tcBorders>
              <w:bottom w:val="dotted" w:sz="4" w:space="0" w:color="auto"/>
            </w:tcBorders>
            <w:vAlign w:val="center"/>
          </w:tcPr>
          <w:p w14:paraId="0E925714"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166.945.000</w:t>
            </w:r>
          </w:p>
        </w:tc>
        <w:tc>
          <w:tcPr>
            <w:tcW w:w="1247" w:type="dxa"/>
            <w:tcBorders>
              <w:bottom w:val="dotted" w:sz="4" w:space="0" w:color="auto"/>
            </w:tcBorders>
            <w:vAlign w:val="center"/>
          </w:tcPr>
          <w:p w14:paraId="1F2365CC"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78.238.672</w:t>
            </w:r>
          </w:p>
        </w:tc>
        <w:tc>
          <w:tcPr>
            <w:tcW w:w="1247" w:type="dxa"/>
            <w:tcBorders>
              <w:bottom w:val="dotted" w:sz="4" w:space="0" w:color="auto"/>
            </w:tcBorders>
            <w:vAlign w:val="center"/>
          </w:tcPr>
          <w:p w14:paraId="2C04FA2F"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233.667.000</w:t>
            </w:r>
          </w:p>
        </w:tc>
        <w:tc>
          <w:tcPr>
            <w:tcW w:w="1247" w:type="dxa"/>
            <w:tcBorders>
              <w:bottom w:val="dotted" w:sz="4" w:space="0" w:color="auto"/>
            </w:tcBorders>
            <w:vAlign w:val="center"/>
          </w:tcPr>
          <w:p w14:paraId="55FEA3F5"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260.659.000</w:t>
            </w:r>
          </w:p>
        </w:tc>
        <w:tc>
          <w:tcPr>
            <w:tcW w:w="1247" w:type="dxa"/>
            <w:tcBorders>
              <w:bottom w:val="dotted" w:sz="4" w:space="0" w:color="auto"/>
            </w:tcBorders>
            <w:vAlign w:val="center"/>
          </w:tcPr>
          <w:p w14:paraId="24E4C167"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284.114.000</w:t>
            </w:r>
          </w:p>
        </w:tc>
      </w:tr>
      <w:tr w:rsidR="00B6138F" w:rsidRPr="00B6138F" w14:paraId="6C749AEE" w14:textId="77777777" w:rsidTr="008F52AB">
        <w:trPr>
          <w:trHeight w:val="227"/>
        </w:trPr>
        <w:tc>
          <w:tcPr>
            <w:tcW w:w="3969" w:type="dxa"/>
            <w:tcBorders>
              <w:top w:val="dotted" w:sz="4" w:space="0" w:color="auto"/>
            </w:tcBorders>
            <w:vAlign w:val="center"/>
          </w:tcPr>
          <w:p w14:paraId="7B805ADE" w14:textId="77777777" w:rsidR="00B6138F" w:rsidRPr="00B6138F" w:rsidRDefault="00B6138F" w:rsidP="00B6138F">
            <w:pPr>
              <w:tabs>
                <w:tab w:val="left" w:pos="258"/>
              </w:tabs>
              <w:rPr>
                <w:rFonts w:ascii="Tahoma" w:eastAsia="Calibri" w:hAnsi="Tahoma" w:cs="Tahoma"/>
                <w:sz w:val="18"/>
                <w:szCs w:val="18"/>
              </w:rPr>
            </w:pPr>
            <w:r w:rsidRPr="00B6138F">
              <w:rPr>
                <w:rFonts w:ascii="Tahoma" w:eastAsia="Calibri" w:hAnsi="Tahoma" w:cs="Tahoma"/>
                <w:sz w:val="18"/>
                <w:szCs w:val="18"/>
              </w:rPr>
              <w:tab/>
              <w:t>Bütçe Dışı</w:t>
            </w:r>
          </w:p>
        </w:tc>
        <w:tc>
          <w:tcPr>
            <w:tcW w:w="1247" w:type="dxa"/>
            <w:tcBorders>
              <w:top w:val="dotted" w:sz="4" w:space="0" w:color="auto"/>
            </w:tcBorders>
            <w:vAlign w:val="center"/>
          </w:tcPr>
          <w:p w14:paraId="062AF176"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0</w:t>
            </w:r>
          </w:p>
        </w:tc>
        <w:tc>
          <w:tcPr>
            <w:tcW w:w="1247" w:type="dxa"/>
            <w:tcBorders>
              <w:top w:val="dotted" w:sz="4" w:space="0" w:color="auto"/>
            </w:tcBorders>
            <w:vAlign w:val="center"/>
          </w:tcPr>
          <w:p w14:paraId="387DE441"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0</w:t>
            </w:r>
          </w:p>
        </w:tc>
        <w:tc>
          <w:tcPr>
            <w:tcW w:w="1247" w:type="dxa"/>
            <w:tcBorders>
              <w:top w:val="dotted" w:sz="4" w:space="0" w:color="auto"/>
            </w:tcBorders>
            <w:vAlign w:val="center"/>
          </w:tcPr>
          <w:p w14:paraId="50AA67C8"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0</w:t>
            </w:r>
          </w:p>
        </w:tc>
        <w:tc>
          <w:tcPr>
            <w:tcW w:w="1247" w:type="dxa"/>
            <w:tcBorders>
              <w:top w:val="dotted" w:sz="4" w:space="0" w:color="auto"/>
            </w:tcBorders>
            <w:vAlign w:val="center"/>
          </w:tcPr>
          <w:p w14:paraId="345C3927"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0</w:t>
            </w:r>
          </w:p>
        </w:tc>
        <w:tc>
          <w:tcPr>
            <w:tcW w:w="1247" w:type="dxa"/>
            <w:tcBorders>
              <w:top w:val="dotted" w:sz="4" w:space="0" w:color="auto"/>
            </w:tcBorders>
            <w:vAlign w:val="center"/>
          </w:tcPr>
          <w:p w14:paraId="51094A4F"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0</w:t>
            </w:r>
          </w:p>
        </w:tc>
      </w:tr>
      <w:tr w:rsidR="00B6138F" w:rsidRPr="00B6138F" w14:paraId="7F60F5EC" w14:textId="77777777" w:rsidTr="008F52AB">
        <w:trPr>
          <w:trHeight w:val="227"/>
        </w:trPr>
        <w:tc>
          <w:tcPr>
            <w:tcW w:w="3969" w:type="dxa"/>
            <w:tcBorders>
              <w:bottom w:val="single" w:sz="4" w:space="0" w:color="auto"/>
            </w:tcBorders>
            <w:vAlign w:val="center"/>
          </w:tcPr>
          <w:p w14:paraId="50687B52" w14:textId="77777777" w:rsidR="00B6138F" w:rsidRPr="00B6138F" w:rsidRDefault="00B6138F" w:rsidP="00B6138F">
            <w:pPr>
              <w:rPr>
                <w:rFonts w:ascii="Tahoma" w:eastAsia="Calibri" w:hAnsi="Tahoma" w:cs="Tahoma"/>
                <w:b/>
                <w:sz w:val="18"/>
                <w:szCs w:val="18"/>
              </w:rPr>
            </w:pPr>
            <w:r w:rsidRPr="00B6138F">
              <w:rPr>
                <w:rFonts w:ascii="Tahoma" w:eastAsia="Calibri" w:hAnsi="Tahoma" w:cs="Tahoma"/>
                <w:b/>
                <w:noProof/>
                <w:sz w:val="18"/>
                <w:szCs w:val="18"/>
              </w:rPr>
              <w:t>T O</w:t>
            </w:r>
            <w:r w:rsidRPr="00B6138F">
              <w:rPr>
                <w:rFonts w:ascii="Tahoma" w:eastAsia="Calibri" w:hAnsi="Tahoma" w:cs="Tahoma"/>
                <w:b/>
                <w:sz w:val="18"/>
                <w:szCs w:val="18"/>
              </w:rPr>
              <w:t xml:space="preserve"> P L A M</w:t>
            </w:r>
          </w:p>
        </w:tc>
        <w:tc>
          <w:tcPr>
            <w:tcW w:w="1247" w:type="dxa"/>
            <w:tcBorders>
              <w:bottom w:val="single" w:sz="4" w:space="0" w:color="auto"/>
            </w:tcBorders>
            <w:vAlign w:val="center"/>
          </w:tcPr>
          <w:p w14:paraId="534FD121"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696.853.000</w:t>
            </w:r>
          </w:p>
        </w:tc>
        <w:tc>
          <w:tcPr>
            <w:tcW w:w="1247" w:type="dxa"/>
            <w:tcBorders>
              <w:bottom w:val="single" w:sz="4" w:space="0" w:color="auto"/>
            </w:tcBorders>
            <w:vAlign w:val="center"/>
          </w:tcPr>
          <w:p w14:paraId="3816BEBF"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400.519.312</w:t>
            </w:r>
          </w:p>
        </w:tc>
        <w:tc>
          <w:tcPr>
            <w:tcW w:w="1247" w:type="dxa"/>
            <w:tcBorders>
              <w:bottom w:val="single" w:sz="4" w:space="0" w:color="auto"/>
            </w:tcBorders>
            <w:vAlign w:val="center"/>
          </w:tcPr>
          <w:p w14:paraId="5BA08478"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1.047.237.000</w:t>
            </w:r>
          </w:p>
        </w:tc>
        <w:tc>
          <w:tcPr>
            <w:tcW w:w="1247" w:type="dxa"/>
            <w:tcBorders>
              <w:bottom w:val="single" w:sz="4" w:space="0" w:color="auto"/>
            </w:tcBorders>
            <w:vAlign w:val="center"/>
          </w:tcPr>
          <w:p w14:paraId="3806DCB1"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1.161.926.000</w:t>
            </w:r>
          </w:p>
        </w:tc>
        <w:tc>
          <w:tcPr>
            <w:tcW w:w="1247" w:type="dxa"/>
            <w:tcBorders>
              <w:bottom w:val="single" w:sz="4" w:space="0" w:color="auto"/>
            </w:tcBorders>
            <w:vAlign w:val="center"/>
          </w:tcPr>
          <w:p w14:paraId="7A4D37C2" w14:textId="77777777" w:rsidR="00B6138F" w:rsidRPr="00B6138F" w:rsidRDefault="00B6138F" w:rsidP="00B6138F">
            <w:pPr>
              <w:jc w:val="right"/>
              <w:rPr>
                <w:rFonts w:ascii="Tahoma" w:eastAsia="Calibri" w:hAnsi="Tahoma" w:cs="Tahoma"/>
                <w:b/>
                <w:sz w:val="18"/>
                <w:szCs w:val="18"/>
              </w:rPr>
            </w:pPr>
            <w:r w:rsidRPr="00B6138F">
              <w:rPr>
                <w:rFonts w:ascii="Tahoma" w:eastAsia="Calibri" w:hAnsi="Tahoma" w:cs="Tahoma"/>
                <w:b/>
                <w:noProof/>
                <w:sz w:val="18"/>
                <w:szCs w:val="18"/>
              </w:rPr>
              <w:t>1.265.583.000</w:t>
            </w:r>
          </w:p>
        </w:tc>
      </w:tr>
      <w:tr w:rsidR="00B6138F" w:rsidRPr="00B6138F" w14:paraId="4145A159" w14:textId="77777777" w:rsidTr="008F52AB">
        <w:trPr>
          <w:trHeight w:val="227"/>
        </w:trPr>
        <w:tc>
          <w:tcPr>
            <w:tcW w:w="3969" w:type="dxa"/>
            <w:tcBorders>
              <w:bottom w:val="dotted" w:sz="4" w:space="0" w:color="auto"/>
            </w:tcBorders>
            <w:vAlign w:val="center"/>
          </w:tcPr>
          <w:p w14:paraId="45C76707" w14:textId="77777777" w:rsidR="00B6138F" w:rsidRPr="00B6138F" w:rsidRDefault="00B6138F" w:rsidP="00B6138F">
            <w:pPr>
              <w:tabs>
                <w:tab w:val="left" w:pos="258"/>
              </w:tabs>
              <w:rPr>
                <w:rFonts w:ascii="Tahoma" w:eastAsia="Calibri" w:hAnsi="Tahoma" w:cs="Tahoma"/>
                <w:sz w:val="18"/>
                <w:szCs w:val="18"/>
              </w:rPr>
            </w:pPr>
            <w:r w:rsidRPr="00B6138F">
              <w:rPr>
                <w:rFonts w:ascii="Tahoma" w:eastAsia="Calibri" w:hAnsi="Tahoma" w:cs="Tahoma"/>
                <w:sz w:val="18"/>
                <w:szCs w:val="18"/>
              </w:rPr>
              <w:tab/>
              <w:t>Bütçe İçi</w:t>
            </w:r>
          </w:p>
        </w:tc>
        <w:tc>
          <w:tcPr>
            <w:tcW w:w="1247" w:type="dxa"/>
            <w:tcBorders>
              <w:bottom w:val="dotted" w:sz="4" w:space="0" w:color="auto"/>
            </w:tcBorders>
            <w:vAlign w:val="center"/>
          </w:tcPr>
          <w:p w14:paraId="0DC860F8"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379.328.000</w:t>
            </w:r>
          </w:p>
        </w:tc>
        <w:tc>
          <w:tcPr>
            <w:tcW w:w="1247" w:type="dxa"/>
            <w:tcBorders>
              <w:bottom w:val="dotted" w:sz="4" w:space="0" w:color="auto"/>
            </w:tcBorders>
            <w:vAlign w:val="center"/>
          </w:tcPr>
          <w:p w14:paraId="5B3CD35F"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226.354.567</w:t>
            </w:r>
          </w:p>
        </w:tc>
        <w:tc>
          <w:tcPr>
            <w:tcW w:w="1247" w:type="dxa"/>
            <w:tcBorders>
              <w:bottom w:val="dotted" w:sz="4" w:space="0" w:color="auto"/>
            </w:tcBorders>
            <w:vAlign w:val="center"/>
          </w:tcPr>
          <w:p w14:paraId="4785D614"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486.237.000</w:t>
            </w:r>
          </w:p>
        </w:tc>
        <w:tc>
          <w:tcPr>
            <w:tcW w:w="1247" w:type="dxa"/>
            <w:tcBorders>
              <w:bottom w:val="dotted" w:sz="4" w:space="0" w:color="auto"/>
            </w:tcBorders>
            <w:vAlign w:val="center"/>
          </w:tcPr>
          <w:p w14:paraId="74728CB0"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556.046.000</w:t>
            </w:r>
          </w:p>
        </w:tc>
        <w:tc>
          <w:tcPr>
            <w:tcW w:w="1247" w:type="dxa"/>
            <w:tcBorders>
              <w:bottom w:val="dotted" w:sz="4" w:space="0" w:color="auto"/>
            </w:tcBorders>
            <w:vAlign w:val="center"/>
          </w:tcPr>
          <w:p w14:paraId="698C2A74"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611.233.000</w:t>
            </w:r>
          </w:p>
        </w:tc>
      </w:tr>
      <w:tr w:rsidR="00B6138F" w:rsidRPr="00B6138F" w14:paraId="3BEACBB3" w14:textId="77777777" w:rsidTr="008F52AB">
        <w:trPr>
          <w:trHeight w:val="227"/>
        </w:trPr>
        <w:tc>
          <w:tcPr>
            <w:tcW w:w="3969" w:type="dxa"/>
            <w:tcBorders>
              <w:top w:val="dotted" w:sz="4" w:space="0" w:color="auto"/>
            </w:tcBorders>
            <w:vAlign w:val="center"/>
          </w:tcPr>
          <w:p w14:paraId="274B9AD1" w14:textId="77777777" w:rsidR="00B6138F" w:rsidRPr="00B6138F" w:rsidRDefault="00B6138F" w:rsidP="00B6138F">
            <w:pPr>
              <w:tabs>
                <w:tab w:val="left" w:pos="258"/>
              </w:tabs>
              <w:rPr>
                <w:rFonts w:ascii="Tahoma" w:eastAsia="Calibri" w:hAnsi="Tahoma" w:cs="Tahoma"/>
                <w:sz w:val="18"/>
                <w:szCs w:val="18"/>
              </w:rPr>
            </w:pPr>
            <w:r w:rsidRPr="00B6138F">
              <w:rPr>
                <w:rFonts w:ascii="Tahoma" w:eastAsia="Calibri" w:hAnsi="Tahoma" w:cs="Tahoma"/>
                <w:sz w:val="18"/>
                <w:szCs w:val="18"/>
              </w:rPr>
              <w:tab/>
              <w:t>Bütçe Dışı</w:t>
            </w:r>
          </w:p>
        </w:tc>
        <w:tc>
          <w:tcPr>
            <w:tcW w:w="1247" w:type="dxa"/>
            <w:tcBorders>
              <w:top w:val="dotted" w:sz="4" w:space="0" w:color="auto"/>
            </w:tcBorders>
            <w:vAlign w:val="center"/>
          </w:tcPr>
          <w:p w14:paraId="1A7F0258"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317.525.000</w:t>
            </w:r>
          </w:p>
        </w:tc>
        <w:tc>
          <w:tcPr>
            <w:tcW w:w="1247" w:type="dxa"/>
            <w:tcBorders>
              <w:top w:val="dotted" w:sz="4" w:space="0" w:color="auto"/>
            </w:tcBorders>
            <w:vAlign w:val="center"/>
          </w:tcPr>
          <w:p w14:paraId="1589A936"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174.164.745</w:t>
            </w:r>
          </w:p>
        </w:tc>
        <w:tc>
          <w:tcPr>
            <w:tcW w:w="1247" w:type="dxa"/>
            <w:tcBorders>
              <w:top w:val="dotted" w:sz="4" w:space="0" w:color="auto"/>
            </w:tcBorders>
            <w:vAlign w:val="center"/>
          </w:tcPr>
          <w:p w14:paraId="5D2D3BC8"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561.000.000</w:t>
            </w:r>
          </w:p>
        </w:tc>
        <w:tc>
          <w:tcPr>
            <w:tcW w:w="1247" w:type="dxa"/>
            <w:tcBorders>
              <w:top w:val="dotted" w:sz="4" w:space="0" w:color="auto"/>
            </w:tcBorders>
            <w:vAlign w:val="center"/>
          </w:tcPr>
          <w:p w14:paraId="2B5B4638"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605.880.000</w:t>
            </w:r>
          </w:p>
        </w:tc>
        <w:tc>
          <w:tcPr>
            <w:tcW w:w="1247" w:type="dxa"/>
            <w:tcBorders>
              <w:top w:val="dotted" w:sz="4" w:space="0" w:color="auto"/>
            </w:tcBorders>
            <w:vAlign w:val="center"/>
          </w:tcPr>
          <w:p w14:paraId="67A18EA9" w14:textId="77777777" w:rsidR="00B6138F" w:rsidRPr="00B6138F" w:rsidRDefault="00B6138F" w:rsidP="00B6138F">
            <w:pPr>
              <w:jc w:val="right"/>
              <w:rPr>
                <w:rFonts w:ascii="Tahoma" w:eastAsia="Calibri" w:hAnsi="Tahoma" w:cs="Tahoma"/>
                <w:sz w:val="18"/>
                <w:szCs w:val="18"/>
              </w:rPr>
            </w:pPr>
            <w:r w:rsidRPr="00B6138F">
              <w:rPr>
                <w:rFonts w:ascii="Tahoma" w:eastAsia="Calibri" w:hAnsi="Tahoma" w:cs="Tahoma"/>
                <w:noProof/>
                <w:sz w:val="18"/>
                <w:szCs w:val="18"/>
              </w:rPr>
              <w:t>654.350.000</w:t>
            </w:r>
          </w:p>
        </w:tc>
      </w:tr>
    </w:tbl>
    <w:p w14:paraId="399577DB" w14:textId="5E792F08" w:rsidR="00B6138F" w:rsidRPr="00B6138F" w:rsidRDefault="00732980" w:rsidP="00B6138F">
      <w:pPr>
        <w:keepNext/>
        <w:widowControl/>
        <w:spacing w:before="240"/>
        <w:rPr>
          <w:rFonts w:ascii="Tahoma" w:eastAsia="Calibri" w:hAnsi="Tahoma" w:cs="Tahoma"/>
          <w:b/>
          <w:sz w:val="18"/>
          <w:szCs w:val="18"/>
          <w:lang w:val="tr-TR"/>
        </w:rPr>
      </w:pPr>
      <w:r>
        <w:rPr>
          <w:rFonts w:ascii="Tahoma" w:eastAsia="Calibri" w:hAnsi="Tahoma" w:cs="Tahoma"/>
          <w:b/>
          <w:sz w:val="18"/>
          <w:szCs w:val="18"/>
          <w:lang w:val="tr-TR"/>
        </w:rPr>
        <w:t xml:space="preserve"> </w:t>
      </w:r>
      <w:r w:rsidR="00B6138F" w:rsidRPr="00B6138F">
        <w:rPr>
          <w:rFonts w:ascii="Tahoma" w:eastAsia="Calibri" w:hAnsi="Tahoma" w:cs="Tahoma"/>
          <w:b/>
          <w:sz w:val="18"/>
          <w:szCs w:val="18"/>
          <w:lang w:val="tr-TR"/>
        </w:rPr>
        <w:t>Faaliyetlere İlişkin Açıklamalar:</w:t>
      </w:r>
    </w:p>
    <w:p w14:paraId="3623E0A1" w14:textId="6A0E3ED7" w:rsidR="00B6138F" w:rsidRPr="00B6138F" w:rsidRDefault="00732980" w:rsidP="00732980">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6138F" w:rsidRPr="00B6138F">
        <w:rPr>
          <w:rFonts w:ascii="Tahoma" w:eastAsia="Calibri" w:hAnsi="Tahoma" w:cs="Tahoma"/>
          <w:b/>
          <w:noProof/>
          <w:sz w:val="18"/>
          <w:szCs w:val="18"/>
          <w:lang w:val="tr-TR"/>
        </w:rPr>
        <w:t>Ağız ve</w:t>
      </w:r>
      <w:r w:rsidR="00B6138F" w:rsidRPr="00B6138F">
        <w:rPr>
          <w:rFonts w:ascii="Tahoma" w:eastAsia="Calibri" w:hAnsi="Tahoma" w:cs="Tahoma"/>
          <w:b/>
          <w:sz w:val="18"/>
          <w:szCs w:val="18"/>
          <w:lang w:val="tr-TR"/>
        </w:rPr>
        <w:t xml:space="preserve"> Diş Sağlığı Hizmetleri</w:t>
      </w:r>
    </w:p>
    <w:tbl>
      <w:tblPr>
        <w:tblW w:w="1044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446"/>
      </w:tblGrid>
      <w:tr w:rsidR="00B6138F" w:rsidRPr="00B6138F" w14:paraId="1209E762" w14:textId="77777777" w:rsidTr="00732980">
        <w:trPr>
          <w:trHeight w:val="403"/>
        </w:trPr>
        <w:tc>
          <w:tcPr>
            <w:tcW w:w="10446" w:type="dxa"/>
            <w:tcBorders>
              <w:top w:val="dotted" w:sz="4" w:space="0" w:color="auto"/>
              <w:left w:val="nil"/>
            </w:tcBorders>
            <w:shd w:val="clear" w:color="auto" w:fill="auto"/>
          </w:tcPr>
          <w:p w14:paraId="196D52B0" w14:textId="6A91DEFF" w:rsidR="00B6138F" w:rsidRPr="00B6138F" w:rsidRDefault="00732980" w:rsidP="00732980">
            <w:pPr>
              <w:widowControl/>
              <w:spacing w:after="120" w:line="276" w:lineRule="auto"/>
              <w:ind w:left="-165"/>
              <w:contextualSpacing/>
              <w:rPr>
                <w:rFonts w:ascii="Tahoma" w:eastAsia="Calibri" w:hAnsi="Tahoma" w:cs="Tahoma"/>
                <w:sz w:val="18"/>
                <w:szCs w:val="18"/>
                <w:lang w:val="tr-TR"/>
              </w:rPr>
            </w:pPr>
            <w:r>
              <w:rPr>
                <w:rFonts w:ascii="Tahoma" w:eastAsia="Calibri" w:hAnsi="Tahoma" w:cs="Tahoma"/>
                <w:noProof/>
                <w:sz w:val="18"/>
                <w:szCs w:val="18"/>
                <w:lang w:val="tr-TR"/>
              </w:rPr>
              <w:t xml:space="preserve"> </w:t>
            </w:r>
            <w:r w:rsidR="00B6138F" w:rsidRPr="00B6138F">
              <w:rPr>
                <w:rFonts w:ascii="Tahoma" w:eastAsia="Calibri" w:hAnsi="Tahoma" w:cs="Tahoma"/>
                <w:noProof/>
                <w:sz w:val="18"/>
                <w:szCs w:val="18"/>
                <w:lang w:val="tr-TR"/>
              </w:rPr>
              <w:t>Üniversitemiz Diş</w:t>
            </w:r>
            <w:r w:rsidR="00B6138F" w:rsidRPr="00B6138F">
              <w:rPr>
                <w:rFonts w:ascii="Tahoma" w:eastAsia="Calibri" w:hAnsi="Tahoma" w:cs="Tahoma"/>
                <w:sz w:val="18"/>
                <w:szCs w:val="18"/>
                <w:lang w:val="tr-TR"/>
              </w:rPr>
              <w:t xml:space="preserve"> Hekimliği Fakültesi için Döner Sermaye bütçesine yapılacak ödenek aktarma faaliyetine devam edilecektir.</w:t>
            </w:r>
          </w:p>
        </w:tc>
      </w:tr>
    </w:tbl>
    <w:p w14:paraId="20FE4BFB" w14:textId="137F2E03" w:rsidR="00B6138F" w:rsidRPr="00B6138F" w:rsidRDefault="00B6138F" w:rsidP="00732980">
      <w:pPr>
        <w:keepNext/>
        <w:widowControl/>
        <w:spacing w:before="120" w:line="276" w:lineRule="auto"/>
        <w:rPr>
          <w:rFonts w:ascii="Tahoma" w:eastAsia="Calibri" w:hAnsi="Tahoma" w:cs="Tahoma"/>
          <w:sz w:val="18"/>
          <w:szCs w:val="18"/>
          <w:lang w:val="tr-TR"/>
        </w:rPr>
      </w:pPr>
      <w:r w:rsidRPr="00B6138F">
        <w:rPr>
          <w:rFonts w:ascii="Tahoma" w:eastAsia="Calibri" w:hAnsi="Tahoma" w:cs="Tahoma"/>
          <w:b/>
          <w:noProof/>
          <w:sz w:val="18"/>
          <w:szCs w:val="18"/>
          <w:lang w:val="tr-TR"/>
        </w:rPr>
        <w:t>Diş Hekimliği</w:t>
      </w:r>
      <w:r w:rsidRPr="00B6138F">
        <w:rPr>
          <w:rFonts w:ascii="Tahoma" w:eastAsia="Calibri" w:hAnsi="Tahoma" w:cs="Tahoma"/>
          <w:b/>
          <w:sz w:val="18"/>
          <w:szCs w:val="18"/>
          <w:lang w:val="tr-TR"/>
        </w:rPr>
        <w:t xml:space="preserve"> Hastanesi Tarafından Yapılacak Taban Ödeme</w:t>
      </w:r>
    </w:p>
    <w:tbl>
      <w:tblPr>
        <w:tblW w:w="10296" w:type="dxa"/>
        <w:tblInd w:w="-142" w:type="dxa"/>
        <w:tblBorders>
          <w:left w:val="single" w:sz="4" w:space="0" w:color="auto"/>
          <w:bottom w:val="dotted" w:sz="4" w:space="0" w:color="auto"/>
          <w:insideH w:val="dotted" w:sz="4" w:space="0" w:color="auto"/>
        </w:tblBorders>
        <w:tblLook w:val="04A0" w:firstRow="1" w:lastRow="0" w:firstColumn="1" w:lastColumn="0" w:noHBand="0" w:noVBand="1"/>
      </w:tblPr>
      <w:tblGrid>
        <w:gridCol w:w="10296"/>
      </w:tblGrid>
      <w:tr w:rsidR="00B6138F" w:rsidRPr="00B6138F" w14:paraId="125D09A4" w14:textId="77777777" w:rsidTr="00732980">
        <w:trPr>
          <w:trHeight w:val="665"/>
        </w:trPr>
        <w:tc>
          <w:tcPr>
            <w:tcW w:w="10296" w:type="dxa"/>
            <w:tcBorders>
              <w:top w:val="dotted" w:sz="4" w:space="0" w:color="auto"/>
              <w:left w:val="nil"/>
            </w:tcBorders>
            <w:shd w:val="clear" w:color="auto" w:fill="auto"/>
          </w:tcPr>
          <w:p w14:paraId="56B5AA8F" w14:textId="77777777" w:rsidR="00B6138F" w:rsidRPr="00B6138F" w:rsidRDefault="00B6138F" w:rsidP="00732980">
            <w:pPr>
              <w:widowControl/>
              <w:spacing w:after="120" w:line="276" w:lineRule="auto"/>
              <w:contextualSpacing/>
              <w:rPr>
                <w:rFonts w:ascii="Tahoma" w:eastAsia="Calibri" w:hAnsi="Tahoma" w:cs="Tahoma"/>
                <w:sz w:val="18"/>
                <w:szCs w:val="18"/>
                <w:lang w:val="tr-TR"/>
              </w:rPr>
            </w:pPr>
            <w:r w:rsidRPr="00B6138F">
              <w:rPr>
                <w:rFonts w:ascii="Tahoma" w:eastAsia="Calibri" w:hAnsi="Tahoma" w:cs="Tahoma"/>
                <w:noProof/>
                <w:sz w:val="18"/>
                <w:szCs w:val="18"/>
                <w:lang w:val="tr-TR"/>
              </w:rPr>
              <w:t>Üniversitemiz Diş</w:t>
            </w:r>
            <w:r w:rsidRPr="00B6138F">
              <w:rPr>
                <w:rFonts w:ascii="Tahoma" w:eastAsia="Calibri" w:hAnsi="Tahoma" w:cs="Tahoma"/>
                <w:sz w:val="18"/>
                <w:szCs w:val="18"/>
                <w:lang w:val="tr-TR"/>
              </w:rPr>
              <w:t xml:space="preserve"> Hekimliği Fakültesi Personeline aylık düzenli olarak Ayrıntılı Harcama Programında yer alan ödenekten taban ödemesi yapılmaktadır.</w:t>
            </w:r>
          </w:p>
        </w:tc>
      </w:tr>
    </w:tbl>
    <w:p w14:paraId="0E37E3E1" w14:textId="6BD6BAFA" w:rsidR="00B6138F" w:rsidRPr="00B6138F" w:rsidRDefault="00B6138F" w:rsidP="00732980">
      <w:pPr>
        <w:keepNext/>
        <w:widowControl/>
        <w:spacing w:before="120" w:line="276" w:lineRule="auto"/>
        <w:ind w:left="-142" w:firstLine="142"/>
        <w:rPr>
          <w:rFonts w:ascii="Tahoma" w:eastAsia="Calibri" w:hAnsi="Tahoma" w:cs="Tahoma"/>
          <w:sz w:val="18"/>
          <w:szCs w:val="18"/>
          <w:lang w:val="tr-TR"/>
        </w:rPr>
      </w:pPr>
      <w:r w:rsidRPr="00B6138F">
        <w:rPr>
          <w:rFonts w:ascii="Tahoma" w:eastAsia="Calibri" w:hAnsi="Tahoma" w:cs="Tahoma"/>
          <w:b/>
          <w:noProof/>
          <w:sz w:val="18"/>
          <w:szCs w:val="18"/>
          <w:lang w:val="tr-TR"/>
        </w:rPr>
        <w:t>Üniversite Genel</w:t>
      </w:r>
      <w:r w:rsidRPr="00B6138F">
        <w:rPr>
          <w:rFonts w:ascii="Tahoma" w:eastAsia="Calibri" w:hAnsi="Tahoma" w:cs="Tahoma"/>
          <w:b/>
          <w:sz w:val="18"/>
          <w:szCs w:val="18"/>
          <w:lang w:val="tr-TR"/>
        </w:rPr>
        <w:t xml:space="preserve"> Hastane Hizmetleri</w:t>
      </w:r>
    </w:p>
    <w:tbl>
      <w:tblPr>
        <w:tblW w:w="10190" w:type="dxa"/>
        <w:tblInd w:w="-142" w:type="dxa"/>
        <w:tblBorders>
          <w:left w:val="single" w:sz="4" w:space="0" w:color="auto"/>
          <w:bottom w:val="dotted" w:sz="4" w:space="0" w:color="auto"/>
          <w:insideH w:val="dotted" w:sz="4" w:space="0" w:color="auto"/>
        </w:tblBorders>
        <w:tblLook w:val="04A0" w:firstRow="1" w:lastRow="0" w:firstColumn="1" w:lastColumn="0" w:noHBand="0" w:noVBand="1"/>
      </w:tblPr>
      <w:tblGrid>
        <w:gridCol w:w="10190"/>
      </w:tblGrid>
      <w:tr w:rsidR="00B6138F" w:rsidRPr="00B6138F" w14:paraId="26A59CAA" w14:textId="77777777" w:rsidTr="00732980">
        <w:trPr>
          <w:trHeight w:val="638"/>
        </w:trPr>
        <w:tc>
          <w:tcPr>
            <w:tcW w:w="10190" w:type="dxa"/>
            <w:tcBorders>
              <w:top w:val="dotted" w:sz="4" w:space="0" w:color="auto"/>
              <w:left w:val="nil"/>
            </w:tcBorders>
            <w:shd w:val="clear" w:color="auto" w:fill="auto"/>
          </w:tcPr>
          <w:p w14:paraId="112DD734" w14:textId="77777777" w:rsidR="00B6138F" w:rsidRPr="00B6138F" w:rsidRDefault="00B6138F" w:rsidP="00732980">
            <w:pPr>
              <w:widowControl/>
              <w:spacing w:after="120" w:line="276" w:lineRule="auto"/>
              <w:contextualSpacing/>
              <w:rPr>
                <w:rFonts w:ascii="Tahoma" w:eastAsia="Calibri" w:hAnsi="Tahoma" w:cs="Tahoma"/>
                <w:sz w:val="18"/>
                <w:szCs w:val="18"/>
                <w:lang w:val="tr-TR"/>
              </w:rPr>
            </w:pPr>
            <w:r w:rsidRPr="00B6138F">
              <w:rPr>
                <w:rFonts w:ascii="Tahoma" w:eastAsia="Calibri" w:hAnsi="Tahoma" w:cs="Tahoma"/>
                <w:noProof/>
                <w:sz w:val="18"/>
                <w:szCs w:val="18"/>
                <w:lang w:val="tr-TR"/>
              </w:rPr>
              <w:t>Üniversitemiz Hastanesi</w:t>
            </w:r>
            <w:r w:rsidRPr="00B6138F">
              <w:rPr>
                <w:rFonts w:ascii="Tahoma" w:eastAsia="Calibri" w:hAnsi="Tahoma" w:cs="Tahoma"/>
                <w:sz w:val="18"/>
                <w:szCs w:val="18"/>
                <w:lang w:val="tr-TR"/>
              </w:rPr>
              <w:t>, Sağlık Bakanlığı ile afiliye olup Marmara Üniversitesi Pendik Eğitim Araştırma Hastanesi olarak faaliyetlerini sürdürmektedir.</w:t>
            </w:r>
          </w:p>
        </w:tc>
      </w:tr>
    </w:tbl>
    <w:p w14:paraId="3A77F721" w14:textId="77777777" w:rsidR="00B6138F" w:rsidRPr="00B6138F" w:rsidRDefault="00B6138F" w:rsidP="00B6138F">
      <w:pPr>
        <w:widowControl/>
        <w:rPr>
          <w:rFonts w:ascii="Calibri" w:eastAsia="Calibri" w:hAnsi="Calibri"/>
          <w:sz w:val="18"/>
          <w:szCs w:val="18"/>
          <w:lang w:val="tr-TR"/>
        </w:rPr>
      </w:pPr>
    </w:p>
    <w:p w14:paraId="7C72C391" w14:textId="59C583CA" w:rsidR="005B5AF9" w:rsidRPr="00B6138F" w:rsidRDefault="005B5AF9" w:rsidP="003D538B">
      <w:pPr>
        <w:pStyle w:val="Balk3"/>
        <w:ind w:left="1985"/>
        <w:rPr>
          <w:sz w:val="18"/>
          <w:szCs w:val="18"/>
        </w:rPr>
      </w:pPr>
    </w:p>
    <w:p w14:paraId="095DCECD" w14:textId="6ED34FF5" w:rsidR="005B5AF9" w:rsidRDefault="005B5AF9" w:rsidP="003D538B">
      <w:pPr>
        <w:pStyle w:val="Balk3"/>
        <w:ind w:left="1985"/>
      </w:pPr>
    </w:p>
    <w:p w14:paraId="3BAF60C4" w14:textId="5220154C" w:rsidR="005B5AF9" w:rsidRDefault="005B5AF9" w:rsidP="003D538B">
      <w:pPr>
        <w:pStyle w:val="Balk3"/>
        <w:ind w:left="1985"/>
      </w:pPr>
    </w:p>
    <w:p w14:paraId="33DDD323" w14:textId="5FF9A6FA" w:rsidR="005B5AF9" w:rsidRDefault="005B5AF9" w:rsidP="003D538B">
      <w:pPr>
        <w:pStyle w:val="Balk3"/>
        <w:ind w:left="1985"/>
      </w:pPr>
    </w:p>
    <w:p w14:paraId="24743E48" w14:textId="1A86176A" w:rsidR="005B5AF9" w:rsidRDefault="005B5AF9" w:rsidP="00276EF7">
      <w:pPr>
        <w:pStyle w:val="Balk3"/>
        <w:ind w:left="0"/>
      </w:pPr>
    </w:p>
    <w:p w14:paraId="253D0D62" w14:textId="32373435" w:rsidR="005B5AF9" w:rsidRDefault="005B5AF9" w:rsidP="003D538B">
      <w:pPr>
        <w:pStyle w:val="Balk3"/>
        <w:ind w:left="1985"/>
      </w:pPr>
    </w:p>
    <w:p w14:paraId="0ADA934C" w14:textId="7E518D5E" w:rsidR="005B5AF9" w:rsidRDefault="005B5AF9" w:rsidP="003D538B">
      <w:pPr>
        <w:pStyle w:val="Balk3"/>
        <w:ind w:left="1985"/>
      </w:pPr>
    </w:p>
    <w:p w14:paraId="19A94949" w14:textId="0E6D2BFF" w:rsidR="005B5AF9" w:rsidRDefault="005B5AF9" w:rsidP="003D538B">
      <w:pPr>
        <w:pStyle w:val="Balk3"/>
        <w:ind w:left="1985"/>
      </w:pPr>
    </w:p>
    <w:p w14:paraId="0D3D8B24" w14:textId="0D0F8BB8" w:rsidR="005B5AF9" w:rsidRDefault="005B5AF9" w:rsidP="003D538B">
      <w:pPr>
        <w:pStyle w:val="Balk3"/>
        <w:ind w:left="1985"/>
      </w:pPr>
    </w:p>
    <w:p w14:paraId="286FC8B1" w14:textId="637306A4" w:rsidR="005B5AF9" w:rsidRDefault="005B5AF9" w:rsidP="003D538B">
      <w:pPr>
        <w:pStyle w:val="Balk3"/>
        <w:ind w:left="1985"/>
      </w:pPr>
    </w:p>
    <w:p w14:paraId="4ED2A156" w14:textId="01843F55" w:rsidR="005B5AF9" w:rsidRDefault="005B5AF9" w:rsidP="003D538B">
      <w:pPr>
        <w:pStyle w:val="Balk3"/>
        <w:ind w:left="1985"/>
      </w:pPr>
    </w:p>
    <w:p w14:paraId="497E403F" w14:textId="0B739CB7" w:rsidR="005B5AF9" w:rsidRDefault="005B5AF9" w:rsidP="003D538B">
      <w:pPr>
        <w:pStyle w:val="Balk3"/>
        <w:ind w:left="1985"/>
      </w:pPr>
    </w:p>
    <w:p w14:paraId="6D4FBFAA" w14:textId="2778DCE3" w:rsidR="005B5AF9" w:rsidRDefault="005B5AF9" w:rsidP="003D538B">
      <w:pPr>
        <w:pStyle w:val="Balk3"/>
        <w:ind w:left="1985"/>
      </w:pPr>
    </w:p>
    <w:p w14:paraId="371EC59A" w14:textId="06613790" w:rsidR="005B5AF9" w:rsidRDefault="005B5AF9" w:rsidP="00276EF7">
      <w:pPr>
        <w:pStyle w:val="Balk3"/>
        <w:ind w:left="0"/>
      </w:pPr>
    </w:p>
    <w:p w14:paraId="5A9D555F" w14:textId="60E0F0FB" w:rsidR="0084783B" w:rsidRDefault="0084783B" w:rsidP="003D538B">
      <w:pPr>
        <w:pStyle w:val="Balk3"/>
        <w:ind w:left="1985"/>
      </w:pPr>
    </w:p>
    <w:p w14:paraId="3089B45C" w14:textId="0473985E" w:rsidR="0084783B" w:rsidRDefault="0084783B" w:rsidP="003D538B">
      <w:pPr>
        <w:pStyle w:val="Balk3"/>
        <w:ind w:left="1985"/>
      </w:pPr>
    </w:p>
    <w:p w14:paraId="61A8F15D" w14:textId="294064DD" w:rsidR="00276EF7" w:rsidRDefault="00276EF7" w:rsidP="003D538B">
      <w:pPr>
        <w:pStyle w:val="Balk3"/>
        <w:ind w:left="1985"/>
      </w:pPr>
    </w:p>
    <w:p w14:paraId="266A313A" w14:textId="52EF47B9" w:rsidR="00276EF7" w:rsidRDefault="00276EF7" w:rsidP="003D538B">
      <w:pPr>
        <w:pStyle w:val="Balk3"/>
        <w:ind w:left="1985"/>
      </w:pPr>
    </w:p>
    <w:p w14:paraId="409F7340" w14:textId="40153F6F" w:rsidR="00276EF7" w:rsidRDefault="00276EF7" w:rsidP="003D538B">
      <w:pPr>
        <w:pStyle w:val="Balk3"/>
        <w:ind w:left="1985"/>
      </w:pPr>
    </w:p>
    <w:p w14:paraId="0A2F4F5B" w14:textId="544DDA0E" w:rsidR="00276EF7" w:rsidRDefault="00276EF7" w:rsidP="003D538B">
      <w:pPr>
        <w:pStyle w:val="Balk3"/>
        <w:ind w:left="1985"/>
      </w:pPr>
    </w:p>
    <w:p w14:paraId="49B334E2" w14:textId="7B00AE38" w:rsidR="00422AD4" w:rsidRDefault="00422AD4" w:rsidP="003D538B">
      <w:pPr>
        <w:pStyle w:val="Balk3"/>
        <w:ind w:left="1985"/>
      </w:pPr>
    </w:p>
    <w:p w14:paraId="64289EAA" w14:textId="77777777" w:rsidR="00422AD4" w:rsidRDefault="00422AD4" w:rsidP="003D538B">
      <w:pPr>
        <w:pStyle w:val="Balk3"/>
        <w:ind w:left="1985"/>
      </w:pPr>
    </w:p>
    <w:p w14:paraId="3C94FFEC" w14:textId="77777777" w:rsidR="00276EF7" w:rsidRDefault="00276EF7" w:rsidP="003D538B">
      <w:pPr>
        <w:pStyle w:val="Balk3"/>
        <w:ind w:left="1985"/>
      </w:pPr>
    </w:p>
    <w:p w14:paraId="7AA7BF1F" w14:textId="105BF2D0" w:rsidR="0084783B" w:rsidRDefault="0084783B" w:rsidP="003D538B">
      <w:pPr>
        <w:pStyle w:val="Balk3"/>
        <w:ind w:left="1985"/>
      </w:pPr>
    </w:p>
    <w:p w14:paraId="327ED46E" w14:textId="46A842A6" w:rsidR="0084783B" w:rsidRDefault="0084783B" w:rsidP="003D538B">
      <w:pPr>
        <w:pStyle w:val="Balk3"/>
        <w:ind w:left="1985"/>
      </w:pPr>
    </w:p>
    <w:tbl>
      <w:tblPr>
        <w:tblStyle w:val="TabloKlavuzu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516"/>
      </w:tblGrid>
      <w:tr w:rsidR="00BA0E10" w:rsidRPr="00BA0E10" w14:paraId="0CE82F0C" w14:textId="77777777" w:rsidTr="00732980">
        <w:tc>
          <w:tcPr>
            <w:tcW w:w="2376" w:type="dxa"/>
          </w:tcPr>
          <w:p w14:paraId="386C3558" w14:textId="77777777" w:rsidR="00BA0E10" w:rsidRPr="00BA0E10" w:rsidRDefault="00BA0E10" w:rsidP="009159CC">
            <w:pPr>
              <w:spacing w:after="120" w:line="276" w:lineRule="auto"/>
              <w:rPr>
                <w:rFonts w:ascii="Tahoma" w:eastAsia="Calibri" w:hAnsi="Tahoma" w:cs="Tahoma"/>
                <w:b/>
                <w:sz w:val="18"/>
                <w:szCs w:val="18"/>
              </w:rPr>
            </w:pPr>
            <w:r w:rsidRPr="00BA0E10">
              <w:rPr>
                <w:rFonts w:ascii="Tahoma" w:eastAsia="Calibri" w:hAnsi="Tahoma" w:cs="Tahoma"/>
                <w:b/>
                <w:sz w:val="18"/>
                <w:szCs w:val="18"/>
              </w:rPr>
              <w:t>Bütçe Yılı:</w:t>
            </w:r>
          </w:p>
        </w:tc>
        <w:tc>
          <w:tcPr>
            <w:tcW w:w="7516" w:type="dxa"/>
          </w:tcPr>
          <w:p w14:paraId="2A475081" w14:textId="77777777" w:rsidR="00BA0E10" w:rsidRPr="00BA0E10" w:rsidRDefault="00BA0E10" w:rsidP="00732980">
            <w:pPr>
              <w:spacing w:line="276" w:lineRule="auto"/>
              <w:rPr>
                <w:rFonts w:ascii="Tahoma" w:eastAsia="Calibri" w:hAnsi="Tahoma" w:cs="Tahoma"/>
                <w:sz w:val="18"/>
                <w:szCs w:val="18"/>
              </w:rPr>
            </w:pPr>
            <w:r w:rsidRPr="00BA0E10">
              <w:rPr>
                <w:rFonts w:ascii="Tahoma" w:eastAsia="Calibri" w:hAnsi="Tahoma" w:cs="Tahoma"/>
                <w:noProof/>
                <w:sz w:val="18"/>
                <w:szCs w:val="18"/>
              </w:rPr>
              <w:t>2026</w:t>
            </w:r>
          </w:p>
        </w:tc>
      </w:tr>
      <w:tr w:rsidR="00BA0E10" w:rsidRPr="00BA0E10" w14:paraId="74C19ABC" w14:textId="77777777" w:rsidTr="00732980">
        <w:tc>
          <w:tcPr>
            <w:tcW w:w="2376" w:type="dxa"/>
          </w:tcPr>
          <w:p w14:paraId="42618C17" w14:textId="77777777" w:rsidR="00BA0E10" w:rsidRPr="00BA0E10" w:rsidRDefault="00BA0E10" w:rsidP="009159CC">
            <w:pPr>
              <w:spacing w:after="120" w:line="276" w:lineRule="auto"/>
              <w:rPr>
                <w:rFonts w:ascii="Tahoma" w:eastAsia="Calibri" w:hAnsi="Tahoma" w:cs="Tahoma"/>
                <w:b/>
                <w:sz w:val="18"/>
                <w:szCs w:val="18"/>
              </w:rPr>
            </w:pPr>
            <w:r w:rsidRPr="00BA0E10">
              <w:rPr>
                <w:rFonts w:ascii="Tahoma" w:eastAsia="Calibri" w:hAnsi="Tahoma" w:cs="Tahoma"/>
                <w:b/>
                <w:sz w:val="18"/>
                <w:szCs w:val="18"/>
              </w:rPr>
              <w:t>Program Adı:</w:t>
            </w:r>
          </w:p>
        </w:tc>
        <w:tc>
          <w:tcPr>
            <w:tcW w:w="7516" w:type="dxa"/>
          </w:tcPr>
          <w:p w14:paraId="3348390E" w14:textId="77777777" w:rsidR="00BA0E10" w:rsidRPr="00BA0E10" w:rsidRDefault="00BA0E10" w:rsidP="00732980">
            <w:pPr>
              <w:spacing w:after="120" w:line="276" w:lineRule="auto"/>
              <w:rPr>
                <w:rFonts w:ascii="Tahoma" w:eastAsia="Calibri" w:hAnsi="Tahoma" w:cs="Tahoma"/>
                <w:sz w:val="18"/>
                <w:szCs w:val="18"/>
              </w:rPr>
            </w:pPr>
            <w:r w:rsidRPr="00BA0E10">
              <w:rPr>
                <w:rFonts w:ascii="Tahoma" w:eastAsia="Calibri" w:hAnsi="Tahoma" w:cs="Tahoma"/>
                <w:noProof/>
                <w:sz w:val="18"/>
                <w:szCs w:val="18"/>
              </w:rPr>
              <w:t>YÜKSEKÖĞRETİM</w:t>
            </w:r>
          </w:p>
        </w:tc>
      </w:tr>
      <w:tr w:rsidR="00BA0E10" w:rsidRPr="00BA0E10" w14:paraId="290C4749" w14:textId="77777777" w:rsidTr="00732980">
        <w:tc>
          <w:tcPr>
            <w:tcW w:w="2376" w:type="dxa"/>
          </w:tcPr>
          <w:p w14:paraId="425A1788" w14:textId="77777777" w:rsidR="00BA0E10" w:rsidRPr="00BA0E10" w:rsidRDefault="00BA0E10" w:rsidP="009159CC">
            <w:pPr>
              <w:keepNext/>
              <w:spacing w:before="240" w:line="276" w:lineRule="auto"/>
              <w:rPr>
                <w:rFonts w:ascii="Tahoma" w:eastAsia="Calibri" w:hAnsi="Tahoma" w:cs="Tahoma"/>
                <w:b/>
                <w:sz w:val="18"/>
                <w:szCs w:val="18"/>
              </w:rPr>
            </w:pPr>
            <w:r w:rsidRPr="00BA0E10">
              <w:rPr>
                <w:rFonts w:ascii="Tahoma" w:eastAsia="Calibri" w:hAnsi="Tahoma" w:cs="Tahoma"/>
                <w:b/>
                <w:sz w:val="18"/>
                <w:szCs w:val="18"/>
              </w:rPr>
              <w:t>Alt Program Adı:</w:t>
            </w:r>
          </w:p>
        </w:tc>
        <w:tc>
          <w:tcPr>
            <w:tcW w:w="7516" w:type="dxa"/>
          </w:tcPr>
          <w:p w14:paraId="1545925A" w14:textId="77777777" w:rsidR="00BA0E10" w:rsidRPr="00BA0E10" w:rsidRDefault="00BA0E10" w:rsidP="00732980">
            <w:pPr>
              <w:keepNext/>
              <w:spacing w:before="240" w:line="276" w:lineRule="auto"/>
              <w:rPr>
                <w:rFonts w:ascii="Tahoma" w:eastAsia="Calibri" w:hAnsi="Tahoma" w:cs="Tahoma"/>
                <w:sz w:val="18"/>
                <w:szCs w:val="18"/>
              </w:rPr>
            </w:pPr>
            <w:r w:rsidRPr="00BA0E10">
              <w:rPr>
                <w:rFonts w:ascii="Tahoma" w:eastAsia="Calibri" w:hAnsi="Tahoma" w:cs="Tahoma"/>
                <w:noProof/>
                <w:sz w:val="18"/>
                <w:szCs w:val="18"/>
              </w:rPr>
              <w:t>ÖN LİSANS</w:t>
            </w:r>
            <w:r w:rsidRPr="00BA0E10">
              <w:rPr>
                <w:rFonts w:ascii="Tahoma" w:eastAsia="Calibri" w:hAnsi="Tahoma" w:cs="Tahoma"/>
                <w:sz w:val="18"/>
                <w:szCs w:val="18"/>
              </w:rPr>
              <w:t xml:space="preserve"> EĞİTİMİ, LİSANS EĞİTİMİ VE LİSANSÜSTÜ EĞİTİM</w:t>
            </w:r>
          </w:p>
        </w:tc>
      </w:tr>
      <w:tr w:rsidR="00BA0E10" w:rsidRPr="00BA0E10" w14:paraId="744B91F1" w14:textId="77777777" w:rsidTr="00732980">
        <w:tc>
          <w:tcPr>
            <w:tcW w:w="2376" w:type="dxa"/>
          </w:tcPr>
          <w:p w14:paraId="57178506" w14:textId="77777777" w:rsidR="00BA0E10" w:rsidRPr="00BA0E10" w:rsidRDefault="00BA0E10" w:rsidP="009159CC">
            <w:pPr>
              <w:keepNext/>
              <w:spacing w:line="276" w:lineRule="auto"/>
              <w:rPr>
                <w:rFonts w:ascii="Tahoma" w:eastAsia="Calibri" w:hAnsi="Tahoma" w:cs="Tahoma"/>
                <w:b/>
                <w:sz w:val="18"/>
                <w:szCs w:val="18"/>
              </w:rPr>
            </w:pPr>
            <w:r w:rsidRPr="00BA0E10">
              <w:rPr>
                <w:rFonts w:ascii="Tahoma" w:eastAsia="Calibri" w:hAnsi="Tahoma" w:cs="Tahoma"/>
                <w:b/>
                <w:sz w:val="18"/>
                <w:szCs w:val="18"/>
              </w:rPr>
              <w:t>Gerekçe ve Açıklamalar</w:t>
            </w:r>
          </w:p>
        </w:tc>
        <w:tc>
          <w:tcPr>
            <w:tcW w:w="7516" w:type="dxa"/>
          </w:tcPr>
          <w:p w14:paraId="3C57184A" w14:textId="77777777" w:rsidR="00BA0E10" w:rsidRPr="00BA0E10" w:rsidRDefault="00BA0E10" w:rsidP="00732980">
            <w:pPr>
              <w:keepNext/>
              <w:spacing w:line="276" w:lineRule="auto"/>
              <w:rPr>
                <w:rFonts w:ascii="Tahoma" w:eastAsia="Calibri" w:hAnsi="Tahoma" w:cs="Tahoma"/>
                <w:sz w:val="18"/>
                <w:szCs w:val="18"/>
              </w:rPr>
            </w:pPr>
          </w:p>
        </w:tc>
      </w:tr>
      <w:tr w:rsidR="00BA0E10" w:rsidRPr="00BA0E10" w14:paraId="0C35DC85" w14:textId="77777777" w:rsidTr="00732980">
        <w:tc>
          <w:tcPr>
            <w:tcW w:w="9892" w:type="dxa"/>
            <w:gridSpan w:val="2"/>
          </w:tcPr>
          <w:p w14:paraId="122ABA32" w14:textId="77777777" w:rsidR="00BA0E10" w:rsidRPr="00BA0E10" w:rsidRDefault="00BA0E10" w:rsidP="009159CC">
            <w:pPr>
              <w:keepNext/>
              <w:spacing w:line="276" w:lineRule="auto"/>
              <w:rPr>
                <w:rFonts w:ascii="Tahoma" w:eastAsia="Calibri" w:hAnsi="Tahoma" w:cs="Tahoma"/>
                <w:sz w:val="18"/>
                <w:szCs w:val="18"/>
              </w:rPr>
            </w:pPr>
            <w:r w:rsidRPr="00BA0E10">
              <w:rPr>
                <w:rFonts w:ascii="Tahoma" w:eastAsia="Calibri" w:hAnsi="Tahoma" w:cs="Tahoma"/>
                <w:noProof/>
                <w:sz w:val="18"/>
                <w:szCs w:val="18"/>
              </w:rPr>
              <w:t>Üniversite-Paydaş İşbirliğiyle</w:t>
            </w:r>
            <w:r w:rsidRPr="00BA0E10">
              <w:rPr>
                <w:rFonts w:ascii="Tahoma" w:eastAsia="Calibri" w:hAnsi="Tahoma" w:cs="Tahoma"/>
                <w:sz w:val="18"/>
                <w:szCs w:val="18"/>
              </w:rPr>
              <w:t xml:space="preserve"> eğitim-öğretim ve araştırmanın bütünleştirilmesi kapsamında çeşitli fakültelerin ihtiyacını karşılayacak akademik uygulama çalışma alanlarının oluşturulması faaliyetleri, mesleki/sektörel uygulamalar, girişimcilik-yenilikçilik gibi derslerin lisans programlarına eklenmesi faaliyetleri, paydaşlarla yapılan çeşitli proje faaliyetleri, bilimsel-sanatsal-kültürel etkinlikleri kapsamaktadır.</w:t>
            </w:r>
          </w:p>
        </w:tc>
      </w:tr>
    </w:tbl>
    <w:p w14:paraId="09599151" w14:textId="7FA243FB" w:rsidR="00BA0E10" w:rsidRPr="00BA0E10" w:rsidRDefault="009159CC" w:rsidP="00732980">
      <w:pPr>
        <w:keepNext/>
        <w:widowControl/>
        <w:tabs>
          <w:tab w:val="left" w:pos="2552"/>
        </w:tabs>
        <w:spacing w:before="240" w:line="276" w:lineRule="auto"/>
        <w:rPr>
          <w:rFonts w:ascii="Tahoma" w:eastAsia="Calibri" w:hAnsi="Tahoma" w:cs="Tahoma"/>
          <w:sz w:val="18"/>
          <w:szCs w:val="18"/>
          <w:lang w:val="tr-TR"/>
        </w:rPr>
      </w:pPr>
      <w:r>
        <w:rPr>
          <w:rFonts w:ascii="Tahoma" w:eastAsia="Calibri" w:hAnsi="Tahoma" w:cs="Tahoma"/>
          <w:b/>
          <w:sz w:val="18"/>
          <w:szCs w:val="18"/>
          <w:lang w:val="tr-TR"/>
        </w:rPr>
        <w:t xml:space="preserve">  </w:t>
      </w:r>
      <w:r w:rsidR="00BA0E10" w:rsidRPr="00BA0E10">
        <w:rPr>
          <w:rFonts w:ascii="Tahoma" w:eastAsia="Calibri" w:hAnsi="Tahoma" w:cs="Tahoma"/>
          <w:b/>
          <w:sz w:val="18"/>
          <w:szCs w:val="18"/>
          <w:lang w:val="tr-TR"/>
        </w:rPr>
        <w:t>Alt Program Hedefi:</w:t>
      </w:r>
      <w:r w:rsidR="00BA0E10" w:rsidRPr="00BA0E10">
        <w:rPr>
          <w:rFonts w:ascii="Tahoma" w:eastAsia="Calibri" w:hAnsi="Tahoma" w:cs="Tahoma"/>
          <w:b/>
          <w:sz w:val="18"/>
          <w:szCs w:val="18"/>
          <w:lang w:val="tr-TR"/>
        </w:rPr>
        <w:tab/>
      </w:r>
    </w:p>
    <w:tbl>
      <w:tblPr>
        <w:tblStyle w:val="TabloKlavuzu20"/>
        <w:tblW w:w="0" w:type="auto"/>
        <w:tblBorders>
          <w:top w:val="nil"/>
          <w:left w:val="nil"/>
          <w:bottom w:val="nil"/>
          <w:right w:val="nil"/>
          <w:insideH w:val="nil"/>
          <w:insideV w:val="nil"/>
        </w:tblBorders>
        <w:tblLook w:val="04A0" w:firstRow="1" w:lastRow="0" w:firstColumn="1" w:lastColumn="0" w:noHBand="0" w:noVBand="1"/>
      </w:tblPr>
      <w:tblGrid>
        <w:gridCol w:w="9892"/>
      </w:tblGrid>
      <w:tr w:rsidR="00BA0E10" w:rsidRPr="00BA0E10" w14:paraId="4B36311F" w14:textId="77777777" w:rsidTr="008F52AB">
        <w:tc>
          <w:tcPr>
            <w:tcW w:w="9892" w:type="dxa"/>
            <w:tcBorders>
              <w:top w:val="single" w:sz="4" w:space="0" w:color="auto"/>
            </w:tcBorders>
          </w:tcPr>
          <w:p w14:paraId="4C289057" w14:textId="77777777" w:rsidR="00BA0E10" w:rsidRPr="00BA0E10" w:rsidRDefault="00BA0E10" w:rsidP="00732980">
            <w:pPr>
              <w:keepNext/>
              <w:spacing w:line="276" w:lineRule="auto"/>
              <w:rPr>
                <w:rFonts w:ascii="Tahoma" w:eastAsia="Calibri" w:hAnsi="Tahoma" w:cs="Tahoma"/>
                <w:sz w:val="18"/>
                <w:szCs w:val="18"/>
              </w:rPr>
            </w:pPr>
            <w:r w:rsidRPr="00BA0E10">
              <w:rPr>
                <w:rFonts w:ascii="Tahoma" w:eastAsia="Calibri" w:hAnsi="Tahoma" w:cs="Tahoma"/>
                <w:noProof/>
                <w:sz w:val="18"/>
                <w:szCs w:val="18"/>
              </w:rPr>
              <w:t>Mesleki yeterlilik</w:t>
            </w:r>
            <w:r w:rsidRPr="00BA0E10">
              <w:rPr>
                <w:rFonts w:ascii="Tahoma" w:eastAsia="Calibri" w:hAnsi="Tahoma" w:cs="Tahoma"/>
                <w:sz w:val="18"/>
                <w:szCs w:val="18"/>
              </w:rPr>
              <w:t xml:space="preserve"> sahibi ve gelişime açık mezunlar yetiştirilmesi</w:t>
            </w:r>
          </w:p>
        </w:tc>
      </w:tr>
    </w:tbl>
    <w:p w14:paraId="79075218" w14:textId="563934B8" w:rsidR="00BA0E10" w:rsidRPr="00BA0E10" w:rsidRDefault="00BA0E10" w:rsidP="00BA0E10">
      <w:pPr>
        <w:keepNext/>
        <w:widowControl/>
        <w:tabs>
          <w:tab w:val="left" w:pos="3119"/>
        </w:tabs>
        <w:rPr>
          <w:rFonts w:ascii="Tahoma" w:eastAsia="Calibri" w:hAnsi="Tahoma" w:cs="Tahoma"/>
          <w:sz w:val="16"/>
          <w:szCs w:val="16"/>
          <w:lang w:val="tr-TR"/>
        </w:rPr>
      </w:pP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6164C09B" w14:textId="77777777" w:rsidTr="00BA0E10">
        <w:tc>
          <w:tcPr>
            <w:tcW w:w="2797" w:type="dxa"/>
            <w:shd w:val="clear" w:color="auto" w:fill="B8CCE4"/>
            <w:vAlign w:val="center"/>
          </w:tcPr>
          <w:p w14:paraId="28E548C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7F2596B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6012D81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4DF8076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3F3FC9B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0D2B25A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4B50A19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6F548FA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1A17B31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1A3D4C0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3C9B3D0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2A81192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35ADA37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517300D2" w14:textId="77777777" w:rsidTr="008F52AB">
        <w:trPr>
          <w:trHeight w:val="227"/>
        </w:trPr>
        <w:tc>
          <w:tcPr>
            <w:tcW w:w="2797" w:type="dxa"/>
            <w:vAlign w:val="center"/>
          </w:tcPr>
          <w:p w14:paraId="713DD2DF"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1</w:t>
            </w:r>
            <w:r w:rsidRPr="00BA0E10">
              <w:rPr>
                <w:rFonts w:ascii="Tahoma" w:eastAsia="Calibri" w:hAnsi="Tahoma" w:cs="Tahoma"/>
                <w:sz w:val="16"/>
                <w:szCs w:val="16"/>
              </w:rPr>
              <w:t xml:space="preserve">- </w:t>
            </w:r>
            <w:r w:rsidRPr="00BA0E10">
              <w:rPr>
                <w:rFonts w:ascii="Tahoma" w:eastAsia="Calibri" w:hAnsi="Tahoma" w:cs="Tahoma"/>
                <w:noProof/>
                <w:sz w:val="16"/>
                <w:szCs w:val="16"/>
              </w:rPr>
              <w:t>Doktora eğitimini</w:t>
            </w:r>
            <w:r w:rsidRPr="00BA0E10">
              <w:rPr>
                <w:rFonts w:ascii="Tahoma" w:eastAsia="Calibri" w:hAnsi="Tahoma" w:cs="Tahoma"/>
                <w:sz w:val="16"/>
                <w:szCs w:val="16"/>
              </w:rPr>
              <w:t xml:space="preserve"> tamamlayanların sayısı</w:t>
            </w:r>
          </w:p>
        </w:tc>
        <w:tc>
          <w:tcPr>
            <w:tcW w:w="938" w:type="dxa"/>
            <w:vAlign w:val="center"/>
          </w:tcPr>
          <w:p w14:paraId="6BCFA9AC"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18AD24A5"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559</w:t>
            </w:r>
          </w:p>
        </w:tc>
        <w:tc>
          <w:tcPr>
            <w:tcW w:w="1077" w:type="dxa"/>
            <w:vAlign w:val="center"/>
          </w:tcPr>
          <w:p w14:paraId="45639CD7"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502</w:t>
            </w:r>
          </w:p>
        </w:tc>
        <w:tc>
          <w:tcPr>
            <w:tcW w:w="1077" w:type="dxa"/>
            <w:vAlign w:val="center"/>
          </w:tcPr>
          <w:p w14:paraId="1984C83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505</w:t>
            </w:r>
          </w:p>
        </w:tc>
        <w:tc>
          <w:tcPr>
            <w:tcW w:w="1077" w:type="dxa"/>
            <w:vAlign w:val="center"/>
          </w:tcPr>
          <w:p w14:paraId="16018CD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507</w:t>
            </w:r>
          </w:p>
        </w:tc>
        <w:tc>
          <w:tcPr>
            <w:tcW w:w="1077" w:type="dxa"/>
            <w:vAlign w:val="center"/>
          </w:tcPr>
          <w:p w14:paraId="548604E7"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509</w:t>
            </w:r>
          </w:p>
        </w:tc>
        <w:tc>
          <w:tcPr>
            <w:tcW w:w="1077" w:type="dxa"/>
            <w:vAlign w:val="center"/>
          </w:tcPr>
          <w:p w14:paraId="3476ED1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511</w:t>
            </w:r>
          </w:p>
        </w:tc>
      </w:tr>
    </w:tbl>
    <w:p w14:paraId="43F3543A" w14:textId="00147B6C"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Öğrenci Bilgi</w:t>
      </w:r>
      <w:r w:rsidRPr="00BA0E10">
        <w:rPr>
          <w:rFonts w:ascii="Tahoma" w:eastAsia="Calibri" w:hAnsi="Tahoma" w:cs="Tahoma"/>
          <w:sz w:val="16"/>
          <w:szCs w:val="16"/>
          <w:lang w:val="tr-TR"/>
        </w:rPr>
        <w:t xml:space="preserve"> Yönetim Sistemi (ÖBYS)</w:t>
      </w:r>
    </w:p>
    <w:p w14:paraId="68F30A09" w14:textId="2FFC3CFA"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ÖBYS Dinamik</w:t>
      </w:r>
      <w:r w:rsidRPr="00BA0E10">
        <w:rPr>
          <w:rFonts w:ascii="Tahoma" w:eastAsia="Calibri" w:hAnsi="Tahoma" w:cs="Tahoma"/>
          <w:sz w:val="16"/>
          <w:szCs w:val="16"/>
          <w:lang w:val="tr-TR"/>
        </w:rPr>
        <w:t xml:space="preserve"> Rapor</w:t>
      </w:r>
    </w:p>
    <w:p w14:paraId="4ED4FAB9" w14:textId="1A5FD6B4"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ÖBYS</w:t>
      </w:r>
    </w:p>
    <w:p w14:paraId="5BA363EC" w14:textId="77777777" w:rsidR="00BA0E10" w:rsidRPr="00BA0E10" w:rsidRDefault="00BA0E10" w:rsidP="009159CC">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07267965" w14:textId="77777777" w:rsidTr="00BA0E10">
        <w:tc>
          <w:tcPr>
            <w:tcW w:w="2797" w:type="dxa"/>
            <w:shd w:val="clear" w:color="auto" w:fill="B8CCE4"/>
            <w:vAlign w:val="center"/>
          </w:tcPr>
          <w:p w14:paraId="263D30F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148C8AF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6EBAE1C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127502F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2DFF658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39E6641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569B098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14C9FA0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2388D06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52AFE9A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41A40E5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DC671C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5106A64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7C023540" w14:textId="77777777" w:rsidTr="008F52AB">
        <w:trPr>
          <w:trHeight w:val="227"/>
        </w:trPr>
        <w:tc>
          <w:tcPr>
            <w:tcW w:w="2797" w:type="dxa"/>
            <w:vAlign w:val="center"/>
          </w:tcPr>
          <w:p w14:paraId="6A0BCB9D"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2</w:t>
            </w:r>
            <w:r w:rsidRPr="00BA0E10">
              <w:rPr>
                <w:rFonts w:ascii="Tahoma" w:eastAsia="Calibri" w:hAnsi="Tahoma" w:cs="Tahoma"/>
                <w:sz w:val="16"/>
                <w:szCs w:val="16"/>
              </w:rPr>
              <w:t xml:space="preserve">- </w:t>
            </w:r>
            <w:r w:rsidRPr="00BA0E10">
              <w:rPr>
                <w:rFonts w:ascii="Tahoma" w:eastAsia="Calibri" w:hAnsi="Tahoma" w:cs="Tahoma"/>
                <w:noProof/>
                <w:sz w:val="16"/>
                <w:szCs w:val="16"/>
              </w:rPr>
              <w:t>Eğitim bilimleri</w:t>
            </w:r>
            <w:r w:rsidRPr="00BA0E10">
              <w:rPr>
                <w:rFonts w:ascii="Tahoma" w:eastAsia="Calibri" w:hAnsi="Tahoma" w:cs="Tahoma"/>
                <w:sz w:val="16"/>
                <w:szCs w:val="16"/>
              </w:rPr>
              <w:t xml:space="preserve"> kontenjan doluluk oranı</w:t>
            </w:r>
          </w:p>
        </w:tc>
        <w:tc>
          <w:tcPr>
            <w:tcW w:w="938" w:type="dxa"/>
            <w:vAlign w:val="center"/>
          </w:tcPr>
          <w:p w14:paraId="618F4184"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Oran</w:t>
            </w:r>
          </w:p>
        </w:tc>
        <w:tc>
          <w:tcPr>
            <w:tcW w:w="1077" w:type="dxa"/>
            <w:vAlign w:val="center"/>
          </w:tcPr>
          <w:p w14:paraId="4FD14BF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2B5CACA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1D588605"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681A3140"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4FE0505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6B782A7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r>
    </w:tbl>
    <w:p w14:paraId="7BC1DB99" w14:textId="7DCC87C3"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Öğrenci Bilgi</w:t>
      </w:r>
      <w:r w:rsidRPr="00BA0E10">
        <w:rPr>
          <w:rFonts w:ascii="Tahoma" w:eastAsia="Calibri" w:hAnsi="Tahoma" w:cs="Tahoma"/>
          <w:sz w:val="16"/>
          <w:szCs w:val="16"/>
          <w:lang w:val="tr-TR"/>
        </w:rPr>
        <w:t xml:space="preserve"> Yönetim Sistemi (ÖBYS)</w:t>
      </w:r>
    </w:p>
    <w:p w14:paraId="57126674" w14:textId="3D7ADBF7"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Tercih klavuzu</w:t>
      </w:r>
      <w:r w:rsidRPr="00BA0E10">
        <w:rPr>
          <w:rFonts w:ascii="Tahoma" w:eastAsia="Calibri" w:hAnsi="Tahoma" w:cs="Tahoma"/>
          <w:sz w:val="16"/>
          <w:szCs w:val="16"/>
          <w:lang w:val="tr-TR"/>
        </w:rPr>
        <w:t xml:space="preserve"> ve yerleşen öğrenci sayısı</w:t>
      </w:r>
    </w:p>
    <w:p w14:paraId="77F1634D" w14:textId="4191CA72"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Tercih klavuzu</w:t>
      </w:r>
      <w:r w:rsidRPr="00BA0E10">
        <w:rPr>
          <w:rFonts w:ascii="Tahoma" w:eastAsia="Calibri" w:hAnsi="Tahoma" w:cs="Tahoma"/>
          <w:sz w:val="16"/>
          <w:szCs w:val="16"/>
          <w:lang w:val="tr-TR"/>
        </w:rPr>
        <w:t xml:space="preserve"> ve kayıtlanan sayısı</w:t>
      </w:r>
    </w:p>
    <w:p w14:paraId="027B8826" w14:textId="77777777" w:rsidR="00BA0E10" w:rsidRPr="00BA0E10" w:rsidRDefault="00BA0E10" w:rsidP="009159CC">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66ADDCA7" w14:textId="77777777" w:rsidTr="00BA0E10">
        <w:tc>
          <w:tcPr>
            <w:tcW w:w="2797" w:type="dxa"/>
            <w:shd w:val="clear" w:color="auto" w:fill="B8CCE4"/>
            <w:vAlign w:val="center"/>
          </w:tcPr>
          <w:p w14:paraId="5822C0F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4852AA0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2652235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3822950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21BCE26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6646324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2E02C13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3ABBB13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4D89D74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3C14B24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0107644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139F74A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674BEC1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2854C604" w14:textId="77777777" w:rsidTr="008F52AB">
        <w:trPr>
          <w:trHeight w:val="227"/>
        </w:trPr>
        <w:tc>
          <w:tcPr>
            <w:tcW w:w="2797" w:type="dxa"/>
            <w:vAlign w:val="center"/>
          </w:tcPr>
          <w:p w14:paraId="36F6D92C"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3</w:t>
            </w:r>
            <w:r w:rsidRPr="00BA0E10">
              <w:rPr>
                <w:rFonts w:ascii="Tahoma" w:eastAsia="Calibri" w:hAnsi="Tahoma" w:cs="Tahoma"/>
                <w:sz w:val="16"/>
                <w:szCs w:val="16"/>
              </w:rPr>
              <w:t xml:space="preserve">- </w:t>
            </w:r>
            <w:r w:rsidRPr="00BA0E10">
              <w:rPr>
                <w:rFonts w:ascii="Tahoma" w:eastAsia="Calibri" w:hAnsi="Tahoma" w:cs="Tahoma"/>
                <w:noProof/>
                <w:sz w:val="16"/>
                <w:szCs w:val="16"/>
              </w:rPr>
              <w:t>Eğitimin program</w:t>
            </w:r>
            <w:r w:rsidRPr="00BA0E10">
              <w:rPr>
                <w:rFonts w:ascii="Tahoma" w:eastAsia="Calibri" w:hAnsi="Tahoma" w:cs="Tahoma"/>
                <w:sz w:val="16"/>
                <w:szCs w:val="16"/>
              </w:rPr>
              <w:t xml:space="preserve"> süresinde bitirilme oranı</w:t>
            </w:r>
          </w:p>
        </w:tc>
        <w:tc>
          <w:tcPr>
            <w:tcW w:w="938" w:type="dxa"/>
            <w:vAlign w:val="center"/>
          </w:tcPr>
          <w:p w14:paraId="36F6330B"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Oran</w:t>
            </w:r>
          </w:p>
        </w:tc>
        <w:tc>
          <w:tcPr>
            <w:tcW w:w="1077" w:type="dxa"/>
            <w:vAlign w:val="center"/>
          </w:tcPr>
          <w:p w14:paraId="1E11007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34,26</w:t>
            </w:r>
          </w:p>
        </w:tc>
        <w:tc>
          <w:tcPr>
            <w:tcW w:w="1077" w:type="dxa"/>
            <w:vAlign w:val="center"/>
          </w:tcPr>
          <w:p w14:paraId="0D4BBC69"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81</w:t>
            </w:r>
          </w:p>
        </w:tc>
        <w:tc>
          <w:tcPr>
            <w:tcW w:w="1077" w:type="dxa"/>
            <w:vAlign w:val="center"/>
          </w:tcPr>
          <w:p w14:paraId="2D87C031"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83</w:t>
            </w:r>
          </w:p>
        </w:tc>
        <w:tc>
          <w:tcPr>
            <w:tcW w:w="1077" w:type="dxa"/>
            <w:vAlign w:val="center"/>
          </w:tcPr>
          <w:p w14:paraId="4BE4EC8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84</w:t>
            </w:r>
          </w:p>
        </w:tc>
        <w:tc>
          <w:tcPr>
            <w:tcW w:w="1077" w:type="dxa"/>
            <w:vAlign w:val="center"/>
          </w:tcPr>
          <w:p w14:paraId="28537B0C"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84</w:t>
            </w:r>
          </w:p>
        </w:tc>
        <w:tc>
          <w:tcPr>
            <w:tcW w:w="1077" w:type="dxa"/>
            <w:vAlign w:val="center"/>
          </w:tcPr>
          <w:p w14:paraId="25A43A14"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84</w:t>
            </w:r>
          </w:p>
        </w:tc>
      </w:tr>
    </w:tbl>
    <w:p w14:paraId="573D5C7F" w14:textId="6AE33AD2"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Mezun olan</w:t>
      </w:r>
      <w:r w:rsidRPr="00BA0E10">
        <w:rPr>
          <w:rFonts w:ascii="Tahoma" w:eastAsia="Calibri" w:hAnsi="Tahoma" w:cs="Tahoma"/>
          <w:sz w:val="16"/>
          <w:szCs w:val="16"/>
          <w:lang w:val="tr-TR"/>
        </w:rPr>
        <w:t xml:space="preserve"> öğrencilerin içinden normal öğretim süresine göre bitiren öğrenciler ile azami bitirme süresine bölümü</w:t>
      </w:r>
    </w:p>
    <w:p w14:paraId="68125431" w14:textId="03EDE804"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ÖBYS</w:t>
      </w:r>
    </w:p>
    <w:p w14:paraId="2234D6C3" w14:textId="58EA948E"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ÖBYS Dinamik</w:t>
      </w:r>
      <w:r w:rsidRPr="00BA0E10">
        <w:rPr>
          <w:rFonts w:ascii="Tahoma" w:eastAsia="Calibri" w:hAnsi="Tahoma" w:cs="Tahoma"/>
          <w:sz w:val="16"/>
          <w:szCs w:val="16"/>
          <w:lang w:val="tr-TR"/>
        </w:rPr>
        <w:t xml:space="preserve"> Rapor</w:t>
      </w:r>
    </w:p>
    <w:p w14:paraId="601FAD16" w14:textId="77777777" w:rsidR="00BA0E10" w:rsidRPr="00BA0E10" w:rsidRDefault="00BA0E10" w:rsidP="009159CC">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317FD70F" w14:textId="77777777" w:rsidTr="00BA0E10">
        <w:tc>
          <w:tcPr>
            <w:tcW w:w="2797" w:type="dxa"/>
            <w:shd w:val="clear" w:color="auto" w:fill="B8CCE4"/>
            <w:vAlign w:val="center"/>
          </w:tcPr>
          <w:p w14:paraId="3A40125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470B616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1AA56EB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5794127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6695C98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1B613FE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7CDC233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243F6FE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30B423D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09CEE64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616564C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09D8BDA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5AEF82F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002FD1A4" w14:textId="77777777" w:rsidTr="008F52AB">
        <w:trPr>
          <w:trHeight w:val="227"/>
        </w:trPr>
        <w:tc>
          <w:tcPr>
            <w:tcW w:w="2797" w:type="dxa"/>
            <w:vAlign w:val="center"/>
          </w:tcPr>
          <w:p w14:paraId="106A1D10"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4</w:t>
            </w:r>
            <w:r w:rsidRPr="00BA0E10">
              <w:rPr>
                <w:rFonts w:ascii="Tahoma" w:eastAsia="Calibri" w:hAnsi="Tahoma" w:cs="Tahoma"/>
                <w:sz w:val="16"/>
                <w:szCs w:val="16"/>
              </w:rPr>
              <w:t xml:space="preserve">- </w:t>
            </w:r>
            <w:r w:rsidRPr="00BA0E10">
              <w:rPr>
                <w:rFonts w:ascii="Tahoma" w:eastAsia="Calibri" w:hAnsi="Tahoma" w:cs="Tahoma"/>
                <w:noProof/>
                <w:sz w:val="16"/>
                <w:szCs w:val="16"/>
              </w:rPr>
              <w:t>Fen bilimleri</w:t>
            </w:r>
            <w:r w:rsidRPr="00BA0E10">
              <w:rPr>
                <w:rFonts w:ascii="Tahoma" w:eastAsia="Calibri" w:hAnsi="Tahoma" w:cs="Tahoma"/>
                <w:sz w:val="16"/>
                <w:szCs w:val="16"/>
              </w:rPr>
              <w:t xml:space="preserve"> kontenjan doluluk oranı</w:t>
            </w:r>
          </w:p>
        </w:tc>
        <w:tc>
          <w:tcPr>
            <w:tcW w:w="938" w:type="dxa"/>
            <w:vAlign w:val="center"/>
          </w:tcPr>
          <w:p w14:paraId="51E9B4A5"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Oran</w:t>
            </w:r>
          </w:p>
        </w:tc>
        <w:tc>
          <w:tcPr>
            <w:tcW w:w="1077" w:type="dxa"/>
            <w:vAlign w:val="center"/>
          </w:tcPr>
          <w:p w14:paraId="0DC402E0"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33AEF230"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598DF8B9"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368BB084"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27FF939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12CDE751"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r>
    </w:tbl>
    <w:p w14:paraId="458A316E" w14:textId="4A0EC5F3"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Öğrenci Bilgi</w:t>
      </w:r>
      <w:r w:rsidRPr="00BA0E10">
        <w:rPr>
          <w:rFonts w:ascii="Tahoma" w:eastAsia="Calibri" w:hAnsi="Tahoma" w:cs="Tahoma"/>
          <w:sz w:val="16"/>
          <w:szCs w:val="16"/>
          <w:lang w:val="tr-TR"/>
        </w:rPr>
        <w:t xml:space="preserve"> Yönetim Sistemi (ÖBYS)</w:t>
      </w:r>
    </w:p>
    <w:p w14:paraId="61973349" w14:textId="54498F5F"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Tercih klavuzu</w:t>
      </w:r>
      <w:r w:rsidRPr="00BA0E10">
        <w:rPr>
          <w:rFonts w:ascii="Tahoma" w:eastAsia="Calibri" w:hAnsi="Tahoma" w:cs="Tahoma"/>
          <w:sz w:val="16"/>
          <w:szCs w:val="16"/>
          <w:lang w:val="tr-TR"/>
        </w:rPr>
        <w:t xml:space="preserve"> ve yerleşen öğrenci sayısı</w:t>
      </w:r>
    </w:p>
    <w:p w14:paraId="00975615" w14:textId="277828A3"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Tercih klavuzu</w:t>
      </w:r>
      <w:r w:rsidRPr="00BA0E10">
        <w:rPr>
          <w:rFonts w:ascii="Tahoma" w:eastAsia="Calibri" w:hAnsi="Tahoma" w:cs="Tahoma"/>
          <w:sz w:val="16"/>
          <w:szCs w:val="16"/>
          <w:lang w:val="tr-TR"/>
        </w:rPr>
        <w:t xml:space="preserve"> ve kayıtlanan sayısı</w:t>
      </w:r>
    </w:p>
    <w:p w14:paraId="48CE1FF2" w14:textId="77777777" w:rsidR="00BA0E10" w:rsidRPr="00BA0E10" w:rsidRDefault="00BA0E10" w:rsidP="009159CC">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5CF28FCB" w14:textId="77777777" w:rsidTr="00BA0E10">
        <w:tc>
          <w:tcPr>
            <w:tcW w:w="2797" w:type="dxa"/>
            <w:shd w:val="clear" w:color="auto" w:fill="B8CCE4"/>
            <w:vAlign w:val="center"/>
          </w:tcPr>
          <w:p w14:paraId="26AC693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3F4D7AA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1A668B4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6AF9978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0437F2F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717183A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2AD3F91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2108421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54DB8E6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05F29B1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4733EE5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2E4B293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14780F6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124D8682" w14:textId="77777777" w:rsidTr="008F52AB">
        <w:trPr>
          <w:trHeight w:val="227"/>
        </w:trPr>
        <w:tc>
          <w:tcPr>
            <w:tcW w:w="2797" w:type="dxa"/>
            <w:vAlign w:val="center"/>
          </w:tcPr>
          <w:p w14:paraId="6083483E"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5</w:t>
            </w:r>
            <w:r w:rsidRPr="00BA0E10">
              <w:rPr>
                <w:rFonts w:ascii="Tahoma" w:eastAsia="Calibri" w:hAnsi="Tahoma" w:cs="Tahoma"/>
                <w:sz w:val="16"/>
                <w:szCs w:val="16"/>
              </w:rPr>
              <w:t xml:space="preserve">- </w:t>
            </w:r>
            <w:r w:rsidRPr="00BA0E10">
              <w:rPr>
                <w:rFonts w:ascii="Tahoma" w:eastAsia="Calibri" w:hAnsi="Tahoma" w:cs="Tahoma"/>
                <w:noProof/>
                <w:sz w:val="16"/>
                <w:szCs w:val="16"/>
              </w:rPr>
              <w:t>Kütüphanede bulunan</w:t>
            </w:r>
            <w:r w:rsidRPr="00BA0E10">
              <w:rPr>
                <w:rFonts w:ascii="Tahoma" w:eastAsia="Calibri" w:hAnsi="Tahoma" w:cs="Tahoma"/>
                <w:sz w:val="16"/>
                <w:szCs w:val="16"/>
              </w:rPr>
              <w:t xml:space="preserve"> basılı ve elektronik kaynak sayısı</w:t>
            </w:r>
          </w:p>
        </w:tc>
        <w:tc>
          <w:tcPr>
            <w:tcW w:w="938" w:type="dxa"/>
            <w:vAlign w:val="center"/>
          </w:tcPr>
          <w:p w14:paraId="27776923"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2B092BCC"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287.541.158</w:t>
            </w:r>
          </w:p>
        </w:tc>
        <w:tc>
          <w:tcPr>
            <w:tcW w:w="1077" w:type="dxa"/>
            <w:vAlign w:val="center"/>
          </w:tcPr>
          <w:p w14:paraId="19E200E9"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298.200.000</w:t>
            </w:r>
          </w:p>
        </w:tc>
        <w:tc>
          <w:tcPr>
            <w:tcW w:w="1077" w:type="dxa"/>
            <w:vAlign w:val="center"/>
          </w:tcPr>
          <w:p w14:paraId="0E49AF4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481.915.964</w:t>
            </w:r>
          </w:p>
        </w:tc>
        <w:tc>
          <w:tcPr>
            <w:tcW w:w="1077" w:type="dxa"/>
            <w:vAlign w:val="center"/>
          </w:tcPr>
          <w:p w14:paraId="3BD61F52"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499.252.663</w:t>
            </w:r>
          </w:p>
        </w:tc>
        <w:tc>
          <w:tcPr>
            <w:tcW w:w="1077" w:type="dxa"/>
            <w:vAlign w:val="center"/>
          </w:tcPr>
          <w:p w14:paraId="207C4F2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499.987.234</w:t>
            </w:r>
          </w:p>
        </w:tc>
        <w:tc>
          <w:tcPr>
            <w:tcW w:w="1077" w:type="dxa"/>
            <w:vAlign w:val="center"/>
          </w:tcPr>
          <w:p w14:paraId="5BF648A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501.265.854</w:t>
            </w:r>
          </w:p>
        </w:tc>
      </w:tr>
    </w:tbl>
    <w:p w14:paraId="432DF547" w14:textId="3FA4AC23" w:rsidR="00BA0E10" w:rsidRPr="00276EF7" w:rsidRDefault="00BA0E10" w:rsidP="00276EF7">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276EF7">
        <w:rPr>
          <w:rFonts w:ascii="Tahoma" w:eastAsia="Calibri" w:hAnsi="Tahoma" w:cs="Tahoma"/>
          <w:b/>
          <w:sz w:val="16"/>
          <w:szCs w:val="16"/>
          <w:lang w:val="tr-TR"/>
        </w:rPr>
        <w:t xml:space="preserve">  </w:t>
      </w:r>
      <w:r w:rsidR="00276EF7" w:rsidRPr="00276EF7">
        <w:rPr>
          <w:rFonts w:ascii="Tahoma" w:eastAsia="Calibri" w:hAnsi="Tahoma" w:cs="Tahoma"/>
          <w:noProof/>
          <w:sz w:val="16"/>
          <w:szCs w:val="16"/>
          <w:lang w:val="tr-TR"/>
        </w:rPr>
        <w:t>Üniversitemiz kütüphanesinde</w:t>
      </w:r>
      <w:r w:rsidR="00276EF7" w:rsidRPr="00276EF7">
        <w:rPr>
          <w:rFonts w:ascii="Tahoma" w:eastAsia="Calibri" w:hAnsi="Tahoma" w:cs="Tahoma"/>
          <w:sz w:val="16"/>
          <w:szCs w:val="16"/>
          <w:lang w:val="tr-TR"/>
        </w:rPr>
        <w:t xml:space="preserve"> yer alan basılı kitap ve elektronik kaynak sayısının toplamıdır.</w:t>
      </w:r>
    </w:p>
    <w:p w14:paraId="55278CA5" w14:textId="528EE259" w:rsidR="00BA0E10" w:rsidRPr="00BA0E10" w:rsidRDefault="00BA0E10" w:rsidP="00276EF7">
      <w:pPr>
        <w:keepNext/>
        <w:keepLines/>
        <w:widowControl/>
        <w:tabs>
          <w:tab w:val="left" w:pos="2694"/>
        </w:tabs>
        <w:spacing w:line="276" w:lineRule="auto"/>
        <w:rPr>
          <w:rFonts w:ascii="Tahoma" w:eastAsia="Calibri" w:hAnsi="Tahoma" w:cs="Tahoma"/>
          <w:sz w:val="16"/>
          <w:szCs w:val="16"/>
          <w:lang w:val="tr-TR"/>
        </w:rPr>
      </w:pPr>
      <w:r w:rsidRPr="00276EF7">
        <w:rPr>
          <w:rFonts w:ascii="Tahoma" w:eastAsia="Calibri" w:hAnsi="Tahoma" w:cs="Tahoma"/>
          <w:b/>
          <w:sz w:val="16"/>
          <w:szCs w:val="16"/>
          <w:lang w:val="tr-TR"/>
        </w:rPr>
        <w:t>Hesaplama Yöntemi:</w:t>
      </w:r>
      <w:r w:rsidRPr="00276EF7">
        <w:rPr>
          <w:rFonts w:ascii="Tahoma" w:eastAsia="Calibri" w:hAnsi="Tahoma" w:cs="Tahoma"/>
          <w:b/>
          <w:sz w:val="16"/>
          <w:szCs w:val="16"/>
          <w:lang w:val="tr-TR"/>
        </w:rPr>
        <w:tab/>
      </w:r>
      <w:r w:rsidR="00276EF7" w:rsidRPr="00276EF7">
        <w:rPr>
          <w:rFonts w:ascii="Tahoma" w:eastAsia="Calibri" w:hAnsi="Tahoma" w:cs="Tahoma"/>
          <w:b/>
          <w:sz w:val="16"/>
          <w:szCs w:val="16"/>
          <w:lang w:val="tr-TR"/>
        </w:rPr>
        <w:t xml:space="preserve">  </w:t>
      </w:r>
      <w:r w:rsidR="00276EF7" w:rsidRPr="00276EF7">
        <w:rPr>
          <w:rFonts w:ascii="Tahoma" w:eastAsia="Calibri" w:hAnsi="Tahoma" w:cs="Tahoma"/>
          <w:noProof/>
          <w:sz w:val="16"/>
          <w:szCs w:val="16"/>
          <w:lang w:val="tr-TR"/>
        </w:rPr>
        <w:t>Web sayfasından</w:t>
      </w:r>
      <w:r w:rsidR="00276EF7" w:rsidRPr="00276EF7">
        <w:rPr>
          <w:rFonts w:ascii="Tahoma" w:eastAsia="Calibri" w:hAnsi="Tahoma" w:cs="Tahoma"/>
          <w:sz w:val="16"/>
          <w:szCs w:val="16"/>
          <w:lang w:val="tr-TR"/>
        </w:rPr>
        <w:t xml:space="preserve"> tarama yöntemi ile bulunur</w:t>
      </w:r>
      <w:r w:rsidR="00276EF7">
        <w:rPr>
          <w:rFonts w:ascii="Tahoma" w:eastAsia="Calibri" w:hAnsi="Tahoma" w:cs="Tahoma"/>
          <w:sz w:val="16"/>
          <w:szCs w:val="16"/>
          <w:lang w:val="tr-TR"/>
        </w:rPr>
        <w:t>.</w:t>
      </w:r>
    </w:p>
    <w:p w14:paraId="694B6656" w14:textId="0E718124"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Kütüphanenin kullanmış</w:t>
      </w:r>
      <w:r w:rsidRPr="00BA0E10">
        <w:rPr>
          <w:rFonts w:ascii="Tahoma" w:eastAsia="Calibri" w:hAnsi="Tahoma" w:cs="Tahoma"/>
          <w:sz w:val="16"/>
          <w:szCs w:val="16"/>
          <w:lang w:val="tr-TR"/>
        </w:rPr>
        <w:t xml:space="preserve"> olduğu Federe arama motoru (PİRİ)</w:t>
      </w:r>
    </w:p>
    <w:p w14:paraId="0CA1EDA0" w14:textId="4F4B39E7" w:rsidR="00BA0E10" w:rsidRDefault="00BA0E10" w:rsidP="009159CC">
      <w:pPr>
        <w:widowControl/>
        <w:tabs>
          <w:tab w:val="left" w:pos="2694"/>
        </w:tabs>
        <w:spacing w:after="240" w:line="276" w:lineRule="auto"/>
        <w:rPr>
          <w:rFonts w:ascii="Tahoma" w:eastAsia="Calibri" w:hAnsi="Tahoma" w:cs="Tahoma"/>
          <w:b/>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p w14:paraId="13F945C9" w14:textId="77777777" w:rsidR="00422AD4" w:rsidRPr="00BA0E10" w:rsidRDefault="00422AD4" w:rsidP="009159CC">
      <w:pPr>
        <w:widowControl/>
        <w:tabs>
          <w:tab w:val="left" w:pos="2694"/>
        </w:tabs>
        <w:spacing w:after="240" w:line="276" w:lineRule="auto"/>
        <w:rPr>
          <w:rFonts w:ascii="Tahoma" w:eastAsia="Calibri" w:hAnsi="Tahoma" w:cs="Tahoma"/>
          <w:sz w:val="16"/>
          <w:szCs w:val="16"/>
          <w:lang w:val="tr-TR"/>
        </w:rPr>
      </w:pP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20D760EF" w14:textId="77777777" w:rsidTr="00BA0E10">
        <w:tc>
          <w:tcPr>
            <w:tcW w:w="2797" w:type="dxa"/>
            <w:shd w:val="clear" w:color="auto" w:fill="B8CCE4"/>
            <w:vAlign w:val="center"/>
          </w:tcPr>
          <w:p w14:paraId="3B25DAA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364330F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4ABA087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5DE462F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1DB4DF5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3EE7F48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639BB6A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67BC056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33292D1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DB3CD4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05D71BA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284C76A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1870220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0ABB1B9D" w14:textId="77777777" w:rsidTr="008F52AB">
        <w:trPr>
          <w:trHeight w:val="227"/>
        </w:trPr>
        <w:tc>
          <w:tcPr>
            <w:tcW w:w="2797" w:type="dxa"/>
            <w:vAlign w:val="center"/>
          </w:tcPr>
          <w:p w14:paraId="01AE6F3E"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6</w:t>
            </w:r>
            <w:r w:rsidRPr="00BA0E10">
              <w:rPr>
                <w:rFonts w:ascii="Tahoma" w:eastAsia="Calibri" w:hAnsi="Tahoma" w:cs="Tahoma"/>
                <w:sz w:val="16"/>
                <w:szCs w:val="16"/>
              </w:rPr>
              <w:t xml:space="preserve">- </w:t>
            </w:r>
            <w:r w:rsidRPr="00BA0E10">
              <w:rPr>
                <w:rFonts w:ascii="Tahoma" w:eastAsia="Calibri" w:hAnsi="Tahoma" w:cs="Tahoma"/>
                <w:noProof/>
                <w:sz w:val="16"/>
                <w:szCs w:val="16"/>
              </w:rPr>
              <w:t>Kütüphanede bulunan</w:t>
            </w:r>
            <w:r w:rsidRPr="00BA0E10">
              <w:rPr>
                <w:rFonts w:ascii="Tahoma" w:eastAsia="Calibri" w:hAnsi="Tahoma" w:cs="Tahoma"/>
                <w:sz w:val="16"/>
                <w:szCs w:val="16"/>
              </w:rPr>
              <w:t xml:space="preserve"> öğrenci başına düşen basılı ve elektronik kaynak sayısı</w:t>
            </w:r>
          </w:p>
        </w:tc>
        <w:tc>
          <w:tcPr>
            <w:tcW w:w="938" w:type="dxa"/>
            <w:vAlign w:val="center"/>
          </w:tcPr>
          <w:p w14:paraId="1BEE5CC4"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22698A5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4.326</w:t>
            </w:r>
          </w:p>
        </w:tc>
        <w:tc>
          <w:tcPr>
            <w:tcW w:w="1077" w:type="dxa"/>
            <w:vAlign w:val="center"/>
          </w:tcPr>
          <w:p w14:paraId="45EE2DB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4.800</w:t>
            </w:r>
          </w:p>
        </w:tc>
        <w:tc>
          <w:tcPr>
            <w:tcW w:w="1077" w:type="dxa"/>
            <w:vAlign w:val="center"/>
          </w:tcPr>
          <w:p w14:paraId="5D5C78B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9.030</w:t>
            </w:r>
          </w:p>
        </w:tc>
        <w:tc>
          <w:tcPr>
            <w:tcW w:w="1077" w:type="dxa"/>
            <w:vAlign w:val="center"/>
          </w:tcPr>
          <w:p w14:paraId="3F908110"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9.050</w:t>
            </w:r>
          </w:p>
        </w:tc>
        <w:tc>
          <w:tcPr>
            <w:tcW w:w="1077" w:type="dxa"/>
            <w:vAlign w:val="center"/>
          </w:tcPr>
          <w:p w14:paraId="25B42891"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9.100</w:t>
            </w:r>
          </w:p>
        </w:tc>
        <w:tc>
          <w:tcPr>
            <w:tcW w:w="1077" w:type="dxa"/>
            <w:vAlign w:val="center"/>
          </w:tcPr>
          <w:p w14:paraId="0B850FC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9.150</w:t>
            </w:r>
          </w:p>
        </w:tc>
      </w:tr>
    </w:tbl>
    <w:p w14:paraId="1EFCECB1" w14:textId="0AA953F1" w:rsidR="00276EF7" w:rsidRPr="0084783B" w:rsidRDefault="00BA0E10" w:rsidP="00276EF7">
      <w:pPr>
        <w:keepNext/>
        <w:keepLines/>
        <w:widowControl/>
        <w:ind w:left="2835" w:hanging="2835"/>
        <w:rPr>
          <w:rFonts w:ascii="Tahoma" w:eastAsia="Calibri" w:hAnsi="Tahoma" w:cs="Tahoma"/>
          <w:sz w:val="14"/>
          <w:szCs w:val="14"/>
          <w:lang w:val="tr-TR"/>
        </w:rPr>
      </w:pPr>
      <w:r w:rsidRPr="00BA0E10">
        <w:rPr>
          <w:rFonts w:ascii="Tahoma" w:eastAsia="Calibri" w:hAnsi="Tahoma" w:cs="Tahoma"/>
          <w:b/>
          <w:sz w:val="16"/>
          <w:szCs w:val="16"/>
          <w:lang w:val="tr-TR"/>
        </w:rPr>
        <w:t>Göstergeye İlişkin Açıklama:</w:t>
      </w:r>
      <w:r w:rsidR="00276EF7">
        <w:rPr>
          <w:rFonts w:ascii="Tahoma" w:eastAsia="Calibri" w:hAnsi="Tahoma" w:cs="Tahoma"/>
          <w:b/>
          <w:sz w:val="16"/>
          <w:szCs w:val="16"/>
          <w:lang w:val="tr-TR"/>
        </w:rPr>
        <w:t xml:space="preserve">           </w:t>
      </w:r>
      <w:r w:rsidR="00276EF7" w:rsidRPr="00276EF7">
        <w:rPr>
          <w:rFonts w:ascii="Tahoma" w:eastAsia="Calibri" w:hAnsi="Tahoma" w:cs="Tahoma"/>
          <w:noProof/>
          <w:sz w:val="16"/>
          <w:szCs w:val="16"/>
          <w:lang w:val="tr-TR"/>
        </w:rPr>
        <w:t>Üniversitemiz kütüphanesinde</w:t>
      </w:r>
      <w:r w:rsidR="00276EF7" w:rsidRPr="00276EF7">
        <w:rPr>
          <w:rFonts w:ascii="Tahoma" w:eastAsia="Calibri" w:hAnsi="Tahoma" w:cs="Tahoma"/>
          <w:sz w:val="16"/>
          <w:szCs w:val="16"/>
          <w:lang w:val="tr-TR"/>
        </w:rPr>
        <w:t xml:space="preserve"> yer alan basılı ve elektronik kaynak sayısının öğrenci başına kaç adet </w:t>
      </w:r>
      <w:r w:rsidR="00276EF7">
        <w:rPr>
          <w:rFonts w:ascii="Tahoma" w:eastAsia="Calibri" w:hAnsi="Tahoma" w:cs="Tahoma"/>
          <w:sz w:val="16"/>
          <w:szCs w:val="16"/>
          <w:lang w:val="tr-TR"/>
        </w:rPr>
        <w:t xml:space="preserve">      </w:t>
      </w:r>
      <w:r w:rsidR="00276EF7" w:rsidRPr="00276EF7">
        <w:rPr>
          <w:rFonts w:ascii="Tahoma" w:eastAsia="Calibri" w:hAnsi="Tahoma" w:cs="Tahoma"/>
          <w:sz w:val="16"/>
          <w:szCs w:val="16"/>
          <w:lang w:val="tr-TR"/>
        </w:rPr>
        <w:t>olduğunu   ifade eder.</w:t>
      </w:r>
      <w:r w:rsidR="00276EF7">
        <w:rPr>
          <w:rFonts w:ascii="Tahoma" w:eastAsia="Calibri" w:hAnsi="Tahoma" w:cs="Tahoma"/>
          <w:sz w:val="14"/>
          <w:szCs w:val="14"/>
          <w:lang w:val="tr-TR"/>
        </w:rPr>
        <w:t xml:space="preserve"> </w:t>
      </w:r>
    </w:p>
    <w:p w14:paraId="0E2CA7B6" w14:textId="0D681D50"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Kaynak sayısı</w:t>
      </w:r>
      <w:r w:rsidRPr="00BA0E10">
        <w:rPr>
          <w:rFonts w:ascii="Tahoma" w:eastAsia="Calibri" w:hAnsi="Tahoma" w:cs="Tahoma"/>
          <w:sz w:val="16"/>
          <w:szCs w:val="16"/>
          <w:lang w:val="tr-TR"/>
        </w:rPr>
        <w:t xml:space="preserve"> / Öğrenci sayısı</w:t>
      </w:r>
    </w:p>
    <w:p w14:paraId="622AADBB" w14:textId="40147F32"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Kütüphanenin kullandığı</w:t>
      </w:r>
      <w:r w:rsidRPr="00BA0E10">
        <w:rPr>
          <w:rFonts w:ascii="Tahoma" w:eastAsia="Calibri" w:hAnsi="Tahoma" w:cs="Tahoma"/>
          <w:sz w:val="16"/>
          <w:szCs w:val="16"/>
          <w:lang w:val="tr-TR"/>
        </w:rPr>
        <w:t xml:space="preserve"> Federe arama motoru ( PİRİ)</w:t>
      </w:r>
    </w:p>
    <w:p w14:paraId="1A57DD1E" w14:textId="41409162" w:rsidR="00BA0E10" w:rsidRPr="00BA0E10" w:rsidRDefault="00276EF7" w:rsidP="009159CC">
      <w:pPr>
        <w:keepNext/>
        <w:keepLines/>
        <w:widowControl/>
        <w:tabs>
          <w:tab w:val="left" w:pos="2694"/>
        </w:tabs>
        <w:spacing w:line="276" w:lineRule="auto"/>
        <w:rPr>
          <w:rFonts w:ascii="Tahoma" w:eastAsia="Calibri" w:hAnsi="Tahoma" w:cs="Tahoma"/>
          <w:sz w:val="16"/>
          <w:szCs w:val="16"/>
          <w:lang w:val="tr-TR"/>
        </w:rPr>
      </w:pPr>
      <w:r>
        <w:rPr>
          <w:rFonts w:ascii="Tahoma" w:eastAsia="Calibri" w:hAnsi="Tahoma" w:cs="Tahoma"/>
          <w:sz w:val="16"/>
          <w:szCs w:val="16"/>
          <w:lang w:val="tr-TR"/>
        </w:rPr>
        <w:t xml:space="preserve">                                                         </w:t>
      </w:r>
      <w:r w:rsidR="00BA0E10" w:rsidRPr="00BA0E10">
        <w:rPr>
          <w:rFonts w:ascii="Tahoma" w:eastAsia="Calibri" w:hAnsi="Tahoma" w:cs="Tahoma"/>
          <w:sz w:val="16"/>
          <w:szCs w:val="16"/>
          <w:lang w:val="tr-TR"/>
        </w:rPr>
        <w:t>Sayılarla Marmara web sayfası</w:t>
      </w:r>
    </w:p>
    <w:p w14:paraId="37CA76E1" w14:textId="77777777" w:rsidR="00BA0E10" w:rsidRPr="00BA0E10" w:rsidRDefault="00BA0E10" w:rsidP="009159CC">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515514CF" w14:textId="77777777" w:rsidTr="00BA0E10">
        <w:tc>
          <w:tcPr>
            <w:tcW w:w="2797" w:type="dxa"/>
            <w:shd w:val="clear" w:color="auto" w:fill="B8CCE4"/>
            <w:vAlign w:val="center"/>
          </w:tcPr>
          <w:p w14:paraId="6D3F6B4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350479C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07C1D86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32970DC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67F9686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66265B8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68933C4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737BC2D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6DEE662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6DD2D5D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4C627EE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79AC6AF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6690854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62DD8EC2" w14:textId="77777777" w:rsidTr="008F52AB">
        <w:trPr>
          <w:trHeight w:val="227"/>
        </w:trPr>
        <w:tc>
          <w:tcPr>
            <w:tcW w:w="2797" w:type="dxa"/>
            <w:vAlign w:val="center"/>
          </w:tcPr>
          <w:p w14:paraId="480C2F40"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7</w:t>
            </w:r>
            <w:r w:rsidRPr="00BA0E10">
              <w:rPr>
                <w:rFonts w:ascii="Tahoma" w:eastAsia="Calibri" w:hAnsi="Tahoma" w:cs="Tahoma"/>
                <w:sz w:val="16"/>
                <w:szCs w:val="16"/>
              </w:rPr>
              <w:t xml:space="preserve">- </w:t>
            </w:r>
            <w:r w:rsidRPr="00BA0E10">
              <w:rPr>
                <w:rFonts w:ascii="Tahoma" w:eastAsia="Calibri" w:hAnsi="Tahoma" w:cs="Tahoma"/>
                <w:noProof/>
                <w:sz w:val="16"/>
                <w:szCs w:val="16"/>
              </w:rPr>
              <w:t>Kütüphaneden yararlanan</w:t>
            </w:r>
            <w:r w:rsidRPr="00BA0E10">
              <w:rPr>
                <w:rFonts w:ascii="Tahoma" w:eastAsia="Calibri" w:hAnsi="Tahoma" w:cs="Tahoma"/>
                <w:sz w:val="16"/>
                <w:szCs w:val="16"/>
              </w:rPr>
              <w:t xml:space="preserve"> kişi sayısı</w:t>
            </w:r>
          </w:p>
        </w:tc>
        <w:tc>
          <w:tcPr>
            <w:tcW w:w="938" w:type="dxa"/>
            <w:vAlign w:val="center"/>
          </w:tcPr>
          <w:p w14:paraId="167D933A"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6A85DDE7"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2.005.954</w:t>
            </w:r>
          </w:p>
        </w:tc>
        <w:tc>
          <w:tcPr>
            <w:tcW w:w="1077" w:type="dxa"/>
            <w:vAlign w:val="center"/>
          </w:tcPr>
          <w:p w14:paraId="2C9ECBD9"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900.000</w:t>
            </w:r>
          </w:p>
        </w:tc>
        <w:tc>
          <w:tcPr>
            <w:tcW w:w="1077" w:type="dxa"/>
            <w:vAlign w:val="center"/>
          </w:tcPr>
          <w:p w14:paraId="62FF1102"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1.200.000</w:t>
            </w:r>
          </w:p>
        </w:tc>
        <w:tc>
          <w:tcPr>
            <w:tcW w:w="1077" w:type="dxa"/>
            <w:vAlign w:val="center"/>
          </w:tcPr>
          <w:p w14:paraId="6E3C570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1.800.000</w:t>
            </w:r>
          </w:p>
        </w:tc>
        <w:tc>
          <w:tcPr>
            <w:tcW w:w="1077" w:type="dxa"/>
            <w:vAlign w:val="center"/>
          </w:tcPr>
          <w:p w14:paraId="1BE2ED67"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1.850.000</w:t>
            </w:r>
          </w:p>
        </w:tc>
        <w:tc>
          <w:tcPr>
            <w:tcW w:w="1077" w:type="dxa"/>
            <w:vAlign w:val="center"/>
          </w:tcPr>
          <w:p w14:paraId="6BBA3DB1"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1.900.000</w:t>
            </w:r>
          </w:p>
        </w:tc>
      </w:tr>
    </w:tbl>
    <w:p w14:paraId="68BA9233" w14:textId="37CAF50B" w:rsidR="00BA0E10" w:rsidRPr="00BA0E10" w:rsidRDefault="00BA0E10" w:rsidP="00EA5BB7">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276EF7">
        <w:rPr>
          <w:rFonts w:ascii="Tahoma" w:eastAsia="Calibri" w:hAnsi="Tahoma" w:cs="Tahoma"/>
          <w:b/>
          <w:sz w:val="16"/>
          <w:szCs w:val="16"/>
          <w:lang w:val="tr-TR"/>
        </w:rPr>
        <w:t xml:space="preserve"> </w:t>
      </w:r>
      <w:r w:rsidR="00EA5BB7">
        <w:rPr>
          <w:rFonts w:ascii="Tahoma" w:eastAsia="Calibri" w:hAnsi="Tahoma" w:cs="Tahoma"/>
          <w:b/>
          <w:sz w:val="16"/>
          <w:szCs w:val="16"/>
          <w:lang w:val="tr-TR"/>
        </w:rPr>
        <w:t xml:space="preserve"> </w:t>
      </w:r>
      <w:r w:rsidR="00276EF7">
        <w:rPr>
          <w:rFonts w:ascii="Tahoma" w:eastAsia="Calibri" w:hAnsi="Tahoma" w:cs="Tahoma"/>
          <w:b/>
          <w:sz w:val="16"/>
          <w:szCs w:val="16"/>
          <w:lang w:val="tr-TR"/>
        </w:rPr>
        <w:t xml:space="preserve"> </w:t>
      </w:r>
      <w:r w:rsidR="00276EF7" w:rsidRPr="00EA5BB7">
        <w:rPr>
          <w:rFonts w:ascii="Tahoma" w:eastAsia="Calibri" w:hAnsi="Tahoma" w:cs="Tahoma"/>
          <w:bCs/>
          <w:sz w:val="16"/>
          <w:szCs w:val="16"/>
          <w:lang w:val="tr-TR"/>
        </w:rPr>
        <w:t>Kütüphaneden yararlanan kişi sayısını ifade etmektedir.</w:t>
      </w:r>
    </w:p>
    <w:p w14:paraId="588793AE" w14:textId="7A9A3099" w:rsidR="00BA0E10" w:rsidRPr="00BA0E10" w:rsidRDefault="00BA0E10" w:rsidP="00EA5BB7">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Tarih aralığı</w:t>
      </w:r>
      <w:r w:rsidRPr="00BA0E10">
        <w:rPr>
          <w:rFonts w:ascii="Tahoma" w:eastAsia="Calibri" w:hAnsi="Tahoma" w:cs="Tahoma"/>
          <w:sz w:val="16"/>
          <w:szCs w:val="16"/>
          <w:lang w:val="tr-TR"/>
        </w:rPr>
        <w:t xml:space="preserve"> verilerek giriş çıkış sayısı bulunur</w:t>
      </w:r>
    </w:p>
    <w:p w14:paraId="64395C4A" w14:textId="4A96146B" w:rsidR="00BA0E10" w:rsidRPr="00BA0E10" w:rsidRDefault="00BA0E10" w:rsidP="00EA5BB7">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kartyonetim.marmara</w:t>
      </w:r>
      <w:r w:rsidRPr="00BA0E10">
        <w:rPr>
          <w:rFonts w:ascii="Tahoma" w:eastAsia="Calibri" w:hAnsi="Tahoma" w:cs="Tahoma"/>
          <w:sz w:val="16"/>
          <w:szCs w:val="16"/>
          <w:lang w:val="tr-TR"/>
        </w:rPr>
        <w:t>.edu.tr  sayfası</w:t>
      </w:r>
    </w:p>
    <w:p w14:paraId="07967A2C" w14:textId="77777777" w:rsidR="00BA0E10" w:rsidRPr="00BA0E10" w:rsidRDefault="00BA0E10" w:rsidP="009159CC">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398AB6DC" w14:textId="77777777" w:rsidTr="00BA0E10">
        <w:tc>
          <w:tcPr>
            <w:tcW w:w="2797" w:type="dxa"/>
            <w:shd w:val="clear" w:color="auto" w:fill="B8CCE4"/>
            <w:vAlign w:val="center"/>
          </w:tcPr>
          <w:p w14:paraId="32D9A40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62777E2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1D2FB2E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49EF10B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73625E8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1FD0630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1873568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1BCAB31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4A442DA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3497318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2754298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62C9712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650630C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6834A2FF" w14:textId="77777777" w:rsidTr="008F52AB">
        <w:trPr>
          <w:trHeight w:val="227"/>
        </w:trPr>
        <w:tc>
          <w:tcPr>
            <w:tcW w:w="2797" w:type="dxa"/>
            <w:vAlign w:val="center"/>
          </w:tcPr>
          <w:p w14:paraId="1995EAF8"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8</w:t>
            </w:r>
            <w:r w:rsidRPr="00BA0E10">
              <w:rPr>
                <w:rFonts w:ascii="Tahoma" w:eastAsia="Calibri" w:hAnsi="Tahoma" w:cs="Tahoma"/>
                <w:sz w:val="16"/>
                <w:szCs w:val="16"/>
              </w:rPr>
              <w:t xml:space="preserve">- </w:t>
            </w:r>
            <w:r w:rsidRPr="00BA0E10">
              <w:rPr>
                <w:rFonts w:ascii="Tahoma" w:eastAsia="Calibri" w:hAnsi="Tahoma" w:cs="Tahoma"/>
                <w:noProof/>
                <w:sz w:val="16"/>
                <w:szCs w:val="16"/>
              </w:rPr>
              <w:t>Lisansüstü öğrencilerin</w:t>
            </w:r>
            <w:r w:rsidRPr="00BA0E10">
              <w:rPr>
                <w:rFonts w:ascii="Tahoma" w:eastAsia="Calibri" w:hAnsi="Tahoma" w:cs="Tahoma"/>
                <w:sz w:val="16"/>
                <w:szCs w:val="16"/>
              </w:rPr>
              <w:t xml:space="preserve"> toplam öğrenciler içindeki payı</w:t>
            </w:r>
          </w:p>
        </w:tc>
        <w:tc>
          <w:tcPr>
            <w:tcW w:w="938" w:type="dxa"/>
            <w:vAlign w:val="center"/>
          </w:tcPr>
          <w:p w14:paraId="2763E5CA"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Oran</w:t>
            </w:r>
          </w:p>
        </w:tc>
        <w:tc>
          <w:tcPr>
            <w:tcW w:w="1077" w:type="dxa"/>
            <w:vAlign w:val="center"/>
          </w:tcPr>
          <w:p w14:paraId="3E734AFA"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18,11</w:t>
            </w:r>
          </w:p>
        </w:tc>
        <w:tc>
          <w:tcPr>
            <w:tcW w:w="1077" w:type="dxa"/>
            <w:vAlign w:val="center"/>
          </w:tcPr>
          <w:p w14:paraId="6810356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23</w:t>
            </w:r>
          </w:p>
        </w:tc>
        <w:tc>
          <w:tcPr>
            <w:tcW w:w="1077" w:type="dxa"/>
            <w:vAlign w:val="center"/>
          </w:tcPr>
          <w:p w14:paraId="50DEAA4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24</w:t>
            </w:r>
          </w:p>
        </w:tc>
        <w:tc>
          <w:tcPr>
            <w:tcW w:w="1077" w:type="dxa"/>
            <w:vAlign w:val="center"/>
          </w:tcPr>
          <w:p w14:paraId="0937668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25</w:t>
            </w:r>
          </w:p>
        </w:tc>
        <w:tc>
          <w:tcPr>
            <w:tcW w:w="1077" w:type="dxa"/>
            <w:vAlign w:val="center"/>
          </w:tcPr>
          <w:p w14:paraId="2D64D86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25</w:t>
            </w:r>
          </w:p>
        </w:tc>
        <w:tc>
          <w:tcPr>
            <w:tcW w:w="1077" w:type="dxa"/>
            <w:vAlign w:val="center"/>
          </w:tcPr>
          <w:p w14:paraId="10CECA54"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25</w:t>
            </w:r>
          </w:p>
        </w:tc>
      </w:tr>
    </w:tbl>
    <w:p w14:paraId="465E1077" w14:textId="0CD77326"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Öğrenci Bilgi</w:t>
      </w:r>
      <w:r w:rsidRPr="00BA0E10">
        <w:rPr>
          <w:rFonts w:ascii="Tahoma" w:eastAsia="Calibri" w:hAnsi="Tahoma" w:cs="Tahoma"/>
          <w:sz w:val="16"/>
          <w:szCs w:val="16"/>
          <w:lang w:val="tr-TR"/>
        </w:rPr>
        <w:t xml:space="preserve"> Yönetim Sistemi</w:t>
      </w:r>
    </w:p>
    <w:p w14:paraId="21AA7A6D" w14:textId="792BEE17"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ÖBYS Dinamik</w:t>
      </w:r>
      <w:r w:rsidRPr="00BA0E10">
        <w:rPr>
          <w:rFonts w:ascii="Tahoma" w:eastAsia="Calibri" w:hAnsi="Tahoma" w:cs="Tahoma"/>
          <w:sz w:val="16"/>
          <w:szCs w:val="16"/>
          <w:lang w:val="tr-TR"/>
        </w:rPr>
        <w:t xml:space="preserve"> Rapor</w:t>
      </w:r>
    </w:p>
    <w:p w14:paraId="24276F3B" w14:textId="05BA0202"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ÖBYS</w:t>
      </w:r>
    </w:p>
    <w:p w14:paraId="17E2F6CA" w14:textId="77777777" w:rsidR="00BA0E10" w:rsidRPr="00BA0E10" w:rsidRDefault="00BA0E10" w:rsidP="009159CC">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7A84233B" w14:textId="77777777" w:rsidTr="00BA0E10">
        <w:tc>
          <w:tcPr>
            <w:tcW w:w="2797" w:type="dxa"/>
            <w:shd w:val="clear" w:color="auto" w:fill="B8CCE4"/>
            <w:vAlign w:val="center"/>
          </w:tcPr>
          <w:p w14:paraId="79225A6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35F2218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24FC9C8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0A0E674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659DB08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6D8A877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767C625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1CD633D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608ED56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629CDF2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3728B64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2FE4971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6F85C93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4B209A70" w14:textId="77777777" w:rsidTr="008F52AB">
        <w:trPr>
          <w:trHeight w:val="227"/>
        </w:trPr>
        <w:tc>
          <w:tcPr>
            <w:tcW w:w="2797" w:type="dxa"/>
            <w:vAlign w:val="center"/>
          </w:tcPr>
          <w:p w14:paraId="3A4884BF"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9</w:t>
            </w:r>
            <w:r w:rsidRPr="00BA0E10">
              <w:rPr>
                <w:rFonts w:ascii="Tahoma" w:eastAsia="Calibri" w:hAnsi="Tahoma" w:cs="Tahoma"/>
                <w:sz w:val="16"/>
                <w:szCs w:val="16"/>
              </w:rPr>
              <w:t xml:space="preserve">- </w:t>
            </w:r>
            <w:r w:rsidRPr="00BA0E10">
              <w:rPr>
                <w:rFonts w:ascii="Tahoma" w:eastAsia="Calibri" w:hAnsi="Tahoma" w:cs="Tahoma"/>
                <w:noProof/>
                <w:sz w:val="16"/>
                <w:szCs w:val="16"/>
              </w:rPr>
              <w:t>Öğrenci başına</w:t>
            </w:r>
            <w:r w:rsidRPr="00BA0E10">
              <w:rPr>
                <w:rFonts w:ascii="Tahoma" w:eastAsia="Calibri" w:hAnsi="Tahoma" w:cs="Tahoma"/>
                <w:sz w:val="16"/>
                <w:szCs w:val="16"/>
              </w:rPr>
              <w:t xml:space="preserve"> düşen eğitim alanı</w:t>
            </w:r>
          </w:p>
        </w:tc>
        <w:tc>
          <w:tcPr>
            <w:tcW w:w="938" w:type="dxa"/>
            <w:vAlign w:val="center"/>
          </w:tcPr>
          <w:p w14:paraId="0B196609"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Metrekare</w:t>
            </w:r>
          </w:p>
        </w:tc>
        <w:tc>
          <w:tcPr>
            <w:tcW w:w="1077" w:type="dxa"/>
            <w:vAlign w:val="center"/>
          </w:tcPr>
          <w:p w14:paraId="686C282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9,42</w:t>
            </w:r>
          </w:p>
        </w:tc>
        <w:tc>
          <w:tcPr>
            <w:tcW w:w="1077" w:type="dxa"/>
            <w:vAlign w:val="center"/>
          </w:tcPr>
          <w:p w14:paraId="184D6BE9"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9,6</w:t>
            </w:r>
          </w:p>
        </w:tc>
        <w:tc>
          <w:tcPr>
            <w:tcW w:w="1077" w:type="dxa"/>
            <w:vAlign w:val="center"/>
          </w:tcPr>
          <w:p w14:paraId="6D319A44"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10,32</w:t>
            </w:r>
          </w:p>
        </w:tc>
        <w:tc>
          <w:tcPr>
            <w:tcW w:w="1077" w:type="dxa"/>
            <w:vAlign w:val="center"/>
          </w:tcPr>
          <w:p w14:paraId="22F80DA1"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10,32</w:t>
            </w:r>
          </w:p>
        </w:tc>
        <w:tc>
          <w:tcPr>
            <w:tcW w:w="1077" w:type="dxa"/>
            <w:vAlign w:val="center"/>
          </w:tcPr>
          <w:p w14:paraId="212F94C2"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10,32</w:t>
            </w:r>
          </w:p>
        </w:tc>
        <w:tc>
          <w:tcPr>
            <w:tcW w:w="1077" w:type="dxa"/>
            <w:vAlign w:val="center"/>
          </w:tcPr>
          <w:p w14:paraId="396AA3F4"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10,32</w:t>
            </w:r>
          </w:p>
        </w:tc>
      </w:tr>
    </w:tbl>
    <w:p w14:paraId="3CD18983" w14:textId="50078D7C"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Toplam eğitim</w:t>
      </w:r>
      <w:r w:rsidRPr="00BA0E10">
        <w:rPr>
          <w:rFonts w:ascii="Tahoma" w:eastAsia="Calibri" w:hAnsi="Tahoma" w:cs="Tahoma"/>
          <w:sz w:val="16"/>
          <w:szCs w:val="16"/>
          <w:lang w:val="tr-TR"/>
        </w:rPr>
        <w:t xml:space="preserve"> alanının, yıl içindeki aktif öğrenci sayısına bölünmesiyle elde edilen veridir.</w:t>
      </w:r>
    </w:p>
    <w:p w14:paraId="4D9543BA" w14:textId="77777777"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p>
    <w:p w14:paraId="725407F1" w14:textId="3BC3A356"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Toplam Eğitim</w:t>
      </w:r>
      <w:r w:rsidRPr="00BA0E10">
        <w:rPr>
          <w:rFonts w:ascii="Tahoma" w:eastAsia="Calibri" w:hAnsi="Tahoma" w:cs="Tahoma"/>
          <w:sz w:val="16"/>
          <w:szCs w:val="16"/>
          <w:lang w:val="tr-TR"/>
        </w:rPr>
        <w:t xml:space="preserve"> Alanı / Öğrenci Sayısı</w:t>
      </w:r>
    </w:p>
    <w:p w14:paraId="1CC18C6F" w14:textId="05E6B6D7" w:rsidR="00BA0E10" w:rsidRPr="00BA0E10" w:rsidRDefault="009159CC" w:rsidP="009159CC">
      <w:pPr>
        <w:keepNext/>
        <w:keepLines/>
        <w:widowControl/>
        <w:tabs>
          <w:tab w:val="left" w:pos="2694"/>
        </w:tabs>
        <w:spacing w:line="276" w:lineRule="auto"/>
        <w:rPr>
          <w:rFonts w:ascii="Tahoma" w:eastAsia="Calibri" w:hAnsi="Tahoma" w:cs="Tahoma"/>
          <w:sz w:val="16"/>
          <w:szCs w:val="16"/>
          <w:lang w:val="tr-TR"/>
        </w:rPr>
      </w:pPr>
      <w:r>
        <w:rPr>
          <w:rFonts w:ascii="Tahoma" w:eastAsia="Calibri" w:hAnsi="Tahoma" w:cs="Tahoma"/>
          <w:sz w:val="16"/>
          <w:szCs w:val="16"/>
          <w:lang w:val="tr-TR"/>
        </w:rPr>
        <w:t xml:space="preserve">                                                        </w:t>
      </w:r>
      <w:r w:rsidR="00BA0E10" w:rsidRPr="00BA0E10">
        <w:rPr>
          <w:rFonts w:ascii="Tahoma" w:eastAsia="Calibri" w:hAnsi="Tahoma" w:cs="Tahoma"/>
          <w:sz w:val="16"/>
          <w:szCs w:val="16"/>
          <w:lang w:val="tr-TR"/>
        </w:rPr>
        <w:t>654.999,00 / 63.492=10.316</w:t>
      </w:r>
    </w:p>
    <w:p w14:paraId="483536BF" w14:textId="68464EDD" w:rsidR="00BA0E10" w:rsidRPr="00BA0E10" w:rsidRDefault="00BA0E10" w:rsidP="009159CC">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Yapı İşleri</w:t>
      </w:r>
      <w:r w:rsidRPr="00BA0E10">
        <w:rPr>
          <w:rFonts w:ascii="Tahoma" w:eastAsia="Calibri" w:hAnsi="Tahoma" w:cs="Tahoma"/>
          <w:sz w:val="16"/>
          <w:szCs w:val="16"/>
          <w:lang w:val="tr-TR"/>
        </w:rPr>
        <w:t xml:space="preserve"> ve Teknik Daire Başkanlığı + Öğrenci İşleri Daire Başkanlığı</w:t>
      </w:r>
    </w:p>
    <w:p w14:paraId="3C820E9C" w14:textId="77777777" w:rsidR="00BA0E10" w:rsidRPr="00BA0E10" w:rsidRDefault="00BA0E10" w:rsidP="009159CC">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5FB797EF" w14:textId="77777777" w:rsidTr="00BA0E10">
        <w:tc>
          <w:tcPr>
            <w:tcW w:w="2797" w:type="dxa"/>
            <w:shd w:val="clear" w:color="auto" w:fill="B8CCE4"/>
            <w:vAlign w:val="center"/>
          </w:tcPr>
          <w:p w14:paraId="64774C9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4FC309F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0862F86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57E0DB9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6855FF7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46361B2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24BC4D0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66E3152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30AF415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E69E3E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4F59953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3ABF7AC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5ED6563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28B68BE0" w14:textId="77777777" w:rsidTr="008F52AB">
        <w:trPr>
          <w:trHeight w:val="227"/>
        </w:trPr>
        <w:tc>
          <w:tcPr>
            <w:tcW w:w="2797" w:type="dxa"/>
            <w:vAlign w:val="center"/>
          </w:tcPr>
          <w:p w14:paraId="214C9EFE"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10</w:t>
            </w:r>
            <w:r w:rsidRPr="00BA0E10">
              <w:rPr>
                <w:rFonts w:ascii="Tahoma" w:eastAsia="Calibri" w:hAnsi="Tahoma" w:cs="Tahoma"/>
                <w:sz w:val="16"/>
                <w:szCs w:val="16"/>
              </w:rPr>
              <w:t xml:space="preserve">- </w:t>
            </w:r>
            <w:r w:rsidRPr="00BA0E10">
              <w:rPr>
                <w:rFonts w:ascii="Tahoma" w:eastAsia="Calibri" w:hAnsi="Tahoma" w:cs="Tahoma"/>
                <w:noProof/>
                <w:sz w:val="16"/>
                <w:szCs w:val="16"/>
              </w:rPr>
              <w:t>Öğrenci başına</w:t>
            </w:r>
            <w:r w:rsidRPr="00BA0E10">
              <w:rPr>
                <w:rFonts w:ascii="Tahoma" w:eastAsia="Calibri" w:hAnsi="Tahoma" w:cs="Tahoma"/>
                <w:sz w:val="16"/>
                <w:szCs w:val="16"/>
              </w:rPr>
              <w:t xml:space="preserve"> düşen kapalı alan</w:t>
            </w:r>
          </w:p>
        </w:tc>
        <w:tc>
          <w:tcPr>
            <w:tcW w:w="938" w:type="dxa"/>
            <w:vAlign w:val="center"/>
          </w:tcPr>
          <w:p w14:paraId="137C30B8"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Metrekare</w:t>
            </w:r>
          </w:p>
        </w:tc>
        <w:tc>
          <w:tcPr>
            <w:tcW w:w="1077" w:type="dxa"/>
            <w:vAlign w:val="center"/>
          </w:tcPr>
          <w:p w14:paraId="1E65D06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13,18</w:t>
            </w:r>
          </w:p>
        </w:tc>
        <w:tc>
          <w:tcPr>
            <w:tcW w:w="1077" w:type="dxa"/>
            <w:vAlign w:val="center"/>
          </w:tcPr>
          <w:p w14:paraId="42F88C75"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13,53</w:t>
            </w:r>
          </w:p>
        </w:tc>
        <w:tc>
          <w:tcPr>
            <w:tcW w:w="1077" w:type="dxa"/>
            <w:vAlign w:val="center"/>
          </w:tcPr>
          <w:p w14:paraId="54312F35"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14,94</w:t>
            </w:r>
          </w:p>
        </w:tc>
        <w:tc>
          <w:tcPr>
            <w:tcW w:w="1077" w:type="dxa"/>
            <w:vAlign w:val="center"/>
          </w:tcPr>
          <w:p w14:paraId="7DECE1C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15,04</w:t>
            </w:r>
          </w:p>
        </w:tc>
        <w:tc>
          <w:tcPr>
            <w:tcW w:w="1077" w:type="dxa"/>
            <w:vAlign w:val="center"/>
          </w:tcPr>
          <w:p w14:paraId="039DEA0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15,04</w:t>
            </w:r>
          </w:p>
        </w:tc>
        <w:tc>
          <w:tcPr>
            <w:tcW w:w="1077" w:type="dxa"/>
            <w:vAlign w:val="center"/>
          </w:tcPr>
          <w:p w14:paraId="5C28EA6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15,89</w:t>
            </w:r>
          </w:p>
        </w:tc>
      </w:tr>
    </w:tbl>
    <w:p w14:paraId="7E20EB42" w14:textId="07AFA88B"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Toplam kapalı</w:t>
      </w:r>
      <w:r w:rsidRPr="00BA0E10">
        <w:rPr>
          <w:rFonts w:ascii="Tahoma" w:eastAsia="Calibri" w:hAnsi="Tahoma" w:cs="Tahoma"/>
          <w:sz w:val="16"/>
          <w:szCs w:val="16"/>
          <w:lang w:val="tr-TR"/>
        </w:rPr>
        <w:t xml:space="preserve"> alanın, yıl içindeki aktif öğrenci sayısına bölünmesiyle elde edilen veridir.</w:t>
      </w:r>
    </w:p>
    <w:p w14:paraId="4FEE4FD7" w14:textId="0242DF47"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Toplam Kapalı</w:t>
      </w:r>
      <w:r w:rsidRPr="00BA0E10">
        <w:rPr>
          <w:rFonts w:ascii="Tahoma" w:eastAsia="Calibri" w:hAnsi="Tahoma" w:cs="Tahoma"/>
          <w:sz w:val="16"/>
          <w:szCs w:val="16"/>
          <w:lang w:val="tr-TR"/>
        </w:rPr>
        <w:t xml:space="preserve"> Alanı / Öğrenci Sayısı</w:t>
      </w:r>
    </w:p>
    <w:p w14:paraId="0479D788" w14:textId="3D0926A5" w:rsidR="00BA0E10" w:rsidRPr="00BA0E10" w:rsidRDefault="009159CC" w:rsidP="00955FDF">
      <w:pPr>
        <w:keepNext/>
        <w:keepLines/>
        <w:widowControl/>
        <w:tabs>
          <w:tab w:val="left" w:pos="2694"/>
        </w:tabs>
        <w:spacing w:line="276" w:lineRule="auto"/>
        <w:rPr>
          <w:rFonts w:ascii="Tahoma" w:eastAsia="Calibri" w:hAnsi="Tahoma" w:cs="Tahoma"/>
          <w:sz w:val="16"/>
          <w:szCs w:val="16"/>
          <w:lang w:val="tr-TR"/>
        </w:rPr>
      </w:pPr>
      <w:r>
        <w:rPr>
          <w:rFonts w:ascii="Tahoma" w:eastAsia="Calibri" w:hAnsi="Tahoma" w:cs="Tahoma"/>
          <w:sz w:val="16"/>
          <w:szCs w:val="16"/>
          <w:lang w:val="tr-TR"/>
        </w:rPr>
        <w:t xml:space="preserve">                                                        </w:t>
      </w:r>
      <w:r w:rsidR="00BA0E10" w:rsidRPr="00BA0E10">
        <w:rPr>
          <w:rFonts w:ascii="Tahoma" w:eastAsia="Calibri" w:hAnsi="Tahoma" w:cs="Tahoma"/>
          <w:sz w:val="16"/>
          <w:szCs w:val="16"/>
          <w:lang w:val="tr-TR"/>
        </w:rPr>
        <w:t>948.555,00 / 63.492=14.939</w:t>
      </w:r>
    </w:p>
    <w:p w14:paraId="514E2983" w14:textId="6A820015"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Yapı İşleri</w:t>
      </w:r>
      <w:r w:rsidRPr="00BA0E10">
        <w:rPr>
          <w:rFonts w:ascii="Tahoma" w:eastAsia="Calibri" w:hAnsi="Tahoma" w:cs="Tahoma"/>
          <w:sz w:val="16"/>
          <w:szCs w:val="16"/>
          <w:lang w:val="tr-TR"/>
        </w:rPr>
        <w:t xml:space="preserve"> ve Teknik Daire Başkanlığı + Öğrenci İşleri Daire Başkanlığı</w:t>
      </w:r>
    </w:p>
    <w:p w14:paraId="3E9B6DC4" w14:textId="1466F5BE" w:rsidR="00BA0E10" w:rsidRPr="00BA0E10" w:rsidRDefault="00BA0E10" w:rsidP="00955FDF">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60F01BBB" w14:textId="77777777" w:rsidTr="00BA0E10">
        <w:tc>
          <w:tcPr>
            <w:tcW w:w="2797" w:type="dxa"/>
            <w:shd w:val="clear" w:color="auto" w:fill="B8CCE4"/>
            <w:vAlign w:val="center"/>
          </w:tcPr>
          <w:p w14:paraId="6BCED69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790C19C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6045D1E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7192EA2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2C2CD1F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4E7F28B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7F4A2C0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5B88EFA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2F5F8A8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7F5320B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331B9A2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4F5732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174F86B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241232F0" w14:textId="77777777" w:rsidTr="008F52AB">
        <w:trPr>
          <w:trHeight w:val="227"/>
        </w:trPr>
        <w:tc>
          <w:tcPr>
            <w:tcW w:w="2797" w:type="dxa"/>
            <w:vAlign w:val="center"/>
          </w:tcPr>
          <w:p w14:paraId="7664BB6F"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11</w:t>
            </w:r>
            <w:r w:rsidRPr="00BA0E10">
              <w:rPr>
                <w:rFonts w:ascii="Tahoma" w:eastAsia="Calibri" w:hAnsi="Tahoma" w:cs="Tahoma"/>
                <w:sz w:val="16"/>
                <w:szCs w:val="16"/>
              </w:rPr>
              <w:t xml:space="preserve">- </w:t>
            </w:r>
            <w:r w:rsidRPr="00BA0E10">
              <w:rPr>
                <w:rFonts w:ascii="Tahoma" w:eastAsia="Calibri" w:hAnsi="Tahoma" w:cs="Tahoma"/>
                <w:noProof/>
                <w:sz w:val="16"/>
                <w:szCs w:val="16"/>
              </w:rPr>
              <w:t>Öğrenci değişim</w:t>
            </w:r>
            <w:r w:rsidRPr="00BA0E10">
              <w:rPr>
                <w:rFonts w:ascii="Tahoma" w:eastAsia="Calibri" w:hAnsi="Tahoma" w:cs="Tahoma"/>
                <w:sz w:val="16"/>
                <w:szCs w:val="16"/>
              </w:rPr>
              <w:t xml:space="preserve"> programlarından yararlanan öğrencilerin oranı</w:t>
            </w:r>
          </w:p>
        </w:tc>
        <w:tc>
          <w:tcPr>
            <w:tcW w:w="938" w:type="dxa"/>
            <w:vAlign w:val="center"/>
          </w:tcPr>
          <w:p w14:paraId="11777DC0"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Oran</w:t>
            </w:r>
          </w:p>
        </w:tc>
        <w:tc>
          <w:tcPr>
            <w:tcW w:w="1077" w:type="dxa"/>
            <w:vAlign w:val="center"/>
          </w:tcPr>
          <w:p w14:paraId="301FDBE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0,39</w:t>
            </w:r>
          </w:p>
        </w:tc>
        <w:tc>
          <w:tcPr>
            <w:tcW w:w="1077" w:type="dxa"/>
            <w:vAlign w:val="center"/>
          </w:tcPr>
          <w:p w14:paraId="5145279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1,5</w:t>
            </w:r>
          </w:p>
        </w:tc>
        <w:tc>
          <w:tcPr>
            <w:tcW w:w="1077" w:type="dxa"/>
            <w:vAlign w:val="center"/>
          </w:tcPr>
          <w:p w14:paraId="650D3F9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2,2</w:t>
            </w:r>
          </w:p>
        </w:tc>
        <w:tc>
          <w:tcPr>
            <w:tcW w:w="1077" w:type="dxa"/>
            <w:vAlign w:val="center"/>
          </w:tcPr>
          <w:p w14:paraId="484DA5B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2,2</w:t>
            </w:r>
          </w:p>
        </w:tc>
        <w:tc>
          <w:tcPr>
            <w:tcW w:w="1077" w:type="dxa"/>
            <w:vAlign w:val="center"/>
          </w:tcPr>
          <w:p w14:paraId="65DAAB0D"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2,2</w:t>
            </w:r>
          </w:p>
        </w:tc>
        <w:tc>
          <w:tcPr>
            <w:tcW w:w="1077" w:type="dxa"/>
            <w:vAlign w:val="center"/>
          </w:tcPr>
          <w:p w14:paraId="10E10890"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2,2</w:t>
            </w:r>
          </w:p>
        </w:tc>
      </w:tr>
    </w:tbl>
    <w:p w14:paraId="6938E49F" w14:textId="6B580666"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Değişim Programlarından</w:t>
      </w:r>
      <w:r w:rsidRPr="00BA0E10">
        <w:rPr>
          <w:rFonts w:ascii="Tahoma" w:eastAsia="Calibri" w:hAnsi="Tahoma" w:cs="Tahoma"/>
          <w:sz w:val="16"/>
          <w:szCs w:val="16"/>
          <w:lang w:val="tr-TR"/>
        </w:rPr>
        <w:t xml:space="preserve"> yararlanan öğrencileri ifade eder.</w:t>
      </w:r>
    </w:p>
    <w:p w14:paraId="46A793E2" w14:textId="63624BE1"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Değişim Programlarından</w:t>
      </w:r>
      <w:r w:rsidRPr="00BA0E10">
        <w:rPr>
          <w:rFonts w:ascii="Tahoma" w:eastAsia="Calibri" w:hAnsi="Tahoma" w:cs="Tahoma"/>
          <w:sz w:val="16"/>
          <w:szCs w:val="16"/>
          <w:lang w:val="tr-TR"/>
        </w:rPr>
        <w:t xml:space="preserve"> yararlanan öğrenci sayısı*100/toplam aktif öğrenci sayısı</w:t>
      </w:r>
    </w:p>
    <w:p w14:paraId="25E12310" w14:textId="774FBF32"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159CC">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Uluslararası İlişkiler</w:t>
      </w:r>
      <w:r w:rsidRPr="00BA0E10">
        <w:rPr>
          <w:rFonts w:ascii="Tahoma" w:eastAsia="Calibri" w:hAnsi="Tahoma" w:cs="Tahoma"/>
          <w:sz w:val="16"/>
          <w:szCs w:val="16"/>
          <w:lang w:val="tr-TR"/>
        </w:rPr>
        <w:t xml:space="preserve"> ve Akademik İşbirliği Ofisi</w:t>
      </w:r>
    </w:p>
    <w:p w14:paraId="490AEE1C" w14:textId="43A453B6" w:rsidR="00BA0E10" w:rsidRDefault="00BA0E10" w:rsidP="00955FDF">
      <w:pPr>
        <w:widowControl/>
        <w:tabs>
          <w:tab w:val="left" w:pos="2694"/>
        </w:tabs>
        <w:spacing w:after="240" w:line="276" w:lineRule="auto"/>
        <w:rPr>
          <w:rFonts w:ascii="Tahoma" w:eastAsia="Calibri" w:hAnsi="Tahoma" w:cs="Tahoma"/>
          <w:b/>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p w14:paraId="122C4AC8" w14:textId="483D9B8B" w:rsidR="002F0162" w:rsidRDefault="002F0162" w:rsidP="00955FDF">
      <w:pPr>
        <w:widowControl/>
        <w:tabs>
          <w:tab w:val="left" w:pos="2694"/>
        </w:tabs>
        <w:spacing w:after="240" w:line="276" w:lineRule="auto"/>
        <w:rPr>
          <w:rFonts w:ascii="Tahoma" w:eastAsia="Calibri" w:hAnsi="Tahoma" w:cs="Tahoma"/>
          <w:b/>
          <w:sz w:val="16"/>
          <w:szCs w:val="16"/>
          <w:lang w:val="tr-TR"/>
        </w:rPr>
      </w:pPr>
    </w:p>
    <w:p w14:paraId="7E8508DF" w14:textId="50B249FF" w:rsidR="002F0162" w:rsidRDefault="002F0162" w:rsidP="00955FDF">
      <w:pPr>
        <w:widowControl/>
        <w:tabs>
          <w:tab w:val="left" w:pos="2694"/>
        </w:tabs>
        <w:spacing w:after="240" w:line="276" w:lineRule="auto"/>
        <w:rPr>
          <w:rFonts w:ascii="Tahoma" w:eastAsia="Calibri" w:hAnsi="Tahoma" w:cs="Tahoma"/>
          <w:b/>
          <w:sz w:val="16"/>
          <w:szCs w:val="16"/>
          <w:lang w:val="tr-TR"/>
        </w:rPr>
      </w:pPr>
    </w:p>
    <w:p w14:paraId="62CDA68F" w14:textId="77777777" w:rsidR="002F0162" w:rsidRPr="00BA0E10" w:rsidRDefault="002F0162" w:rsidP="00955FDF">
      <w:pPr>
        <w:widowControl/>
        <w:tabs>
          <w:tab w:val="left" w:pos="2694"/>
        </w:tabs>
        <w:spacing w:after="240" w:line="276" w:lineRule="auto"/>
        <w:rPr>
          <w:rFonts w:ascii="Tahoma" w:eastAsia="Calibri" w:hAnsi="Tahoma" w:cs="Tahoma"/>
          <w:sz w:val="16"/>
          <w:szCs w:val="16"/>
          <w:lang w:val="tr-TR"/>
        </w:rPr>
      </w:pP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10A93373" w14:textId="77777777" w:rsidTr="00BA0E10">
        <w:tc>
          <w:tcPr>
            <w:tcW w:w="2797" w:type="dxa"/>
            <w:shd w:val="clear" w:color="auto" w:fill="B8CCE4"/>
            <w:vAlign w:val="center"/>
          </w:tcPr>
          <w:p w14:paraId="435D851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75C7597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7BBFCDB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0844F62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58A2E61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7C61F09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5457FB2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4E4B758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3FE81B1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66384B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72E8228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E813CA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4F01BC7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6557C95B" w14:textId="77777777" w:rsidTr="008F52AB">
        <w:trPr>
          <w:trHeight w:val="227"/>
        </w:trPr>
        <w:tc>
          <w:tcPr>
            <w:tcW w:w="2797" w:type="dxa"/>
            <w:vAlign w:val="center"/>
          </w:tcPr>
          <w:p w14:paraId="4627780D"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12</w:t>
            </w:r>
            <w:r w:rsidRPr="00BA0E10">
              <w:rPr>
                <w:rFonts w:ascii="Tahoma" w:eastAsia="Calibri" w:hAnsi="Tahoma" w:cs="Tahoma"/>
                <w:sz w:val="16"/>
                <w:szCs w:val="16"/>
              </w:rPr>
              <w:t xml:space="preserve">- </w:t>
            </w:r>
            <w:r w:rsidRPr="00BA0E10">
              <w:rPr>
                <w:rFonts w:ascii="Tahoma" w:eastAsia="Calibri" w:hAnsi="Tahoma" w:cs="Tahoma"/>
                <w:noProof/>
                <w:sz w:val="16"/>
                <w:szCs w:val="16"/>
              </w:rPr>
              <w:t>Öğretim üyesi</w:t>
            </w:r>
            <w:r w:rsidRPr="00BA0E10">
              <w:rPr>
                <w:rFonts w:ascii="Tahoma" w:eastAsia="Calibri" w:hAnsi="Tahoma" w:cs="Tahoma"/>
                <w:sz w:val="16"/>
                <w:szCs w:val="16"/>
              </w:rPr>
              <w:t xml:space="preserve"> başına düşen öğrenci sayısı</w:t>
            </w:r>
          </w:p>
        </w:tc>
        <w:tc>
          <w:tcPr>
            <w:tcW w:w="938" w:type="dxa"/>
            <w:vAlign w:val="center"/>
          </w:tcPr>
          <w:p w14:paraId="73356A2E"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6337504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29,09</w:t>
            </w:r>
          </w:p>
        </w:tc>
        <w:tc>
          <w:tcPr>
            <w:tcW w:w="1077" w:type="dxa"/>
            <w:vAlign w:val="center"/>
          </w:tcPr>
          <w:p w14:paraId="5C0FD7C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33</w:t>
            </w:r>
          </w:p>
        </w:tc>
        <w:tc>
          <w:tcPr>
            <w:tcW w:w="1077" w:type="dxa"/>
            <w:vAlign w:val="center"/>
          </w:tcPr>
          <w:p w14:paraId="66D7117D"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34</w:t>
            </w:r>
          </w:p>
        </w:tc>
        <w:tc>
          <w:tcPr>
            <w:tcW w:w="1077" w:type="dxa"/>
            <w:vAlign w:val="center"/>
          </w:tcPr>
          <w:p w14:paraId="63C6DAD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33</w:t>
            </w:r>
          </w:p>
        </w:tc>
        <w:tc>
          <w:tcPr>
            <w:tcW w:w="1077" w:type="dxa"/>
            <w:vAlign w:val="center"/>
          </w:tcPr>
          <w:p w14:paraId="5EC5B880"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33</w:t>
            </w:r>
          </w:p>
        </w:tc>
        <w:tc>
          <w:tcPr>
            <w:tcW w:w="1077" w:type="dxa"/>
            <w:vAlign w:val="center"/>
          </w:tcPr>
          <w:p w14:paraId="6243FD42"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33</w:t>
            </w:r>
          </w:p>
        </w:tc>
      </w:tr>
    </w:tbl>
    <w:p w14:paraId="73D495FA" w14:textId="65FCC3BF"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ÖBYS ve</w:t>
      </w:r>
      <w:r w:rsidRPr="00BA0E10">
        <w:rPr>
          <w:rFonts w:ascii="Tahoma" w:eastAsia="Calibri" w:hAnsi="Tahoma" w:cs="Tahoma"/>
          <w:sz w:val="16"/>
          <w:szCs w:val="16"/>
          <w:lang w:val="tr-TR"/>
        </w:rPr>
        <w:t xml:space="preserve"> personel biriminden alınan personel sayısı</w:t>
      </w:r>
    </w:p>
    <w:p w14:paraId="3D8A8391" w14:textId="52AD2E83"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ÖBYS Dinamik</w:t>
      </w:r>
      <w:r w:rsidRPr="00BA0E10">
        <w:rPr>
          <w:rFonts w:ascii="Tahoma" w:eastAsia="Calibri" w:hAnsi="Tahoma" w:cs="Tahoma"/>
          <w:sz w:val="16"/>
          <w:szCs w:val="16"/>
          <w:lang w:val="tr-TR"/>
        </w:rPr>
        <w:t xml:space="preserve"> rapordan alınan öğrenci sayısı personel sayısına oranı</w:t>
      </w:r>
    </w:p>
    <w:p w14:paraId="05E63350" w14:textId="62489608"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ÖBYS</w:t>
      </w:r>
    </w:p>
    <w:p w14:paraId="6B4B2B2C" w14:textId="77777777" w:rsidR="00BA0E10" w:rsidRPr="00BA0E10" w:rsidRDefault="00BA0E10" w:rsidP="00955FDF">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5C6DF74B" w14:textId="77777777" w:rsidTr="00BA0E10">
        <w:tc>
          <w:tcPr>
            <w:tcW w:w="2797" w:type="dxa"/>
            <w:shd w:val="clear" w:color="auto" w:fill="B8CCE4"/>
            <w:vAlign w:val="center"/>
          </w:tcPr>
          <w:p w14:paraId="3DC4302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2A77CA5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509A4FB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4AF0C65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11F6E86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483E929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238B205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2B63C5B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2DA5458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3869983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46019B6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6B45A7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0FFF9E7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121E2D88" w14:textId="77777777" w:rsidTr="008F52AB">
        <w:trPr>
          <w:trHeight w:val="227"/>
        </w:trPr>
        <w:tc>
          <w:tcPr>
            <w:tcW w:w="2797" w:type="dxa"/>
            <w:vAlign w:val="center"/>
          </w:tcPr>
          <w:p w14:paraId="01B4D277"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13</w:t>
            </w:r>
            <w:r w:rsidRPr="00BA0E10">
              <w:rPr>
                <w:rFonts w:ascii="Tahoma" w:eastAsia="Calibri" w:hAnsi="Tahoma" w:cs="Tahoma"/>
                <w:sz w:val="16"/>
                <w:szCs w:val="16"/>
              </w:rPr>
              <w:t xml:space="preserve">- </w:t>
            </w:r>
            <w:r w:rsidRPr="00BA0E10">
              <w:rPr>
                <w:rFonts w:ascii="Tahoma" w:eastAsia="Calibri" w:hAnsi="Tahoma" w:cs="Tahoma"/>
                <w:noProof/>
                <w:sz w:val="16"/>
                <w:szCs w:val="16"/>
              </w:rPr>
              <w:t>Sağlık bilimleri</w:t>
            </w:r>
            <w:r w:rsidRPr="00BA0E10">
              <w:rPr>
                <w:rFonts w:ascii="Tahoma" w:eastAsia="Calibri" w:hAnsi="Tahoma" w:cs="Tahoma"/>
                <w:sz w:val="16"/>
                <w:szCs w:val="16"/>
              </w:rPr>
              <w:t xml:space="preserve"> kontenjan doluluk oranı</w:t>
            </w:r>
          </w:p>
        </w:tc>
        <w:tc>
          <w:tcPr>
            <w:tcW w:w="938" w:type="dxa"/>
            <w:vAlign w:val="center"/>
          </w:tcPr>
          <w:p w14:paraId="10FAC705"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Oran</w:t>
            </w:r>
          </w:p>
        </w:tc>
        <w:tc>
          <w:tcPr>
            <w:tcW w:w="1077" w:type="dxa"/>
            <w:vAlign w:val="center"/>
          </w:tcPr>
          <w:p w14:paraId="7FB1CF99"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63762E0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47D159CD"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456EE65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4A875B6A"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45CADA1C"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r>
    </w:tbl>
    <w:p w14:paraId="2AC56737" w14:textId="04BF56AC"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Öğrenci Bilgi</w:t>
      </w:r>
      <w:r w:rsidRPr="00BA0E10">
        <w:rPr>
          <w:rFonts w:ascii="Tahoma" w:eastAsia="Calibri" w:hAnsi="Tahoma" w:cs="Tahoma"/>
          <w:sz w:val="16"/>
          <w:szCs w:val="16"/>
          <w:lang w:val="tr-TR"/>
        </w:rPr>
        <w:t xml:space="preserve"> Yönetim Sistemi (ÖBYS)</w:t>
      </w:r>
    </w:p>
    <w:p w14:paraId="72157448" w14:textId="542AD1ED"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Tercih klavuzu</w:t>
      </w:r>
      <w:r w:rsidRPr="00BA0E10">
        <w:rPr>
          <w:rFonts w:ascii="Tahoma" w:eastAsia="Calibri" w:hAnsi="Tahoma" w:cs="Tahoma"/>
          <w:sz w:val="16"/>
          <w:szCs w:val="16"/>
          <w:lang w:val="tr-TR"/>
        </w:rPr>
        <w:t xml:space="preserve"> ve  yerleşen öğrenci sayısı</w:t>
      </w:r>
    </w:p>
    <w:p w14:paraId="3C1ADD0D" w14:textId="4D97E709"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Tercih klavuzu</w:t>
      </w:r>
      <w:r w:rsidRPr="00BA0E10">
        <w:rPr>
          <w:rFonts w:ascii="Tahoma" w:eastAsia="Calibri" w:hAnsi="Tahoma" w:cs="Tahoma"/>
          <w:sz w:val="16"/>
          <w:szCs w:val="16"/>
          <w:lang w:val="tr-TR"/>
        </w:rPr>
        <w:t xml:space="preserve"> ve kayıtlanan sayısı</w:t>
      </w:r>
    </w:p>
    <w:p w14:paraId="6D9F0EF7" w14:textId="77777777" w:rsidR="00BA0E10" w:rsidRPr="00BA0E10" w:rsidRDefault="00BA0E10" w:rsidP="00955FDF">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46AE29DE" w14:textId="77777777" w:rsidTr="00BA0E10">
        <w:tc>
          <w:tcPr>
            <w:tcW w:w="2797" w:type="dxa"/>
            <w:shd w:val="clear" w:color="auto" w:fill="B8CCE4"/>
            <w:vAlign w:val="center"/>
          </w:tcPr>
          <w:p w14:paraId="0A0E125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58E364B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269B555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3024A49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08CA4BF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53D0C47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0B0D76C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1E93561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155A6C0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8EE05F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6E67463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0AFCBCD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1CE635E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4D09CFB3" w14:textId="77777777" w:rsidTr="008F52AB">
        <w:trPr>
          <w:trHeight w:val="227"/>
        </w:trPr>
        <w:tc>
          <w:tcPr>
            <w:tcW w:w="2797" w:type="dxa"/>
            <w:vAlign w:val="center"/>
          </w:tcPr>
          <w:p w14:paraId="228912C6"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14</w:t>
            </w:r>
            <w:r w:rsidRPr="00BA0E10">
              <w:rPr>
                <w:rFonts w:ascii="Tahoma" w:eastAsia="Calibri" w:hAnsi="Tahoma" w:cs="Tahoma"/>
                <w:sz w:val="16"/>
                <w:szCs w:val="16"/>
              </w:rPr>
              <w:t xml:space="preserve">- </w:t>
            </w:r>
            <w:r w:rsidRPr="00BA0E10">
              <w:rPr>
                <w:rFonts w:ascii="Tahoma" w:eastAsia="Calibri" w:hAnsi="Tahoma" w:cs="Tahoma"/>
                <w:noProof/>
                <w:sz w:val="16"/>
                <w:szCs w:val="16"/>
              </w:rPr>
              <w:t>Sosyal bilimler</w:t>
            </w:r>
            <w:r w:rsidRPr="00BA0E10">
              <w:rPr>
                <w:rFonts w:ascii="Tahoma" w:eastAsia="Calibri" w:hAnsi="Tahoma" w:cs="Tahoma"/>
                <w:sz w:val="16"/>
                <w:szCs w:val="16"/>
              </w:rPr>
              <w:t xml:space="preserve"> kontenjan doluluk oranı</w:t>
            </w:r>
          </w:p>
        </w:tc>
        <w:tc>
          <w:tcPr>
            <w:tcW w:w="938" w:type="dxa"/>
            <w:vAlign w:val="center"/>
          </w:tcPr>
          <w:p w14:paraId="7FA209B2"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Oran</w:t>
            </w:r>
          </w:p>
        </w:tc>
        <w:tc>
          <w:tcPr>
            <w:tcW w:w="1077" w:type="dxa"/>
            <w:vAlign w:val="center"/>
          </w:tcPr>
          <w:p w14:paraId="065AF4B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6A6ADE7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20E5F1E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307DB68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61D05F2A"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11DFAD5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r>
    </w:tbl>
    <w:p w14:paraId="0C71F1DA" w14:textId="5A207ECB"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Öğrenci Bilgi</w:t>
      </w:r>
      <w:r w:rsidRPr="00BA0E10">
        <w:rPr>
          <w:rFonts w:ascii="Tahoma" w:eastAsia="Calibri" w:hAnsi="Tahoma" w:cs="Tahoma"/>
          <w:sz w:val="16"/>
          <w:szCs w:val="16"/>
          <w:lang w:val="tr-TR"/>
        </w:rPr>
        <w:t xml:space="preserve"> Yönetim Sistemi (ÖBYS)</w:t>
      </w:r>
    </w:p>
    <w:p w14:paraId="0A57FA49" w14:textId="289C8B6D"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Tercih klavuzu</w:t>
      </w:r>
      <w:r w:rsidRPr="00BA0E10">
        <w:rPr>
          <w:rFonts w:ascii="Tahoma" w:eastAsia="Calibri" w:hAnsi="Tahoma" w:cs="Tahoma"/>
          <w:sz w:val="16"/>
          <w:szCs w:val="16"/>
          <w:lang w:val="tr-TR"/>
        </w:rPr>
        <w:t xml:space="preserve"> ve  yerleşen öğrenci sayısı</w:t>
      </w:r>
    </w:p>
    <w:p w14:paraId="6C297DEF" w14:textId="6FA5051F"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Tercih klavuzu</w:t>
      </w:r>
      <w:r w:rsidRPr="00BA0E10">
        <w:rPr>
          <w:rFonts w:ascii="Tahoma" w:eastAsia="Calibri" w:hAnsi="Tahoma" w:cs="Tahoma"/>
          <w:sz w:val="16"/>
          <w:szCs w:val="16"/>
          <w:lang w:val="tr-TR"/>
        </w:rPr>
        <w:t xml:space="preserve"> ve  kayıtlanan öğrenci sayısı</w:t>
      </w:r>
    </w:p>
    <w:p w14:paraId="0ED13B9A" w14:textId="77777777" w:rsidR="00BA0E10" w:rsidRPr="00BA0E10" w:rsidRDefault="00BA0E10" w:rsidP="00955FDF">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20975ECA" w14:textId="77777777" w:rsidTr="00BA0E10">
        <w:tc>
          <w:tcPr>
            <w:tcW w:w="2797" w:type="dxa"/>
            <w:shd w:val="clear" w:color="auto" w:fill="B8CCE4"/>
            <w:vAlign w:val="center"/>
          </w:tcPr>
          <w:p w14:paraId="0BE84D8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69F1F71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02A06A0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5F0F2A2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63D14E8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6FBE3D2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703DC0A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0C15010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1CD4C66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29CC2FF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1959DD3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27878A4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15D17C3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3EB76CA4" w14:textId="77777777" w:rsidTr="008F52AB">
        <w:trPr>
          <w:trHeight w:val="227"/>
        </w:trPr>
        <w:tc>
          <w:tcPr>
            <w:tcW w:w="2797" w:type="dxa"/>
            <w:vAlign w:val="center"/>
          </w:tcPr>
          <w:p w14:paraId="6A1C3B2E"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15</w:t>
            </w:r>
            <w:r w:rsidRPr="00BA0E10">
              <w:rPr>
                <w:rFonts w:ascii="Tahoma" w:eastAsia="Calibri" w:hAnsi="Tahoma" w:cs="Tahoma"/>
                <w:sz w:val="16"/>
                <w:szCs w:val="16"/>
              </w:rPr>
              <w:t xml:space="preserve">- </w:t>
            </w:r>
            <w:r w:rsidRPr="00BA0E10">
              <w:rPr>
                <w:rFonts w:ascii="Tahoma" w:eastAsia="Calibri" w:hAnsi="Tahoma" w:cs="Tahoma"/>
                <w:noProof/>
                <w:sz w:val="16"/>
                <w:szCs w:val="16"/>
              </w:rPr>
              <w:t>Teknokent veya</w:t>
            </w:r>
            <w:r w:rsidRPr="00BA0E10">
              <w:rPr>
                <w:rFonts w:ascii="Tahoma" w:eastAsia="Calibri" w:hAnsi="Tahoma" w:cs="Tahoma"/>
                <w:sz w:val="16"/>
                <w:szCs w:val="16"/>
              </w:rPr>
              <w:t xml:space="preserve"> Teknoloji Transfer Ofisi (TTO) projelerine katılan öğrenci sayısı</w:t>
            </w:r>
          </w:p>
        </w:tc>
        <w:tc>
          <w:tcPr>
            <w:tcW w:w="938" w:type="dxa"/>
            <w:vAlign w:val="center"/>
          </w:tcPr>
          <w:p w14:paraId="58173EB5"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0ECD8E4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56</w:t>
            </w:r>
          </w:p>
        </w:tc>
        <w:tc>
          <w:tcPr>
            <w:tcW w:w="1077" w:type="dxa"/>
            <w:vAlign w:val="center"/>
          </w:tcPr>
          <w:p w14:paraId="7ED8228A"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145</w:t>
            </w:r>
          </w:p>
        </w:tc>
        <w:tc>
          <w:tcPr>
            <w:tcW w:w="1077" w:type="dxa"/>
            <w:vAlign w:val="center"/>
          </w:tcPr>
          <w:p w14:paraId="44B205CA"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100</w:t>
            </w:r>
          </w:p>
        </w:tc>
        <w:tc>
          <w:tcPr>
            <w:tcW w:w="1077" w:type="dxa"/>
            <w:vAlign w:val="center"/>
          </w:tcPr>
          <w:p w14:paraId="7C94E162"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145</w:t>
            </w:r>
          </w:p>
        </w:tc>
        <w:tc>
          <w:tcPr>
            <w:tcW w:w="1077" w:type="dxa"/>
            <w:vAlign w:val="center"/>
          </w:tcPr>
          <w:p w14:paraId="769765F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155</w:t>
            </w:r>
          </w:p>
        </w:tc>
        <w:tc>
          <w:tcPr>
            <w:tcW w:w="1077" w:type="dxa"/>
            <w:vAlign w:val="center"/>
          </w:tcPr>
          <w:p w14:paraId="29305847"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165</w:t>
            </w:r>
          </w:p>
        </w:tc>
      </w:tr>
    </w:tbl>
    <w:p w14:paraId="1DCFA90B" w14:textId="3CA34785" w:rsidR="00BA0E10" w:rsidRPr="00BA0E10" w:rsidRDefault="00BA0E10" w:rsidP="00955FDF">
      <w:pPr>
        <w:keepNext/>
        <w:keepLines/>
        <w:widowControl/>
        <w:tabs>
          <w:tab w:val="left" w:pos="2694"/>
        </w:tabs>
        <w:spacing w:line="276" w:lineRule="auto"/>
        <w:ind w:left="2835" w:hanging="2835"/>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Marmara Üniversitesi</w:t>
      </w:r>
      <w:r w:rsidRPr="00BA0E10">
        <w:rPr>
          <w:rFonts w:ascii="Tahoma" w:eastAsia="Calibri" w:hAnsi="Tahoma" w:cs="Tahoma"/>
          <w:sz w:val="16"/>
          <w:szCs w:val="16"/>
          <w:lang w:val="tr-TR"/>
        </w:rPr>
        <w:t xml:space="preserve"> Teknopark bünyesinde yer alan firmaların yürüttükleri Ar-Ge projelerine katılım </w:t>
      </w:r>
      <w:r w:rsidR="00955FDF">
        <w:rPr>
          <w:rFonts w:ascii="Tahoma" w:eastAsia="Calibri" w:hAnsi="Tahoma" w:cs="Tahoma"/>
          <w:sz w:val="16"/>
          <w:szCs w:val="16"/>
          <w:lang w:val="tr-TR"/>
        </w:rPr>
        <w:t xml:space="preserve">                </w:t>
      </w:r>
      <w:r w:rsidRPr="00BA0E10">
        <w:rPr>
          <w:rFonts w:ascii="Tahoma" w:eastAsia="Calibri" w:hAnsi="Tahoma" w:cs="Tahoma"/>
          <w:sz w:val="16"/>
          <w:szCs w:val="16"/>
          <w:lang w:val="tr-TR"/>
        </w:rPr>
        <w:t xml:space="preserve">sağlayan öğrencilerin ve Teknopark tarafından yürütülen TÜBİTAK BİGG Programına başvuru yapan </w:t>
      </w:r>
      <w:r w:rsidR="00955FDF">
        <w:rPr>
          <w:rFonts w:ascii="Tahoma" w:eastAsia="Calibri" w:hAnsi="Tahoma" w:cs="Tahoma"/>
          <w:sz w:val="16"/>
          <w:szCs w:val="16"/>
          <w:lang w:val="tr-TR"/>
        </w:rPr>
        <w:t xml:space="preserve"> </w:t>
      </w:r>
      <w:r w:rsidRPr="00BA0E10">
        <w:rPr>
          <w:rFonts w:ascii="Tahoma" w:eastAsia="Calibri" w:hAnsi="Tahoma" w:cs="Tahoma"/>
          <w:sz w:val="16"/>
          <w:szCs w:val="16"/>
          <w:lang w:val="tr-TR"/>
        </w:rPr>
        <w:t>üniversite öğrencilerinin sayısını ifade eder.</w:t>
      </w:r>
    </w:p>
    <w:p w14:paraId="4294E031" w14:textId="5EFB99F9" w:rsidR="00BA0E10" w:rsidRPr="00BA0E10" w:rsidRDefault="00BA0E10" w:rsidP="00955FDF">
      <w:pPr>
        <w:keepNext/>
        <w:keepLines/>
        <w:widowControl/>
        <w:tabs>
          <w:tab w:val="left" w:pos="2694"/>
        </w:tabs>
        <w:spacing w:line="276" w:lineRule="auto"/>
        <w:ind w:left="2835" w:hanging="2835"/>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Marmara Üniversitesi</w:t>
      </w:r>
      <w:r w:rsidRPr="00BA0E10">
        <w:rPr>
          <w:rFonts w:ascii="Tahoma" w:eastAsia="Calibri" w:hAnsi="Tahoma" w:cs="Tahoma"/>
          <w:sz w:val="16"/>
          <w:szCs w:val="16"/>
          <w:lang w:val="tr-TR"/>
        </w:rPr>
        <w:t xml:space="preserve"> Teknopark bünyesinde yer alan firmaların Ar-Ge projelerine katılım sağlayan</w:t>
      </w:r>
      <w:r w:rsidR="00955FDF">
        <w:rPr>
          <w:rFonts w:ascii="Tahoma" w:eastAsia="Calibri" w:hAnsi="Tahoma" w:cs="Tahoma"/>
          <w:sz w:val="16"/>
          <w:szCs w:val="16"/>
          <w:lang w:val="tr-TR"/>
        </w:rPr>
        <w:t xml:space="preserve"> </w:t>
      </w:r>
      <w:r w:rsidRPr="00BA0E10">
        <w:rPr>
          <w:rFonts w:ascii="Tahoma" w:eastAsia="Calibri" w:hAnsi="Tahoma" w:cs="Tahoma"/>
          <w:sz w:val="16"/>
          <w:szCs w:val="16"/>
          <w:lang w:val="tr-TR"/>
        </w:rPr>
        <w:t>öğrenci sayısı ile TÜBİTAK Mx BİGG Marmara Programına başvuru yapan öğrenci sayısı dikkate alınmaktadır.</w:t>
      </w:r>
    </w:p>
    <w:p w14:paraId="64697F6E" w14:textId="754ECB6E"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Marmara Üniversitesi</w:t>
      </w:r>
      <w:r w:rsidRPr="00BA0E10">
        <w:rPr>
          <w:rFonts w:ascii="Tahoma" w:eastAsia="Calibri" w:hAnsi="Tahoma" w:cs="Tahoma"/>
          <w:sz w:val="16"/>
          <w:szCs w:val="16"/>
          <w:lang w:val="tr-TR"/>
        </w:rPr>
        <w:t xml:space="preserve"> Teknopark Projeleri, TÜBİTAK BİGG Projeleri</w:t>
      </w:r>
      <w:r w:rsidRPr="00BA0E10">
        <w:rPr>
          <w:rFonts w:ascii="Tahoma" w:eastAsia="Calibri" w:hAnsi="Tahoma" w:cs="Tahoma"/>
          <w:sz w:val="16"/>
          <w:szCs w:val="16"/>
          <w:lang w:val="tr-TR"/>
        </w:rPr>
        <w:tab/>
      </w:r>
    </w:p>
    <w:p w14:paraId="3E4A91AD" w14:textId="78191901" w:rsidR="00BA0E10" w:rsidRPr="00BA0E10" w:rsidRDefault="00BA0E10" w:rsidP="00955FDF">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476D76E1" w14:textId="77777777" w:rsidTr="00BA0E10">
        <w:tc>
          <w:tcPr>
            <w:tcW w:w="2797" w:type="dxa"/>
            <w:shd w:val="clear" w:color="auto" w:fill="B8CCE4"/>
            <w:vAlign w:val="center"/>
          </w:tcPr>
          <w:p w14:paraId="4DC3773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5EC1128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2FF0C2E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4272B79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45F91BB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00A9978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05279BB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5B8CBA3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40D1421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36E1EA2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13E022E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18A69CE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4ADE263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67F20CE8" w14:textId="77777777" w:rsidTr="008F52AB">
        <w:trPr>
          <w:trHeight w:val="227"/>
        </w:trPr>
        <w:tc>
          <w:tcPr>
            <w:tcW w:w="2797" w:type="dxa"/>
            <w:vAlign w:val="center"/>
          </w:tcPr>
          <w:p w14:paraId="4D768096"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16</w:t>
            </w:r>
            <w:r w:rsidRPr="00BA0E10">
              <w:rPr>
                <w:rFonts w:ascii="Tahoma" w:eastAsia="Calibri" w:hAnsi="Tahoma" w:cs="Tahoma"/>
                <w:sz w:val="16"/>
                <w:szCs w:val="16"/>
              </w:rPr>
              <w:t xml:space="preserve">- </w:t>
            </w:r>
            <w:r w:rsidRPr="00BA0E10">
              <w:rPr>
                <w:rFonts w:ascii="Tahoma" w:eastAsia="Calibri" w:hAnsi="Tahoma" w:cs="Tahoma"/>
                <w:noProof/>
                <w:sz w:val="16"/>
                <w:szCs w:val="16"/>
              </w:rPr>
              <w:t>Uluslararası kuruluşlarla</w:t>
            </w:r>
            <w:r w:rsidRPr="00BA0E10">
              <w:rPr>
                <w:rFonts w:ascii="Tahoma" w:eastAsia="Calibri" w:hAnsi="Tahoma" w:cs="Tahoma"/>
                <w:sz w:val="16"/>
                <w:szCs w:val="16"/>
              </w:rPr>
              <w:t xml:space="preserve"> ortak uygulanan eğitim programı sayısı</w:t>
            </w:r>
          </w:p>
        </w:tc>
        <w:tc>
          <w:tcPr>
            <w:tcW w:w="938" w:type="dxa"/>
            <w:vAlign w:val="center"/>
          </w:tcPr>
          <w:p w14:paraId="562FD514"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040E514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5</w:t>
            </w:r>
          </w:p>
        </w:tc>
        <w:tc>
          <w:tcPr>
            <w:tcW w:w="1077" w:type="dxa"/>
            <w:vAlign w:val="center"/>
          </w:tcPr>
          <w:p w14:paraId="34502785"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w:t>
            </w:r>
          </w:p>
        </w:tc>
        <w:tc>
          <w:tcPr>
            <w:tcW w:w="1077" w:type="dxa"/>
            <w:vAlign w:val="center"/>
          </w:tcPr>
          <w:p w14:paraId="0208EB4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5</w:t>
            </w:r>
          </w:p>
        </w:tc>
        <w:tc>
          <w:tcPr>
            <w:tcW w:w="1077" w:type="dxa"/>
            <w:vAlign w:val="center"/>
          </w:tcPr>
          <w:p w14:paraId="2B3744C9"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w:t>
            </w:r>
          </w:p>
        </w:tc>
        <w:tc>
          <w:tcPr>
            <w:tcW w:w="1077" w:type="dxa"/>
            <w:vAlign w:val="center"/>
          </w:tcPr>
          <w:p w14:paraId="025690C4"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w:t>
            </w:r>
          </w:p>
        </w:tc>
        <w:tc>
          <w:tcPr>
            <w:tcW w:w="1077" w:type="dxa"/>
            <w:vAlign w:val="center"/>
          </w:tcPr>
          <w:p w14:paraId="4DFC6D1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w:t>
            </w:r>
          </w:p>
        </w:tc>
      </w:tr>
    </w:tbl>
    <w:p w14:paraId="4BE6134C" w14:textId="347A8919"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00955FDF">
        <w:rPr>
          <w:rFonts w:ascii="Tahoma" w:eastAsia="Calibri" w:hAnsi="Tahoma" w:cs="Tahoma"/>
          <w:noProof/>
          <w:sz w:val="16"/>
          <w:szCs w:val="16"/>
          <w:lang w:val="tr-TR"/>
        </w:rPr>
        <w:t>T</w:t>
      </w:r>
      <w:r w:rsidRPr="00BA0E10">
        <w:rPr>
          <w:rFonts w:ascii="Tahoma" w:eastAsia="Calibri" w:hAnsi="Tahoma" w:cs="Tahoma"/>
          <w:noProof/>
          <w:sz w:val="16"/>
          <w:szCs w:val="16"/>
          <w:lang w:val="tr-TR"/>
        </w:rPr>
        <w:t>ercih klavuzu</w:t>
      </w:r>
    </w:p>
    <w:p w14:paraId="547F1D7B" w14:textId="112AC0B7"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ÖSYM tercih</w:t>
      </w:r>
      <w:r w:rsidRPr="00BA0E10">
        <w:rPr>
          <w:rFonts w:ascii="Tahoma" w:eastAsia="Calibri" w:hAnsi="Tahoma" w:cs="Tahoma"/>
          <w:sz w:val="16"/>
          <w:szCs w:val="16"/>
          <w:lang w:val="tr-TR"/>
        </w:rPr>
        <w:t xml:space="preserve"> klavuzu</w:t>
      </w:r>
    </w:p>
    <w:p w14:paraId="2B9ACD7A" w14:textId="3E98A36C"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ÖSYM tercih</w:t>
      </w:r>
      <w:r w:rsidRPr="00BA0E10">
        <w:rPr>
          <w:rFonts w:ascii="Tahoma" w:eastAsia="Calibri" w:hAnsi="Tahoma" w:cs="Tahoma"/>
          <w:sz w:val="16"/>
          <w:szCs w:val="16"/>
          <w:lang w:val="tr-TR"/>
        </w:rPr>
        <w:t xml:space="preserve"> klavuzu</w:t>
      </w:r>
    </w:p>
    <w:p w14:paraId="6CC99A55" w14:textId="77777777" w:rsidR="00BA0E10" w:rsidRPr="00BA0E10" w:rsidRDefault="00BA0E10" w:rsidP="00955FDF">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13E0DB5E" w14:textId="77777777" w:rsidTr="00BA0E10">
        <w:tc>
          <w:tcPr>
            <w:tcW w:w="2797" w:type="dxa"/>
            <w:shd w:val="clear" w:color="auto" w:fill="B8CCE4"/>
            <w:vAlign w:val="center"/>
          </w:tcPr>
          <w:p w14:paraId="0D32A6F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6B3D185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21DBB90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0556A32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67BDE5E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7B2AE8B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382E03E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5859805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7C9CD93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28456CB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0A67A33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4EC169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302B9AD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53DBF971" w14:textId="77777777" w:rsidTr="008F52AB">
        <w:trPr>
          <w:trHeight w:val="227"/>
        </w:trPr>
        <w:tc>
          <w:tcPr>
            <w:tcW w:w="2797" w:type="dxa"/>
            <w:vAlign w:val="center"/>
          </w:tcPr>
          <w:p w14:paraId="344C58C6"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17</w:t>
            </w:r>
            <w:r w:rsidRPr="00BA0E10">
              <w:rPr>
                <w:rFonts w:ascii="Tahoma" w:eastAsia="Calibri" w:hAnsi="Tahoma" w:cs="Tahoma"/>
                <w:sz w:val="16"/>
                <w:szCs w:val="16"/>
              </w:rPr>
              <w:t xml:space="preserve">- </w:t>
            </w:r>
            <w:r w:rsidRPr="00BA0E10">
              <w:rPr>
                <w:rFonts w:ascii="Tahoma" w:eastAsia="Calibri" w:hAnsi="Tahoma" w:cs="Tahoma"/>
                <w:noProof/>
                <w:sz w:val="16"/>
                <w:szCs w:val="16"/>
              </w:rPr>
              <w:t>Yabancı dilde</w:t>
            </w:r>
            <w:r w:rsidRPr="00BA0E10">
              <w:rPr>
                <w:rFonts w:ascii="Tahoma" w:eastAsia="Calibri" w:hAnsi="Tahoma" w:cs="Tahoma"/>
                <w:sz w:val="16"/>
                <w:szCs w:val="16"/>
              </w:rPr>
              <w:t xml:space="preserve"> eğitim veren program sayısı</w:t>
            </w:r>
          </w:p>
        </w:tc>
        <w:tc>
          <w:tcPr>
            <w:tcW w:w="938" w:type="dxa"/>
            <w:vAlign w:val="center"/>
          </w:tcPr>
          <w:p w14:paraId="6FF68389"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5F211647"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147</w:t>
            </w:r>
          </w:p>
        </w:tc>
        <w:tc>
          <w:tcPr>
            <w:tcW w:w="1077" w:type="dxa"/>
            <w:vAlign w:val="center"/>
          </w:tcPr>
          <w:p w14:paraId="13609735"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151</w:t>
            </w:r>
          </w:p>
        </w:tc>
        <w:tc>
          <w:tcPr>
            <w:tcW w:w="1077" w:type="dxa"/>
            <w:vAlign w:val="center"/>
          </w:tcPr>
          <w:p w14:paraId="7B9597E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147</w:t>
            </w:r>
          </w:p>
        </w:tc>
        <w:tc>
          <w:tcPr>
            <w:tcW w:w="1077" w:type="dxa"/>
            <w:vAlign w:val="center"/>
          </w:tcPr>
          <w:p w14:paraId="34F270D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149</w:t>
            </w:r>
          </w:p>
        </w:tc>
        <w:tc>
          <w:tcPr>
            <w:tcW w:w="1077" w:type="dxa"/>
            <w:vAlign w:val="center"/>
          </w:tcPr>
          <w:p w14:paraId="53DF8075"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149</w:t>
            </w:r>
          </w:p>
        </w:tc>
        <w:tc>
          <w:tcPr>
            <w:tcW w:w="1077" w:type="dxa"/>
            <w:vAlign w:val="center"/>
          </w:tcPr>
          <w:p w14:paraId="404FE39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149</w:t>
            </w:r>
          </w:p>
        </w:tc>
      </w:tr>
    </w:tbl>
    <w:p w14:paraId="38FD441C" w14:textId="77F49909"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https:/</w:t>
      </w:r>
      <w:r w:rsidRPr="00BA0E10">
        <w:rPr>
          <w:rFonts w:ascii="Tahoma" w:eastAsia="Calibri" w:hAnsi="Tahoma" w:cs="Tahoma"/>
          <w:sz w:val="16"/>
          <w:szCs w:val="16"/>
          <w:lang w:val="tr-TR"/>
        </w:rPr>
        <w:t>/yoksis.yok.gov.tr</w:t>
      </w:r>
    </w:p>
    <w:p w14:paraId="672ABAC4" w14:textId="11A76E84"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YÖKSİS Dinamik</w:t>
      </w:r>
      <w:r w:rsidRPr="00BA0E10">
        <w:rPr>
          <w:rFonts w:ascii="Tahoma" w:eastAsia="Calibri" w:hAnsi="Tahoma" w:cs="Tahoma"/>
          <w:sz w:val="16"/>
          <w:szCs w:val="16"/>
          <w:lang w:val="tr-TR"/>
        </w:rPr>
        <w:t xml:space="preserve"> rapor</w:t>
      </w:r>
    </w:p>
    <w:p w14:paraId="6D4BCDD0" w14:textId="32E944EB"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YÖKSİS</w:t>
      </w:r>
    </w:p>
    <w:p w14:paraId="102391E3" w14:textId="067B9D82" w:rsidR="00BA0E10" w:rsidRDefault="00BA0E10" w:rsidP="00955FDF">
      <w:pPr>
        <w:widowControl/>
        <w:tabs>
          <w:tab w:val="left" w:pos="2694"/>
        </w:tabs>
        <w:spacing w:after="240" w:line="276" w:lineRule="auto"/>
        <w:rPr>
          <w:rFonts w:ascii="Tahoma" w:eastAsia="Calibri" w:hAnsi="Tahoma" w:cs="Tahoma"/>
          <w:b/>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p w14:paraId="4F564ABC" w14:textId="3C7DE537" w:rsidR="002F0162" w:rsidRDefault="002F0162" w:rsidP="00955FDF">
      <w:pPr>
        <w:widowControl/>
        <w:tabs>
          <w:tab w:val="left" w:pos="2694"/>
        </w:tabs>
        <w:spacing w:after="240" w:line="276" w:lineRule="auto"/>
        <w:rPr>
          <w:rFonts w:ascii="Tahoma" w:eastAsia="Calibri" w:hAnsi="Tahoma" w:cs="Tahoma"/>
          <w:b/>
          <w:sz w:val="16"/>
          <w:szCs w:val="16"/>
          <w:lang w:val="tr-TR"/>
        </w:rPr>
      </w:pPr>
    </w:p>
    <w:p w14:paraId="44CF3D6E" w14:textId="5D74859E" w:rsidR="002F0162" w:rsidRDefault="002F0162" w:rsidP="00955FDF">
      <w:pPr>
        <w:widowControl/>
        <w:tabs>
          <w:tab w:val="left" w:pos="2694"/>
        </w:tabs>
        <w:spacing w:after="240" w:line="276" w:lineRule="auto"/>
        <w:rPr>
          <w:rFonts w:ascii="Tahoma" w:eastAsia="Calibri" w:hAnsi="Tahoma" w:cs="Tahoma"/>
          <w:b/>
          <w:sz w:val="16"/>
          <w:szCs w:val="16"/>
          <w:lang w:val="tr-TR"/>
        </w:rPr>
      </w:pPr>
    </w:p>
    <w:p w14:paraId="5A36E460" w14:textId="77777777" w:rsidR="002F0162" w:rsidRPr="00BA0E10" w:rsidRDefault="002F0162" w:rsidP="00955FDF">
      <w:pPr>
        <w:widowControl/>
        <w:tabs>
          <w:tab w:val="left" w:pos="2694"/>
        </w:tabs>
        <w:spacing w:after="240" w:line="276" w:lineRule="auto"/>
        <w:rPr>
          <w:rFonts w:ascii="Tahoma" w:eastAsia="Calibri" w:hAnsi="Tahoma" w:cs="Tahoma"/>
          <w:sz w:val="16"/>
          <w:szCs w:val="16"/>
          <w:lang w:val="tr-TR"/>
        </w:rPr>
      </w:pP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14773518" w14:textId="77777777" w:rsidTr="00BA0E10">
        <w:tc>
          <w:tcPr>
            <w:tcW w:w="2797" w:type="dxa"/>
            <w:shd w:val="clear" w:color="auto" w:fill="B8CCE4"/>
            <w:vAlign w:val="center"/>
          </w:tcPr>
          <w:p w14:paraId="3FA0658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0764423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2C4C0A3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7C30FDE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7E8A696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1EFA7B7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0A5E94F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6985855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4258807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584541B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73F7570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72D1CAC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755D399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5B62B944" w14:textId="77777777" w:rsidTr="008F52AB">
        <w:trPr>
          <w:trHeight w:val="227"/>
        </w:trPr>
        <w:tc>
          <w:tcPr>
            <w:tcW w:w="2797" w:type="dxa"/>
            <w:vAlign w:val="center"/>
          </w:tcPr>
          <w:p w14:paraId="3C3C881A"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18</w:t>
            </w:r>
            <w:r w:rsidRPr="00BA0E10">
              <w:rPr>
                <w:rFonts w:ascii="Tahoma" w:eastAsia="Calibri" w:hAnsi="Tahoma" w:cs="Tahoma"/>
                <w:sz w:val="16"/>
                <w:szCs w:val="16"/>
              </w:rPr>
              <w:t xml:space="preserve">- </w:t>
            </w:r>
            <w:r w:rsidRPr="00BA0E10">
              <w:rPr>
                <w:rFonts w:ascii="Tahoma" w:eastAsia="Calibri" w:hAnsi="Tahoma" w:cs="Tahoma"/>
                <w:noProof/>
                <w:sz w:val="16"/>
                <w:szCs w:val="16"/>
              </w:rPr>
              <w:t>Yabancı uyruklu</w:t>
            </w:r>
            <w:r w:rsidRPr="00BA0E10">
              <w:rPr>
                <w:rFonts w:ascii="Tahoma" w:eastAsia="Calibri" w:hAnsi="Tahoma" w:cs="Tahoma"/>
                <w:sz w:val="16"/>
                <w:szCs w:val="16"/>
              </w:rPr>
              <w:t xml:space="preserve"> akademisyen sayısı</w:t>
            </w:r>
          </w:p>
        </w:tc>
        <w:tc>
          <w:tcPr>
            <w:tcW w:w="938" w:type="dxa"/>
            <w:vAlign w:val="center"/>
          </w:tcPr>
          <w:p w14:paraId="793E11A0"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5D373291"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69</w:t>
            </w:r>
          </w:p>
        </w:tc>
        <w:tc>
          <w:tcPr>
            <w:tcW w:w="1077" w:type="dxa"/>
            <w:vAlign w:val="center"/>
          </w:tcPr>
          <w:p w14:paraId="299BBFDD"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75</w:t>
            </w:r>
          </w:p>
        </w:tc>
        <w:tc>
          <w:tcPr>
            <w:tcW w:w="1077" w:type="dxa"/>
            <w:vAlign w:val="center"/>
          </w:tcPr>
          <w:p w14:paraId="571C5D4C"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66</w:t>
            </w:r>
          </w:p>
        </w:tc>
        <w:tc>
          <w:tcPr>
            <w:tcW w:w="1077" w:type="dxa"/>
            <w:vAlign w:val="center"/>
          </w:tcPr>
          <w:p w14:paraId="7634088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75</w:t>
            </w:r>
          </w:p>
        </w:tc>
        <w:tc>
          <w:tcPr>
            <w:tcW w:w="1077" w:type="dxa"/>
            <w:vAlign w:val="center"/>
          </w:tcPr>
          <w:p w14:paraId="4538B7D4"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72</w:t>
            </w:r>
          </w:p>
        </w:tc>
        <w:tc>
          <w:tcPr>
            <w:tcW w:w="1077" w:type="dxa"/>
            <w:vAlign w:val="center"/>
          </w:tcPr>
          <w:p w14:paraId="2BF11942"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75</w:t>
            </w:r>
          </w:p>
        </w:tc>
      </w:tr>
    </w:tbl>
    <w:p w14:paraId="756A39B2" w14:textId="4C83C173"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Yabancı uyruklu</w:t>
      </w:r>
      <w:r w:rsidRPr="00BA0E10">
        <w:rPr>
          <w:rFonts w:ascii="Tahoma" w:eastAsia="Calibri" w:hAnsi="Tahoma" w:cs="Tahoma"/>
          <w:sz w:val="16"/>
          <w:szCs w:val="16"/>
          <w:lang w:val="tr-TR"/>
        </w:rPr>
        <w:t xml:space="preserve"> akademisyen sayısını ifade etmektedir.</w:t>
      </w:r>
    </w:p>
    <w:p w14:paraId="07345342" w14:textId="43A40EA2"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Yabancı uyruklu</w:t>
      </w:r>
      <w:r w:rsidRPr="00BA0E10">
        <w:rPr>
          <w:rFonts w:ascii="Tahoma" w:eastAsia="Calibri" w:hAnsi="Tahoma" w:cs="Tahoma"/>
          <w:sz w:val="16"/>
          <w:szCs w:val="16"/>
          <w:lang w:val="tr-TR"/>
        </w:rPr>
        <w:t xml:space="preserve"> akademisyen sayısı</w:t>
      </w:r>
    </w:p>
    <w:p w14:paraId="7D6ACC89" w14:textId="244A0FD7"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PBYS,YÖKSİS</w:t>
      </w:r>
    </w:p>
    <w:p w14:paraId="0535A181" w14:textId="77777777" w:rsidR="00BA0E10" w:rsidRPr="00BA0E10" w:rsidRDefault="00BA0E10" w:rsidP="00955FDF">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47E197FA" w14:textId="77777777" w:rsidTr="00BA0E10">
        <w:tc>
          <w:tcPr>
            <w:tcW w:w="2797" w:type="dxa"/>
            <w:shd w:val="clear" w:color="auto" w:fill="B8CCE4"/>
            <w:vAlign w:val="center"/>
          </w:tcPr>
          <w:p w14:paraId="75817D8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03BA39B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1A4574B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759AF8F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554D812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195FBCC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08D93C4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10EAA63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14F87DA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1BFA37E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6940766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690A6E0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502C205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2BEE0D9B" w14:textId="77777777" w:rsidTr="008F52AB">
        <w:trPr>
          <w:trHeight w:val="227"/>
        </w:trPr>
        <w:tc>
          <w:tcPr>
            <w:tcW w:w="2797" w:type="dxa"/>
            <w:vAlign w:val="center"/>
          </w:tcPr>
          <w:p w14:paraId="34901AA7"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19</w:t>
            </w:r>
            <w:r w:rsidRPr="00BA0E10">
              <w:rPr>
                <w:rFonts w:ascii="Tahoma" w:eastAsia="Calibri" w:hAnsi="Tahoma" w:cs="Tahoma"/>
                <w:sz w:val="16"/>
                <w:szCs w:val="16"/>
              </w:rPr>
              <w:t xml:space="preserve">- </w:t>
            </w:r>
            <w:r w:rsidRPr="00BA0E10">
              <w:rPr>
                <w:rFonts w:ascii="Tahoma" w:eastAsia="Calibri" w:hAnsi="Tahoma" w:cs="Tahoma"/>
                <w:noProof/>
                <w:sz w:val="16"/>
                <w:szCs w:val="16"/>
              </w:rPr>
              <w:t>Yabancı uyruklu</w:t>
            </w:r>
            <w:r w:rsidRPr="00BA0E10">
              <w:rPr>
                <w:rFonts w:ascii="Tahoma" w:eastAsia="Calibri" w:hAnsi="Tahoma" w:cs="Tahoma"/>
                <w:sz w:val="16"/>
                <w:szCs w:val="16"/>
              </w:rPr>
              <w:t xml:space="preserve"> öğrenci sayısı</w:t>
            </w:r>
          </w:p>
        </w:tc>
        <w:tc>
          <w:tcPr>
            <w:tcW w:w="938" w:type="dxa"/>
            <w:vAlign w:val="center"/>
          </w:tcPr>
          <w:p w14:paraId="175B416D"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22E9B46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3.027</w:t>
            </w:r>
          </w:p>
        </w:tc>
        <w:tc>
          <w:tcPr>
            <w:tcW w:w="1077" w:type="dxa"/>
            <w:vAlign w:val="center"/>
          </w:tcPr>
          <w:p w14:paraId="7AB9FFD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3.047</w:t>
            </w:r>
          </w:p>
        </w:tc>
        <w:tc>
          <w:tcPr>
            <w:tcW w:w="1077" w:type="dxa"/>
            <w:vAlign w:val="center"/>
          </w:tcPr>
          <w:p w14:paraId="4C99F9E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2.479</w:t>
            </w:r>
          </w:p>
        </w:tc>
        <w:tc>
          <w:tcPr>
            <w:tcW w:w="1077" w:type="dxa"/>
            <w:vAlign w:val="center"/>
          </w:tcPr>
          <w:p w14:paraId="4A1528B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2.485</w:t>
            </w:r>
          </w:p>
        </w:tc>
        <w:tc>
          <w:tcPr>
            <w:tcW w:w="1077" w:type="dxa"/>
            <w:vAlign w:val="center"/>
          </w:tcPr>
          <w:p w14:paraId="28C738B0"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2.485</w:t>
            </w:r>
          </w:p>
        </w:tc>
        <w:tc>
          <w:tcPr>
            <w:tcW w:w="1077" w:type="dxa"/>
            <w:vAlign w:val="center"/>
          </w:tcPr>
          <w:p w14:paraId="7DD693B9"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2.485</w:t>
            </w:r>
          </w:p>
        </w:tc>
      </w:tr>
    </w:tbl>
    <w:p w14:paraId="668CAE46" w14:textId="6A50304D"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Öğrenci Bilgi</w:t>
      </w:r>
      <w:r w:rsidRPr="00BA0E10">
        <w:rPr>
          <w:rFonts w:ascii="Tahoma" w:eastAsia="Calibri" w:hAnsi="Tahoma" w:cs="Tahoma"/>
          <w:sz w:val="16"/>
          <w:szCs w:val="16"/>
          <w:lang w:val="tr-TR"/>
        </w:rPr>
        <w:t xml:space="preserve"> Yönetim Sistemin(ÖBYS)de kayıtlanan yabancı uyruklu öğrenci sayısı</w:t>
      </w:r>
    </w:p>
    <w:p w14:paraId="3E06B1C2" w14:textId="13DF6206"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ÖBYS Dinamik</w:t>
      </w:r>
      <w:r w:rsidRPr="00BA0E10">
        <w:rPr>
          <w:rFonts w:ascii="Tahoma" w:eastAsia="Calibri" w:hAnsi="Tahoma" w:cs="Tahoma"/>
          <w:sz w:val="16"/>
          <w:szCs w:val="16"/>
          <w:lang w:val="tr-TR"/>
        </w:rPr>
        <w:t xml:space="preserve"> rapor</w:t>
      </w:r>
    </w:p>
    <w:p w14:paraId="21DE42C2" w14:textId="1779467B"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 xml:space="preserve">ÖBYS </w:t>
      </w:r>
    </w:p>
    <w:p w14:paraId="66B3D9CD" w14:textId="77777777" w:rsidR="00BA0E10" w:rsidRPr="00BA0E10" w:rsidRDefault="00BA0E10" w:rsidP="00955FDF">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3CE7946A" w14:textId="77777777" w:rsidTr="00BA0E10">
        <w:tc>
          <w:tcPr>
            <w:tcW w:w="2797" w:type="dxa"/>
            <w:shd w:val="clear" w:color="auto" w:fill="B8CCE4"/>
            <w:vAlign w:val="center"/>
          </w:tcPr>
          <w:p w14:paraId="1CB778B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459E1BB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5D9AB15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12916F3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7064049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4811FC5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750B430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4C17CCD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481B52C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5B42F52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32C4C69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20389B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1CC7ED4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7C530CC9" w14:textId="77777777" w:rsidTr="008F52AB">
        <w:trPr>
          <w:trHeight w:val="227"/>
        </w:trPr>
        <w:tc>
          <w:tcPr>
            <w:tcW w:w="2797" w:type="dxa"/>
            <w:vAlign w:val="center"/>
          </w:tcPr>
          <w:p w14:paraId="1B358080"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20</w:t>
            </w:r>
            <w:r w:rsidRPr="00BA0E10">
              <w:rPr>
                <w:rFonts w:ascii="Tahoma" w:eastAsia="Calibri" w:hAnsi="Tahoma" w:cs="Tahoma"/>
                <w:sz w:val="16"/>
                <w:szCs w:val="16"/>
              </w:rPr>
              <w:t xml:space="preserve">- </w:t>
            </w:r>
            <w:r w:rsidRPr="00BA0E10">
              <w:rPr>
                <w:rFonts w:ascii="Tahoma" w:eastAsia="Calibri" w:hAnsi="Tahoma" w:cs="Tahoma"/>
                <w:noProof/>
                <w:sz w:val="16"/>
                <w:szCs w:val="16"/>
              </w:rPr>
              <w:t>Yan dal</w:t>
            </w:r>
            <w:r w:rsidRPr="00BA0E10">
              <w:rPr>
                <w:rFonts w:ascii="Tahoma" w:eastAsia="Calibri" w:hAnsi="Tahoma" w:cs="Tahoma"/>
                <w:sz w:val="16"/>
                <w:szCs w:val="16"/>
              </w:rPr>
              <w:t xml:space="preserve"> ve çift ana dal programından mezun olanların toplam mezun sayısına oranı</w:t>
            </w:r>
          </w:p>
        </w:tc>
        <w:tc>
          <w:tcPr>
            <w:tcW w:w="938" w:type="dxa"/>
            <w:vAlign w:val="center"/>
          </w:tcPr>
          <w:p w14:paraId="6E8F67BE"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Oran</w:t>
            </w:r>
          </w:p>
        </w:tc>
        <w:tc>
          <w:tcPr>
            <w:tcW w:w="1077" w:type="dxa"/>
            <w:vAlign w:val="center"/>
          </w:tcPr>
          <w:p w14:paraId="0E8BDB8A"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1,59</w:t>
            </w:r>
          </w:p>
        </w:tc>
        <w:tc>
          <w:tcPr>
            <w:tcW w:w="1077" w:type="dxa"/>
            <w:vAlign w:val="center"/>
          </w:tcPr>
          <w:p w14:paraId="2671E5D2"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0,12</w:t>
            </w:r>
          </w:p>
        </w:tc>
        <w:tc>
          <w:tcPr>
            <w:tcW w:w="1077" w:type="dxa"/>
            <w:vAlign w:val="center"/>
          </w:tcPr>
          <w:p w14:paraId="7A8A74F7"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0,13</w:t>
            </w:r>
          </w:p>
        </w:tc>
        <w:tc>
          <w:tcPr>
            <w:tcW w:w="1077" w:type="dxa"/>
            <w:vAlign w:val="center"/>
          </w:tcPr>
          <w:p w14:paraId="2CB6131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0,14</w:t>
            </w:r>
          </w:p>
        </w:tc>
        <w:tc>
          <w:tcPr>
            <w:tcW w:w="1077" w:type="dxa"/>
            <w:vAlign w:val="center"/>
          </w:tcPr>
          <w:p w14:paraId="6007B18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0,14</w:t>
            </w:r>
          </w:p>
        </w:tc>
        <w:tc>
          <w:tcPr>
            <w:tcW w:w="1077" w:type="dxa"/>
            <w:vAlign w:val="center"/>
          </w:tcPr>
          <w:p w14:paraId="22323CC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0,14</w:t>
            </w:r>
          </w:p>
        </w:tc>
      </w:tr>
    </w:tbl>
    <w:p w14:paraId="191E8172" w14:textId="1C9E38E8" w:rsidR="00BA0E10" w:rsidRPr="00BA0E10" w:rsidRDefault="00BA0E10" w:rsidP="00955FDF">
      <w:pPr>
        <w:keepNext/>
        <w:keepLines/>
        <w:widowControl/>
        <w:tabs>
          <w:tab w:val="left" w:pos="2694"/>
        </w:tabs>
        <w:spacing w:line="276" w:lineRule="auto"/>
        <w:ind w:left="2835" w:hanging="2835"/>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Öğrenci Bilgi</w:t>
      </w:r>
      <w:r w:rsidRPr="00BA0E10">
        <w:rPr>
          <w:rFonts w:ascii="Tahoma" w:eastAsia="Calibri" w:hAnsi="Tahoma" w:cs="Tahoma"/>
          <w:sz w:val="16"/>
          <w:szCs w:val="16"/>
          <w:lang w:val="tr-TR"/>
        </w:rPr>
        <w:t xml:space="preserve"> Yönetim Sistemine kayıtlı öğrenci sayısının çift anadal ve yandal okuyan öğrenci sayısına</w:t>
      </w:r>
      <w:r w:rsidR="00955FDF">
        <w:rPr>
          <w:rFonts w:ascii="Tahoma" w:eastAsia="Calibri" w:hAnsi="Tahoma" w:cs="Tahoma"/>
          <w:sz w:val="16"/>
          <w:szCs w:val="16"/>
          <w:lang w:val="tr-TR"/>
        </w:rPr>
        <w:t xml:space="preserve"> </w:t>
      </w:r>
      <w:r w:rsidRPr="00BA0E10">
        <w:rPr>
          <w:rFonts w:ascii="Tahoma" w:eastAsia="Calibri" w:hAnsi="Tahoma" w:cs="Tahoma"/>
          <w:sz w:val="16"/>
          <w:szCs w:val="16"/>
          <w:lang w:val="tr-TR"/>
        </w:rPr>
        <w:t>bölümü</w:t>
      </w:r>
    </w:p>
    <w:p w14:paraId="4258A0CB" w14:textId="40B482DB"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ÖBYS</w:t>
      </w:r>
    </w:p>
    <w:p w14:paraId="5D1D764B" w14:textId="507BDABA" w:rsidR="00BA0E10" w:rsidRPr="00BA0E10" w:rsidRDefault="00BA0E10" w:rsidP="00955FDF">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955FDF">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ÖBYS Dinamik</w:t>
      </w:r>
      <w:r w:rsidRPr="00BA0E10">
        <w:rPr>
          <w:rFonts w:ascii="Tahoma" w:eastAsia="Calibri" w:hAnsi="Tahoma" w:cs="Tahoma"/>
          <w:sz w:val="16"/>
          <w:szCs w:val="16"/>
          <w:lang w:val="tr-TR"/>
        </w:rPr>
        <w:t xml:space="preserve"> Rapor</w:t>
      </w:r>
    </w:p>
    <w:p w14:paraId="4E500053" w14:textId="77777777" w:rsidR="00BA0E10" w:rsidRPr="00BA0E10" w:rsidRDefault="00BA0E10" w:rsidP="00955FDF">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p w14:paraId="6E294B43" w14:textId="77777777" w:rsidR="00BA0E10" w:rsidRPr="00BA0E10" w:rsidRDefault="00BA0E10" w:rsidP="00BA0E10">
      <w:pPr>
        <w:keepNext/>
        <w:keepLines/>
        <w:widowControl/>
        <w:rPr>
          <w:rFonts w:ascii="Tahoma" w:eastAsia="Calibri" w:hAnsi="Tahoma" w:cs="Tahoma"/>
          <w:sz w:val="18"/>
          <w:szCs w:val="18"/>
          <w:lang w:val="tr-TR"/>
        </w:rPr>
      </w:pPr>
      <w:r w:rsidRPr="00BA0E10">
        <w:rPr>
          <w:rFonts w:ascii="Tahoma" w:eastAsia="Calibri" w:hAnsi="Tahoma" w:cs="Tahoma"/>
          <w:b/>
          <w:sz w:val="18"/>
          <w:szCs w:val="18"/>
          <w:lang w:val="tr-TR"/>
        </w:rPr>
        <w:t>Alt Program Kapsamında Yürütülecek Faaliyet Maliyetleri</w:t>
      </w:r>
    </w:p>
    <w:tbl>
      <w:tblPr>
        <w:tblStyle w:val="TabloKlavuzu20"/>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BA0E10" w:rsidRPr="00BA0E10" w14:paraId="57417920" w14:textId="77777777" w:rsidTr="00BA0E10">
        <w:tc>
          <w:tcPr>
            <w:tcW w:w="3969" w:type="dxa"/>
            <w:shd w:val="clear" w:color="auto" w:fill="B8CCE4"/>
            <w:vAlign w:val="center"/>
          </w:tcPr>
          <w:p w14:paraId="413944BF"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Faaliyetler</w:t>
            </w:r>
          </w:p>
        </w:tc>
        <w:tc>
          <w:tcPr>
            <w:tcW w:w="1247" w:type="dxa"/>
            <w:shd w:val="clear" w:color="auto" w:fill="B8CCE4"/>
            <w:vAlign w:val="center"/>
          </w:tcPr>
          <w:p w14:paraId="4D0F3385"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2025</w:t>
            </w:r>
          </w:p>
          <w:p w14:paraId="5B3850E1"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Bütçe</w:t>
            </w:r>
          </w:p>
        </w:tc>
        <w:tc>
          <w:tcPr>
            <w:tcW w:w="1247" w:type="dxa"/>
            <w:shd w:val="clear" w:color="auto" w:fill="B8CCE4"/>
            <w:vAlign w:val="center"/>
          </w:tcPr>
          <w:p w14:paraId="1A83A03B"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2025</w:t>
            </w:r>
          </w:p>
          <w:p w14:paraId="46A6BEC4"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Harcama</w:t>
            </w:r>
          </w:p>
          <w:p w14:paraId="05F13C0D"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Haziran</w:t>
            </w:r>
          </w:p>
        </w:tc>
        <w:tc>
          <w:tcPr>
            <w:tcW w:w="1247" w:type="dxa"/>
            <w:shd w:val="clear" w:color="auto" w:fill="B8CCE4"/>
            <w:vAlign w:val="center"/>
          </w:tcPr>
          <w:p w14:paraId="12995FD8"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2026</w:t>
            </w:r>
          </w:p>
          <w:p w14:paraId="20FE9FE3"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Bütçe</w:t>
            </w:r>
          </w:p>
        </w:tc>
        <w:tc>
          <w:tcPr>
            <w:tcW w:w="1247" w:type="dxa"/>
            <w:shd w:val="clear" w:color="auto" w:fill="B8CCE4"/>
            <w:vAlign w:val="center"/>
          </w:tcPr>
          <w:p w14:paraId="634886B4"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2027</w:t>
            </w:r>
          </w:p>
          <w:p w14:paraId="70648CEA"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Tahmin</w:t>
            </w:r>
          </w:p>
        </w:tc>
        <w:tc>
          <w:tcPr>
            <w:tcW w:w="1247" w:type="dxa"/>
            <w:shd w:val="clear" w:color="auto" w:fill="B8CCE4"/>
            <w:vAlign w:val="center"/>
          </w:tcPr>
          <w:p w14:paraId="5C7EF1EE"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2028</w:t>
            </w:r>
          </w:p>
          <w:p w14:paraId="0D141A4B"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Tahmin</w:t>
            </w:r>
          </w:p>
        </w:tc>
      </w:tr>
      <w:tr w:rsidR="00BA0E10" w:rsidRPr="00BA0E10" w14:paraId="58963576" w14:textId="77777777" w:rsidTr="008F52AB">
        <w:trPr>
          <w:trHeight w:val="227"/>
        </w:trPr>
        <w:tc>
          <w:tcPr>
            <w:tcW w:w="3969" w:type="dxa"/>
            <w:tcBorders>
              <w:bottom w:val="single" w:sz="4" w:space="0" w:color="auto"/>
            </w:tcBorders>
            <w:vAlign w:val="center"/>
          </w:tcPr>
          <w:p w14:paraId="05D09E37"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Doktora Öğrencilerine</w:t>
            </w:r>
            <w:r w:rsidRPr="00BA0E10">
              <w:rPr>
                <w:rFonts w:ascii="Tahoma" w:eastAsia="Calibri" w:hAnsi="Tahoma" w:cs="Tahoma"/>
                <w:b/>
                <w:sz w:val="18"/>
                <w:szCs w:val="18"/>
              </w:rPr>
              <w:t xml:space="preserve"> Yönelik Burs Hizmetleri </w:t>
            </w:r>
          </w:p>
        </w:tc>
        <w:tc>
          <w:tcPr>
            <w:tcW w:w="1247" w:type="dxa"/>
            <w:tcBorders>
              <w:bottom w:val="single" w:sz="4" w:space="0" w:color="auto"/>
            </w:tcBorders>
            <w:vAlign w:val="center"/>
          </w:tcPr>
          <w:p w14:paraId="2F525270"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04315DD8"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602.000</w:t>
            </w:r>
          </w:p>
        </w:tc>
        <w:tc>
          <w:tcPr>
            <w:tcW w:w="1247" w:type="dxa"/>
            <w:tcBorders>
              <w:bottom w:val="single" w:sz="4" w:space="0" w:color="auto"/>
            </w:tcBorders>
            <w:vAlign w:val="center"/>
          </w:tcPr>
          <w:p w14:paraId="74E9E20F"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4B925B4D"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48C56A92"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r>
      <w:tr w:rsidR="00BA0E10" w:rsidRPr="00BA0E10" w14:paraId="70C90BAD" w14:textId="77777777" w:rsidTr="008F52AB">
        <w:trPr>
          <w:trHeight w:val="227"/>
        </w:trPr>
        <w:tc>
          <w:tcPr>
            <w:tcW w:w="3969" w:type="dxa"/>
            <w:tcBorders>
              <w:bottom w:val="dotted" w:sz="4" w:space="0" w:color="auto"/>
            </w:tcBorders>
            <w:vAlign w:val="center"/>
          </w:tcPr>
          <w:p w14:paraId="158DC237"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7A60835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639C2FE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602.000</w:t>
            </w:r>
          </w:p>
        </w:tc>
        <w:tc>
          <w:tcPr>
            <w:tcW w:w="1247" w:type="dxa"/>
            <w:tcBorders>
              <w:bottom w:val="dotted" w:sz="4" w:space="0" w:color="auto"/>
            </w:tcBorders>
            <w:vAlign w:val="center"/>
          </w:tcPr>
          <w:p w14:paraId="79E73FE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378C8D7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261AE4D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586A75BC" w14:textId="77777777" w:rsidTr="008F52AB">
        <w:trPr>
          <w:trHeight w:val="227"/>
        </w:trPr>
        <w:tc>
          <w:tcPr>
            <w:tcW w:w="3969" w:type="dxa"/>
            <w:tcBorders>
              <w:top w:val="dotted" w:sz="4" w:space="0" w:color="auto"/>
            </w:tcBorders>
            <w:vAlign w:val="center"/>
          </w:tcPr>
          <w:p w14:paraId="6BD1DF4F"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6D70D67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1CE00A9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5A04073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6795D58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7A2E2C6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43CEC360" w14:textId="77777777" w:rsidTr="008F52AB">
        <w:trPr>
          <w:trHeight w:val="227"/>
        </w:trPr>
        <w:tc>
          <w:tcPr>
            <w:tcW w:w="3969" w:type="dxa"/>
            <w:tcBorders>
              <w:bottom w:val="single" w:sz="4" w:space="0" w:color="auto"/>
            </w:tcBorders>
            <w:vAlign w:val="center"/>
          </w:tcPr>
          <w:p w14:paraId="07339321"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Doktora ve</w:t>
            </w:r>
            <w:r w:rsidRPr="00BA0E10">
              <w:rPr>
                <w:rFonts w:ascii="Tahoma" w:eastAsia="Calibri" w:hAnsi="Tahoma" w:cs="Tahoma"/>
                <w:b/>
                <w:sz w:val="18"/>
                <w:szCs w:val="18"/>
              </w:rPr>
              <w:t xml:space="preserve"> Tıpta Uzmanlık Eğitimi</w:t>
            </w:r>
          </w:p>
        </w:tc>
        <w:tc>
          <w:tcPr>
            <w:tcW w:w="1247" w:type="dxa"/>
            <w:tcBorders>
              <w:bottom w:val="single" w:sz="4" w:space="0" w:color="auto"/>
            </w:tcBorders>
            <w:vAlign w:val="center"/>
          </w:tcPr>
          <w:p w14:paraId="60A006B1"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596.409.000</w:t>
            </w:r>
          </w:p>
        </w:tc>
        <w:tc>
          <w:tcPr>
            <w:tcW w:w="1247" w:type="dxa"/>
            <w:tcBorders>
              <w:bottom w:val="single" w:sz="4" w:space="0" w:color="auto"/>
            </w:tcBorders>
            <w:vAlign w:val="center"/>
          </w:tcPr>
          <w:p w14:paraId="762DACDB"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155.990.590</w:t>
            </w:r>
          </w:p>
        </w:tc>
        <w:tc>
          <w:tcPr>
            <w:tcW w:w="1247" w:type="dxa"/>
            <w:tcBorders>
              <w:bottom w:val="single" w:sz="4" w:space="0" w:color="auto"/>
            </w:tcBorders>
            <w:vAlign w:val="center"/>
          </w:tcPr>
          <w:p w14:paraId="514D57BA"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805.898.000</w:t>
            </w:r>
          </w:p>
        </w:tc>
        <w:tc>
          <w:tcPr>
            <w:tcW w:w="1247" w:type="dxa"/>
            <w:tcBorders>
              <w:bottom w:val="single" w:sz="4" w:space="0" w:color="auto"/>
            </w:tcBorders>
            <w:vAlign w:val="center"/>
          </w:tcPr>
          <w:p w14:paraId="1F2B5250"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902.283.000</w:t>
            </w:r>
          </w:p>
        </w:tc>
        <w:tc>
          <w:tcPr>
            <w:tcW w:w="1247" w:type="dxa"/>
            <w:tcBorders>
              <w:bottom w:val="single" w:sz="4" w:space="0" w:color="auto"/>
            </w:tcBorders>
            <w:vAlign w:val="center"/>
          </w:tcPr>
          <w:p w14:paraId="5C019570"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983.499.000</w:t>
            </w:r>
          </w:p>
        </w:tc>
      </w:tr>
      <w:tr w:rsidR="00BA0E10" w:rsidRPr="00BA0E10" w14:paraId="0B413DE1" w14:textId="77777777" w:rsidTr="008F52AB">
        <w:trPr>
          <w:trHeight w:val="227"/>
        </w:trPr>
        <w:tc>
          <w:tcPr>
            <w:tcW w:w="3969" w:type="dxa"/>
            <w:tcBorders>
              <w:bottom w:val="dotted" w:sz="4" w:space="0" w:color="auto"/>
            </w:tcBorders>
            <w:vAlign w:val="center"/>
          </w:tcPr>
          <w:p w14:paraId="6E2A23F9"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61B2E91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596.409.000</w:t>
            </w:r>
          </w:p>
        </w:tc>
        <w:tc>
          <w:tcPr>
            <w:tcW w:w="1247" w:type="dxa"/>
            <w:tcBorders>
              <w:bottom w:val="dotted" w:sz="4" w:space="0" w:color="auto"/>
            </w:tcBorders>
            <w:vAlign w:val="center"/>
          </w:tcPr>
          <w:p w14:paraId="27A4E4E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155.990.590</w:t>
            </w:r>
          </w:p>
        </w:tc>
        <w:tc>
          <w:tcPr>
            <w:tcW w:w="1247" w:type="dxa"/>
            <w:tcBorders>
              <w:bottom w:val="dotted" w:sz="4" w:space="0" w:color="auto"/>
            </w:tcBorders>
            <w:vAlign w:val="center"/>
          </w:tcPr>
          <w:p w14:paraId="7BEE720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805.898.000</w:t>
            </w:r>
          </w:p>
        </w:tc>
        <w:tc>
          <w:tcPr>
            <w:tcW w:w="1247" w:type="dxa"/>
            <w:tcBorders>
              <w:bottom w:val="dotted" w:sz="4" w:space="0" w:color="auto"/>
            </w:tcBorders>
            <w:vAlign w:val="center"/>
          </w:tcPr>
          <w:p w14:paraId="059A011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902.283.000</w:t>
            </w:r>
          </w:p>
        </w:tc>
        <w:tc>
          <w:tcPr>
            <w:tcW w:w="1247" w:type="dxa"/>
            <w:tcBorders>
              <w:bottom w:val="dotted" w:sz="4" w:space="0" w:color="auto"/>
            </w:tcBorders>
            <w:vAlign w:val="center"/>
          </w:tcPr>
          <w:p w14:paraId="0027A06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983.499.000</w:t>
            </w:r>
          </w:p>
        </w:tc>
      </w:tr>
      <w:tr w:rsidR="00BA0E10" w:rsidRPr="00BA0E10" w14:paraId="657E2840" w14:textId="77777777" w:rsidTr="008F52AB">
        <w:trPr>
          <w:trHeight w:val="227"/>
        </w:trPr>
        <w:tc>
          <w:tcPr>
            <w:tcW w:w="3969" w:type="dxa"/>
            <w:tcBorders>
              <w:top w:val="dotted" w:sz="4" w:space="0" w:color="auto"/>
            </w:tcBorders>
            <w:vAlign w:val="center"/>
          </w:tcPr>
          <w:p w14:paraId="60EF8587"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5FE27B6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EA3FFA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44933AC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5F41C179"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78A8241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54C7188D" w14:textId="77777777" w:rsidTr="008F52AB">
        <w:trPr>
          <w:trHeight w:val="227"/>
        </w:trPr>
        <w:tc>
          <w:tcPr>
            <w:tcW w:w="3969" w:type="dxa"/>
            <w:tcBorders>
              <w:bottom w:val="single" w:sz="4" w:space="0" w:color="auto"/>
            </w:tcBorders>
            <w:vAlign w:val="center"/>
          </w:tcPr>
          <w:p w14:paraId="33DB169D"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Lisans Öğrencilerine</w:t>
            </w:r>
            <w:r w:rsidRPr="00BA0E10">
              <w:rPr>
                <w:rFonts w:ascii="Tahoma" w:eastAsia="Calibri" w:hAnsi="Tahoma" w:cs="Tahoma"/>
                <w:b/>
                <w:sz w:val="18"/>
                <w:szCs w:val="18"/>
              </w:rPr>
              <w:t xml:space="preserve"> Yönelik Burs Hizmetleri </w:t>
            </w:r>
          </w:p>
        </w:tc>
        <w:tc>
          <w:tcPr>
            <w:tcW w:w="1247" w:type="dxa"/>
            <w:tcBorders>
              <w:bottom w:val="single" w:sz="4" w:space="0" w:color="auto"/>
            </w:tcBorders>
            <w:vAlign w:val="center"/>
          </w:tcPr>
          <w:p w14:paraId="76FF4612"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3A3013DB"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312.000</w:t>
            </w:r>
          </w:p>
        </w:tc>
        <w:tc>
          <w:tcPr>
            <w:tcW w:w="1247" w:type="dxa"/>
            <w:tcBorders>
              <w:bottom w:val="single" w:sz="4" w:space="0" w:color="auto"/>
            </w:tcBorders>
            <w:vAlign w:val="center"/>
          </w:tcPr>
          <w:p w14:paraId="61768103"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1A4042BC"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2E4CD654"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r>
      <w:tr w:rsidR="00BA0E10" w:rsidRPr="00BA0E10" w14:paraId="43D73DEE" w14:textId="77777777" w:rsidTr="008F52AB">
        <w:trPr>
          <w:trHeight w:val="227"/>
        </w:trPr>
        <w:tc>
          <w:tcPr>
            <w:tcW w:w="3969" w:type="dxa"/>
            <w:tcBorders>
              <w:bottom w:val="dotted" w:sz="4" w:space="0" w:color="auto"/>
            </w:tcBorders>
            <w:vAlign w:val="center"/>
          </w:tcPr>
          <w:p w14:paraId="7505B05D"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764BC323"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538A108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312.000</w:t>
            </w:r>
          </w:p>
        </w:tc>
        <w:tc>
          <w:tcPr>
            <w:tcW w:w="1247" w:type="dxa"/>
            <w:tcBorders>
              <w:bottom w:val="dotted" w:sz="4" w:space="0" w:color="auto"/>
            </w:tcBorders>
            <w:vAlign w:val="center"/>
          </w:tcPr>
          <w:p w14:paraId="72A8B36D"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4CF8592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6E801CA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3FDD8562" w14:textId="77777777" w:rsidTr="008F52AB">
        <w:trPr>
          <w:trHeight w:val="227"/>
        </w:trPr>
        <w:tc>
          <w:tcPr>
            <w:tcW w:w="3969" w:type="dxa"/>
            <w:tcBorders>
              <w:top w:val="dotted" w:sz="4" w:space="0" w:color="auto"/>
            </w:tcBorders>
            <w:vAlign w:val="center"/>
          </w:tcPr>
          <w:p w14:paraId="336FAD9A"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5E63B42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32021EE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166806E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2FDE230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77F2FCE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7C89FFA4" w14:textId="77777777" w:rsidTr="008F52AB">
        <w:trPr>
          <w:trHeight w:val="227"/>
        </w:trPr>
        <w:tc>
          <w:tcPr>
            <w:tcW w:w="3969" w:type="dxa"/>
            <w:tcBorders>
              <w:bottom w:val="single" w:sz="4" w:space="0" w:color="auto"/>
            </w:tcBorders>
            <w:vAlign w:val="center"/>
          </w:tcPr>
          <w:p w14:paraId="3052DB7E"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Yabancı Uyruklu</w:t>
            </w:r>
            <w:r w:rsidRPr="00BA0E10">
              <w:rPr>
                <w:rFonts w:ascii="Tahoma" w:eastAsia="Calibri" w:hAnsi="Tahoma" w:cs="Tahoma"/>
                <w:b/>
                <w:sz w:val="18"/>
                <w:szCs w:val="18"/>
              </w:rPr>
              <w:t xml:space="preserve"> Öğrenci Programı Kapsamında Yürütülen Hizmetler</w:t>
            </w:r>
          </w:p>
        </w:tc>
        <w:tc>
          <w:tcPr>
            <w:tcW w:w="1247" w:type="dxa"/>
            <w:tcBorders>
              <w:bottom w:val="single" w:sz="4" w:space="0" w:color="auto"/>
            </w:tcBorders>
            <w:vAlign w:val="center"/>
          </w:tcPr>
          <w:p w14:paraId="75BB30E9"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29504711"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39.558</w:t>
            </w:r>
          </w:p>
        </w:tc>
        <w:tc>
          <w:tcPr>
            <w:tcW w:w="1247" w:type="dxa"/>
            <w:tcBorders>
              <w:bottom w:val="single" w:sz="4" w:space="0" w:color="auto"/>
            </w:tcBorders>
            <w:vAlign w:val="center"/>
          </w:tcPr>
          <w:p w14:paraId="07C32AB9"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654AC2FD"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00273E34"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r>
      <w:tr w:rsidR="00BA0E10" w:rsidRPr="00BA0E10" w14:paraId="08710E50" w14:textId="77777777" w:rsidTr="008F52AB">
        <w:trPr>
          <w:trHeight w:val="227"/>
        </w:trPr>
        <w:tc>
          <w:tcPr>
            <w:tcW w:w="3969" w:type="dxa"/>
            <w:tcBorders>
              <w:bottom w:val="dotted" w:sz="4" w:space="0" w:color="auto"/>
            </w:tcBorders>
            <w:vAlign w:val="center"/>
          </w:tcPr>
          <w:p w14:paraId="552143F8"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7839600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4C25CBB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39.558</w:t>
            </w:r>
          </w:p>
        </w:tc>
        <w:tc>
          <w:tcPr>
            <w:tcW w:w="1247" w:type="dxa"/>
            <w:tcBorders>
              <w:bottom w:val="dotted" w:sz="4" w:space="0" w:color="auto"/>
            </w:tcBorders>
            <w:vAlign w:val="center"/>
          </w:tcPr>
          <w:p w14:paraId="6104863D"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059EC7CD"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3763BDB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681027B8" w14:textId="77777777" w:rsidTr="008F52AB">
        <w:trPr>
          <w:trHeight w:val="227"/>
        </w:trPr>
        <w:tc>
          <w:tcPr>
            <w:tcW w:w="3969" w:type="dxa"/>
            <w:tcBorders>
              <w:top w:val="dotted" w:sz="4" w:space="0" w:color="auto"/>
            </w:tcBorders>
            <w:vAlign w:val="center"/>
          </w:tcPr>
          <w:p w14:paraId="743ED2D3"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292AD899"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6BC4277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5F2A0D4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6B4CB7C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7934579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44A72F42" w14:textId="77777777" w:rsidTr="008F52AB">
        <w:trPr>
          <w:trHeight w:val="227"/>
        </w:trPr>
        <w:tc>
          <w:tcPr>
            <w:tcW w:w="3969" w:type="dxa"/>
            <w:tcBorders>
              <w:bottom w:val="single" w:sz="4" w:space="0" w:color="auto"/>
            </w:tcBorders>
            <w:vAlign w:val="center"/>
          </w:tcPr>
          <w:p w14:paraId="4ED0BA26"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Yükseköğretim Kurumları</w:t>
            </w:r>
            <w:r w:rsidRPr="00BA0E10">
              <w:rPr>
                <w:rFonts w:ascii="Tahoma" w:eastAsia="Calibri" w:hAnsi="Tahoma" w:cs="Tahoma"/>
                <w:b/>
                <w:sz w:val="18"/>
                <w:szCs w:val="18"/>
              </w:rPr>
              <w:t xml:space="preserve"> Bilgi ve Kültürel Kaynaklar ile Sportif Altyapının Geliştirilmesi Hizmetleri</w:t>
            </w:r>
          </w:p>
        </w:tc>
        <w:tc>
          <w:tcPr>
            <w:tcW w:w="1247" w:type="dxa"/>
            <w:tcBorders>
              <w:bottom w:val="single" w:sz="4" w:space="0" w:color="auto"/>
            </w:tcBorders>
            <w:vAlign w:val="center"/>
          </w:tcPr>
          <w:p w14:paraId="38822AC2"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50.014.000</w:t>
            </w:r>
          </w:p>
        </w:tc>
        <w:tc>
          <w:tcPr>
            <w:tcW w:w="1247" w:type="dxa"/>
            <w:tcBorders>
              <w:bottom w:val="single" w:sz="4" w:space="0" w:color="auto"/>
            </w:tcBorders>
            <w:vAlign w:val="center"/>
          </w:tcPr>
          <w:p w14:paraId="74AF1DFA"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19.009.335</w:t>
            </w:r>
          </w:p>
        </w:tc>
        <w:tc>
          <w:tcPr>
            <w:tcW w:w="1247" w:type="dxa"/>
            <w:tcBorders>
              <w:bottom w:val="single" w:sz="4" w:space="0" w:color="auto"/>
            </w:tcBorders>
            <w:vAlign w:val="center"/>
          </w:tcPr>
          <w:p w14:paraId="7D1E074A"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63.753.000</w:t>
            </w:r>
          </w:p>
        </w:tc>
        <w:tc>
          <w:tcPr>
            <w:tcW w:w="1247" w:type="dxa"/>
            <w:tcBorders>
              <w:bottom w:val="single" w:sz="4" w:space="0" w:color="auto"/>
            </w:tcBorders>
            <w:vAlign w:val="center"/>
          </w:tcPr>
          <w:p w14:paraId="040A8B50"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72.652.000</w:t>
            </w:r>
          </w:p>
        </w:tc>
        <w:tc>
          <w:tcPr>
            <w:tcW w:w="1247" w:type="dxa"/>
            <w:tcBorders>
              <w:bottom w:val="single" w:sz="4" w:space="0" w:color="auto"/>
            </w:tcBorders>
            <w:vAlign w:val="center"/>
          </w:tcPr>
          <w:p w14:paraId="238F1F0E"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81.039.000</w:t>
            </w:r>
          </w:p>
        </w:tc>
      </w:tr>
      <w:tr w:rsidR="00BA0E10" w:rsidRPr="00BA0E10" w14:paraId="68589EB0" w14:textId="77777777" w:rsidTr="008F52AB">
        <w:trPr>
          <w:trHeight w:val="227"/>
        </w:trPr>
        <w:tc>
          <w:tcPr>
            <w:tcW w:w="3969" w:type="dxa"/>
            <w:tcBorders>
              <w:bottom w:val="dotted" w:sz="4" w:space="0" w:color="auto"/>
            </w:tcBorders>
            <w:vAlign w:val="center"/>
          </w:tcPr>
          <w:p w14:paraId="5CCCC247"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36460CB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50.014.000</w:t>
            </w:r>
          </w:p>
        </w:tc>
        <w:tc>
          <w:tcPr>
            <w:tcW w:w="1247" w:type="dxa"/>
            <w:tcBorders>
              <w:bottom w:val="dotted" w:sz="4" w:space="0" w:color="auto"/>
            </w:tcBorders>
            <w:vAlign w:val="center"/>
          </w:tcPr>
          <w:p w14:paraId="38618F2F"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19.009.335</w:t>
            </w:r>
          </w:p>
        </w:tc>
        <w:tc>
          <w:tcPr>
            <w:tcW w:w="1247" w:type="dxa"/>
            <w:tcBorders>
              <w:bottom w:val="dotted" w:sz="4" w:space="0" w:color="auto"/>
            </w:tcBorders>
            <w:vAlign w:val="center"/>
          </w:tcPr>
          <w:p w14:paraId="11BED059"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63.753.000</w:t>
            </w:r>
          </w:p>
        </w:tc>
        <w:tc>
          <w:tcPr>
            <w:tcW w:w="1247" w:type="dxa"/>
            <w:tcBorders>
              <w:bottom w:val="dotted" w:sz="4" w:space="0" w:color="auto"/>
            </w:tcBorders>
            <w:vAlign w:val="center"/>
          </w:tcPr>
          <w:p w14:paraId="604BAABD"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72.652.000</w:t>
            </w:r>
          </w:p>
        </w:tc>
        <w:tc>
          <w:tcPr>
            <w:tcW w:w="1247" w:type="dxa"/>
            <w:tcBorders>
              <w:bottom w:val="dotted" w:sz="4" w:space="0" w:color="auto"/>
            </w:tcBorders>
            <w:vAlign w:val="center"/>
          </w:tcPr>
          <w:p w14:paraId="51E20EA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81.039.000</w:t>
            </w:r>
          </w:p>
        </w:tc>
      </w:tr>
      <w:tr w:rsidR="00BA0E10" w:rsidRPr="00BA0E10" w14:paraId="4C8ADA31" w14:textId="77777777" w:rsidTr="008F52AB">
        <w:trPr>
          <w:trHeight w:val="227"/>
        </w:trPr>
        <w:tc>
          <w:tcPr>
            <w:tcW w:w="3969" w:type="dxa"/>
            <w:tcBorders>
              <w:top w:val="dotted" w:sz="4" w:space="0" w:color="auto"/>
            </w:tcBorders>
            <w:vAlign w:val="center"/>
          </w:tcPr>
          <w:p w14:paraId="2ACCC278"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0C4D4B1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C466E8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509E05F"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66F1550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535705E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5E961F36" w14:textId="77777777" w:rsidTr="008F52AB">
        <w:trPr>
          <w:trHeight w:val="227"/>
        </w:trPr>
        <w:tc>
          <w:tcPr>
            <w:tcW w:w="3969" w:type="dxa"/>
            <w:tcBorders>
              <w:bottom w:val="single" w:sz="4" w:space="0" w:color="auto"/>
            </w:tcBorders>
            <w:vAlign w:val="center"/>
          </w:tcPr>
          <w:p w14:paraId="05E17121"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Yükseköğretim Kurumları</w:t>
            </w:r>
            <w:r w:rsidRPr="00BA0E10">
              <w:rPr>
                <w:rFonts w:ascii="Tahoma" w:eastAsia="Calibri" w:hAnsi="Tahoma" w:cs="Tahoma"/>
                <w:b/>
                <w:sz w:val="18"/>
                <w:szCs w:val="18"/>
              </w:rPr>
              <w:t xml:space="preserve"> Birinci Öğretim</w:t>
            </w:r>
          </w:p>
        </w:tc>
        <w:tc>
          <w:tcPr>
            <w:tcW w:w="1247" w:type="dxa"/>
            <w:tcBorders>
              <w:bottom w:val="single" w:sz="4" w:space="0" w:color="auto"/>
            </w:tcBorders>
            <w:vAlign w:val="center"/>
          </w:tcPr>
          <w:p w14:paraId="34BDC4F9"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26.251.144.563</w:t>
            </w:r>
          </w:p>
        </w:tc>
        <w:tc>
          <w:tcPr>
            <w:tcW w:w="1247" w:type="dxa"/>
            <w:tcBorders>
              <w:bottom w:val="single" w:sz="4" w:space="0" w:color="auto"/>
            </w:tcBorders>
            <w:vAlign w:val="center"/>
          </w:tcPr>
          <w:p w14:paraId="6F3A50F5"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9.915.856.772</w:t>
            </w:r>
          </w:p>
        </w:tc>
        <w:tc>
          <w:tcPr>
            <w:tcW w:w="1247" w:type="dxa"/>
            <w:tcBorders>
              <w:bottom w:val="single" w:sz="4" w:space="0" w:color="auto"/>
            </w:tcBorders>
            <w:vAlign w:val="center"/>
          </w:tcPr>
          <w:p w14:paraId="2B40B24E"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7.335.072.000</w:t>
            </w:r>
          </w:p>
        </w:tc>
        <w:tc>
          <w:tcPr>
            <w:tcW w:w="1247" w:type="dxa"/>
            <w:tcBorders>
              <w:bottom w:val="single" w:sz="4" w:space="0" w:color="auto"/>
            </w:tcBorders>
            <w:vAlign w:val="center"/>
          </w:tcPr>
          <w:p w14:paraId="6C051201"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8.204.940.000</w:t>
            </w:r>
          </w:p>
        </w:tc>
        <w:tc>
          <w:tcPr>
            <w:tcW w:w="1247" w:type="dxa"/>
            <w:tcBorders>
              <w:bottom w:val="single" w:sz="4" w:space="0" w:color="auto"/>
            </w:tcBorders>
            <w:vAlign w:val="center"/>
          </w:tcPr>
          <w:p w14:paraId="1990AEFF"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8.946.551.000</w:t>
            </w:r>
          </w:p>
        </w:tc>
      </w:tr>
      <w:tr w:rsidR="00BA0E10" w:rsidRPr="00BA0E10" w14:paraId="1EEDA7C9" w14:textId="77777777" w:rsidTr="008F52AB">
        <w:trPr>
          <w:trHeight w:val="227"/>
        </w:trPr>
        <w:tc>
          <w:tcPr>
            <w:tcW w:w="3969" w:type="dxa"/>
            <w:tcBorders>
              <w:bottom w:val="dotted" w:sz="4" w:space="0" w:color="auto"/>
            </w:tcBorders>
            <w:vAlign w:val="center"/>
          </w:tcPr>
          <w:p w14:paraId="40384BC2"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4ABF35F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5.310.014.000</w:t>
            </w:r>
          </w:p>
        </w:tc>
        <w:tc>
          <w:tcPr>
            <w:tcW w:w="1247" w:type="dxa"/>
            <w:tcBorders>
              <w:bottom w:val="dotted" w:sz="4" w:space="0" w:color="auto"/>
            </w:tcBorders>
            <w:vAlign w:val="center"/>
          </w:tcPr>
          <w:p w14:paraId="2485C1BC"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2.715.181.876</w:t>
            </w:r>
          </w:p>
        </w:tc>
        <w:tc>
          <w:tcPr>
            <w:tcW w:w="1247" w:type="dxa"/>
            <w:tcBorders>
              <w:bottom w:val="dotted" w:sz="4" w:space="0" w:color="auto"/>
            </w:tcBorders>
            <w:vAlign w:val="center"/>
          </w:tcPr>
          <w:p w14:paraId="3A6618F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7.120.072.000</w:t>
            </w:r>
          </w:p>
        </w:tc>
        <w:tc>
          <w:tcPr>
            <w:tcW w:w="1247" w:type="dxa"/>
            <w:tcBorders>
              <w:bottom w:val="dotted" w:sz="4" w:space="0" w:color="auto"/>
            </w:tcBorders>
            <w:vAlign w:val="center"/>
          </w:tcPr>
          <w:p w14:paraId="79D7D8F9"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7.974.940.000</w:t>
            </w:r>
          </w:p>
        </w:tc>
        <w:tc>
          <w:tcPr>
            <w:tcW w:w="1247" w:type="dxa"/>
            <w:tcBorders>
              <w:bottom w:val="dotted" w:sz="4" w:space="0" w:color="auto"/>
            </w:tcBorders>
            <w:vAlign w:val="center"/>
          </w:tcPr>
          <w:p w14:paraId="68ABB939"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8.696.551.000</w:t>
            </w:r>
          </w:p>
        </w:tc>
      </w:tr>
      <w:tr w:rsidR="00BA0E10" w:rsidRPr="00BA0E10" w14:paraId="1D725148" w14:textId="77777777" w:rsidTr="008F52AB">
        <w:trPr>
          <w:trHeight w:val="227"/>
        </w:trPr>
        <w:tc>
          <w:tcPr>
            <w:tcW w:w="3969" w:type="dxa"/>
            <w:tcBorders>
              <w:top w:val="dotted" w:sz="4" w:space="0" w:color="auto"/>
            </w:tcBorders>
            <w:vAlign w:val="center"/>
          </w:tcPr>
          <w:p w14:paraId="1E4A88F6"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2C750F0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20.941.130.563</w:t>
            </w:r>
          </w:p>
        </w:tc>
        <w:tc>
          <w:tcPr>
            <w:tcW w:w="1247" w:type="dxa"/>
            <w:tcBorders>
              <w:top w:val="dotted" w:sz="4" w:space="0" w:color="auto"/>
            </w:tcBorders>
            <w:vAlign w:val="center"/>
          </w:tcPr>
          <w:p w14:paraId="21CE21DD"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7.200.674.896</w:t>
            </w:r>
          </w:p>
        </w:tc>
        <w:tc>
          <w:tcPr>
            <w:tcW w:w="1247" w:type="dxa"/>
            <w:tcBorders>
              <w:top w:val="dotted" w:sz="4" w:space="0" w:color="auto"/>
            </w:tcBorders>
            <w:vAlign w:val="center"/>
          </w:tcPr>
          <w:p w14:paraId="7BF5D61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215.000.000</w:t>
            </w:r>
          </w:p>
        </w:tc>
        <w:tc>
          <w:tcPr>
            <w:tcW w:w="1247" w:type="dxa"/>
            <w:tcBorders>
              <w:top w:val="dotted" w:sz="4" w:space="0" w:color="auto"/>
            </w:tcBorders>
            <w:vAlign w:val="center"/>
          </w:tcPr>
          <w:p w14:paraId="212393D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230.000.000</w:t>
            </w:r>
          </w:p>
        </w:tc>
        <w:tc>
          <w:tcPr>
            <w:tcW w:w="1247" w:type="dxa"/>
            <w:tcBorders>
              <w:top w:val="dotted" w:sz="4" w:space="0" w:color="auto"/>
            </w:tcBorders>
            <w:vAlign w:val="center"/>
          </w:tcPr>
          <w:p w14:paraId="6CEB6443"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250.000.000</w:t>
            </w:r>
          </w:p>
        </w:tc>
      </w:tr>
      <w:tr w:rsidR="00BA0E10" w:rsidRPr="00BA0E10" w14:paraId="2851C4BB" w14:textId="77777777" w:rsidTr="008F52AB">
        <w:trPr>
          <w:trHeight w:val="227"/>
        </w:trPr>
        <w:tc>
          <w:tcPr>
            <w:tcW w:w="3969" w:type="dxa"/>
            <w:tcBorders>
              <w:bottom w:val="single" w:sz="4" w:space="0" w:color="auto"/>
            </w:tcBorders>
            <w:vAlign w:val="center"/>
          </w:tcPr>
          <w:p w14:paraId="45A50335"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Yükseköğretim Kurumları</w:t>
            </w:r>
            <w:r w:rsidRPr="00BA0E10">
              <w:rPr>
                <w:rFonts w:ascii="Tahoma" w:eastAsia="Calibri" w:hAnsi="Tahoma" w:cs="Tahoma"/>
                <w:b/>
                <w:sz w:val="18"/>
                <w:szCs w:val="18"/>
              </w:rPr>
              <w:t xml:space="preserve"> İkinci Öğretim</w:t>
            </w:r>
          </w:p>
        </w:tc>
        <w:tc>
          <w:tcPr>
            <w:tcW w:w="1247" w:type="dxa"/>
            <w:tcBorders>
              <w:bottom w:val="single" w:sz="4" w:space="0" w:color="auto"/>
            </w:tcBorders>
            <w:vAlign w:val="center"/>
          </w:tcPr>
          <w:p w14:paraId="6678F01A"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5.400.000</w:t>
            </w:r>
          </w:p>
        </w:tc>
        <w:tc>
          <w:tcPr>
            <w:tcW w:w="1247" w:type="dxa"/>
            <w:tcBorders>
              <w:bottom w:val="single" w:sz="4" w:space="0" w:color="auto"/>
            </w:tcBorders>
            <w:vAlign w:val="center"/>
          </w:tcPr>
          <w:p w14:paraId="48A00C35"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1.080.878</w:t>
            </w:r>
          </w:p>
        </w:tc>
        <w:tc>
          <w:tcPr>
            <w:tcW w:w="1247" w:type="dxa"/>
            <w:tcBorders>
              <w:bottom w:val="single" w:sz="4" w:space="0" w:color="auto"/>
            </w:tcBorders>
            <w:vAlign w:val="center"/>
          </w:tcPr>
          <w:p w14:paraId="3F012346"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6.517.000</w:t>
            </w:r>
          </w:p>
        </w:tc>
        <w:tc>
          <w:tcPr>
            <w:tcW w:w="1247" w:type="dxa"/>
            <w:tcBorders>
              <w:bottom w:val="single" w:sz="4" w:space="0" w:color="auto"/>
            </w:tcBorders>
            <w:vAlign w:val="center"/>
          </w:tcPr>
          <w:p w14:paraId="29B2FBFD"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7.270.000</w:t>
            </w:r>
          </w:p>
        </w:tc>
        <w:tc>
          <w:tcPr>
            <w:tcW w:w="1247" w:type="dxa"/>
            <w:tcBorders>
              <w:bottom w:val="single" w:sz="4" w:space="0" w:color="auto"/>
            </w:tcBorders>
            <w:vAlign w:val="center"/>
          </w:tcPr>
          <w:p w14:paraId="5279DE4B"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7.893.000</w:t>
            </w:r>
          </w:p>
        </w:tc>
      </w:tr>
      <w:tr w:rsidR="00BA0E10" w:rsidRPr="00BA0E10" w14:paraId="5B3D605E" w14:textId="77777777" w:rsidTr="008F52AB">
        <w:trPr>
          <w:trHeight w:val="227"/>
        </w:trPr>
        <w:tc>
          <w:tcPr>
            <w:tcW w:w="3969" w:type="dxa"/>
            <w:tcBorders>
              <w:bottom w:val="dotted" w:sz="4" w:space="0" w:color="auto"/>
            </w:tcBorders>
            <w:vAlign w:val="center"/>
          </w:tcPr>
          <w:p w14:paraId="63F4F979"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481371FF"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5.400.000</w:t>
            </w:r>
          </w:p>
        </w:tc>
        <w:tc>
          <w:tcPr>
            <w:tcW w:w="1247" w:type="dxa"/>
            <w:tcBorders>
              <w:bottom w:val="dotted" w:sz="4" w:space="0" w:color="auto"/>
            </w:tcBorders>
            <w:vAlign w:val="center"/>
          </w:tcPr>
          <w:p w14:paraId="2D0911B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1.080.878</w:t>
            </w:r>
          </w:p>
        </w:tc>
        <w:tc>
          <w:tcPr>
            <w:tcW w:w="1247" w:type="dxa"/>
            <w:tcBorders>
              <w:bottom w:val="dotted" w:sz="4" w:space="0" w:color="auto"/>
            </w:tcBorders>
            <w:vAlign w:val="center"/>
          </w:tcPr>
          <w:p w14:paraId="4FF9574C"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6.517.000</w:t>
            </w:r>
          </w:p>
        </w:tc>
        <w:tc>
          <w:tcPr>
            <w:tcW w:w="1247" w:type="dxa"/>
            <w:tcBorders>
              <w:bottom w:val="dotted" w:sz="4" w:space="0" w:color="auto"/>
            </w:tcBorders>
            <w:vAlign w:val="center"/>
          </w:tcPr>
          <w:p w14:paraId="2B96D2D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7.270.000</w:t>
            </w:r>
          </w:p>
        </w:tc>
        <w:tc>
          <w:tcPr>
            <w:tcW w:w="1247" w:type="dxa"/>
            <w:tcBorders>
              <w:bottom w:val="dotted" w:sz="4" w:space="0" w:color="auto"/>
            </w:tcBorders>
            <w:vAlign w:val="center"/>
          </w:tcPr>
          <w:p w14:paraId="5422EF2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7.893.000</w:t>
            </w:r>
          </w:p>
        </w:tc>
      </w:tr>
      <w:tr w:rsidR="00BA0E10" w:rsidRPr="00BA0E10" w14:paraId="4416652C" w14:textId="77777777" w:rsidTr="008F52AB">
        <w:trPr>
          <w:trHeight w:val="227"/>
        </w:trPr>
        <w:tc>
          <w:tcPr>
            <w:tcW w:w="3969" w:type="dxa"/>
            <w:tcBorders>
              <w:top w:val="dotted" w:sz="4" w:space="0" w:color="auto"/>
            </w:tcBorders>
            <w:vAlign w:val="center"/>
          </w:tcPr>
          <w:p w14:paraId="5CA6CEA3"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065230E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1A2B317D"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6164FE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2103C29C"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284D99E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2CF02895" w14:textId="77777777" w:rsidTr="008F52AB">
        <w:trPr>
          <w:trHeight w:val="227"/>
        </w:trPr>
        <w:tc>
          <w:tcPr>
            <w:tcW w:w="3969" w:type="dxa"/>
            <w:tcBorders>
              <w:bottom w:val="single" w:sz="4" w:space="0" w:color="auto"/>
            </w:tcBorders>
            <w:vAlign w:val="center"/>
          </w:tcPr>
          <w:p w14:paraId="2A34278C"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Yükseköğretim Kurumları</w:t>
            </w:r>
            <w:r w:rsidRPr="00BA0E10">
              <w:rPr>
                <w:rFonts w:ascii="Tahoma" w:eastAsia="Calibri" w:hAnsi="Tahoma" w:cs="Tahoma"/>
                <w:b/>
                <w:sz w:val="18"/>
                <w:szCs w:val="18"/>
              </w:rPr>
              <w:t xml:space="preserve"> Tezsiz Yüksek Lisans</w:t>
            </w:r>
          </w:p>
        </w:tc>
        <w:tc>
          <w:tcPr>
            <w:tcW w:w="1247" w:type="dxa"/>
            <w:tcBorders>
              <w:bottom w:val="single" w:sz="4" w:space="0" w:color="auto"/>
            </w:tcBorders>
            <w:vAlign w:val="center"/>
          </w:tcPr>
          <w:p w14:paraId="2DDDE22E"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26.600.000</w:t>
            </w:r>
          </w:p>
        </w:tc>
        <w:tc>
          <w:tcPr>
            <w:tcW w:w="1247" w:type="dxa"/>
            <w:tcBorders>
              <w:bottom w:val="single" w:sz="4" w:space="0" w:color="auto"/>
            </w:tcBorders>
            <w:vAlign w:val="center"/>
          </w:tcPr>
          <w:p w14:paraId="343ABAA8"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21.960.567</w:t>
            </w:r>
          </w:p>
        </w:tc>
        <w:tc>
          <w:tcPr>
            <w:tcW w:w="1247" w:type="dxa"/>
            <w:tcBorders>
              <w:bottom w:val="single" w:sz="4" w:space="0" w:color="auto"/>
            </w:tcBorders>
            <w:vAlign w:val="center"/>
          </w:tcPr>
          <w:p w14:paraId="4C177E7F"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32.731.000</w:t>
            </w:r>
          </w:p>
        </w:tc>
        <w:tc>
          <w:tcPr>
            <w:tcW w:w="1247" w:type="dxa"/>
            <w:tcBorders>
              <w:bottom w:val="single" w:sz="4" w:space="0" w:color="auto"/>
            </w:tcBorders>
            <w:vAlign w:val="center"/>
          </w:tcPr>
          <w:p w14:paraId="3C5CA235"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33.228.000</w:t>
            </w:r>
          </w:p>
        </w:tc>
        <w:tc>
          <w:tcPr>
            <w:tcW w:w="1247" w:type="dxa"/>
            <w:tcBorders>
              <w:bottom w:val="single" w:sz="4" w:space="0" w:color="auto"/>
            </w:tcBorders>
            <w:vAlign w:val="center"/>
          </w:tcPr>
          <w:p w14:paraId="48C79D73"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36.198.000</w:t>
            </w:r>
          </w:p>
        </w:tc>
      </w:tr>
      <w:tr w:rsidR="00BA0E10" w:rsidRPr="00BA0E10" w14:paraId="3F3A4924" w14:textId="77777777" w:rsidTr="008F52AB">
        <w:trPr>
          <w:trHeight w:val="227"/>
        </w:trPr>
        <w:tc>
          <w:tcPr>
            <w:tcW w:w="3969" w:type="dxa"/>
            <w:tcBorders>
              <w:bottom w:val="dotted" w:sz="4" w:space="0" w:color="auto"/>
            </w:tcBorders>
            <w:vAlign w:val="center"/>
          </w:tcPr>
          <w:p w14:paraId="1451B3DF"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1D6E406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26.600.000</w:t>
            </w:r>
          </w:p>
        </w:tc>
        <w:tc>
          <w:tcPr>
            <w:tcW w:w="1247" w:type="dxa"/>
            <w:tcBorders>
              <w:bottom w:val="dotted" w:sz="4" w:space="0" w:color="auto"/>
            </w:tcBorders>
            <w:vAlign w:val="center"/>
          </w:tcPr>
          <w:p w14:paraId="29A8EFA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21.960.567</w:t>
            </w:r>
          </w:p>
        </w:tc>
        <w:tc>
          <w:tcPr>
            <w:tcW w:w="1247" w:type="dxa"/>
            <w:tcBorders>
              <w:bottom w:val="dotted" w:sz="4" w:space="0" w:color="auto"/>
            </w:tcBorders>
            <w:vAlign w:val="center"/>
          </w:tcPr>
          <w:p w14:paraId="50FEC3C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32.731.000</w:t>
            </w:r>
          </w:p>
        </w:tc>
        <w:tc>
          <w:tcPr>
            <w:tcW w:w="1247" w:type="dxa"/>
            <w:tcBorders>
              <w:bottom w:val="dotted" w:sz="4" w:space="0" w:color="auto"/>
            </w:tcBorders>
            <w:vAlign w:val="center"/>
          </w:tcPr>
          <w:p w14:paraId="58A917D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33.228.000</w:t>
            </w:r>
          </w:p>
        </w:tc>
        <w:tc>
          <w:tcPr>
            <w:tcW w:w="1247" w:type="dxa"/>
            <w:tcBorders>
              <w:bottom w:val="dotted" w:sz="4" w:space="0" w:color="auto"/>
            </w:tcBorders>
            <w:vAlign w:val="center"/>
          </w:tcPr>
          <w:p w14:paraId="6A043A3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36.198.000</w:t>
            </w:r>
          </w:p>
        </w:tc>
      </w:tr>
      <w:tr w:rsidR="00BA0E10" w:rsidRPr="00BA0E10" w14:paraId="1735C37E" w14:textId="77777777" w:rsidTr="008F52AB">
        <w:trPr>
          <w:trHeight w:val="227"/>
        </w:trPr>
        <w:tc>
          <w:tcPr>
            <w:tcW w:w="3969" w:type="dxa"/>
            <w:tcBorders>
              <w:top w:val="dotted" w:sz="4" w:space="0" w:color="auto"/>
            </w:tcBorders>
            <w:vAlign w:val="center"/>
          </w:tcPr>
          <w:p w14:paraId="3A14B8E7"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4806530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35AD117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4B83996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12A0235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24777E5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1C570889" w14:textId="77777777" w:rsidTr="008F52AB">
        <w:trPr>
          <w:trHeight w:val="227"/>
        </w:trPr>
        <w:tc>
          <w:tcPr>
            <w:tcW w:w="3969" w:type="dxa"/>
            <w:tcBorders>
              <w:bottom w:val="single" w:sz="4" w:space="0" w:color="auto"/>
            </w:tcBorders>
            <w:vAlign w:val="center"/>
          </w:tcPr>
          <w:p w14:paraId="049978FE"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Yükseköğretim Kurumları</w:t>
            </w:r>
            <w:r w:rsidRPr="00BA0E10">
              <w:rPr>
                <w:rFonts w:ascii="Tahoma" w:eastAsia="Calibri" w:hAnsi="Tahoma" w:cs="Tahoma"/>
                <w:b/>
                <w:sz w:val="18"/>
                <w:szCs w:val="18"/>
              </w:rPr>
              <w:t xml:space="preserve"> Uluslararası Ortak Eğitim ve Öğretim Programı</w:t>
            </w:r>
          </w:p>
        </w:tc>
        <w:tc>
          <w:tcPr>
            <w:tcW w:w="1247" w:type="dxa"/>
            <w:tcBorders>
              <w:bottom w:val="single" w:sz="4" w:space="0" w:color="auto"/>
            </w:tcBorders>
            <w:vAlign w:val="center"/>
          </w:tcPr>
          <w:p w14:paraId="0EC34EF1"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75B81C89"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332B9B52"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2AF273D4"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32525A18"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r>
      <w:tr w:rsidR="00BA0E10" w:rsidRPr="00BA0E10" w14:paraId="053E16CA" w14:textId="77777777" w:rsidTr="008F52AB">
        <w:trPr>
          <w:trHeight w:val="227"/>
        </w:trPr>
        <w:tc>
          <w:tcPr>
            <w:tcW w:w="3969" w:type="dxa"/>
            <w:tcBorders>
              <w:bottom w:val="dotted" w:sz="4" w:space="0" w:color="auto"/>
            </w:tcBorders>
            <w:vAlign w:val="center"/>
          </w:tcPr>
          <w:p w14:paraId="51EF43FD"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6310210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7CD07E8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65940C7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7BAE127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6006F05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07A33B0F" w14:textId="77777777" w:rsidTr="008F52AB">
        <w:trPr>
          <w:trHeight w:val="227"/>
        </w:trPr>
        <w:tc>
          <w:tcPr>
            <w:tcW w:w="3969" w:type="dxa"/>
            <w:tcBorders>
              <w:top w:val="dotted" w:sz="4" w:space="0" w:color="auto"/>
            </w:tcBorders>
            <w:vAlign w:val="center"/>
          </w:tcPr>
          <w:p w14:paraId="39FD022C"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3A49341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255F411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52513C8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118B650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2BAF858D"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67E80552" w14:textId="77777777" w:rsidTr="008F52AB">
        <w:trPr>
          <w:trHeight w:val="227"/>
        </w:trPr>
        <w:tc>
          <w:tcPr>
            <w:tcW w:w="3969" w:type="dxa"/>
            <w:tcBorders>
              <w:bottom w:val="single" w:sz="4" w:space="0" w:color="auto"/>
            </w:tcBorders>
            <w:vAlign w:val="center"/>
          </w:tcPr>
          <w:p w14:paraId="1C1D50D8"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Yükseköğretim Kurumları</w:t>
            </w:r>
            <w:r w:rsidRPr="00BA0E10">
              <w:rPr>
                <w:rFonts w:ascii="Tahoma" w:eastAsia="Calibri" w:hAnsi="Tahoma" w:cs="Tahoma"/>
                <w:b/>
                <w:sz w:val="18"/>
                <w:szCs w:val="18"/>
              </w:rPr>
              <w:t xml:space="preserve"> Uzaktan Eğitim</w:t>
            </w:r>
          </w:p>
        </w:tc>
        <w:tc>
          <w:tcPr>
            <w:tcW w:w="1247" w:type="dxa"/>
            <w:tcBorders>
              <w:bottom w:val="single" w:sz="4" w:space="0" w:color="auto"/>
            </w:tcBorders>
            <w:vAlign w:val="center"/>
          </w:tcPr>
          <w:p w14:paraId="2BB33042"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4.924.000</w:t>
            </w:r>
          </w:p>
        </w:tc>
        <w:tc>
          <w:tcPr>
            <w:tcW w:w="1247" w:type="dxa"/>
            <w:tcBorders>
              <w:bottom w:val="single" w:sz="4" w:space="0" w:color="auto"/>
            </w:tcBorders>
            <w:vAlign w:val="center"/>
          </w:tcPr>
          <w:p w14:paraId="144F19E3"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4.077.527</w:t>
            </w:r>
          </w:p>
        </w:tc>
        <w:tc>
          <w:tcPr>
            <w:tcW w:w="1247" w:type="dxa"/>
            <w:tcBorders>
              <w:bottom w:val="single" w:sz="4" w:space="0" w:color="auto"/>
            </w:tcBorders>
            <w:vAlign w:val="center"/>
          </w:tcPr>
          <w:p w14:paraId="39A0DF00"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5.599.000</w:t>
            </w:r>
          </w:p>
        </w:tc>
        <w:tc>
          <w:tcPr>
            <w:tcW w:w="1247" w:type="dxa"/>
            <w:tcBorders>
              <w:bottom w:val="single" w:sz="4" w:space="0" w:color="auto"/>
            </w:tcBorders>
            <w:vAlign w:val="center"/>
          </w:tcPr>
          <w:p w14:paraId="6B97CC0E"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6.243.000</w:t>
            </w:r>
          </w:p>
        </w:tc>
        <w:tc>
          <w:tcPr>
            <w:tcW w:w="1247" w:type="dxa"/>
            <w:tcBorders>
              <w:bottom w:val="single" w:sz="4" w:space="0" w:color="auto"/>
            </w:tcBorders>
            <w:vAlign w:val="center"/>
          </w:tcPr>
          <w:p w14:paraId="397C12BF"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6.791.000</w:t>
            </w:r>
          </w:p>
        </w:tc>
      </w:tr>
      <w:tr w:rsidR="00BA0E10" w:rsidRPr="00BA0E10" w14:paraId="15B400C1" w14:textId="77777777" w:rsidTr="008F52AB">
        <w:trPr>
          <w:trHeight w:val="227"/>
        </w:trPr>
        <w:tc>
          <w:tcPr>
            <w:tcW w:w="3969" w:type="dxa"/>
            <w:tcBorders>
              <w:bottom w:val="dotted" w:sz="4" w:space="0" w:color="auto"/>
            </w:tcBorders>
            <w:vAlign w:val="center"/>
          </w:tcPr>
          <w:p w14:paraId="4B21161F"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4F5A7C5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4.924.000</w:t>
            </w:r>
          </w:p>
        </w:tc>
        <w:tc>
          <w:tcPr>
            <w:tcW w:w="1247" w:type="dxa"/>
            <w:tcBorders>
              <w:bottom w:val="dotted" w:sz="4" w:space="0" w:color="auto"/>
            </w:tcBorders>
            <w:vAlign w:val="center"/>
          </w:tcPr>
          <w:p w14:paraId="5D616169"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4.077.527</w:t>
            </w:r>
          </w:p>
        </w:tc>
        <w:tc>
          <w:tcPr>
            <w:tcW w:w="1247" w:type="dxa"/>
            <w:tcBorders>
              <w:bottom w:val="dotted" w:sz="4" w:space="0" w:color="auto"/>
            </w:tcBorders>
            <w:vAlign w:val="center"/>
          </w:tcPr>
          <w:p w14:paraId="7BE2D56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5.599.000</w:t>
            </w:r>
          </w:p>
        </w:tc>
        <w:tc>
          <w:tcPr>
            <w:tcW w:w="1247" w:type="dxa"/>
            <w:tcBorders>
              <w:bottom w:val="dotted" w:sz="4" w:space="0" w:color="auto"/>
            </w:tcBorders>
            <w:vAlign w:val="center"/>
          </w:tcPr>
          <w:p w14:paraId="4820DB1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6.243.000</w:t>
            </w:r>
          </w:p>
        </w:tc>
        <w:tc>
          <w:tcPr>
            <w:tcW w:w="1247" w:type="dxa"/>
            <w:tcBorders>
              <w:bottom w:val="dotted" w:sz="4" w:space="0" w:color="auto"/>
            </w:tcBorders>
            <w:vAlign w:val="center"/>
          </w:tcPr>
          <w:p w14:paraId="2F817D63"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6.791.000</w:t>
            </w:r>
          </w:p>
        </w:tc>
      </w:tr>
      <w:tr w:rsidR="00BA0E10" w:rsidRPr="00BA0E10" w14:paraId="5842C7C5" w14:textId="77777777" w:rsidTr="008F52AB">
        <w:trPr>
          <w:trHeight w:val="227"/>
        </w:trPr>
        <w:tc>
          <w:tcPr>
            <w:tcW w:w="3969" w:type="dxa"/>
            <w:tcBorders>
              <w:top w:val="dotted" w:sz="4" w:space="0" w:color="auto"/>
            </w:tcBorders>
            <w:vAlign w:val="center"/>
          </w:tcPr>
          <w:p w14:paraId="358DB206"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17F355B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6D2C168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4F69636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19184EE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5497A28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542EEA16" w14:textId="77777777" w:rsidTr="008F52AB">
        <w:trPr>
          <w:trHeight w:val="227"/>
        </w:trPr>
        <w:tc>
          <w:tcPr>
            <w:tcW w:w="3969" w:type="dxa"/>
            <w:tcBorders>
              <w:bottom w:val="single" w:sz="4" w:space="0" w:color="auto"/>
            </w:tcBorders>
            <w:vAlign w:val="center"/>
          </w:tcPr>
          <w:p w14:paraId="14F6A949"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Yükseköğretim Kurumları</w:t>
            </w:r>
            <w:r w:rsidRPr="00BA0E10">
              <w:rPr>
                <w:rFonts w:ascii="Tahoma" w:eastAsia="Calibri" w:hAnsi="Tahoma" w:cs="Tahoma"/>
                <w:b/>
                <w:sz w:val="18"/>
                <w:szCs w:val="18"/>
              </w:rPr>
              <w:t xml:space="preserve"> Yaz Okulları</w:t>
            </w:r>
          </w:p>
        </w:tc>
        <w:tc>
          <w:tcPr>
            <w:tcW w:w="1247" w:type="dxa"/>
            <w:tcBorders>
              <w:bottom w:val="single" w:sz="4" w:space="0" w:color="auto"/>
            </w:tcBorders>
            <w:vAlign w:val="center"/>
          </w:tcPr>
          <w:p w14:paraId="55C90B64"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8.000.000</w:t>
            </w:r>
          </w:p>
        </w:tc>
        <w:tc>
          <w:tcPr>
            <w:tcW w:w="1247" w:type="dxa"/>
            <w:tcBorders>
              <w:bottom w:val="single" w:sz="4" w:space="0" w:color="auto"/>
            </w:tcBorders>
            <w:vAlign w:val="center"/>
          </w:tcPr>
          <w:p w14:paraId="1CC6EC2C"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165F1C98"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9.667.000</w:t>
            </w:r>
          </w:p>
        </w:tc>
        <w:tc>
          <w:tcPr>
            <w:tcW w:w="1247" w:type="dxa"/>
            <w:tcBorders>
              <w:bottom w:val="single" w:sz="4" w:space="0" w:color="auto"/>
            </w:tcBorders>
            <w:vAlign w:val="center"/>
          </w:tcPr>
          <w:p w14:paraId="59D8A711"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10.780.000</w:t>
            </w:r>
          </w:p>
        </w:tc>
        <w:tc>
          <w:tcPr>
            <w:tcW w:w="1247" w:type="dxa"/>
            <w:tcBorders>
              <w:bottom w:val="single" w:sz="4" w:space="0" w:color="auto"/>
            </w:tcBorders>
            <w:vAlign w:val="center"/>
          </w:tcPr>
          <w:p w14:paraId="678E2BB0"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11.703.000</w:t>
            </w:r>
          </w:p>
        </w:tc>
      </w:tr>
      <w:tr w:rsidR="00BA0E10" w:rsidRPr="00BA0E10" w14:paraId="345267F8" w14:textId="77777777" w:rsidTr="008F52AB">
        <w:trPr>
          <w:trHeight w:val="227"/>
        </w:trPr>
        <w:tc>
          <w:tcPr>
            <w:tcW w:w="3969" w:type="dxa"/>
            <w:tcBorders>
              <w:bottom w:val="dotted" w:sz="4" w:space="0" w:color="auto"/>
            </w:tcBorders>
            <w:vAlign w:val="center"/>
          </w:tcPr>
          <w:p w14:paraId="26D71E18"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25AA38DD"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8.000.000</w:t>
            </w:r>
          </w:p>
        </w:tc>
        <w:tc>
          <w:tcPr>
            <w:tcW w:w="1247" w:type="dxa"/>
            <w:tcBorders>
              <w:bottom w:val="dotted" w:sz="4" w:space="0" w:color="auto"/>
            </w:tcBorders>
            <w:vAlign w:val="center"/>
          </w:tcPr>
          <w:p w14:paraId="0E544E5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534DB06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9.667.000</w:t>
            </w:r>
          </w:p>
        </w:tc>
        <w:tc>
          <w:tcPr>
            <w:tcW w:w="1247" w:type="dxa"/>
            <w:tcBorders>
              <w:bottom w:val="dotted" w:sz="4" w:space="0" w:color="auto"/>
            </w:tcBorders>
            <w:vAlign w:val="center"/>
          </w:tcPr>
          <w:p w14:paraId="6675289F"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10.780.000</w:t>
            </w:r>
          </w:p>
        </w:tc>
        <w:tc>
          <w:tcPr>
            <w:tcW w:w="1247" w:type="dxa"/>
            <w:tcBorders>
              <w:bottom w:val="dotted" w:sz="4" w:space="0" w:color="auto"/>
            </w:tcBorders>
            <w:vAlign w:val="center"/>
          </w:tcPr>
          <w:p w14:paraId="37A4475C"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11.703.000</w:t>
            </w:r>
          </w:p>
        </w:tc>
      </w:tr>
      <w:tr w:rsidR="00BA0E10" w:rsidRPr="00BA0E10" w14:paraId="5015285C" w14:textId="77777777" w:rsidTr="008F52AB">
        <w:trPr>
          <w:trHeight w:val="227"/>
        </w:trPr>
        <w:tc>
          <w:tcPr>
            <w:tcW w:w="3969" w:type="dxa"/>
            <w:tcBorders>
              <w:top w:val="dotted" w:sz="4" w:space="0" w:color="auto"/>
            </w:tcBorders>
            <w:vAlign w:val="center"/>
          </w:tcPr>
          <w:p w14:paraId="586B5CE0"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29D6D7A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321C69E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7169D6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9A148E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B762FD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14BDD7A1" w14:textId="77777777" w:rsidTr="008F52AB">
        <w:trPr>
          <w:trHeight w:val="227"/>
        </w:trPr>
        <w:tc>
          <w:tcPr>
            <w:tcW w:w="3969" w:type="dxa"/>
            <w:tcBorders>
              <w:bottom w:val="single" w:sz="4" w:space="0" w:color="auto"/>
            </w:tcBorders>
            <w:vAlign w:val="center"/>
          </w:tcPr>
          <w:p w14:paraId="56BA3D8B"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T O</w:t>
            </w:r>
            <w:r w:rsidRPr="00BA0E10">
              <w:rPr>
                <w:rFonts w:ascii="Tahoma" w:eastAsia="Calibri" w:hAnsi="Tahoma" w:cs="Tahoma"/>
                <w:b/>
                <w:sz w:val="18"/>
                <w:szCs w:val="18"/>
              </w:rPr>
              <w:t xml:space="preserve"> P L A M</w:t>
            </w:r>
          </w:p>
        </w:tc>
        <w:tc>
          <w:tcPr>
            <w:tcW w:w="1247" w:type="dxa"/>
            <w:tcBorders>
              <w:bottom w:val="single" w:sz="4" w:space="0" w:color="auto"/>
            </w:tcBorders>
            <w:vAlign w:val="center"/>
          </w:tcPr>
          <w:p w14:paraId="41D7DB75"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26.942.491.563</w:t>
            </w:r>
          </w:p>
        </w:tc>
        <w:tc>
          <w:tcPr>
            <w:tcW w:w="1247" w:type="dxa"/>
            <w:tcBorders>
              <w:bottom w:val="single" w:sz="4" w:space="0" w:color="auto"/>
            </w:tcBorders>
            <w:vAlign w:val="center"/>
          </w:tcPr>
          <w:p w14:paraId="110AE8CE"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10.118.929.228</w:t>
            </w:r>
          </w:p>
        </w:tc>
        <w:tc>
          <w:tcPr>
            <w:tcW w:w="1247" w:type="dxa"/>
            <w:tcBorders>
              <w:bottom w:val="single" w:sz="4" w:space="0" w:color="auto"/>
            </w:tcBorders>
            <w:vAlign w:val="center"/>
          </w:tcPr>
          <w:p w14:paraId="6A91DD62"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8.259.237.000</w:t>
            </w:r>
          </w:p>
        </w:tc>
        <w:tc>
          <w:tcPr>
            <w:tcW w:w="1247" w:type="dxa"/>
            <w:tcBorders>
              <w:bottom w:val="single" w:sz="4" w:space="0" w:color="auto"/>
            </w:tcBorders>
            <w:vAlign w:val="center"/>
          </w:tcPr>
          <w:p w14:paraId="78E6DB6E"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9.237.396.000</w:t>
            </w:r>
          </w:p>
        </w:tc>
        <w:tc>
          <w:tcPr>
            <w:tcW w:w="1247" w:type="dxa"/>
            <w:tcBorders>
              <w:bottom w:val="single" w:sz="4" w:space="0" w:color="auto"/>
            </w:tcBorders>
            <w:vAlign w:val="center"/>
          </w:tcPr>
          <w:p w14:paraId="4B7CFB34"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10.073.674.000</w:t>
            </w:r>
          </w:p>
        </w:tc>
      </w:tr>
      <w:tr w:rsidR="00BA0E10" w:rsidRPr="00BA0E10" w14:paraId="1FCECAA4" w14:textId="77777777" w:rsidTr="008F52AB">
        <w:trPr>
          <w:trHeight w:val="227"/>
        </w:trPr>
        <w:tc>
          <w:tcPr>
            <w:tcW w:w="3969" w:type="dxa"/>
            <w:tcBorders>
              <w:bottom w:val="dotted" w:sz="4" w:space="0" w:color="auto"/>
            </w:tcBorders>
            <w:vAlign w:val="center"/>
          </w:tcPr>
          <w:p w14:paraId="5205F7E1"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4A035C03"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6.001.361.000</w:t>
            </w:r>
          </w:p>
        </w:tc>
        <w:tc>
          <w:tcPr>
            <w:tcW w:w="1247" w:type="dxa"/>
            <w:tcBorders>
              <w:bottom w:val="dotted" w:sz="4" w:space="0" w:color="auto"/>
            </w:tcBorders>
            <w:vAlign w:val="center"/>
          </w:tcPr>
          <w:p w14:paraId="7DEDC0C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2.918.254.332</w:t>
            </w:r>
          </w:p>
        </w:tc>
        <w:tc>
          <w:tcPr>
            <w:tcW w:w="1247" w:type="dxa"/>
            <w:tcBorders>
              <w:bottom w:val="dotted" w:sz="4" w:space="0" w:color="auto"/>
            </w:tcBorders>
            <w:vAlign w:val="center"/>
          </w:tcPr>
          <w:p w14:paraId="250A268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8.044.237.000</w:t>
            </w:r>
          </w:p>
        </w:tc>
        <w:tc>
          <w:tcPr>
            <w:tcW w:w="1247" w:type="dxa"/>
            <w:tcBorders>
              <w:bottom w:val="dotted" w:sz="4" w:space="0" w:color="auto"/>
            </w:tcBorders>
            <w:vAlign w:val="center"/>
          </w:tcPr>
          <w:p w14:paraId="1175E45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9.007.396.000</w:t>
            </w:r>
          </w:p>
        </w:tc>
        <w:tc>
          <w:tcPr>
            <w:tcW w:w="1247" w:type="dxa"/>
            <w:tcBorders>
              <w:bottom w:val="dotted" w:sz="4" w:space="0" w:color="auto"/>
            </w:tcBorders>
            <w:vAlign w:val="center"/>
          </w:tcPr>
          <w:p w14:paraId="72C58D6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9.823.674.000</w:t>
            </w:r>
          </w:p>
        </w:tc>
      </w:tr>
      <w:tr w:rsidR="00BA0E10" w:rsidRPr="00BA0E10" w14:paraId="1B4E7EB2" w14:textId="77777777" w:rsidTr="008F52AB">
        <w:trPr>
          <w:trHeight w:val="227"/>
        </w:trPr>
        <w:tc>
          <w:tcPr>
            <w:tcW w:w="3969" w:type="dxa"/>
            <w:tcBorders>
              <w:top w:val="dotted" w:sz="4" w:space="0" w:color="auto"/>
            </w:tcBorders>
            <w:vAlign w:val="center"/>
          </w:tcPr>
          <w:p w14:paraId="5B40B2CB"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5C17FEF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20.941.130.563</w:t>
            </w:r>
          </w:p>
        </w:tc>
        <w:tc>
          <w:tcPr>
            <w:tcW w:w="1247" w:type="dxa"/>
            <w:tcBorders>
              <w:top w:val="dotted" w:sz="4" w:space="0" w:color="auto"/>
            </w:tcBorders>
            <w:vAlign w:val="center"/>
          </w:tcPr>
          <w:p w14:paraId="1F9C64A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7.200.674.896</w:t>
            </w:r>
          </w:p>
        </w:tc>
        <w:tc>
          <w:tcPr>
            <w:tcW w:w="1247" w:type="dxa"/>
            <w:tcBorders>
              <w:top w:val="dotted" w:sz="4" w:space="0" w:color="auto"/>
            </w:tcBorders>
            <w:vAlign w:val="center"/>
          </w:tcPr>
          <w:p w14:paraId="4DCE333C"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215.000.000</w:t>
            </w:r>
          </w:p>
        </w:tc>
        <w:tc>
          <w:tcPr>
            <w:tcW w:w="1247" w:type="dxa"/>
            <w:tcBorders>
              <w:top w:val="dotted" w:sz="4" w:space="0" w:color="auto"/>
            </w:tcBorders>
            <w:vAlign w:val="center"/>
          </w:tcPr>
          <w:p w14:paraId="7A90531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230.000.000</w:t>
            </w:r>
          </w:p>
        </w:tc>
        <w:tc>
          <w:tcPr>
            <w:tcW w:w="1247" w:type="dxa"/>
            <w:tcBorders>
              <w:top w:val="dotted" w:sz="4" w:space="0" w:color="auto"/>
            </w:tcBorders>
            <w:vAlign w:val="center"/>
          </w:tcPr>
          <w:p w14:paraId="0DD0B8C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250.000.000</w:t>
            </w:r>
          </w:p>
        </w:tc>
      </w:tr>
    </w:tbl>
    <w:p w14:paraId="2D5F2D8F" w14:textId="33D6A629" w:rsidR="00BA0E10" w:rsidRPr="00BA0E10" w:rsidRDefault="00955FDF" w:rsidP="00955FDF">
      <w:pPr>
        <w:keepNext/>
        <w:widowControl/>
        <w:spacing w:before="240" w:line="276" w:lineRule="auto"/>
        <w:rPr>
          <w:rFonts w:ascii="Tahoma" w:eastAsia="Calibri" w:hAnsi="Tahoma" w:cs="Tahoma"/>
          <w:b/>
          <w:sz w:val="18"/>
          <w:szCs w:val="18"/>
          <w:lang w:val="tr-TR"/>
        </w:rPr>
      </w:pPr>
      <w:r>
        <w:rPr>
          <w:rFonts w:ascii="Tahoma" w:eastAsia="Calibri" w:hAnsi="Tahoma" w:cs="Tahoma"/>
          <w:b/>
          <w:sz w:val="18"/>
          <w:szCs w:val="18"/>
          <w:lang w:val="tr-TR"/>
        </w:rPr>
        <w:t xml:space="preserve"> </w:t>
      </w:r>
      <w:r w:rsidR="00BA0E10" w:rsidRPr="00BA0E10">
        <w:rPr>
          <w:rFonts w:ascii="Tahoma" w:eastAsia="Calibri" w:hAnsi="Tahoma" w:cs="Tahoma"/>
          <w:b/>
          <w:sz w:val="18"/>
          <w:szCs w:val="18"/>
          <w:lang w:val="tr-TR"/>
        </w:rPr>
        <w:t>Faaliyetlere İlişkin Açıklamalar:</w:t>
      </w:r>
    </w:p>
    <w:p w14:paraId="376397F3" w14:textId="2453510B" w:rsidR="00BA0E10" w:rsidRPr="00BA0E10" w:rsidRDefault="00955FDF" w:rsidP="00955FDF">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Doktora Öğrencilerine</w:t>
      </w:r>
      <w:r w:rsidR="00BA0E10" w:rsidRPr="00BA0E10">
        <w:rPr>
          <w:rFonts w:ascii="Tahoma" w:eastAsia="Calibri" w:hAnsi="Tahoma" w:cs="Tahoma"/>
          <w:b/>
          <w:sz w:val="18"/>
          <w:szCs w:val="18"/>
          <w:lang w:val="tr-TR"/>
        </w:rPr>
        <w:t xml:space="preserve"> Yönelik Burs Hizmetleri </w:t>
      </w:r>
    </w:p>
    <w:tbl>
      <w:tblPr>
        <w:tblW w:w="10175"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175"/>
      </w:tblGrid>
      <w:tr w:rsidR="00BA0E10" w:rsidRPr="00BA0E10" w14:paraId="75041E60" w14:textId="77777777" w:rsidTr="00955FDF">
        <w:trPr>
          <w:trHeight w:val="463"/>
        </w:trPr>
        <w:tc>
          <w:tcPr>
            <w:tcW w:w="10175" w:type="dxa"/>
            <w:tcBorders>
              <w:top w:val="dotted" w:sz="4" w:space="0" w:color="auto"/>
              <w:left w:val="nil"/>
            </w:tcBorders>
            <w:shd w:val="clear" w:color="auto" w:fill="auto"/>
          </w:tcPr>
          <w:p w14:paraId="02C90652" w14:textId="77777777" w:rsidR="00BA0E10" w:rsidRPr="00BA0E10" w:rsidRDefault="00BA0E10" w:rsidP="00955FDF">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Doktora öğrencilerinin</w:t>
            </w:r>
            <w:r w:rsidRPr="00BA0E10">
              <w:rPr>
                <w:rFonts w:ascii="Tahoma" w:eastAsia="Calibri" w:hAnsi="Tahoma" w:cs="Tahoma"/>
                <w:sz w:val="18"/>
                <w:szCs w:val="18"/>
                <w:lang w:val="tr-TR"/>
              </w:rPr>
              <w:t xml:space="preserve"> çalışmalarına destek olmak amacıyla Yüksek Öğretim Kurulu Başkanlığınca aktarılan ödenekten yapılan burs ödemelerini kapsamaktadır.</w:t>
            </w:r>
          </w:p>
        </w:tc>
      </w:tr>
    </w:tbl>
    <w:p w14:paraId="3A0E379F" w14:textId="1E3F60AB" w:rsidR="00BA0E10" w:rsidRPr="00BA0E10" w:rsidRDefault="00955FDF" w:rsidP="00955FDF">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Doktora ve</w:t>
      </w:r>
      <w:r w:rsidR="00BA0E10" w:rsidRPr="00BA0E10">
        <w:rPr>
          <w:rFonts w:ascii="Tahoma" w:eastAsia="Calibri" w:hAnsi="Tahoma" w:cs="Tahoma"/>
          <w:b/>
          <w:sz w:val="18"/>
          <w:szCs w:val="18"/>
          <w:lang w:val="tr-TR"/>
        </w:rPr>
        <w:t xml:space="preserve"> Tıpta Uzmanlık Eğitimi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064AA939" w14:textId="77777777" w:rsidTr="008F52AB">
        <w:tc>
          <w:tcPr>
            <w:tcW w:w="10206" w:type="dxa"/>
            <w:tcBorders>
              <w:top w:val="dotted" w:sz="4" w:space="0" w:color="auto"/>
              <w:left w:val="nil"/>
            </w:tcBorders>
            <w:shd w:val="clear" w:color="auto" w:fill="auto"/>
          </w:tcPr>
          <w:p w14:paraId="4E78AB26" w14:textId="77777777" w:rsidR="00BA0E10" w:rsidRPr="00BA0E10" w:rsidRDefault="00BA0E10" w:rsidP="00955FDF">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Üniversitemiz enstitülerini</w:t>
            </w:r>
            <w:r w:rsidRPr="00BA0E10">
              <w:rPr>
                <w:rFonts w:ascii="Tahoma" w:eastAsia="Calibri" w:hAnsi="Tahoma" w:cs="Tahoma"/>
                <w:sz w:val="18"/>
                <w:szCs w:val="18"/>
                <w:lang w:val="tr-TR"/>
              </w:rPr>
              <w:t xml:space="preserve"> gerekli koşullarda eğitimi verebilmeleri için niteliklerini arttırma faaliyetlerini kapsamaktadır.</w:t>
            </w:r>
          </w:p>
        </w:tc>
      </w:tr>
    </w:tbl>
    <w:p w14:paraId="794AB011" w14:textId="53771592" w:rsidR="00BA0E10" w:rsidRPr="00BA0E10" w:rsidRDefault="00955FDF" w:rsidP="00955FDF">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Fen ve</w:t>
      </w:r>
      <w:r w:rsidR="00BA0E10" w:rsidRPr="00BA0E10">
        <w:rPr>
          <w:rFonts w:ascii="Tahoma" w:eastAsia="Calibri" w:hAnsi="Tahoma" w:cs="Tahoma"/>
          <w:b/>
          <w:sz w:val="18"/>
          <w:szCs w:val="18"/>
          <w:lang w:val="tr-TR"/>
        </w:rPr>
        <w:t xml:space="preserve"> Mühendislik Bilimleri Öğrencilerinin Uygulamalı Eğitimi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6E48851E" w14:textId="77777777" w:rsidTr="008F52AB">
        <w:tc>
          <w:tcPr>
            <w:tcW w:w="10206" w:type="dxa"/>
            <w:tcBorders>
              <w:top w:val="dotted" w:sz="4" w:space="0" w:color="auto"/>
              <w:left w:val="nil"/>
            </w:tcBorders>
            <w:shd w:val="clear" w:color="auto" w:fill="auto"/>
          </w:tcPr>
          <w:p w14:paraId="41517D81" w14:textId="77777777" w:rsidR="00BA0E10" w:rsidRPr="00BA0E10" w:rsidRDefault="00BA0E10" w:rsidP="00955FDF">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Fen ve</w:t>
            </w:r>
            <w:r w:rsidRPr="00BA0E10">
              <w:rPr>
                <w:rFonts w:ascii="Tahoma" w:eastAsia="Calibri" w:hAnsi="Tahoma" w:cs="Tahoma"/>
                <w:sz w:val="18"/>
                <w:szCs w:val="18"/>
                <w:lang w:val="tr-TR"/>
              </w:rPr>
              <w:t xml:space="preserve"> Mühendislik Bilimleri Öğrencilerini Uygulamalı Eğitimi kapsamında teşvik etmek.</w:t>
            </w:r>
          </w:p>
        </w:tc>
      </w:tr>
    </w:tbl>
    <w:p w14:paraId="6F27C622" w14:textId="71D1506B" w:rsidR="00BA0E10" w:rsidRPr="00BA0E10" w:rsidRDefault="00955FDF" w:rsidP="00955FDF">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Lisans Öğrencilerine</w:t>
      </w:r>
      <w:r w:rsidR="00BA0E10" w:rsidRPr="00BA0E10">
        <w:rPr>
          <w:rFonts w:ascii="Tahoma" w:eastAsia="Calibri" w:hAnsi="Tahoma" w:cs="Tahoma"/>
          <w:b/>
          <w:sz w:val="18"/>
          <w:szCs w:val="18"/>
          <w:lang w:val="tr-TR"/>
        </w:rPr>
        <w:t xml:space="preserve"> Yönelik Burs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7B90DFA5" w14:textId="77777777" w:rsidTr="008F52AB">
        <w:tc>
          <w:tcPr>
            <w:tcW w:w="10206" w:type="dxa"/>
            <w:tcBorders>
              <w:top w:val="dotted" w:sz="4" w:space="0" w:color="auto"/>
              <w:left w:val="nil"/>
            </w:tcBorders>
            <w:shd w:val="clear" w:color="auto" w:fill="auto"/>
          </w:tcPr>
          <w:p w14:paraId="63E8F877" w14:textId="77777777" w:rsidR="00BA0E10" w:rsidRPr="00BA0E10" w:rsidRDefault="00BA0E10" w:rsidP="00955FDF">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Yükseköğretim Kurulu</w:t>
            </w:r>
            <w:r w:rsidRPr="00BA0E10">
              <w:rPr>
                <w:rFonts w:ascii="Tahoma" w:eastAsia="Calibri" w:hAnsi="Tahoma" w:cs="Tahoma"/>
                <w:sz w:val="18"/>
                <w:szCs w:val="18"/>
                <w:lang w:val="tr-TR"/>
              </w:rPr>
              <w:t xml:space="preserve"> Başkanlığınca aktarılan ödenekten Lisans öğrencilerimize burs verilmesi faaliyetlerini kapsamaktadır.</w:t>
            </w:r>
          </w:p>
        </w:tc>
      </w:tr>
    </w:tbl>
    <w:p w14:paraId="7FE0A4CA" w14:textId="5D437A7E" w:rsidR="00BA0E10" w:rsidRPr="00BA0E10" w:rsidRDefault="00955FDF" w:rsidP="00955FDF">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Yabancı Uyruklu</w:t>
      </w:r>
      <w:r w:rsidR="00BA0E10" w:rsidRPr="00BA0E10">
        <w:rPr>
          <w:rFonts w:ascii="Tahoma" w:eastAsia="Calibri" w:hAnsi="Tahoma" w:cs="Tahoma"/>
          <w:b/>
          <w:sz w:val="18"/>
          <w:szCs w:val="18"/>
          <w:lang w:val="tr-TR"/>
        </w:rPr>
        <w:t xml:space="preserve"> Öğrenci Programı Kapsamında Yürütülen Hizmetler</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0129B148" w14:textId="77777777" w:rsidTr="008F52AB">
        <w:tc>
          <w:tcPr>
            <w:tcW w:w="10206" w:type="dxa"/>
            <w:tcBorders>
              <w:top w:val="dotted" w:sz="4" w:space="0" w:color="auto"/>
              <w:left w:val="nil"/>
            </w:tcBorders>
            <w:shd w:val="clear" w:color="auto" w:fill="auto"/>
          </w:tcPr>
          <w:p w14:paraId="681ED04B" w14:textId="77777777" w:rsidR="00BA0E10" w:rsidRPr="00BA0E10" w:rsidRDefault="00BA0E10" w:rsidP="00955FDF">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Yabancı Uyruklu</w:t>
            </w:r>
            <w:r w:rsidRPr="00BA0E10">
              <w:rPr>
                <w:rFonts w:ascii="Tahoma" w:eastAsia="Calibri" w:hAnsi="Tahoma" w:cs="Tahoma"/>
                <w:sz w:val="18"/>
                <w:szCs w:val="18"/>
                <w:lang w:val="tr-TR"/>
              </w:rPr>
              <w:t xml:space="preserve"> Öğrenci Programı kapsamında eğitim-öğretim hizmetlerimiz devam etmektedir.</w:t>
            </w:r>
          </w:p>
        </w:tc>
      </w:tr>
    </w:tbl>
    <w:p w14:paraId="3782B714" w14:textId="5D14E29E" w:rsidR="00BA0E10" w:rsidRPr="00BA0E10" w:rsidRDefault="00955FDF" w:rsidP="00955FDF">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Yükseköğretim Kurumları</w:t>
      </w:r>
      <w:r w:rsidR="00BA0E10" w:rsidRPr="00BA0E10">
        <w:rPr>
          <w:rFonts w:ascii="Tahoma" w:eastAsia="Calibri" w:hAnsi="Tahoma" w:cs="Tahoma"/>
          <w:b/>
          <w:sz w:val="18"/>
          <w:szCs w:val="18"/>
          <w:lang w:val="tr-TR"/>
        </w:rPr>
        <w:t xml:space="preserve"> Bilgi ve Kültürel Kaynaklar ile Sportif Altyapının Geliştirilmesi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66335611" w14:textId="77777777" w:rsidTr="008F52AB">
        <w:tc>
          <w:tcPr>
            <w:tcW w:w="10206" w:type="dxa"/>
            <w:tcBorders>
              <w:top w:val="dotted" w:sz="4" w:space="0" w:color="auto"/>
              <w:left w:val="nil"/>
            </w:tcBorders>
            <w:shd w:val="clear" w:color="auto" w:fill="auto"/>
          </w:tcPr>
          <w:p w14:paraId="2CB63C48" w14:textId="77777777" w:rsidR="00BA0E10" w:rsidRPr="00BA0E10" w:rsidRDefault="00BA0E10" w:rsidP="00955FDF">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Üniversitemiz kütüphaneleri</w:t>
            </w:r>
            <w:r w:rsidRPr="00BA0E10">
              <w:rPr>
                <w:rFonts w:ascii="Tahoma" w:eastAsia="Calibri" w:hAnsi="Tahoma" w:cs="Tahoma"/>
                <w:sz w:val="18"/>
                <w:szCs w:val="18"/>
                <w:lang w:val="tr-TR"/>
              </w:rPr>
              <w:t>, üniversite olarak tanımlanan yükseköğretim ve araştırma kurumlarında eğitim, öğretim ve araştırma faaliyetlerine ilişkin olarak gereksinim duyulan her türlü bilgi kaynağının sağlanması, organize edilmesi ve bunlardan yararlanılması yolunda kullanıcılarına hizmet verme faaliyetlerini kapsamaktadır.</w:t>
            </w:r>
          </w:p>
        </w:tc>
      </w:tr>
    </w:tbl>
    <w:p w14:paraId="5A79C80E" w14:textId="0ABF4158" w:rsidR="00BA0E10" w:rsidRPr="00BA0E10" w:rsidRDefault="00955FDF" w:rsidP="00955FDF">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Yükseköğretim Kurumları</w:t>
      </w:r>
      <w:r w:rsidR="00BA0E10" w:rsidRPr="00BA0E10">
        <w:rPr>
          <w:rFonts w:ascii="Tahoma" w:eastAsia="Calibri" w:hAnsi="Tahoma" w:cs="Tahoma"/>
          <w:b/>
          <w:sz w:val="18"/>
          <w:szCs w:val="18"/>
          <w:lang w:val="tr-TR"/>
        </w:rPr>
        <w:t xml:space="preserve"> Birinci Öğretim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52B63D6C" w14:textId="77777777" w:rsidTr="008F52AB">
        <w:tc>
          <w:tcPr>
            <w:tcW w:w="10206" w:type="dxa"/>
            <w:tcBorders>
              <w:top w:val="dotted" w:sz="4" w:space="0" w:color="auto"/>
              <w:left w:val="nil"/>
            </w:tcBorders>
            <w:shd w:val="clear" w:color="auto" w:fill="auto"/>
          </w:tcPr>
          <w:p w14:paraId="0CFCA0EC" w14:textId="6B2260D2" w:rsidR="00BA0E10" w:rsidRPr="00BA0E10" w:rsidRDefault="00BA0E10" w:rsidP="00955FDF">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Birinci öğretim</w:t>
            </w:r>
            <w:r w:rsidRPr="00BA0E10">
              <w:rPr>
                <w:rFonts w:ascii="Tahoma" w:eastAsia="Calibri" w:hAnsi="Tahoma" w:cs="Tahoma"/>
                <w:sz w:val="18"/>
                <w:szCs w:val="18"/>
                <w:lang w:val="tr-TR"/>
              </w:rPr>
              <w:t xml:space="preserve"> kapsamında eğitim-öğretim faaliyetlerimiz devam etmektedir.</w:t>
            </w:r>
          </w:p>
        </w:tc>
      </w:tr>
    </w:tbl>
    <w:p w14:paraId="345F4136" w14:textId="70035F14" w:rsidR="00BA0E10" w:rsidRPr="00BA0E10" w:rsidRDefault="00955FDF" w:rsidP="00955FDF">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Yükseköğretim Kurumları</w:t>
      </w:r>
      <w:r w:rsidR="00BA0E10" w:rsidRPr="00BA0E10">
        <w:rPr>
          <w:rFonts w:ascii="Tahoma" w:eastAsia="Calibri" w:hAnsi="Tahoma" w:cs="Tahoma"/>
          <w:b/>
          <w:sz w:val="18"/>
          <w:szCs w:val="18"/>
          <w:lang w:val="tr-TR"/>
        </w:rPr>
        <w:t xml:space="preserve"> İkinci Öğretim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7B4772B4" w14:textId="77777777" w:rsidTr="008F52AB">
        <w:tc>
          <w:tcPr>
            <w:tcW w:w="10206" w:type="dxa"/>
            <w:tcBorders>
              <w:top w:val="dotted" w:sz="4" w:space="0" w:color="auto"/>
              <w:left w:val="nil"/>
            </w:tcBorders>
            <w:shd w:val="clear" w:color="auto" w:fill="auto"/>
          </w:tcPr>
          <w:p w14:paraId="45557A73" w14:textId="77777777" w:rsidR="00BA0E10" w:rsidRPr="00BA0E10" w:rsidRDefault="00BA0E10" w:rsidP="00955FDF">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Devam eden</w:t>
            </w:r>
            <w:r w:rsidRPr="00BA0E10">
              <w:rPr>
                <w:rFonts w:ascii="Tahoma" w:eastAsia="Calibri" w:hAnsi="Tahoma" w:cs="Tahoma"/>
                <w:sz w:val="18"/>
                <w:szCs w:val="18"/>
                <w:lang w:val="tr-TR"/>
              </w:rPr>
              <w:t xml:space="preserve"> öğrencilerimize yönelik eğitim-öğretim faaliyetlerimiz devam etmektedir.</w:t>
            </w:r>
          </w:p>
        </w:tc>
      </w:tr>
    </w:tbl>
    <w:p w14:paraId="7F0856ED" w14:textId="797507AA" w:rsidR="00BA0E10" w:rsidRPr="00BA0E10" w:rsidRDefault="00955FDF" w:rsidP="00955FDF">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Yükseköğretim Kurumları</w:t>
      </w:r>
      <w:r w:rsidR="00BA0E10" w:rsidRPr="00BA0E10">
        <w:rPr>
          <w:rFonts w:ascii="Tahoma" w:eastAsia="Calibri" w:hAnsi="Tahoma" w:cs="Tahoma"/>
          <w:b/>
          <w:sz w:val="18"/>
          <w:szCs w:val="18"/>
          <w:lang w:val="tr-TR"/>
        </w:rPr>
        <w:t xml:space="preserve"> Tezsiz Yüksek Lisans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3EE3CF83" w14:textId="77777777" w:rsidTr="008F52AB">
        <w:tc>
          <w:tcPr>
            <w:tcW w:w="10206" w:type="dxa"/>
            <w:tcBorders>
              <w:top w:val="dotted" w:sz="4" w:space="0" w:color="auto"/>
              <w:left w:val="nil"/>
            </w:tcBorders>
            <w:shd w:val="clear" w:color="auto" w:fill="auto"/>
          </w:tcPr>
          <w:p w14:paraId="7DFBC5E5" w14:textId="77777777" w:rsidR="00BA0E10" w:rsidRPr="00BA0E10" w:rsidRDefault="00BA0E10" w:rsidP="00955FDF">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Tezsiz Yüksek</w:t>
            </w:r>
            <w:r w:rsidRPr="00BA0E10">
              <w:rPr>
                <w:rFonts w:ascii="Tahoma" w:eastAsia="Calibri" w:hAnsi="Tahoma" w:cs="Tahoma"/>
                <w:sz w:val="18"/>
                <w:szCs w:val="18"/>
                <w:lang w:val="tr-TR"/>
              </w:rPr>
              <w:t xml:space="preserve"> lisans öğretimi kapsamında eğitim-öğretim faaliyetlerimiz devam etmektedir.</w:t>
            </w:r>
          </w:p>
        </w:tc>
      </w:tr>
    </w:tbl>
    <w:p w14:paraId="449CAF07" w14:textId="38171075" w:rsidR="00BA0E10" w:rsidRPr="00BA0E10" w:rsidRDefault="00955FDF" w:rsidP="00955FDF">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Yükseköğretim Kurumları</w:t>
      </w:r>
      <w:r w:rsidR="00BA0E10" w:rsidRPr="00BA0E10">
        <w:rPr>
          <w:rFonts w:ascii="Tahoma" w:eastAsia="Calibri" w:hAnsi="Tahoma" w:cs="Tahoma"/>
          <w:b/>
          <w:sz w:val="18"/>
          <w:szCs w:val="18"/>
          <w:lang w:val="tr-TR"/>
        </w:rPr>
        <w:t xml:space="preserve"> Uluslararası Ortak Eğitim ve Öğretim Programı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1DE6065E" w14:textId="77777777" w:rsidTr="008F52AB">
        <w:tc>
          <w:tcPr>
            <w:tcW w:w="10206" w:type="dxa"/>
            <w:tcBorders>
              <w:top w:val="dotted" w:sz="4" w:space="0" w:color="auto"/>
              <w:left w:val="nil"/>
            </w:tcBorders>
            <w:shd w:val="clear" w:color="auto" w:fill="auto"/>
          </w:tcPr>
          <w:p w14:paraId="49F38299" w14:textId="77777777" w:rsidR="00BA0E10" w:rsidRPr="00BA0E10" w:rsidRDefault="00BA0E10" w:rsidP="00955FDF">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Uluslararası Ortak</w:t>
            </w:r>
            <w:r w:rsidRPr="00BA0E10">
              <w:rPr>
                <w:rFonts w:ascii="Tahoma" w:eastAsia="Calibri" w:hAnsi="Tahoma" w:cs="Tahoma"/>
                <w:sz w:val="18"/>
                <w:szCs w:val="18"/>
                <w:lang w:val="tr-TR"/>
              </w:rPr>
              <w:t xml:space="preserve"> Eğitim ve Öğretim faaliyetlerimiz devam etmektedir.</w:t>
            </w:r>
          </w:p>
        </w:tc>
      </w:tr>
    </w:tbl>
    <w:p w14:paraId="1C8F1560" w14:textId="73A7D1C0" w:rsidR="00BA0E10" w:rsidRPr="00BA0E10" w:rsidRDefault="00955FDF" w:rsidP="00955FDF">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Yükseköğretim Kurumları</w:t>
      </w:r>
      <w:r w:rsidR="00BA0E10" w:rsidRPr="00BA0E10">
        <w:rPr>
          <w:rFonts w:ascii="Tahoma" w:eastAsia="Calibri" w:hAnsi="Tahoma" w:cs="Tahoma"/>
          <w:b/>
          <w:sz w:val="18"/>
          <w:szCs w:val="18"/>
          <w:lang w:val="tr-TR"/>
        </w:rPr>
        <w:t xml:space="preserve"> Uzaktan Eğitim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32785018" w14:textId="77777777" w:rsidTr="008F52AB">
        <w:tc>
          <w:tcPr>
            <w:tcW w:w="10206" w:type="dxa"/>
            <w:tcBorders>
              <w:top w:val="dotted" w:sz="4" w:space="0" w:color="auto"/>
              <w:left w:val="nil"/>
            </w:tcBorders>
            <w:shd w:val="clear" w:color="auto" w:fill="auto"/>
          </w:tcPr>
          <w:p w14:paraId="3833B375" w14:textId="77777777" w:rsidR="00BA0E10" w:rsidRPr="00BA0E10" w:rsidRDefault="00BA0E10" w:rsidP="00955FDF">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Uzaktan öğretim</w:t>
            </w:r>
            <w:r w:rsidRPr="00BA0E10">
              <w:rPr>
                <w:rFonts w:ascii="Tahoma" w:eastAsia="Calibri" w:hAnsi="Tahoma" w:cs="Tahoma"/>
                <w:sz w:val="18"/>
                <w:szCs w:val="18"/>
                <w:lang w:val="tr-TR"/>
              </w:rPr>
              <w:t xml:space="preserve"> kapsamında eğitim-öğretim faaliyetlerimiz devam etmektedir.</w:t>
            </w:r>
          </w:p>
        </w:tc>
      </w:tr>
    </w:tbl>
    <w:p w14:paraId="4CA57239" w14:textId="31FD7413" w:rsidR="00BA0E10" w:rsidRPr="00BA0E10" w:rsidRDefault="00955FDF" w:rsidP="00955FDF">
      <w:pPr>
        <w:keepNext/>
        <w:widowControl/>
        <w:spacing w:before="120" w:line="276" w:lineRule="auto"/>
        <w:rPr>
          <w:rFonts w:ascii="Tahoma" w:eastAsia="Calibri" w:hAnsi="Tahoma" w:cs="Tahoma"/>
          <w:sz w:val="18"/>
          <w:szCs w:val="18"/>
          <w:lang w:val="tr-TR"/>
        </w:rPr>
      </w:pPr>
      <w:r>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Yükseköğretim Kurumları</w:t>
      </w:r>
      <w:r w:rsidR="00BA0E10" w:rsidRPr="00BA0E10">
        <w:rPr>
          <w:rFonts w:ascii="Tahoma" w:eastAsia="Calibri" w:hAnsi="Tahoma" w:cs="Tahoma"/>
          <w:b/>
          <w:sz w:val="18"/>
          <w:szCs w:val="18"/>
          <w:lang w:val="tr-TR"/>
        </w:rPr>
        <w:t xml:space="preserve"> Yaz Okulları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00E675FE" w14:textId="77777777" w:rsidTr="008F52AB">
        <w:tc>
          <w:tcPr>
            <w:tcW w:w="10206" w:type="dxa"/>
            <w:tcBorders>
              <w:top w:val="dotted" w:sz="4" w:space="0" w:color="auto"/>
              <w:left w:val="nil"/>
            </w:tcBorders>
            <w:shd w:val="clear" w:color="auto" w:fill="auto"/>
          </w:tcPr>
          <w:p w14:paraId="021BD5D1" w14:textId="77777777" w:rsidR="00BA0E10" w:rsidRPr="00BA0E10" w:rsidRDefault="00BA0E10" w:rsidP="00955FDF">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Yaz okulu</w:t>
            </w:r>
            <w:r w:rsidRPr="00BA0E10">
              <w:rPr>
                <w:rFonts w:ascii="Tahoma" w:eastAsia="Calibri" w:hAnsi="Tahoma" w:cs="Tahoma"/>
                <w:sz w:val="18"/>
                <w:szCs w:val="18"/>
                <w:lang w:val="tr-TR"/>
              </w:rPr>
              <w:t xml:space="preserve"> kapsamında eğitim-öğretim faaliyetlerimiz devam etmektedir.</w:t>
            </w:r>
          </w:p>
        </w:tc>
      </w:tr>
    </w:tbl>
    <w:tbl>
      <w:tblPr>
        <w:tblStyle w:val="TabloKlavuzu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516"/>
      </w:tblGrid>
      <w:tr w:rsidR="00BA0E10" w:rsidRPr="00BA0E10" w14:paraId="47061C94" w14:textId="77777777" w:rsidTr="00955FDF">
        <w:tc>
          <w:tcPr>
            <w:tcW w:w="2376" w:type="dxa"/>
          </w:tcPr>
          <w:p w14:paraId="24493432" w14:textId="77777777" w:rsidR="00BA0E10" w:rsidRPr="00BA0E10" w:rsidRDefault="00BA0E10" w:rsidP="00955FDF">
            <w:pPr>
              <w:keepNext/>
              <w:spacing w:before="240" w:line="276" w:lineRule="auto"/>
              <w:rPr>
                <w:rFonts w:ascii="Tahoma" w:eastAsia="Calibri" w:hAnsi="Tahoma" w:cs="Tahoma"/>
                <w:b/>
                <w:sz w:val="18"/>
                <w:szCs w:val="18"/>
              </w:rPr>
            </w:pPr>
            <w:r w:rsidRPr="00BA0E10">
              <w:rPr>
                <w:rFonts w:ascii="Tahoma" w:eastAsia="Calibri" w:hAnsi="Tahoma" w:cs="Tahoma"/>
                <w:b/>
                <w:sz w:val="18"/>
                <w:szCs w:val="18"/>
              </w:rPr>
              <w:t>Alt Program Adı:</w:t>
            </w:r>
          </w:p>
        </w:tc>
        <w:tc>
          <w:tcPr>
            <w:tcW w:w="7516" w:type="dxa"/>
          </w:tcPr>
          <w:p w14:paraId="27641F00" w14:textId="77777777" w:rsidR="00BA0E10" w:rsidRPr="00BA0E10" w:rsidRDefault="00BA0E10" w:rsidP="00955FDF">
            <w:pPr>
              <w:keepNext/>
              <w:spacing w:before="240" w:line="276" w:lineRule="auto"/>
              <w:rPr>
                <w:rFonts w:ascii="Tahoma" w:eastAsia="Calibri" w:hAnsi="Tahoma" w:cs="Tahoma"/>
                <w:sz w:val="18"/>
                <w:szCs w:val="18"/>
              </w:rPr>
            </w:pPr>
            <w:r w:rsidRPr="00BA0E10">
              <w:rPr>
                <w:rFonts w:ascii="Tahoma" w:eastAsia="Calibri" w:hAnsi="Tahoma" w:cs="Tahoma"/>
                <w:noProof/>
                <w:sz w:val="18"/>
                <w:szCs w:val="18"/>
              </w:rPr>
              <w:t>ÖĞRETİM ELEMANLARINA</w:t>
            </w:r>
            <w:r w:rsidRPr="00BA0E10">
              <w:rPr>
                <w:rFonts w:ascii="Tahoma" w:eastAsia="Calibri" w:hAnsi="Tahoma" w:cs="Tahoma"/>
                <w:sz w:val="18"/>
                <w:szCs w:val="18"/>
              </w:rPr>
              <w:t xml:space="preserve"> SAĞLANAN BURS VE DESTEKLER</w:t>
            </w:r>
          </w:p>
        </w:tc>
      </w:tr>
      <w:tr w:rsidR="00BA0E10" w:rsidRPr="00BA0E10" w14:paraId="0D7F1B07" w14:textId="77777777" w:rsidTr="00955FDF">
        <w:tc>
          <w:tcPr>
            <w:tcW w:w="2376" w:type="dxa"/>
          </w:tcPr>
          <w:p w14:paraId="5083263B" w14:textId="77777777" w:rsidR="00BA0E10" w:rsidRPr="00BA0E10" w:rsidRDefault="00BA0E10" w:rsidP="00955FDF">
            <w:pPr>
              <w:keepNext/>
              <w:spacing w:line="276" w:lineRule="auto"/>
              <w:rPr>
                <w:rFonts w:ascii="Tahoma" w:eastAsia="Calibri" w:hAnsi="Tahoma" w:cs="Tahoma"/>
                <w:b/>
                <w:sz w:val="18"/>
                <w:szCs w:val="18"/>
              </w:rPr>
            </w:pPr>
            <w:r w:rsidRPr="00BA0E10">
              <w:rPr>
                <w:rFonts w:ascii="Tahoma" w:eastAsia="Calibri" w:hAnsi="Tahoma" w:cs="Tahoma"/>
                <w:b/>
                <w:sz w:val="18"/>
                <w:szCs w:val="18"/>
              </w:rPr>
              <w:t>Gerekçe ve Açıklamalar</w:t>
            </w:r>
          </w:p>
        </w:tc>
        <w:tc>
          <w:tcPr>
            <w:tcW w:w="7516" w:type="dxa"/>
          </w:tcPr>
          <w:p w14:paraId="525E7A1A" w14:textId="77777777" w:rsidR="00BA0E10" w:rsidRPr="00BA0E10" w:rsidRDefault="00BA0E10" w:rsidP="00955FDF">
            <w:pPr>
              <w:keepNext/>
              <w:spacing w:line="276" w:lineRule="auto"/>
              <w:rPr>
                <w:rFonts w:ascii="Tahoma" w:eastAsia="Calibri" w:hAnsi="Tahoma" w:cs="Tahoma"/>
                <w:sz w:val="18"/>
                <w:szCs w:val="18"/>
              </w:rPr>
            </w:pPr>
          </w:p>
        </w:tc>
      </w:tr>
      <w:tr w:rsidR="00BA0E10" w:rsidRPr="00BA0E10" w14:paraId="1094C9FB" w14:textId="77777777" w:rsidTr="00955FDF">
        <w:tc>
          <w:tcPr>
            <w:tcW w:w="9892" w:type="dxa"/>
            <w:gridSpan w:val="2"/>
          </w:tcPr>
          <w:p w14:paraId="603C9E61" w14:textId="77777777" w:rsidR="00BA0E10" w:rsidRPr="00BA0E10" w:rsidRDefault="00BA0E10" w:rsidP="00955FDF">
            <w:pPr>
              <w:keepNext/>
              <w:spacing w:line="276" w:lineRule="auto"/>
              <w:rPr>
                <w:rFonts w:ascii="Tahoma" w:eastAsia="Calibri" w:hAnsi="Tahoma" w:cs="Tahoma"/>
                <w:sz w:val="18"/>
                <w:szCs w:val="18"/>
              </w:rPr>
            </w:pPr>
            <w:r w:rsidRPr="00BA0E10">
              <w:rPr>
                <w:rFonts w:ascii="Tahoma" w:eastAsia="Calibri" w:hAnsi="Tahoma" w:cs="Tahoma"/>
                <w:noProof/>
                <w:sz w:val="18"/>
                <w:szCs w:val="18"/>
              </w:rPr>
              <w:t>Uluslararası destekli</w:t>
            </w:r>
            <w:r w:rsidRPr="00BA0E10">
              <w:rPr>
                <w:rFonts w:ascii="Tahoma" w:eastAsia="Calibri" w:hAnsi="Tahoma" w:cs="Tahoma"/>
                <w:sz w:val="18"/>
                <w:szCs w:val="18"/>
              </w:rPr>
              <w:t xml:space="preserve"> proje başlama faaliyetleri, Uluslararası endekslerce taranan dergilerde basılan yayın sayısının artırılması faaliyetlerini kapsamaktadır.</w:t>
            </w:r>
          </w:p>
        </w:tc>
      </w:tr>
    </w:tbl>
    <w:p w14:paraId="37155463" w14:textId="5C87F27A" w:rsidR="00BA0E10" w:rsidRPr="00BA0E10" w:rsidRDefault="00955FDF" w:rsidP="00955FDF">
      <w:pPr>
        <w:keepNext/>
        <w:widowControl/>
        <w:tabs>
          <w:tab w:val="left" w:pos="2552"/>
        </w:tabs>
        <w:spacing w:before="240" w:line="276" w:lineRule="auto"/>
        <w:rPr>
          <w:rFonts w:ascii="Tahoma" w:eastAsia="Calibri" w:hAnsi="Tahoma" w:cs="Tahoma"/>
          <w:sz w:val="18"/>
          <w:szCs w:val="18"/>
          <w:lang w:val="tr-TR"/>
        </w:rPr>
      </w:pPr>
      <w:r>
        <w:rPr>
          <w:rFonts w:ascii="Tahoma" w:eastAsia="Calibri" w:hAnsi="Tahoma" w:cs="Tahoma"/>
          <w:b/>
          <w:sz w:val="18"/>
          <w:szCs w:val="18"/>
          <w:lang w:val="tr-TR"/>
        </w:rPr>
        <w:t xml:space="preserve">  </w:t>
      </w:r>
      <w:r w:rsidR="00BA0E10" w:rsidRPr="00BA0E10">
        <w:rPr>
          <w:rFonts w:ascii="Tahoma" w:eastAsia="Calibri" w:hAnsi="Tahoma" w:cs="Tahoma"/>
          <w:b/>
          <w:sz w:val="18"/>
          <w:szCs w:val="18"/>
          <w:lang w:val="tr-TR"/>
        </w:rPr>
        <w:t>Alt Program Hedefi:</w:t>
      </w:r>
      <w:r w:rsidR="00BA0E10" w:rsidRPr="00BA0E10">
        <w:rPr>
          <w:rFonts w:ascii="Tahoma" w:eastAsia="Calibri" w:hAnsi="Tahoma" w:cs="Tahoma"/>
          <w:b/>
          <w:sz w:val="18"/>
          <w:szCs w:val="18"/>
          <w:lang w:val="tr-TR"/>
        </w:rPr>
        <w:tab/>
      </w:r>
    </w:p>
    <w:tbl>
      <w:tblPr>
        <w:tblStyle w:val="TabloKlavuzu20"/>
        <w:tblW w:w="0" w:type="auto"/>
        <w:tblBorders>
          <w:top w:val="nil"/>
          <w:left w:val="nil"/>
          <w:bottom w:val="nil"/>
          <w:right w:val="nil"/>
          <w:insideH w:val="nil"/>
          <w:insideV w:val="nil"/>
        </w:tblBorders>
        <w:tblLook w:val="04A0" w:firstRow="1" w:lastRow="0" w:firstColumn="1" w:lastColumn="0" w:noHBand="0" w:noVBand="1"/>
      </w:tblPr>
      <w:tblGrid>
        <w:gridCol w:w="9892"/>
      </w:tblGrid>
      <w:tr w:rsidR="00BA0E10" w:rsidRPr="00BA0E10" w14:paraId="393C8B6D" w14:textId="77777777" w:rsidTr="008F52AB">
        <w:tc>
          <w:tcPr>
            <w:tcW w:w="9892" w:type="dxa"/>
            <w:tcBorders>
              <w:top w:val="single" w:sz="4" w:space="0" w:color="auto"/>
            </w:tcBorders>
          </w:tcPr>
          <w:p w14:paraId="48532844" w14:textId="77777777" w:rsidR="00BA0E10" w:rsidRPr="00BA0E10" w:rsidRDefault="00BA0E10" w:rsidP="00955FDF">
            <w:pPr>
              <w:keepNext/>
              <w:spacing w:line="276" w:lineRule="auto"/>
              <w:rPr>
                <w:rFonts w:ascii="Tahoma" w:eastAsia="Calibri" w:hAnsi="Tahoma" w:cs="Tahoma"/>
                <w:sz w:val="18"/>
                <w:szCs w:val="18"/>
              </w:rPr>
            </w:pPr>
            <w:r w:rsidRPr="00BA0E10">
              <w:rPr>
                <w:rFonts w:ascii="Tahoma" w:eastAsia="Calibri" w:hAnsi="Tahoma" w:cs="Tahoma"/>
                <w:noProof/>
                <w:sz w:val="18"/>
                <w:szCs w:val="18"/>
              </w:rPr>
              <w:t>Alanında yetkin</w:t>
            </w:r>
            <w:r w:rsidRPr="00BA0E10">
              <w:rPr>
                <w:rFonts w:ascii="Tahoma" w:eastAsia="Calibri" w:hAnsi="Tahoma" w:cs="Tahoma"/>
                <w:sz w:val="18"/>
                <w:szCs w:val="18"/>
              </w:rPr>
              <w:t>, araştırmacı, bilgi üreten ve aktaran akademisyenler yetiştirilmesi</w:t>
            </w:r>
          </w:p>
        </w:tc>
      </w:tr>
    </w:tbl>
    <w:p w14:paraId="62BD9C74" w14:textId="666E24F5" w:rsidR="00BA0E10" w:rsidRPr="00BA0E10" w:rsidRDefault="00BA0E10" w:rsidP="00BA0E10">
      <w:pPr>
        <w:keepNext/>
        <w:widowControl/>
        <w:tabs>
          <w:tab w:val="left" w:pos="3119"/>
        </w:tabs>
        <w:rPr>
          <w:rFonts w:ascii="Tahoma" w:eastAsia="Calibri" w:hAnsi="Tahoma" w:cs="Tahoma"/>
          <w:sz w:val="16"/>
          <w:szCs w:val="16"/>
          <w:lang w:val="tr-TR"/>
        </w:rPr>
      </w:pP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49971E54" w14:textId="77777777" w:rsidTr="00BA0E10">
        <w:tc>
          <w:tcPr>
            <w:tcW w:w="2797" w:type="dxa"/>
            <w:shd w:val="clear" w:color="auto" w:fill="B8CCE4"/>
            <w:vAlign w:val="center"/>
          </w:tcPr>
          <w:p w14:paraId="1F27EF6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5A17ED0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62EDF31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5D94DF9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3351F92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6ACFEC1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45A1EF0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705C896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290F4F4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B60B57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581DDD2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0CB951D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3C84B16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3D656240" w14:textId="77777777" w:rsidTr="008F52AB">
        <w:trPr>
          <w:trHeight w:val="227"/>
        </w:trPr>
        <w:tc>
          <w:tcPr>
            <w:tcW w:w="2797" w:type="dxa"/>
            <w:vAlign w:val="center"/>
          </w:tcPr>
          <w:p w14:paraId="457348CB" w14:textId="77777777" w:rsidR="00BA0E10" w:rsidRPr="00BA0E10" w:rsidRDefault="00BA0E10" w:rsidP="00082873">
            <w:pPr>
              <w:keepNext/>
              <w:keepLines/>
              <w:spacing w:line="276" w:lineRule="auto"/>
              <w:rPr>
                <w:rFonts w:ascii="Tahoma" w:eastAsia="Calibri" w:hAnsi="Tahoma" w:cs="Tahoma"/>
                <w:sz w:val="16"/>
                <w:szCs w:val="16"/>
              </w:rPr>
            </w:pPr>
            <w:r w:rsidRPr="00BA0E10">
              <w:rPr>
                <w:rFonts w:ascii="Tahoma" w:eastAsia="Calibri" w:hAnsi="Tahoma" w:cs="Tahoma"/>
                <w:noProof/>
                <w:sz w:val="16"/>
                <w:szCs w:val="16"/>
              </w:rPr>
              <w:t>1</w:t>
            </w:r>
            <w:r w:rsidRPr="00BA0E10">
              <w:rPr>
                <w:rFonts w:ascii="Tahoma" w:eastAsia="Calibri" w:hAnsi="Tahoma" w:cs="Tahoma"/>
                <w:sz w:val="16"/>
                <w:szCs w:val="16"/>
              </w:rPr>
              <w:t xml:space="preserve">- </w:t>
            </w:r>
            <w:r w:rsidRPr="00BA0E10">
              <w:rPr>
                <w:rFonts w:ascii="Tahoma" w:eastAsia="Calibri" w:hAnsi="Tahoma" w:cs="Tahoma"/>
                <w:noProof/>
                <w:sz w:val="16"/>
                <w:szCs w:val="16"/>
              </w:rPr>
              <w:t xml:space="preserve"> SCI,</w:t>
            </w:r>
            <w:r w:rsidRPr="00BA0E10">
              <w:rPr>
                <w:rFonts w:ascii="Tahoma" w:eastAsia="Calibri" w:hAnsi="Tahoma" w:cs="Tahoma"/>
                <w:sz w:val="16"/>
                <w:szCs w:val="16"/>
              </w:rPr>
              <w:t xml:space="preserve"> SCI-Expanded, SSCI ve AHCI kapsamındaki dergilerde öğretim elemanı başına düşen yayın sayısı</w:t>
            </w:r>
          </w:p>
        </w:tc>
        <w:tc>
          <w:tcPr>
            <w:tcW w:w="938" w:type="dxa"/>
            <w:vAlign w:val="center"/>
          </w:tcPr>
          <w:p w14:paraId="72BC6A23"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4140AB1D"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0,53</w:t>
            </w:r>
          </w:p>
        </w:tc>
        <w:tc>
          <w:tcPr>
            <w:tcW w:w="1077" w:type="dxa"/>
            <w:vAlign w:val="center"/>
          </w:tcPr>
          <w:p w14:paraId="68F14EAD"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0,46</w:t>
            </w:r>
          </w:p>
        </w:tc>
        <w:tc>
          <w:tcPr>
            <w:tcW w:w="1077" w:type="dxa"/>
            <w:vAlign w:val="center"/>
          </w:tcPr>
          <w:p w14:paraId="0C642635"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0,39</w:t>
            </w:r>
          </w:p>
        </w:tc>
        <w:tc>
          <w:tcPr>
            <w:tcW w:w="1077" w:type="dxa"/>
            <w:vAlign w:val="center"/>
          </w:tcPr>
          <w:p w14:paraId="791A6D2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0,45</w:t>
            </w:r>
          </w:p>
        </w:tc>
        <w:tc>
          <w:tcPr>
            <w:tcW w:w="1077" w:type="dxa"/>
            <w:vAlign w:val="center"/>
          </w:tcPr>
          <w:p w14:paraId="05DB8B2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0,5</w:t>
            </w:r>
          </w:p>
        </w:tc>
        <w:tc>
          <w:tcPr>
            <w:tcW w:w="1077" w:type="dxa"/>
            <w:vAlign w:val="center"/>
          </w:tcPr>
          <w:p w14:paraId="527714CA"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0,55</w:t>
            </w:r>
          </w:p>
        </w:tc>
      </w:tr>
    </w:tbl>
    <w:p w14:paraId="7576F50F" w14:textId="377EFE1D" w:rsidR="00BA0E10" w:rsidRPr="00BA0E10" w:rsidRDefault="00BA0E10" w:rsidP="00082873">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EA5BB7" w:rsidRPr="00EA5BB7">
        <w:rPr>
          <w:rFonts w:ascii="Tahoma" w:eastAsia="Calibri" w:hAnsi="Tahoma" w:cs="Tahoma"/>
          <w:b/>
          <w:sz w:val="16"/>
          <w:szCs w:val="16"/>
          <w:lang w:val="tr-TR"/>
        </w:rPr>
        <w:t xml:space="preserve">  </w:t>
      </w:r>
      <w:r w:rsidR="00EA5BB7" w:rsidRPr="00EA5BB7">
        <w:rPr>
          <w:rFonts w:ascii="Tahoma" w:eastAsia="Calibri" w:hAnsi="Tahoma" w:cs="Tahoma"/>
          <w:noProof/>
          <w:sz w:val="16"/>
          <w:szCs w:val="16"/>
          <w:lang w:val="tr-TR"/>
        </w:rPr>
        <w:t xml:space="preserve">SCI, </w:t>
      </w:r>
      <w:r w:rsidR="00EA5BB7" w:rsidRPr="00EA5BB7">
        <w:rPr>
          <w:rFonts w:ascii="Tahoma" w:eastAsia="Calibri" w:hAnsi="Tahoma" w:cs="Tahoma"/>
          <w:sz w:val="16"/>
          <w:szCs w:val="16"/>
          <w:lang w:val="tr-TR"/>
        </w:rPr>
        <w:t>SCI-Expanded, SSCI ve AHCI kapsamındaki dergilerde öğretim elemanı başına düşen yayın sayısı</w:t>
      </w:r>
    </w:p>
    <w:p w14:paraId="6FA4290C" w14:textId="66BAACF6" w:rsidR="00BA0E10" w:rsidRPr="00EA5BB7" w:rsidRDefault="00BA0E10" w:rsidP="00EA5BB7">
      <w:pPr>
        <w:keepNext/>
        <w:keepLines/>
        <w:widowControl/>
        <w:tabs>
          <w:tab w:val="left" w:pos="2694"/>
        </w:tabs>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EA5BB7">
        <w:rPr>
          <w:rFonts w:ascii="Tahoma" w:eastAsia="Calibri" w:hAnsi="Tahoma" w:cs="Tahoma"/>
          <w:b/>
          <w:sz w:val="16"/>
          <w:szCs w:val="16"/>
          <w:lang w:val="tr-TR"/>
        </w:rPr>
        <w:t xml:space="preserve">  </w:t>
      </w:r>
      <w:r w:rsidR="00EA5BB7">
        <w:rPr>
          <w:rFonts w:ascii="Tahoma" w:eastAsia="Calibri" w:hAnsi="Tahoma" w:cs="Tahoma"/>
          <w:b/>
          <w:sz w:val="14"/>
          <w:szCs w:val="14"/>
          <w:lang w:val="tr-TR"/>
        </w:rPr>
        <w:t xml:space="preserve"> </w:t>
      </w:r>
      <w:r w:rsidR="00EA5BB7" w:rsidRPr="00EA5BB7">
        <w:rPr>
          <w:rFonts w:ascii="Tahoma" w:eastAsia="Calibri" w:hAnsi="Tahoma" w:cs="Tahoma"/>
          <w:noProof/>
          <w:sz w:val="16"/>
          <w:szCs w:val="16"/>
          <w:lang w:val="tr-TR"/>
        </w:rPr>
        <w:t>Uluslararası endekslerde</w:t>
      </w:r>
      <w:r w:rsidR="00EA5BB7" w:rsidRPr="00EA5BB7">
        <w:rPr>
          <w:rFonts w:ascii="Tahoma" w:eastAsia="Calibri" w:hAnsi="Tahoma" w:cs="Tahoma"/>
          <w:sz w:val="16"/>
          <w:szCs w:val="16"/>
          <w:lang w:val="tr-TR"/>
        </w:rPr>
        <w:t xml:space="preserve"> yer alan bilimsel yayın sayısı, öğretim elemanı sayısı’na bölünür.</w:t>
      </w:r>
    </w:p>
    <w:p w14:paraId="07C7A115" w14:textId="789C17B4" w:rsidR="00BA0E10" w:rsidRPr="00BA0E10" w:rsidRDefault="00BA0E10" w:rsidP="00082873">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082873">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WOS arama</w:t>
      </w:r>
      <w:r w:rsidRPr="00BA0E10">
        <w:rPr>
          <w:rFonts w:ascii="Tahoma" w:eastAsia="Calibri" w:hAnsi="Tahoma" w:cs="Tahoma"/>
          <w:sz w:val="16"/>
          <w:szCs w:val="16"/>
          <w:lang w:val="tr-TR"/>
        </w:rPr>
        <w:t xml:space="preserve"> sayfası ( https://www.webofscience.com/wos/woscc/basic-search )</w:t>
      </w:r>
    </w:p>
    <w:p w14:paraId="107B4F84" w14:textId="77777777" w:rsidR="00BA0E10" w:rsidRPr="00BA0E10" w:rsidRDefault="00BA0E10" w:rsidP="00082873">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2577A9DE" w14:textId="77777777" w:rsidTr="00BA0E10">
        <w:tc>
          <w:tcPr>
            <w:tcW w:w="2797" w:type="dxa"/>
            <w:shd w:val="clear" w:color="auto" w:fill="B8CCE4"/>
            <w:vAlign w:val="center"/>
          </w:tcPr>
          <w:p w14:paraId="65A626D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322DB0B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1DE0704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46406F4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30F9803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6EB9534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56BD216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30B6B53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6C521E0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2556A45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07ECA26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1C1F5E1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7A68E72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279977B9" w14:textId="77777777" w:rsidTr="008F52AB">
        <w:trPr>
          <w:trHeight w:val="227"/>
        </w:trPr>
        <w:tc>
          <w:tcPr>
            <w:tcW w:w="2797" w:type="dxa"/>
            <w:vAlign w:val="center"/>
          </w:tcPr>
          <w:p w14:paraId="7ABC6B35"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2</w:t>
            </w:r>
            <w:r w:rsidRPr="00BA0E10">
              <w:rPr>
                <w:rFonts w:ascii="Tahoma" w:eastAsia="Calibri" w:hAnsi="Tahoma" w:cs="Tahoma"/>
                <w:sz w:val="16"/>
                <w:szCs w:val="16"/>
              </w:rPr>
              <w:t xml:space="preserve">- </w:t>
            </w:r>
            <w:r w:rsidRPr="00BA0E10">
              <w:rPr>
                <w:rFonts w:ascii="Tahoma" w:eastAsia="Calibri" w:hAnsi="Tahoma" w:cs="Tahoma"/>
                <w:noProof/>
                <w:sz w:val="16"/>
                <w:szCs w:val="16"/>
              </w:rPr>
              <w:t>Yükseköğretim Kurulu</w:t>
            </w:r>
            <w:r w:rsidRPr="00BA0E10">
              <w:rPr>
                <w:rFonts w:ascii="Tahoma" w:eastAsia="Calibri" w:hAnsi="Tahoma" w:cs="Tahoma"/>
                <w:sz w:val="16"/>
                <w:szCs w:val="16"/>
              </w:rPr>
              <w:t xml:space="preserve"> tarafından belirlenecek öncelikli alanlarda sağlanan burslardan yararlanan doktora öğrenci sayısı</w:t>
            </w:r>
          </w:p>
        </w:tc>
        <w:tc>
          <w:tcPr>
            <w:tcW w:w="938" w:type="dxa"/>
            <w:vAlign w:val="center"/>
          </w:tcPr>
          <w:p w14:paraId="2969CDFC"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5B100E9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11</w:t>
            </w:r>
          </w:p>
        </w:tc>
        <w:tc>
          <w:tcPr>
            <w:tcW w:w="1077" w:type="dxa"/>
            <w:vAlign w:val="center"/>
          </w:tcPr>
          <w:p w14:paraId="120CB317"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15</w:t>
            </w:r>
          </w:p>
        </w:tc>
        <w:tc>
          <w:tcPr>
            <w:tcW w:w="1077" w:type="dxa"/>
            <w:vAlign w:val="center"/>
          </w:tcPr>
          <w:p w14:paraId="0C3F32F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w:t>
            </w:r>
          </w:p>
        </w:tc>
        <w:tc>
          <w:tcPr>
            <w:tcW w:w="1077" w:type="dxa"/>
            <w:vAlign w:val="center"/>
          </w:tcPr>
          <w:p w14:paraId="6F936E72"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w:t>
            </w:r>
          </w:p>
        </w:tc>
        <w:tc>
          <w:tcPr>
            <w:tcW w:w="1077" w:type="dxa"/>
            <w:vAlign w:val="center"/>
          </w:tcPr>
          <w:p w14:paraId="0600EC2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w:t>
            </w:r>
          </w:p>
        </w:tc>
        <w:tc>
          <w:tcPr>
            <w:tcW w:w="1077" w:type="dxa"/>
            <w:vAlign w:val="center"/>
          </w:tcPr>
          <w:p w14:paraId="6C70347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w:t>
            </w:r>
          </w:p>
        </w:tc>
      </w:tr>
    </w:tbl>
    <w:p w14:paraId="4592BA91" w14:textId="2DF45E1C" w:rsidR="00BA0E10" w:rsidRPr="00BA0E10" w:rsidRDefault="00BA0E10" w:rsidP="00082873">
      <w:pPr>
        <w:keepNext/>
        <w:keepLines/>
        <w:widowControl/>
        <w:tabs>
          <w:tab w:val="left" w:pos="2640"/>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082873">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https:/</w:t>
      </w:r>
      <w:r w:rsidRPr="00BA0E10">
        <w:rPr>
          <w:rFonts w:ascii="Tahoma" w:eastAsia="Calibri" w:hAnsi="Tahoma" w:cs="Tahoma"/>
          <w:sz w:val="16"/>
          <w:szCs w:val="16"/>
          <w:lang w:val="tr-TR"/>
        </w:rPr>
        <w:t>/yoksis.yok.gov.tr/burslar</w:t>
      </w:r>
    </w:p>
    <w:p w14:paraId="290C15A8" w14:textId="180E117B" w:rsidR="00BA0E10" w:rsidRPr="00BA0E10" w:rsidRDefault="00BA0E10" w:rsidP="00082873">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082873">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YÖKSİS Dinamik</w:t>
      </w:r>
      <w:r w:rsidRPr="00BA0E10">
        <w:rPr>
          <w:rFonts w:ascii="Tahoma" w:eastAsia="Calibri" w:hAnsi="Tahoma" w:cs="Tahoma"/>
          <w:sz w:val="16"/>
          <w:szCs w:val="16"/>
          <w:lang w:val="tr-TR"/>
        </w:rPr>
        <w:t xml:space="preserve"> Raporu</w:t>
      </w:r>
      <w:r w:rsidRPr="00BA0E10">
        <w:rPr>
          <w:rFonts w:ascii="Tahoma" w:eastAsia="Calibri" w:hAnsi="Tahoma" w:cs="Tahoma"/>
          <w:sz w:val="16"/>
          <w:szCs w:val="16"/>
          <w:lang w:val="tr-TR"/>
        </w:rPr>
        <w:tab/>
      </w:r>
    </w:p>
    <w:p w14:paraId="4FA7A4B9" w14:textId="0A6DF967" w:rsidR="00BA0E10" w:rsidRPr="00BA0E10" w:rsidRDefault="00BA0E10" w:rsidP="00082873">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082873">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YÖKSİS</w:t>
      </w:r>
    </w:p>
    <w:p w14:paraId="6D672D1D" w14:textId="77777777" w:rsidR="00BA0E10" w:rsidRPr="00BA0E10" w:rsidRDefault="00BA0E10" w:rsidP="00082873">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1FA5C213" w14:textId="77777777" w:rsidTr="00BA0E10">
        <w:tc>
          <w:tcPr>
            <w:tcW w:w="2797" w:type="dxa"/>
            <w:shd w:val="clear" w:color="auto" w:fill="B8CCE4"/>
            <w:vAlign w:val="center"/>
          </w:tcPr>
          <w:p w14:paraId="2A3A9E8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25E1928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59BE9F2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00EB924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685766B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7C0D3C4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22CF1A8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7E39B50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06E30E1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FA11B1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729A2AA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1F636A4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43F16B1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05805106" w14:textId="77777777" w:rsidTr="008F52AB">
        <w:trPr>
          <w:trHeight w:val="227"/>
        </w:trPr>
        <w:tc>
          <w:tcPr>
            <w:tcW w:w="2797" w:type="dxa"/>
            <w:vAlign w:val="center"/>
          </w:tcPr>
          <w:p w14:paraId="35130448"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3</w:t>
            </w:r>
            <w:r w:rsidRPr="00BA0E10">
              <w:rPr>
                <w:rFonts w:ascii="Tahoma" w:eastAsia="Calibri" w:hAnsi="Tahoma" w:cs="Tahoma"/>
                <w:sz w:val="16"/>
                <w:szCs w:val="16"/>
              </w:rPr>
              <w:t xml:space="preserve">- </w:t>
            </w:r>
            <w:r w:rsidRPr="00BA0E10">
              <w:rPr>
                <w:rFonts w:ascii="Tahoma" w:eastAsia="Calibri" w:hAnsi="Tahoma" w:cs="Tahoma"/>
                <w:noProof/>
                <w:sz w:val="16"/>
                <w:szCs w:val="16"/>
              </w:rPr>
              <w:t>Yükseköğretim Kurulu</w:t>
            </w:r>
            <w:r w:rsidRPr="00BA0E10">
              <w:rPr>
                <w:rFonts w:ascii="Tahoma" w:eastAsia="Calibri" w:hAnsi="Tahoma" w:cs="Tahoma"/>
                <w:sz w:val="16"/>
                <w:szCs w:val="16"/>
              </w:rPr>
              <w:t xml:space="preserve"> tarafından sağlanan araştırma desteklerinden yararlananların sayısı         </w:t>
            </w:r>
          </w:p>
        </w:tc>
        <w:tc>
          <w:tcPr>
            <w:tcW w:w="938" w:type="dxa"/>
            <w:vAlign w:val="center"/>
          </w:tcPr>
          <w:p w14:paraId="35980C88"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25259719"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w:t>
            </w:r>
          </w:p>
        </w:tc>
        <w:tc>
          <w:tcPr>
            <w:tcW w:w="1077" w:type="dxa"/>
            <w:vAlign w:val="center"/>
          </w:tcPr>
          <w:p w14:paraId="2E225DD2"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w:t>
            </w:r>
          </w:p>
        </w:tc>
        <w:tc>
          <w:tcPr>
            <w:tcW w:w="1077" w:type="dxa"/>
            <w:vAlign w:val="center"/>
          </w:tcPr>
          <w:p w14:paraId="7775FC8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w:t>
            </w:r>
          </w:p>
        </w:tc>
        <w:tc>
          <w:tcPr>
            <w:tcW w:w="1077" w:type="dxa"/>
            <w:vAlign w:val="center"/>
          </w:tcPr>
          <w:p w14:paraId="0466C76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w:t>
            </w:r>
          </w:p>
        </w:tc>
        <w:tc>
          <w:tcPr>
            <w:tcW w:w="1077" w:type="dxa"/>
            <w:vAlign w:val="center"/>
          </w:tcPr>
          <w:p w14:paraId="75FD738A"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w:t>
            </w:r>
          </w:p>
        </w:tc>
        <w:tc>
          <w:tcPr>
            <w:tcW w:w="1077" w:type="dxa"/>
            <w:vAlign w:val="center"/>
          </w:tcPr>
          <w:p w14:paraId="1746784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w:t>
            </w:r>
          </w:p>
        </w:tc>
      </w:tr>
    </w:tbl>
    <w:p w14:paraId="26B10CE0" w14:textId="7A241143" w:rsidR="00BA0E10" w:rsidRPr="00BA0E10" w:rsidRDefault="00BA0E10" w:rsidP="001D3F52">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082873">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https:/</w:t>
      </w:r>
      <w:r w:rsidRPr="00BA0E10">
        <w:rPr>
          <w:rFonts w:ascii="Tahoma" w:eastAsia="Calibri" w:hAnsi="Tahoma" w:cs="Tahoma"/>
          <w:sz w:val="16"/>
          <w:szCs w:val="16"/>
          <w:lang w:val="tr-TR"/>
        </w:rPr>
        <w:t>/yoksis.yok.gov.tr/burslar/</w:t>
      </w:r>
      <w:r w:rsidRPr="00BA0E10">
        <w:rPr>
          <w:rFonts w:ascii="Tahoma" w:eastAsia="Calibri" w:hAnsi="Tahoma" w:cs="Tahoma"/>
          <w:sz w:val="16"/>
          <w:szCs w:val="16"/>
          <w:lang w:val="tr-TR"/>
        </w:rPr>
        <w:tab/>
      </w:r>
    </w:p>
    <w:p w14:paraId="7147C1F7" w14:textId="150B538A" w:rsidR="00BA0E10" w:rsidRPr="00BA0E10" w:rsidRDefault="00BA0E10" w:rsidP="001D3F52">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082873">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YÖKSİS Dinamik</w:t>
      </w:r>
      <w:r w:rsidRPr="00BA0E10">
        <w:rPr>
          <w:rFonts w:ascii="Tahoma" w:eastAsia="Calibri" w:hAnsi="Tahoma" w:cs="Tahoma"/>
          <w:sz w:val="16"/>
          <w:szCs w:val="16"/>
          <w:lang w:val="tr-TR"/>
        </w:rPr>
        <w:t xml:space="preserve"> Raporu</w:t>
      </w:r>
    </w:p>
    <w:p w14:paraId="68E923B4" w14:textId="389688B3" w:rsidR="00BA0E10" w:rsidRPr="00BA0E10" w:rsidRDefault="00BA0E10" w:rsidP="001D3F52">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082873">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YÖKSİS</w:t>
      </w:r>
    </w:p>
    <w:p w14:paraId="530B9DB6" w14:textId="77777777" w:rsidR="00BA0E10" w:rsidRPr="00BA0E10" w:rsidRDefault="00BA0E10" w:rsidP="001D3F52">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47F7CB20" w14:textId="77777777" w:rsidTr="00BA0E10">
        <w:tc>
          <w:tcPr>
            <w:tcW w:w="2797" w:type="dxa"/>
            <w:shd w:val="clear" w:color="auto" w:fill="B8CCE4"/>
            <w:vAlign w:val="center"/>
          </w:tcPr>
          <w:p w14:paraId="7FAE297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577A2FC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05877B8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399B81A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1DCA9F3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0149F05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0C9730A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1F3121E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3AED52B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3D8C4CB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4A67795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7EA70AA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6950486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3947C479" w14:textId="77777777" w:rsidTr="008F52AB">
        <w:trPr>
          <w:trHeight w:val="227"/>
        </w:trPr>
        <w:tc>
          <w:tcPr>
            <w:tcW w:w="2797" w:type="dxa"/>
            <w:vAlign w:val="center"/>
          </w:tcPr>
          <w:p w14:paraId="08386DAF"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4</w:t>
            </w:r>
            <w:r w:rsidRPr="00BA0E10">
              <w:rPr>
                <w:rFonts w:ascii="Tahoma" w:eastAsia="Calibri" w:hAnsi="Tahoma" w:cs="Tahoma"/>
                <w:sz w:val="16"/>
                <w:szCs w:val="16"/>
              </w:rPr>
              <w:t xml:space="preserve">- </w:t>
            </w:r>
            <w:r w:rsidRPr="00BA0E10">
              <w:rPr>
                <w:rFonts w:ascii="Tahoma" w:eastAsia="Calibri" w:hAnsi="Tahoma" w:cs="Tahoma"/>
                <w:noProof/>
                <w:sz w:val="16"/>
                <w:szCs w:val="16"/>
              </w:rPr>
              <w:t>Yükseköğretim Kurulu</w:t>
            </w:r>
            <w:r w:rsidRPr="00BA0E10">
              <w:rPr>
                <w:rFonts w:ascii="Tahoma" w:eastAsia="Calibri" w:hAnsi="Tahoma" w:cs="Tahoma"/>
                <w:sz w:val="16"/>
                <w:szCs w:val="16"/>
              </w:rPr>
              <w:t>, Türkiye Bilimler Akademisi ve TÜBİTAK bilim, teşvik ve sanat ödülleri sayısı</w:t>
            </w:r>
          </w:p>
        </w:tc>
        <w:tc>
          <w:tcPr>
            <w:tcW w:w="938" w:type="dxa"/>
            <w:vAlign w:val="center"/>
          </w:tcPr>
          <w:p w14:paraId="77D48AFE"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2FE529DC"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w:t>
            </w:r>
          </w:p>
        </w:tc>
        <w:tc>
          <w:tcPr>
            <w:tcW w:w="1077" w:type="dxa"/>
            <w:vAlign w:val="center"/>
          </w:tcPr>
          <w:p w14:paraId="0583B2D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w:t>
            </w:r>
          </w:p>
        </w:tc>
        <w:tc>
          <w:tcPr>
            <w:tcW w:w="1077" w:type="dxa"/>
            <w:vAlign w:val="center"/>
          </w:tcPr>
          <w:p w14:paraId="2871AF3D"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w:t>
            </w:r>
          </w:p>
        </w:tc>
        <w:tc>
          <w:tcPr>
            <w:tcW w:w="1077" w:type="dxa"/>
            <w:vAlign w:val="center"/>
          </w:tcPr>
          <w:p w14:paraId="2C5C80A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w:t>
            </w:r>
          </w:p>
        </w:tc>
        <w:tc>
          <w:tcPr>
            <w:tcW w:w="1077" w:type="dxa"/>
            <w:vAlign w:val="center"/>
          </w:tcPr>
          <w:p w14:paraId="73C0DADD"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w:t>
            </w:r>
          </w:p>
        </w:tc>
        <w:tc>
          <w:tcPr>
            <w:tcW w:w="1077" w:type="dxa"/>
            <w:vAlign w:val="center"/>
          </w:tcPr>
          <w:p w14:paraId="489939B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w:t>
            </w:r>
          </w:p>
        </w:tc>
      </w:tr>
    </w:tbl>
    <w:p w14:paraId="11492921" w14:textId="0004303B" w:rsidR="00BA0E10" w:rsidRPr="00BA0E10" w:rsidRDefault="00BA0E10" w:rsidP="001D3F52">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1D3F52">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Yükseköğretim Kurulu</w:t>
      </w:r>
      <w:r w:rsidRPr="00BA0E10">
        <w:rPr>
          <w:rFonts w:ascii="Tahoma" w:eastAsia="Calibri" w:hAnsi="Tahoma" w:cs="Tahoma"/>
          <w:sz w:val="16"/>
          <w:szCs w:val="16"/>
          <w:lang w:val="tr-TR"/>
        </w:rPr>
        <w:t xml:space="preserve">, Türküye Bilimler Akademisi ve TÜBİTAK bilim, teşvik ve sanat ödülleri sayısıdır.  </w:t>
      </w:r>
    </w:p>
    <w:p w14:paraId="21B435EA" w14:textId="401851BA" w:rsidR="001D3F52" w:rsidRDefault="00BA0E10" w:rsidP="001D3F52">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1D3F52">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Yıl içinde</w:t>
      </w:r>
      <w:r w:rsidRPr="00BA0E10">
        <w:rPr>
          <w:rFonts w:ascii="Tahoma" w:eastAsia="Calibri" w:hAnsi="Tahoma" w:cs="Tahoma"/>
          <w:sz w:val="16"/>
          <w:szCs w:val="16"/>
          <w:lang w:val="tr-TR"/>
        </w:rPr>
        <w:t xml:space="preserve"> alınan ödül sayısı</w:t>
      </w:r>
    </w:p>
    <w:p w14:paraId="3F4DDFC7" w14:textId="69EC7656" w:rsidR="00BA0E10" w:rsidRPr="00BA0E10" w:rsidRDefault="00BA0E10" w:rsidP="00722CCB">
      <w:pPr>
        <w:keepNext/>
        <w:keepLines/>
        <w:widowControl/>
        <w:tabs>
          <w:tab w:val="left" w:pos="2694"/>
        </w:tabs>
        <w:spacing w:line="276" w:lineRule="auto"/>
        <w:ind w:left="2835" w:hanging="2835"/>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001D3F52">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 xml:space="preserve">TÜBA: </w:t>
      </w:r>
      <w:hyperlink r:id="rId45" w:history="1">
        <w:r w:rsidR="001D3F52" w:rsidRPr="006F287D">
          <w:rPr>
            <w:rStyle w:val="Kpr"/>
            <w:rFonts w:ascii="Tahoma" w:eastAsia="Calibri" w:hAnsi="Tahoma" w:cs="Tahoma"/>
            <w:sz w:val="16"/>
            <w:szCs w:val="16"/>
            <w:lang w:val="tr-TR"/>
          </w:rPr>
          <w:t>https://www.tuba.gov.tr/tr/haberler/akademiden-haberler/2024-yili-tuba-teknofest-doktora-bilim-</w:t>
        </w:r>
      </w:hyperlink>
      <w:r w:rsidR="001D3F52">
        <w:rPr>
          <w:rFonts w:ascii="Tahoma" w:eastAsia="Calibri" w:hAnsi="Tahoma" w:cs="Tahoma"/>
          <w:sz w:val="16"/>
          <w:szCs w:val="16"/>
          <w:lang w:val="tr-TR"/>
        </w:rPr>
        <w:t xml:space="preserve">     </w:t>
      </w:r>
      <w:r w:rsidR="00722CCB">
        <w:rPr>
          <w:rFonts w:ascii="Tahoma" w:eastAsia="Calibri" w:hAnsi="Tahoma" w:cs="Tahoma"/>
          <w:sz w:val="16"/>
          <w:szCs w:val="16"/>
          <w:lang w:val="tr-TR"/>
        </w:rPr>
        <w:t xml:space="preserve"> </w:t>
      </w:r>
      <w:r w:rsidR="001D3F52">
        <w:rPr>
          <w:rFonts w:ascii="Tahoma" w:eastAsia="Calibri" w:hAnsi="Tahoma" w:cs="Tahoma"/>
          <w:sz w:val="16"/>
          <w:szCs w:val="16"/>
          <w:lang w:val="tr-TR"/>
        </w:rPr>
        <w:t>ö</w:t>
      </w:r>
      <w:r w:rsidRPr="00BA0E10">
        <w:rPr>
          <w:rFonts w:ascii="Tahoma" w:eastAsia="Calibri" w:hAnsi="Tahoma" w:cs="Tahoma"/>
          <w:sz w:val="16"/>
          <w:szCs w:val="16"/>
          <w:lang w:val="tr-TR"/>
        </w:rPr>
        <w:t>d</w:t>
      </w:r>
      <w:r w:rsidR="001D3F52">
        <w:rPr>
          <w:rFonts w:ascii="Tahoma" w:eastAsia="Calibri" w:hAnsi="Tahoma" w:cs="Tahoma"/>
          <w:sz w:val="16"/>
          <w:szCs w:val="16"/>
          <w:lang w:val="tr-TR"/>
        </w:rPr>
        <w:t>ü</w:t>
      </w:r>
      <w:r w:rsidRPr="00BA0E10">
        <w:rPr>
          <w:rFonts w:ascii="Tahoma" w:eastAsia="Calibri" w:hAnsi="Tahoma" w:cs="Tahoma"/>
          <w:sz w:val="16"/>
          <w:szCs w:val="16"/>
          <w:lang w:val="tr-TR"/>
        </w:rPr>
        <w:t>lleri</w:t>
      </w:r>
      <w:r w:rsidR="001D3F52">
        <w:rPr>
          <w:rFonts w:ascii="Tahoma" w:eastAsia="Calibri" w:hAnsi="Tahoma" w:cs="Tahoma"/>
          <w:sz w:val="16"/>
          <w:szCs w:val="16"/>
          <w:lang w:val="tr-TR"/>
        </w:rPr>
        <w:t xml:space="preserve"> açıkladı.</w:t>
      </w:r>
      <w:r w:rsidRPr="00BA0E10">
        <w:rPr>
          <w:rFonts w:ascii="Tahoma" w:eastAsia="Calibri" w:hAnsi="Tahoma" w:cs="Tahoma"/>
          <w:sz w:val="16"/>
          <w:szCs w:val="16"/>
          <w:lang w:val="tr-TR"/>
        </w:rPr>
        <w:t xml:space="preserve"> TÜBA-TEKNOFEST Doktora Bilim Ödülleri, 2 adet </w:t>
      </w:r>
    </w:p>
    <w:p w14:paraId="60E48867" w14:textId="10D8FCCA" w:rsidR="00BA0E10" w:rsidRPr="00BA0E10" w:rsidRDefault="00BA0E10" w:rsidP="00722CCB">
      <w:pPr>
        <w:keepNext/>
        <w:keepLines/>
        <w:widowControl/>
        <w:tabs>
          <w:tab w:val="left" w:pos="2694"/>
        </w:tabs>
        <w:spacing w:line="276" w:lineRule="auto"/>
        <w:ind w:left="2835"/>
        <w:rPr>
          <w:rFonts w:ascii="Tahoma" w:eastAsia="Calibri" w:hAnsi="Tahoma" w:cs="Tahoma"/>
          <w:sz w:val="16"/>
          <w:szCs w:val="16"/>
          <w:lang w:val="tr-TR"/>
        </w:rPr>
      </w:pPr>
      <w:r w:rsidRPr="00BA0E10">
        <w:rPr>
          <w:rFonts w:ascii="Tahoma" w:eastAsia="Calibri" w:hAnsi="Tahoma" w:cs="Tahoma"/>
          <w:sz w:val="16"/>
          <w:szCs w:val="16"/>
          <w:lang w:val="tr-TR"/>
        </w:rPr>
        <w:t>https://www.tuba.gov.tr/tr/haberler/akademiden-haberler/tuba-ve-tuba-gebip-uyelerine-tubitak-odulu TÜBA Bilim ödülü, 1 adet</w:t>
      </w:r>
      <w:r w:rsidR="00722CCB">
        <w:rPr>
          <w:rFonts w:ascii="Tahoma" w:eastAsia="Calibri" w:hAnsi="Tahoma" w:cs="Tahoma"/>
          <w:sz w:val="16"/>
          <w:szCs w:val="16"/>
          <w:lang w:val="tr-TR"/>
        </w:rPr>
        <w:t xml:space="preserve"> </w:t>
      </w:r>
      <w:r w:rsidRPr="00BA0E10">
        <w:rPr>
          <w:rFonts w:ascii="Tahoma" w:eastAsia="Calibri" w:hAnsi="Tahoma" w:cs="Tahoma"/>
          <w:sz w:val="16"/>
          <w:szCs w:val="16"/>
          <w:lang w:val="tr-TR"/>
        </w:rPr>
        <w:t>Tübitak “TÜBİTAK Bilim, Özel, Hizmet ve Teşvik Ödülleri” kapsamında 2024</w:t>
      </w:r>
    </w:p>
    <w:p w14:paraId="3A51C231" w14:textId="77777777" w:rsidR="00BA0E10" w:rsidRPr="00BA0E10" w:rsidRDefault="00BA0E10" w:rsidP="001D3F52">
      <w:pPr>
        <w:keepNext/>
        <w:keepLines/>
        <w:widowControl/>
        <w:tabs>
          <w:tab w:val="left" w:pos="2694"/>
        </w:tabs>
        <w:spacing w:line="276" w:lineRule="auto"/>
        <w:ind w:left="2835"/>
        <w:rPr>
          <w:rFonts w:ascii="Tahoma" w:eastAsia="Calibri" w:hAnsi="Tahoma" w:cs="Tahoma"/>
          <w:sz w:val="16"/>
          <w:szCs w:val="16"/>
          <w:lang w:val="tr-TR"/>
        </w:rPr>
      </w:pPr>
      <w:r w:rsidRPr="00BA0E10">
        <w:rPr>
          <w:rFonts w:ascii="Tahoma" w:eastAsia="Calibri" w:hAnsi="Tahoma" w:cs="Tahoma"/>
          <w:sz w:val="16"/>
          <w:szCs w:val="16"/>
          <w:lang w:val="tr-TR"/>
        </w:rPr>
        <w:t>https://tubitak.gov.tr/tr/haber/2024-yili-tubitak-bilim-ozel-hizmet-ve-tesvik-odulleri-aciklandi 1 adet</w:t>
      </w:r>
    </w:p>
    <w:p w14:paraId="6D93A56B" w14:textId="77777777" w:rsidR="00BA0E10" w:rsidRPr="00BA0E10" w:rsidRDefault="00BA0E10" w:rsidP="001D3F52">
      <w:pPr>
        <w:keepNext/>
        <w:keepLines/>
        <w:widowControl/>
        <w:tabs>
          <w:tab w:val="left" w:pos="2694"/>
        </w:tabs>
        <w:spacing w:line="276" w:lineRule="auto"/>
        <w:ind w:left="2835"/>
        <w:rPr>
          <w:rFonts w:ascii="Tahoma" w:eastAsia="Calibri" w:hAnsi="Tahoma" w:cs="Tahoma"/>
          <w:sz w:val="16"/>
          <w:szCs w:val="16"/>
          <w:lang w:val="tr-TR"/>
        </w:rPr>
      </w:pPr>
    </w:p>
    <w:p w14:paraId="3D36DBA7" w14:textId="77777777" w:rsidR="001D3F52" w:rsidRDefault="00BA0E10" w:rsidP="001D3F52">
      <w:pPr>
        <w:widowControl/>
        <w:tabs>
          <w:tab w:val="left" w:pos="2694"/>
        </w:tabs>
        <w:spacing w:after="240" w:line="276" w:lineRule="auto"/>
        <w:rPr>
          <w:rFonts w:ascii="Tahoma" w:eastAsia="Calibri" w:hAnsi="Tahoma" w:cs="Tahoma"/>
          <w:b/>
          <w:sz w:val="16"/>
          <w:szCs w:val="16"/>
          <w:lang w:val="tr-TR"/>
        </w:rPr>
      </w:pPr>
      <w:r w:rsidRPr="00BA0E10">
        <w:rPr>
          <w:rFonts w:ascii="Tahoma" w:eastAsia="Calibri" w:hAnsi="Tahoma" w:cs="Tahoma"/>
          <w:b/>
          <w:sz w:val="16"/>
          <w:szCs w:val="16"/>
          <w:lang w:val="tr-TR"/>
        </w:rPr>
        <w:t>Sorumlu İdare:</w:t>
      </w:r>
    </w:p>
    <w:p w14:paraId="09B3191F" w14:textId="77777777" w:rsidR="001D3F52" w:rsidRDefault="001D3F52" w:rsidP="001D3F52">
      <w:pPr>
        <w:widowControl/>
        <w:tabs>
          <w:tab w:val="left" w:pos="2694"/>
        </w:tabs>
        <w:spacing w:after="240" w:line="276" w:lineRule="auto"/>
        <w:rPr>
          <w:rFonts w:ascii="Tahoma" w:eastAsia="Calibri" w:hAnsi="Tahoma" w:cs="Tahoma"/>
          <w:b/>
          <w:sz w:val="16"/>
          <w:szCs w:val="16"/>
          <w:lang w:val="tr-TR"/>
        </w:rPr>
      </w:pPr>
    </w:p>
    <w:p w14:paraId="013DC179" w14:textId="77777777" w:rsidR="001D3F52" w:rsidRDefault="001D3F52" w:rsidP="001D3F52">
      <w:pPr>
        <w:widowControl/>
        <w:tabs>
          <w:tab w:val="left" w:pos="2694"/>
        </w:tabs>
        <w:spacing w:after="240" w:line="276" w:lineRule="auto"/>
        <w:rPr>
          <w:rFonts w:ascii="Tahoma" w:eastAsia="Calibri" w:hAnsi="Tahoma" w:cs="Tahoma"/>
          <w:b/>
          <w:sz w:val="16"/>
          <w:szCs w:val="16"/>
          <w:lang w:val="tr-TR"/>
        </w:rPr>
      </w:pPr>
    </w:p>
    <w:p w14:paraId="543DEEFC" w14:textId="172ECB70" w:rsidR="00BA0E10" w:rsidRDefault="00BA0E10" w:rsidP="001D3F52">
      <w:pPr>
        <w:widowControl/>
        <w:tabs>
          <w:tab w:val="left" w:pos="2694"/>
        </w:tabs>
        <w:spacing w:after="240" w:line="276" w:lineRule="auto"/>
        <w:rPr>
          <w:rFonts w:ascii="Tahoma" w:eastAsia="Calibri" w:hAnsi="Tahoma" w:cs="Tahoma"/>
          <w:b/>
          <w:sz w:val="16"/>
          <w:szCs w:val="16"/>
          <w:lang w:val="tr-TR"/>
        </w:rPr>
      </w:pPr>
      <w:r w:rsidRPr="00BA0E10">
        <w:rPr>
          <w:rFonts w:ascii="Tahoma" w:eastAsia="Calibri" w:hAnsi="Tahoma" w:cs="Tahoma"/>
          <w:b/>
          <w:sz w:val="16"/>
          <w:szCs w:val="16"/>
          <w:lang w:val="tr-TR"/>
        </w:rPr>
        <w:tab/>
      </w:r>
    </w:p>
    <w:p w14:paraId="793F34A4" w14:textId="08D3772F" w:rsidR="002F0162" w:rsidRDefault="002F0162" w:rsidP="001D3F52">
      <w:pPr>
        <w:widowControl/>
        <w:tabs>
          <w:tab w:val="left" w:pos="2694"/>
        </w:tabs>
        <w:spacing w:after="240" w:line="276" w:lineRule="auto"/>
        <w:rPr>
          <w:rFonts w:ascii="Tahoma" w:eastAsia="Calibri" w:hAnsi="Tahoma" w:cs="Tahoma"/>
          <w:b/>
          <w:sz w:val="16"/>
          <w:szCs w:val="16"/>
          <w:lang w:val="tr-TR"/>
        </w:rPr>
      </w:pPr>
    </w:p>
    <w:p w14:paraId="33900670" w14:textId="77777777" w:rsidR="002F0162" w:rsidRPr="00BA0E10" w:rsidRDefault="002F0162" w:rsidP="001D3F52">
      <w:pPr>
        <w:widowControl/>
        <w:tabs>
          <w:tab w:val="left" w:pos="2694"/>
        </w:tabs>
        <w:spacing w:after="240" w:line="276" w:lineRule="auto"/>
        <w:rPr>
          <w:rFonts w:ascii="Tahoma" w:eastAsia="Calibri" w:hAnsi="Tahoma" w:cs="Tahoma"/>
          <w:sz w:val="16"/>
          <w:szCs w:val="16"/>
          <w:lang w:val="tr-TR"/>
        </w:rPr>
      </w:pPr>
    </w:p>
    <w:p w14:paraId="67060FCA" w14:textId="77777777" w:rsidR="00BA0E10" w:rsidRPr="00BA0E10" w:rsidRDefault="00BA0E10" w:rsidP="00BA0E10">
      <w:pPr>
        <w:keepNext/>
        <w:keepLines/>
        <w:widowControl/>
        <w:rPr>
          <w:rFonts w:ascii="Tahoma" w:eastAsia="Calibri" w:hAnsi="Tahoma" w:cs="Tahoma"/>
          <w:sz w:val="18"/>
          <w:szCs w:val="18"/>
          <w:lang w:val="tr-TR"/>
        </w:rPr>
      </w:pPr>
      <w:r w:rsidRPr="00BA0E10">
        <w:rPr>
          <w:rFonts w:ascii="Tahoma" w:eastAsia="Calibri" w:hAnsi="Tahoma" w:cs="Tahoma"/>
          <w:b/>
          <w:sz w:val="18"/>
          <w:szCs w:val="18"/>
          <w:lang w:val="tr-TR"/>
        </w:rPr>
        <w:t>Alt Program Kapsamında Yürütülecek Faaliyet Maliyetleri</w:t>
      </w:r>
    </w:p>
    <w:tbl>
      <w:tblPr>
        <w:tblStyle w:val="TabloKlavuzu20"/>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BA0E10" w:rsidRPr="00BA0E10" w14:paraId="5083E48A" w14:textId="77777777" w:rsidTr="00BA0E10">
        <w:tc>
          <w:tcPr>
            <w:tcW w:w="3969" w:type="dxa"/>
            <w:shd w:val="clear" w:color="auto" w:fill="B8CCE4"/>
            <w:vAlign w:val="center"/>
          </w:tcPr>
          <w:p w14:paraId="6E9894D8"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Faaliyetler</w:t>
            </w:r>
          </w:p>
        </w:tc>
        <w:tc>
          <w:tcPr>
            <w:tcW w:w="1247" w:type="dxa"/>
            <w:shd w:val="clear" w:color="auto" w:fill="B8CCE4"/>
            <w:vAlign w:val="center"/>
          </w:tcPr>
          <w:p w14:paraId="6E9301DA"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2025</w:t>
            </w:r>
          </w:p>
          <w:p w14:paraId="18BAEAE1"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Bütçe</w:t>
            </w:r>
          </w:p>
        </w:tc>
        <w:tc>
          <w:tcPr>
            <w:tcW w:w="1247" w:type="dxa"/>
            <w:shd w:val="clear" w:color="auto" w:fill="B8CCE4"/>
            <w:vAlign w:val="center"/>
          </w:tcPr>
          <w:p w14:paraId="55D175C1"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2025</w:t>
            </w:r>
          </w:p>
          <w:p w14:paraId="5F9F59E8"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Harcama</w:t>
            </w:r>
          </w:p>
          <w:p w14:paraId="7F490F97"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Haziran</w:t>
            </w:r>
          </w:p>
        </w:tc>
        <w:tc>
          <w:tcPr>
            <w:tcW w:w="1247" w:type="dxa"/>
            <w:shd w:val="clear" w:color="auto" w:fill="B8CCE4"/>
            <w:vAlign w:val="center"/>
          </w:tcPr>
          <w:p w14:paraId="30E80CCA"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2026</w:t>
            </w:r>
          </w:p>
          <w:p w14:paraId="513F81D1"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Bütçe</w:t>
            </w:r>
          </w:p>
        </w:tc>
        <w:tc>
          <w:tcPr>
            <w:tcW w:w="1247" w:type="dxa"/>
            <w:shd w:val="clear" w:color="auto" w:fill="B8CCE4"/>
            <w:vAlign w:val="center"/>
          </w:tcPr>
          <w:p w14:paraId="0C640000"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2027</w:t>
            </w:r>
          </w:p>
          <w:p w14:paraId="7360C801"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Tahmin</w:t>
            </w:r>
          </w:p>
        </w:tc>
        <w:tc>
          <w:tcPr>
            <w:tcW w:w="1247" w:type="dxa"/>
            <w:shd w:val="clear" w:color="auto" w:fill="B8CCE4"/>
            <w:vAlign w:val="center"/>
          </w:tcPr>
          <w:p w14:paraId="62E5BD8E"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2028</w:t>
            </w:r>
          </w:p>
          <w:p w14:paraId="22A5DFB5"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Tahmin</w:t>
            </w:r>
          </w:p>
        </w:tc>
      </w:tr>
      <w:tr w:rsidR="00BA0E10" w:rsidRPr="00BA0E10" w14:paraId="350EF98F" w14:textId="77777777" w:rsidTr="008F52AB">
        <w:trPr>
          <w:trHeight w:val="227"/>
        </w:trPr>
        <w:tc>
          <w:tcPr>
            <w:tcW w:w="3969" w:type="dxa"/>
            <w:tcBorders>
              <w:bottom w:val="single" w:sz="4" w:space="0" w:color="auto"/>
            </w:tcBorders>
            <w:vAlign w:val="center"/>
          </w:tcPr>
          <w:p w14:paraId="6EE36E67"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Araştırma Görevlileri</w:t>
            </w:r>
            <w:r w:rsidRPr="00BA0E10">
              <w:rPr>
                <w:rFonts w:ascii="Tahoma" w:eastAsia="Calibri" w:hAnsi="Tahoma" w:cs="Tahoma"/>
                <w:b/>
                <w:sz w:val="18"/>
                <w:szCs w:val="18"/>
              </w:rPr>
              <w:t xml:space="preserve"> Yurtdışı Araştırma Bursu Hizmetleri </w:t>
            </w:r>
          </w:p>
        </w:tc>
        <w:tc>
          <w:tcPr>
            <w:tcW w:w="1247" w:type="dxa"/>
            <w:tcBorders>
              <w:bottom w:val="single" w:sz="4" w:space="0" w:color="auto"/>
            </w:tcBorders>
            <w:vAlign w:val="center"/>
          </w:tcPr>
          <w:p w14:paraId="260F5151"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34AF597B"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4608A158"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542288C1"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4BE54182"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r>
      <w:tr w:rsidR="00BA0E10" w:rsidRPr="00BA0E10" w14:paraId="648293DA" w14:textId="77777777" w:rsidTr="008F52AB">
        <w:trPr>
          <w:trHeight w:val="227"/>
        </w:trPr>
        <w:tc>
          <w:tcPr>
            <w:tcW w:w="3969" w:type="dxa"/>
            <w:tcBorders>
              <w:bottom w:val="dotted" w:sz="4" w:space="0" w:color="auto"/>
            </w:tcBorders>
            <w:vAlign w:val="center"/>
          </w:tcPr>
          <w:p w14:paraId="1A88BAEB"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0A77864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2667923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6E60E679"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1676AD6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61E68B8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6ABEDDB9" w14:textId="77777777" w:rsidTr="008F52AB">
        <w:trPr>
          <w:trHeight w:val="227"/>
        </w:trPr>
        <w:tc>
          <w:tcPr>
            <w:tcW w:w="3969" w:type="dxa"/>
            <w:tcBorders>
              <w:top w:val="dotted" w:sz="4" w:space="0" w:color="auto"/>
            </w:tcBorders>
            <w:vAlign w:val="center"/>
          </w:tcPr>
          <w:p w14:paraId="006EF0AF"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3B141EEC"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DF32A2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44A557D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1626962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615A92C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5E4461D6" w14:textId="77777777" w:rsidTr="008F52AB">
        <w:trPr>
          <w:trHeight w:val="227"/>
        </w:trPr>
        <w:tc>
          <w:tcPr>
            <w:tcW w:w="3969" w:type="dxa"/>
            <w:tcBorders>
              <w:bottom w:val="single" w:sz="4" w:space="0" w:color="auto"/>
            </w:tcBorders>
            <w:vAlign w:val="center"/>
          </w:tcPr>
          <w:p w14:paraId="374CE9D5"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Öğretim Üyesi</w:t>
            </w:r>
            <w:r w:rsidRPr="00BA0E10">
              <w:rPr>
                <w:rFonts w:ascii="Tahoma" w:eastAsia="Calibri" w:hAnsi="Tahoma" w:cs="Tahoma"/>
                <w:b/>
                <w:sz w:val="18"/>
                <w:szCs w:val="18"/>
              </w:rPr>
              <w:t xml:space="preserve"> Yetiştirme Programı ve Yurtdışı Destek Hizmetleri</w:t>
            </w:r>
          </w:p>
        </w:tc>
        <w:tc>
          <w:tcPr>
            <w:tcW w:w="1247" w:type="dxa"/>
            <w:tcBorders>
              <w:bottom w:val="single" w:sz="4" w:space="0" w:color="auto"/>
            </w:tcBorders>
            <w:vAlign w:val="center"/>
          </w:tcPr>
          <w:p w14:paraId="1CB3723D"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2B324A2E"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43548D25"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1DB79464"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26C492E7"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r>
      <w:tr w:rsidR="00BA0E10" w:rsidRPr="00BA0E10" w14:paraId="3907425B" w14:textId="77777777" w:rsidTr="008F52AB">
        <w:trPr>
          <w:trHeight w:val="227"/>
        </w:trPr>
        <w:tc>
          <w:tcPr>
            <w:tcW w:w="3969" w:type="dxa"/>
            <w:tcBorders>
              <w:bottom w:val="dotted" w:sz="4" w:space="0" w:color="auto"/>
            </w:tcBorders>
            <w:vAlign w:val="center"/>
          </w:tcPr>
          <w:p w14:paraId="006A383F"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05FC72C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40CBDE03"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6810F46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6D7C45A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53888FF3"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19B94769" w14:textId="77777777" w:rsidTr="008F52AB">
        <w:trPr>
          <w:trHeight w:val="227"/>
        </w:trPr>
        <w:tc>
          <w:tcPr>
            <w:tcW w:w="3969" w:type="dxa"/>
            <w:tcBorders>
              <w:top w:val="dotted" w:sz="4" w:space="0" w:color="auto"/>
            </w:tcBorders>
            <w:vAlign w:val="center"/>
          </w:tcPr>
          <w:p w14:paraId="6689782B"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42D4050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5AD1BD9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3B63918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75D337B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430E615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109B1C25" w14:textId="77777777" w:rsidTr="008F52AB">
        <w:trPr>
          <w:trHeight w:val="227"/>
        </w:trPr>
        <w:tc>
          <w:tcPr>
            <w:tcW w:w="3969" w:type="dxa"/>
            <w:tcBorders>
              <w:bottom w:val="single" w:sz="4" w:space="0" w:color="auto"/>
            </w:tcBorders>
            <w:vAlign w:val="center"/>
          </w:tcPr>
          <w:p w14:paraId="73F543D5"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T O</w:t>
            </w:r>
            <w:r w:rsidRPr="00BA0E10">
              <w:rPr>
                <w:rFonts w:ascii="Tahoma" w:eastAsia="Calibri" w:hAnsi="Tahoma" w:cs="Tahoma"/>
                <w:b/>
                <w:sz w:val="18"/>
                <w:szCs w:val="18"/>
              </w:rPr>
              <w:t xml:space="preserve"> P L A M</w:t>
            </w:r>
          </w:p>
        </w:tc>
        <w:tc>
          <w:tcPr>
            <w:tcW w:w="1247" w:type="dxa"/>
            <w:tcBorders>
              <w:bottom w:val="single" w:sz="4" w:space="0" w:color="auto"/>
            </w:tcBorders>
            <w:vAlign w:val="center"/>
          </w:tcPr>
          <w:p w14:paraId="23384787"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411CD757"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0A7E0185"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1F0D07C9"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c>
          <w:tcPr>
            <w:tcW w:w="1247" w:type="dxa"/>
            <w:tcBorders>
              <w:bottom w:val="single" w:sz="4" w:space="0" w:color="auto"/>
            </w:tcBorders>
            <w:vAlign w:val="center"/>
          </w:tcPr>
          <w:p w14:paraId="51F073E6"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0</w:t>
            </w:r>
          </w:p>
        </w:tc>
      </w:tr>
      <w:tr w:rsidR="00BA0E10" w:rsidRPr="00BA0E10" w14:paraId="1BC01EDA" w14:textId="77777777" w:rsidTr="008F52AB">
        <w:trPr>
          <w:trHeight w:val="227"/>
        </w:trPr>
        <w:tc>
          <w:tcPr>
            <w:tcW w:w="3969" w:type="dxa"/>
            <w:tcBorders>
              <w:bottom w:val="dotted" w:sz="4" w:space="0" w:color="auto"/>
            </w:tcBorders>
            <w:vAlign w:val="center"/>
          </w:tcPr>
          <w:p w14:paraId="299365E6"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16B8F3B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506A47B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184DEC9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007AC7D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bottom w:val="dotted" w:sz="4" w:space="0" w:color="auto"/>
            </w:tcBorders>
            <w:vAlign w:val="center"/>
          </w:tcPr>
          <w:p w14:paraId="015101D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0629B1CB" w14:textId="77777777" w:rsidTr="008F52AB">
        <w:trPr>
          <w:trHeight w:val="227"/>
        </w:trPr>
        <w:tc>
          <w:tcPr>
            <w:tcW w:w="3969" w:type="dxa"/>
            <w:tcBorders>
              <w:top w:val="dotted" w:sz="4" w:space="0" w:color="auto"/>
            </w:tcBorders>
            <w:vAlign w:val="center"/>
          </w:tcPr>
          <w:p w14:paraId="346C4156"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38134AE9"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572D937D"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A80057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6C5E8503"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121BBA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bl>
    <w:p w14:paraId="08967957" w14:textId="77777777" w:rsidR="00BA0E10" w:rsidRPr="00BA0E10" w:rsidRDefault="00BA0E10" w:rsidP="00367054">
      <w:pPr>
        <w:keepNext/>
        <w:widowControl/>
        <w:spacing w:before="240" w:line="276" w:lineRule="auto"/>
        <w:rPr>
          <w:rFonts w:ascii="Tahoma" w:eastAsia="Calibri" w:hAnsi="Tahoma" w:cs="Tahoma"/>
          <w:b/>
          <w:sz w:val="18"/>
          <w:szCs w:val="18"/>
          <w:lang w:val="tr-TR"/>
        </w:rPr>
      </w:pPr>
      <w:r w:rsidRPr="00BA0E10">
        <w:rPr>
          <w:rFonts w:ascii="Tahoma" w:eastAsia="Calibri" w:hAnsi="Tahoma" w:cs="Tahoma"/>
          <w:b/>
          <w:sz w:val="18"/>
          <w:szCs w:val="18"/>
          <w:lang w:val="tr-TR"/>
        </w:rPr>
        <w:t>Faaliyetlere İlişkin Açıklamalar:</w:t>
      </w:r>
    </w:p>
    <w:p w14:paraId="0FB9AD3F" w14:textId="77777777" w:rsidR="00BA0E10" w:rsidRPr="00BA0E10" w:rsidRDefault="00BA0E10" w:rsidP="00367054">
      <w:pPr>
        <w:keepNext/>
        <w:widowControl/>
        <w:spacing w:before="120" w:line="276" w:lineRule="auto"/>
        <w:ind w:left="142" w:hanging="142"/>
        <w:rPr>
          <w:rFonts w:ascii="Tahoma" w:eastAsia="Calibri" w:hAnsi="Tahoma" w:cs="Tahoma"/>
          <w:sz w:val="18"/>
          <w:szCs w:val="18"/>
          <w:lang w:val="tr-TR"/>
        </w:rPr>
      </w:pPr>
      <w:r w:rsidRPr="00BA0E10">
        <w:rPr>
          <w:rFonts w:ascii="Tahoma" w:eastAsia="Calibri" w:hAnsi="Tahoma" w:cs="Tahoma"/>
          <w:b/>
          <w:noProof/>
          <w:sz w:val="18"/>
          <w:szCs w:val="18"/>
          <w:lang w:val="tr-TR"/>
        </w:rPr>
        <w:t>Araştırma Görevlileri</w:t>
      </w:r>
      <w:r w:rsidRPr="00BA0E10">
        <w:rPr>
          <w:rFonts w:ascii="Tahoma" w:eastAsia="Calibri" w:hAnsi="Tahoma" w:cs="Tahoma"/>
          <w:b/>
          <w:sz w:val="18"/>
          <w:szCs w:val="18"/>
          <w:lang w:val="tr-TR"/>
        </w:rPr>
        <w:t xml:space="preserve"> Yurtdışı Araştırma Bursu Hizmetleri </w:t>
      </w:r>
    </w:p>
    <w:tbl>
      <w:tblPr>
        <w:tblW w:w="10371" w:type="dxa"/>
        <w:tblInd w:w="-142" w:type="dxa"/>
        <w:tblBorders>
          <w:left w:val="single" w:sz="4" w:space="0" w:color="auto"/>
          <w:bottom w:val="dotted" w:sz="4" w:space="0" w:color="auto"/>
          <w:insideH w:val="dotted" w:sz="4" w:space="0" w:color="auto"/>
        </w:tblBorders>
        <w:tblLook w:val="04A0" w:firstRow="1" w:lastRow="0" w:firstColumn="1" w:lastColumn="0" w:noHBand="0" w:noVBand="1"/>
      </w:tblPr>
      <w:tblGrid>
        <w:gridCol w:w="10371"/>
      </w:tblGrid>
      <w:tr w:rsidR="00BA0E10" w:rsidRPr="00BA0E10" w14:paraId="3E23F9CA" w14:textId="77777777" w:rsidTr="001D3F52">
        <w:trPr>
          <w:trHeight w:val="550"/>
        </w:trPr>
        <w:tc>
          <w:tcPr>
            <w:tcW w:w="10371" w:type="dxa"/>
            <w:tcBorders>
              <w:top w:val="dotted" w:sz="4" w:space="0" w:color="auto"/>
              <w:left w:val="nil"/>
            </w:tcBorders>
            <w:shd w:val="clear" w:color="auto" w:fill="auto"/>
          </w:tcPr>
          <w:p w14:paraId="61380BA7" w14:textId="228A353B" w:rsidR="00BA0E10" w:rsidRPr="00BA0E10" w:rsidRDefault="00367054" w:rsidP="00367054">
            <w:pPr>
              <w:widowControl/>
              <w:spacing w:after="120" w:line="276" w:lineRule="auto"/>
              <w:ind w:left="30" w:hanging="142"/>
              <w:contextualSpacing/>
              <w:rPr>
                <w:rFonts w:ascii="Tahoma" w:eastAsia="Calibri" w:hAnsi="Tahoma" w:cs="Tahoma"/>
                <w:sz w:val="18"/>
                <w:szCs w:val="18"/>
                <w:lang w:val="tr-TR"/>
              </w:rPr>
            </w:pPr>
            <w:r>
              <w:rPr>
                <w:rFonts w:ascii="Tahoma" w:eastAsia="Calibri" w:hAnsi="Tahoma" w:cs="Tahoma"/>
                <w:noProof/>
                <w:sz w:val="18"/>
                <w:szCs w:val="18"/>
                <w:lang w:val="tr-TR"/>
              </w:rPr>
              <w:t xml:space="preserve">  </w:t>
            </w:r>
            <w:r w:rsidR="00BA0E10" w:rsidRPr="00BA0E10">
              <w:rPr>
                <w:rFonts w:ascii="Tahoma" w:eastAsia="Calibri" w:hAnsi="Tahoma" w:cs="Tahoma"/>
                <w:noProof/>
                <w:sz w:val="18"/>
                <w:szCs w:val="18"/>
                <w:lang w:val="tr-TR"/>
              </w:rPr>
              <w:t>Üniversitemizin yurtdışında</w:t>
            </w:r>
            <w:r w:rsidR="00BA0E10" w:rsidRPr="00BA0E10">
              <w:rPr>
                <w:rFonts w:ascii="Tahoma" w:eastAsia="Calibri" w:hAnsi="Tahoma" w:cs="Tahoma"/>
                <w:sz w:val="18"/>
                <w:szCs w:val="18"/>
                <w:lang w:val="tr-TR"/>
              </w:rPr>
              <w:t xml:space="preserve"> araştırmaya yönelik araştırma görevlilerini desteklemek ve teşvik etmek için iş ve işlemleri bu</w:t>
            </w:r>
            <w:r>
              <w:rPr>
                <w:rFonts w:ascii="Tahoma" w:eastAsia="Calibri" w:hAnsi="Tahoma" w:cs="Tahoma"/>
                <w:sz w:val="18"/>
                <w:szCs w:val="18"/>
                <w:lang w:val="tr-TR"/>
              </w:rPr>
              <w:t xml:space="preserve"> </w:t>
            </w:r>
            <w:r w:rsidR="00BA0E10" w:rsidRPr="00BA0E10">
              <w:rPr>
                <w:rFonts w:ascii="Tahoma" w:eastAsia="Calibri" w:hAnsi="Tahoma" w:cs="Tahoma"/>
                <w:sz w:val="18"/>
                <w:szCs w:val="18"/>
                <w:lang w:val="tr-TR"/>
              </w:rPr>
              <w:t>faaliye</w:t>
            </w:r>
            <w:r w:rsidR="001D3F52">
              <w:rPr>
                <w:rFonts w:ascii="Tahoma" w:eastAsia="Calibri" w:hAnsi="Tahoma" w:cs="Tahoma"/>
                <w:sz w:val="18"/>
                <w:szCs w:val="18"/>
                <w:lang w:val="tr-TR"/>
              </w:rPr>
              <w:t xml:space="preserve">t </w:t>
            </w:r>
            <w:r w:rsidR="00BA0E10" w:rsidRPr="00BA0E10">
              <w:rPr>
                <w:rFonts w:ascii="Tahoma" w:eastAsia="Calibri" w:hAnsi="Tahoma" w:cs="Tahoma"/>
                <w:sz w:val="18"/>
                <w:szCs w:val="18"/>
                <w:lang w:val="tr-TR"/>
              </w:rPr>
              <w:t>altında takip edilecektir.</w:t>
            </w:r>
          </w:p>
        </w:tc>
      </w:tr>
    </w:tbl>
    <w:p w14:paraId="05328A8F" w14:textId="16D29F92" w:rsidR="00BA0E10" w:rsidRPr="00BA0E10" w:rsidRDefault="001D3F52" w:rsidP="00367054">
      <w:pPr>
        <w:keepNext/>
        <w:widowControl/>
        <w:spacing w:before="120" w:line="276" w:lineRule="auto"/>
        <w:ind w:left="-142"/>
        <w:rPr>
          <w:rFonts w:ascii="Tahoma" w:eastAsia="Calibri" w:hAnsi="Tahoma" w:cs="Tahoma"/>
          <w:sz w:val="18"/>
          <w:szCs w:val="18"/>
          <w:lang w:val="tr-TR"/>
        </w:rPr>
      </w:pPr>
      <w:r>
        <w:rPr>
          <w:rFonts w:ascii="Tahoma" w:eastAsia="Calibri" w:hAnsi="Tahoma" w:cs="Tahoma"/>
          <w:b/>
          <w:noProof/>
          <w:sz w:val="18"/>
          <w:szCs w:val="18"/>
          <w:lang w:val="tr-TR"/>
        </w:rPr>
        <w:t xml:space="preserve">  </w:t>
      </w:r>
      <w:r w:rsidR="00367054">
        <w:rPr>
          <w:rFonts w:ascii="Tahoma" w:eastAsia="Calibri" w:hAnsi="Tahoma" w:cs="Tahoma"/>
          <w:b/>
          <w:noProof/>
          <w:sz w:val="18"/>
          <w:szCs w:val="18"/>
          <w:lang w:val="tr-TR"/>
        </w:rPr>
        <w:t xml:space="preserve"> </w:t>
      </w:r>
      <w:r w:rsidR="00BA0E10" w:rsidRPr="00BA0E10">
        <w:rPr>
          <w:rFonts w:ascii="Tahoma" w:eastAsia="Calibri" w:hAnsi="Tahoma" w:cs="Tahoma"/>
          <w:b/>
          <w:noProof/>
          <w:sz w:val="18"/>
          <w:szCs w:val="18"/>
          <w:lang w:val="tr-TR"/>
        </w:rPr>
        <w:t>Öğretim Üyesi</w:t>
      </w:r>
      <w:r w:rsidR="00BA0E10" w:rsidRPr="00BA0E10">
        <w:rPr>
          <w:rFonts w:ascii="Tahoma" w:eastAsia="Calibri" w:hAnsi="Tahoma" w:cs="Tahoma"/>
          <w:b/>
          <w:sz w:val="18"/>
          <w:szCs w:val="18"/>
          <w:lang w:val="tr-TR"/>
        </w:rPr>
        <w:t xml:space="preserve"> Yetiştirme Programı ve Yurtdışı Destek Hizmetleri</w:t>
      </w:r>
    </w:p>
    <w:tbl>
      <w:tblPr>
        <w:tblW w:w="10311"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311"/>
      </w:tblGrid>
      <w:tr w:rsidR="00BA0E10" w:rsidRPr="00BA0E10" w14:paraId="6404A6BB" w14:textId="77777777" w:rsidTr="00367054">
        <w:trPr>
          <w:trHeight w:val="451"/>
        </w:trPr>
        <w:tc>
          <w:tcPr>
            <w:tcW w:w="10311" w:type="dxa"/>
            <w:tcBorders>
              <w:top w:val="dotted" w:sz="4" w:space="0" w:color="auto"/>
              <w:left w:val="nil"/>
            </w:tcBorders>
            <w:shd w:val="clear" w:color="auto" w:fill="auto"/>
          </w:tcPr>
          <w:p w14:paraId="7E93E26E" w14:textId="7D21DAC4" w:rsidR="00BA0E10" w:rsidRDefault="00367054" w:rsidP="00367054">
            <w:pPr>
              <w:widowControl/>
              <w:spacing w:after="120" w:line="276" w:lineRule="auto"/>
              <w:ind w:left="-165"/>
              <w:contextualSpacing/>
              <w:rPr>
                <w:rFonts w:ascii="Tahoma" w:eastAsia="Calibri" w:hAnsi="Tahoma" w:cs="Tahoma"/>
                <w:sz w:val="18"/>
                <w:szCs w:val="18"/>
                <w:lang w:val="tr-TR"/>
              </w:rPr>
            </w:pPr>
            <w:r>
              <w:rPr>
                <w:rFonts w:ascii="Tahoma" w:eastAsia="Calibri" w:hAnsi="Tahoma" w:cs="Tahoma"/>
                <w:noProof/>
                <w:sz w:val="18"/>
                <w:szCs w:val="18"/>
                <w:lang w:val="tr-TR"/>
              </w:rPr>
              <w:t xml:space="preserve"> </w:t>
            </w:r>
            <w:r w:rsidR="00BA0E10" w:rsidRPr="00BA0E10">
              <w:rPr>
                <w:rFonts w:ascii="Tahoma" w:eastAsia="Calibri" w:hAnsi="Tahoma" w:cs="Tahoma"/>
                <w:noProof/>
                <w:sz w:val="18"/>
                <w:szCs w:val="18"/>
                <w:lang w:val="tr-TR"/>
              </w:rPr>
              <w:t>ÖYP araştırma</w:t>
            </w:r>
            <w:r w:rsidR="00BA0E10" w:rsidRPr="00BA0E10">
              <w:rPr>
                <w:rFonts w:ascii="Tahoma" w:eastAsia="Calibri" w:hAnsi="Tahoma" w:cs="Tahoma"/>
                <w:sz w:val="18"/>
                <w:szCs w:val="18"/>
                <w:lang w:val="tr-TR"/>
              </w:rPr>
              <w:t xml:space="preserve"> görevlileri için yapılan faaliyetleri kapsamaktadır.</w:t>
            </w:r>
          </w:p>
          <w:p w14:paraId="04C8682E" w14:textId="77777777" w:rsidR="00367054" w:rsidRDefault="00367054" w:rsidP="00367054">
            <w:pPr>
              <w:widowControl/>
              <w:spacing w:after="120" w:line="276" w:lineRule="auto"/>
              <w:ind w:left="-23"/>
              <w:contextualSpacing/>
              <w:rPr>
                <w:rFonts w:ascii="Tahoma" w:eastAsia="Calibri" w:hAnsi="Tahoma" w:cs="Tahoma"/>
                <w:sz w:val="18"/>
                <w:szCs w:val="18"/>
                <w:lang w:val="tr-TR"/>
              </w:rPr>
            </w:pPr>
          </w:p>
          <w:p w14:paraId="7EFA510F" w14:textId="0A62A108" w:rsidR="00367054" w:rsidRPr="00BA0E10" w:rsidRDefault="00367054" w:rsidP="00367054">
            <w:pPr>
              <w:widowControl/>
              <w:spacing w:after="120" w:line="276" w:lineRule="auto"/>
              <w:ind w:left="-23"/>
              <w:contextualSpacing/>
              <w:rPr>
                <w:rFonts w:ascii="Tahoma" w:eastAsia="Calibri" w:hAnsi="Tahoma" w:cs="Tahoma"/>
                <w:sz w:val="18"/>
                <w:szCs w:val="18"/>
                <w:lang w:val="tr-TR"/>
              </w:rPr>
            </w:pPr>
          </w:p>
        </w:tc>
      </w:tr>
    </w:tbl>
    <w:tbl>
      <w:tblPr>
        <w:tblStyle w:val="TabloKlavuzu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516"/>
      </w:tblGrid>
      <w:tr w:rsidR="00BA0E10" w:rsidRPr="00BA0E10" w14:paraId="0E3F52D9" w14:textId="77777777" w:rsidTr="001D3F52">
        <w:tc>
          <w:tcPr>
            <w:tcW w:w="2376" w:type="dxa"/>
          </w:tcPr>
          <w:p w14:paraId="1D5FB753" w14:textId="77777777" w:rsidR="00367054" w:rsidRDefault="00367054" w:rsidP="00367054">
            <w:pPr>
              <w:keepNext/>
              <w:spacing w:before="240" w:line="276" w:lineRule="auto"/>
              <w:rPr>
                <w:rFonts w:ascii="Tahoma" w:eastAsia="Calibri" w:hAnsi="Tahoma" w:cs="Tahoma"/>
                <w:b/>
                <w:sz w:val="18"/>
                <w:szCs w:val="18"/>
              </w:rPr>
            </w:pPr>
          </w:p>
          <w:p w14:paraId="217D3E8F" w14:textId="5095C97E" w:rsidR="00BA0E10" w:rsidRPr="00BA0E10" w:rsidRDefault="00BA0E10" w:rsidP="00367054">
            <w:pPr>
              <w:keepNext/>
              <w:spacing w:before="240" w:line="276" w:lineRule="auto"/>
              <w:rPr>
                <w:rFonts w:ascii="Tahoma" w:eastAsia="Calibri" w:hAnsi="Tahoma" w:cs="Tahoma"/>
                <w:b/>
                <w:sz w:val="18"/>
                <w:szCs w:val="18"/>
              </w:rPr>
            </w:pPr>
            <w:r w:rsidRPr="00BA0E10">
              <w:rPr>
                <w:rFonts w:ascii="Tahoma" w:eastAsia="Calibri" w:hAnsi="Tahoma" w:cs="Tahoma"/>
                <w:b/>
                <w:sz w:val="18"/>
                <w:szCs w:val="18"/>
              </w:rPr>
              <w:t>Alt Program Adı:</w:t>
            </w:r>
          </w:p>
        </w:tc>
        <w:tc>
          <w:tcPr>
            <w:tcW w:w="7516" w:type="dxa"/>
          </w:tcPr>
          <w:p w14:paraId="733E66B3" w14:textId="77777777" w:rsidR="00367054" w:rsidRDefault="00367054" w:rsidP="00367054">
            <w:pPr>
              <w:keepNext/>
              <w:spacing w:before="240" w:line="276" w:lineRule="auto"/>
              <w:rPr>
                <w:rFonts w:ascii="Tahoma" w:eastAsia="Calibri" w:hAnsi="Tahoma" w:cs="Tahoma"/>
                <w:noProof/>
                <w:sz w:val="18"/>
                <w:szCs w:val="18"/>
              </w:rPr>
            </w:pPr>
          </w:p>
          <w:p w14:paraId="5CD5B9A2" w14:textId="7C08A8BD" w:rsidR="00BA0E10" w:rsidRPr="00BA0E10" w:rsidRDefault="00BA0E10" w:rsidP="00367054">
            <w:pPr>
              <w:keepNext/>
              <w:spacing w:before="240" w:line="276" w:lineRule="auto"/>
              <w:rPr>
                <w:rFonts w:ascii="Tahoma" w:eastAsia="Calibri" w:hAnsi="Tahoma" w:cs="Tahoma"/>
                <w:sz w:val="18"/>
                <w:szCs w:val="18"/>
              </w:rPr>
            </w:pPr>
            <w:r w:rsidRPr="00BA0E10">
              <w:rPr>
                <w:rFonts w:ascii="Tahoma" w:eastAsia="Calibri" w:hAnsi="Tahoma" w:cs="Tahoma"/>
                <w:noProof/>
                <w:sz w:val="18"/>
                <w:szCs w:val="18"/>
              </w:rPr>
              <w:t>YÜKSEKÖĞRETİMDE ÖĞRENCİ</w:t>
            </w:r>
            <w:r w:rsidRPr="00BA0E10">
              <w:rPr>
                <w:rFonts w:ascii="Tahoma" w:eastAsia="Calibri" w:hAnsi="Tahoma" w:cs="Tahoma"/>
                <w:sz w:val="18"/>
                <w:szCs w:val="18"/>
              </w:rPr>
              <w:t xml:space="preserve"> YAŞAMI</w:t>
            </w:r>
          </w:p>
        </w:tc>
      </w:tr>
      <w:tr w:rsidR="00BA0E10" w:rsidRPr="00BA0E10" w14:paraId="07EB485B" w14:textId="77777777" w:rsidTr="001D3F52">
        <w:tc>
          <w:tcPr>
            <w:tcW w:w="2376" w:type="dxa"/>
          </w:tcPr>
          <w:p w14:paraId="2E59FDE3" w14:textId="77777777" w:rsidR="00BA0E10" w:rsidRPr="00BA0E10" w:rsidRDefault="00BA0E10" w:rsidP="00367054">
            <w:pPr>
              <w:keepNext/>
              <w:spacing w:line="276" w:lineRule="auto"/>
              <w:rPr>
                <w:rFonts w:ascii="Tahoma" w:eastAsia="Calibri" w:hAnsi="Tahoma" w:cs="Tahoma"/>
                <w:b/>
                <w:sz w:val="18"/>
                <w:szCs w:val="18"/>
              </w:rPr>
            </w:pPr>
            <w:r w:rsidRPr="00BA0E10">
              <w:rPr>
                <w:rFonts w:ascii="Tahoma" w:eastAsia="Calibri" w:hAnsi="Tahoma" w:cs="Tahoma"/>
                <w:b/>
                <w:sz w:val="18"/>
                <w:szCs w:val="18"/>
              </w:rPr>
              <w:t>Gerekçe ve Açıklamalar</w:t>
            </w:r>
          </w:p>
        </w:tc>
        <w:tc>
          <w:tcPr>
            <w:tcW w:w="7516" w:type="dxa"/>
          </w:tcPr>
          <w:p w14:paraId="4D6DCA00" w14:textId="77777777" w:rsidR="00BA0E10" w:rsidRPr="00BA0E10" w:rsidRDefault="00BA0E10" w:rsidP="00367054">
            <w:pPr>
              <w:keepNext/>
              <w:spacing w:line="276" w:lineRule="auto"/>
              <w:rPr>
                <w:rFonts w:ascii="Tahoma" w:eastAsia="Calibri" w:hAnsi="Tahoma" w:cs="Tahoma"/>
                <w:sz w:val="18"/>
                <w:szCs w:val="18"/>
              </w:rPr>
            </w:pPr>
          </w:p>
        </w:tc>
      </w:tr>
      <w:tr w:rsidR="00BA0E10" w:rsidRPr="00BA0E10" w14:paraId="010C576D" w14:textId="77777777" w:rsidTr="001D3F52">
        <w:tc>
          <w:tcPr>
            <w:tcW w:w="9892" w:type="dxa"/>
            <w:gridSpan w:val="2"/>
          </w:tcPr>
          <w:p w14:paraId="6843832E" w14:textId="4DEC3C19" w:rsidR="00BA0E10" w:rsidRPr="00BA0E10" w:rsidRDefault="00BA0E10" w:rsidP="00367054">
            <w:pPr>
              <w:keepNext/>
              <w:spacing w:line="276" w:lineRule="auto"/>
              <w:rPr>
                <w:rFonts w:ascii="Tahoma" w:eastAsia="Calibri" w:hAnsi="Tahoma" w:cs="Tahoma"/>
                <w:sz w:val="18"/>
                <w:szCs w:val="18"/>
              </w:rPr>
            </w:pPr>
            <w:r w:rsidRPr="00BA0E10">
              <w:rPr>
                <w:rFonts w:ascii="Tahoma" w:eastAsia="Calibri" w:hAnsi="Tahoma" w:cs="Tahoma"/>
                <w:noProof/>
                <w:sz w:val="18"/>
                <w:szCs w:val="18"/>
              </w:rPr>
              <w:t>Öğrencilerimizin çalışma</w:t>
            </w:r>
            <w:r w:rsidRPr="00BA0E10">
              <w:rPr>
                <w:rFonts w:ascii="Tahoma" w:eastAsia="Calibri" w:hAnsi="Tahoma" w:cs="Tahoma"/>
                <w:sz w:val="18"/>
                <w:szCs w:val="18"/>
              </w:rPr>
              <w:t xml:space="preserve"> alanlarının genişletilmesi faaliyetleri, engelsiz yerleşkelere yönelik mekan çalışmaları, yürüyüş ve bisiklet yollarının yapılması, kültürel/sanatsal/bilimsel etkinlikler düzenleme faaliyetleri kapsamaktadır.</w:t>
            </w:r>
          </w:p>
        </w:tc>
      </w:tr>
    </w:tbl>
    <w:p w14:paraId="5182B0A9" w14:textId="0CA0CAD2" w:rsidR="00BA0E10" w:rsidRPr="00BA0E10" w:rsidRDefault="001D3F52" w:rsidP="00367054">
      <w:pPr>
        <w:keepNext/>
        <w:widowControl/>
        <w:tabs>
          <w:tab w:val="left" w:pos="2552"/>
        </w:tabs>
        <w:spacing w:before="240" w:line="276" w:lineRule="auto"/>
        <w:rPr>
          <w:rFonts w:ascii="Tahoma" w:eastAsia="Calibri" w:hAnsi="Tahoma" w:cs="Tahoma"/>
          <w:sz w:val="18"/>
          <w:szCs w:val="18"/>
          <w:lang w:val="tr-TR"/>
        </w:rPr>
      </w:pPr>
      <w:r>
        <w:rPr>
          <w:rFonts w:ascii="Tahoma" w:eastAsia="Calibri" w:hAnsi="Tahoma" w:cs="Tahoma"/>
          <w:b/>
          <w:sz w:val="18"/>
          <w:szCs w:val="18"/>
          <w:lang w:val="tr-TR"/>
        </w:rPr>
        <w:t xml:space="preserve">  </w:t>
      </w:r>
      <w:r w:rsidR="00BA0E10" w:rsidRPr="00BA0E10">
        <w:rPr>
          <w:rFonts w:ascii="Tahoma" w:eastAsia="Calibri" w:hAnsi="Tahoma" w:cs="Tahoma"/>
          <w:b/>
          <w:sz w:val="18"/>
          <w:szCs w:val="18"/>
          <w:lang w:val="tr-TR"/>
        </w:rPr>
        <w:t>Alt Program Hedefi:</w:t>
      </w:r>
      <w:r w:rsidR="00BA0E10" w:rsidRPr="00BA0E10">
        <w:rPr>
          <w:rFonts w:ascii="Tahoma" w:eastAsia="Calibri" w:hAnsi="Tahoma" w:cs="Tahoma"/>
          <w:b/>
          <w:sz w:val="18"/>
          <w:szCs w:val="18"/>
          <w:lang w:val="tr-TR"/>
        </w:rPr>
        <w:tab/>
      </w:r>
    </w:p>
    <w:tbl>
      <w:tblPr>
        <w:tblStyle w:val="TabloKlavuzu20"/>
        <w:tblW w:w="0" w:type="auto"/>
        <w:tblBorders>
          <w:top w:val="nil"/>
          <w:left w:val="nil"/>
          <w:bottom w:val="nil"/>
          <w:right w:val="nil"/>
          <w:insideH w:val="nil"/>
          <w:insideV w:val="nil"/>
        </w:tblBorders>
        <w:tblLook w:val="04A0" w:firstRow="1" w:lastRow="0" w:firstColumn="1" w:lastColumn="0" w:noHBand="0" w:noVBand="1"/>
      </w:tblPr>
      <w:tblGrid>
        <w:gridCol w:w="9892"/>
      </w:tblGrid>
      <w:tr w:rsidR="00BA0E10" w:rsidRPr="00BA0E10" w14:paraId="6FEBEFE2" w14:textId="77777777" w:rsidTr="008F52AB">
        <w:tc>
          <w:tcPr>
            <w:tcW w:w="9892" w:type="dxa"/>
            <w:tcBorders>
              <w:top w:val="single" w:sz="4" w:space="0" w:color="auto"/>
            </w:tcBorders>
          </w:tcPr>
          <w:p w14:paraId="1DC028DA" w14:textId="77777777" w:rsidR="00BA0E10" w:rsidRPr="00BA0E10" w:rsidRDefault="00BA0E10" w:rsidP="00367054">
            <w:pPr>
              <w:keepNext/>
              <w:spacing w:line="276" w:lineRule="auto"/>
              <w:rPr>
                <w:rFonts w:ascii="Tahoma" w:eastAsia="Calibri" w:hAnsi="Tahoma" w:cs="Tahoma"/>
                <w:sz w:val="18"/>
                <w:szCs w:val="18"/>
              </w:rPr>
            </w:pPr>
            <w:r w:rsidRPr="00BA0E10">
              <w:rPr>
                <w:rFonts w:ascii="Tahoma" w:eastAsia="Calibri" w:hAnsi="Tahoma" w:cs="Tahoma"/>
                <w:noProof/>
                <w:sz w:val="18"/>
                <w:szCs w:val="18"/>
              </w:rPr>
              <w:t>Yükseköğretim öğrencilerine</w:t>
            </w:r>
            <w:r w:rsidRPr="00BA0E10">
              <w:rPr>
                <w:rFonts w:ascii="Tahoma" w:eastAsia="Calibri" w:hAnsi="Tahoma" w:cs="Tahoma"/>
                <w:sz w:val="18"/>
                <w:szCs w:val="18"/>
              </w:rPr>
              <w:t xml:space="preserve"> sunulan beslenme ve barınma hizmetlerinin kalitesinin artırılması; öğrencilerin kişisel ve sosyal gelişimi desteklenerek yaşam kalitesinin yükseltilmesi</w:t>
            </w:r>
          </w:p>
        </w:tc>
      </w:tr>
    </w:tbl>
    <w:p w14:paraId="09BAED94" w14:textId="77777777" w:rsidR="00BA0E10" w:rsidRDefault="00BA0E10" w:rsidP="00BA0E10">
      <w:pPr>
        <w:keepNext/>
        <w:widowControl/>
        <w:tabs>
          <w:tab w:val="left" w:pos="3119"/>
        </w:tabs>
        <w:rPr>
          <w:rFonts w:ascii="Tahoma" w:eastAsia="Calibri" w:hAnsi="Tahoma" w:cs="Tahoma"/>
          <w:b/>
          <w:sz w:val="18"/>
          <w:szCs w:val="18"/>
          <w:lang w:val="tr-TR"/>
        </w:rPr>
      </w:pPr>
    </w:p>
    <w:p w14:paraId="484F7486" w14:textId="5144579A" w:rsidR="00BA0E10" w:rsidRPr="00BA0E10" w:rsidRDefault="00BA0E10" w:rsidP="00BA0E10">
      <w:pPr>
        <w:keepNext/>
        <w:widowControl/>
        <w:tabs>
          <w:tab w:val="left" w:pos="3119"/>
        </w:tabs>
        <w:rPr>
          <w:rFonts w:ascii="Tahoma" w:eastAsia="Calibri" w:hAnsi="Tahoma" w:cs="Tahoma"/>
          <w:b/>
          <w:sz w:val="18"/>
          <w:szCs w:val="18"/>
          <w:lang w:val="tr-TR"/>
        </w:rPr>
      </w:pP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09196E20" w14:textId="77777777" w:rsidTr="00BA0E10">
        <w:tc>
          <w:tcPr>
            <w:tcW w:w="2797" w:type="dxa"/>
            <w:shd w:val="clear" w:color="auto" w:fill="B8CCE4"/>
            <w:vAlign w:val="center"/>
          </w:tcPr>
          <w:p w14:paraId="5182868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177085C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52C8B96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797D47E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563D796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0F67860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118DFFC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0F996BF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0BCF252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24D0A41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7333707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176ED0A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1147C33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0B5BAD17" w14:textId="77777777" w:rsidTr="008F52AB">
        <w:trPr>
          <w:trHeight w:val="227"/>
        </w:trPr>
        <w:tc>
          <w:tcPr>
            <w:tcW w:w="2797" w:type="dxa"/>
            <w:vAlign w:val="center"/>
          </w:tcPr>
          <w:p w14:paraId="2FA2843D"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1</w:t>
            </w:r>
            <w:r w:rsidRPr="00BA0E10">
              <w:rPr>
                <w:rFonts w:ascii="Tahoma" w:eastAsia="Calibri" w:hAnsi="Tahoma" w:cs="Tahoma"/>
                <w:sz w:val="16"/>
                <w:szCs w:val="16"/>
              </w:rPr>
              <w:t xml:space="preserve">- </w:t>
            </w:r>
            <w:r w:rsidRPr="00BA0E10">
              <w:rPr>
                <w:rFonts w:ascii="Tahoma" w:eastAsia="Calibri" w:hAnsi="Tahoma" w:cs="Tahoma"/>
                <w:noProof/>
                <w:sz w:val="16"/>
                <w:szCs w:val="16"/>
              </w:rPr>
              <w:t>Barınma hizmetlerinden</w:t>
            </w:r>
            <w:r w:rsidRPr="00BA0E10">
              <w:rPr>
                <w:rFonts w:ascii="Tahoma" w:eastAsia="Calibri" w:hAnsi="Tahoma" w:cs="Tahoma"/>
                <w:sz w:val="16"/>
                <w:szCs w:val="16"/>
              </w:rPr>
              <w:t xml:space="preserve"> yararlanan öğrenci sayısı  </w:t>
            </w:r>
          </w:p>
        </w:tc>
        <w:tc>
          <w:tcPr>
            <w:tcW w:w="938" w:type="dxa"/>
            <w:vAlign w:val="center"/>
          </w:tcPr>
          <w:p w14:paraId="08B7DDFF"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10CC3E34"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1.225</w:t>
            </w:r>
          </w:p>
        </w:tc>
        <w:tc>
          <w:tcPr>
            <w:tcW w:w="1077" w:type="dxa"/>
            <w:vAlign w:val="center"/>
          </w:tcPr>
          <w:p w14:paraId="067B1E12"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1.776</w:t>
            </w:r>
          </w:p>
        </w:tc>
        <w:tc>
          <w:tcPr>
            <w:tcW w:w="1077" w:type="dxa"/>
            <w:vAlign w:val="center"/>
          </w:tcPr>
          <w:p w14:paraId="3C3D4F7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1.264</w:t>
            </w:r>
          </w:p>
        </w:tc>
        <w:tc>
          <w:tcPr>
            <w:tcW w:w="1077" w:type="dxa"/>
            <w:vAlign w:val="center"/>
          </w:tcPr>
          <w:p w14:paraId="171E412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1.264</w:t>
            </w:r>
          </w:p>
        </w:tc>
        <w:tc>
          <w:tcPr>
            <w:tcW w:w="1077" w:type="dxa"/>
            <w:vAlign w:val="center"/>
          </w:tcPr>
          <w:p w14:paraId="7EB736F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1.264</w:t>
            </w:r>
          </w:p>
        </w:tc>
        <w:tc>
          <w:tcPr>
            <w:tcW w:w="1077" w:type="dxa"/>
            <w:vAlign w:val="center"/>
          </w:tcPr>
          <w:p w14:paraId="55C54101"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1.264</w:t>
            </w:r>
          </w:p>
        </w:tc>
      </w:tr>
    </w:tbl>
    <w:p w14:paraId="570C0A25" w14:textId="41E979B1"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Üniversitemiz bünyesinde</w:t>
      </w:r>
      <w:r w:rsidRPr="00BA0E10">
        <w:rPr>
          <w:rFonts w:ascii="Tahoma" w:eastAsia="Calibri" w:hAnsi="Tahoma" w:cs="Tahoma"/>
          <w:sz w:val="16"/>
          <w:szCs w:val="16"/>
          <w:lang w:val="tr-TR"/>
        </w:rPr>
        <w:t xml:space="preserve"> yurt hizmetinden yararlanan öğrenci sayısı</w:t>
      </w:r>
    </w:p>
    <w:p w14:paraId="03EE0F87" w14:textId="3819A2AC"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Toplam yurt</w:t>
      </w:r>
      <w:r w:rsidRPr="00BA0E10">
        <w:rPr>
          <w:rFonts w:ascii="Tahoma" w:eastAsia="Calibri" w:hAnsi="Tahoma" w:cs="Tahoma"/>
          <w:sz w:val="16"/>
          <w:szCs w:val="16"/>
          <w:lang w:val="tr-TR"/>
        </w:rPr>
        <w:t xml:space="preserve"> kapasiteleri dikkate alınmıştır.</w:t>
      </w:r>
    </w:p>
    <w:p w14:paraId="5ED6589A" w14:textId="176DB33C"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Sağlık</w:t>
      </w:r>
      <w:r w:rsidR="00EA5BB7">
        <w:rPr>
          <w:rFonts w:ascii="Tahoma" w:eastAsia="Calibri" w:hAnsi="Tahoma" w:cs="Tahoma"/>
          <w:noProof/>
          <w:sz w:val="16"/>
          <w:szCs w:val="16"/>
          <w:lang w:val="tr-TR"/>
        </w:rPr>
        <w:t>,</w:t>
      </w:r>
      <w:r w:rsidRPr="00BA0E10">
        <w:rPr>
          <w:rFonts w:ascii="Tahoma" w:eastAsia="Calibri" w:hAnsi="Tahoma" w:cs="Tahoma"/>
          <w:noProof/>
          <w:sz w:val="16"/>
          <w:szCs w:val="16"/>
          <w:lang w:val="tr-TR"/>
        </w:rPr>
        <w:t xml:space="preserve"> Kültür</w:t>
      </w:r>
      <w:r w:rsidRPr="00BA0E10">
        <w:rPr>
          <w:rFonts w:ascii="Tahoma" w:eastAsia="Calibri" w:hAnsi="Tahoma" w:cs="Tahoma"/>
          <w:sz w:val="16"/>
          <w:szCs w:val="16"/>
          <w:lang w:val="tr-TR"/>
        </w:rPr>
        <w:t xml:space="preserve"> ve Spor Daire Başkanlığı      </w:t>
      </w:r>
      <w:r w:rsidRPr="00BA0E10">
        <w:rPr>
          <w:rFonts w:ascii="Tahoma" w:eastAsia="Calibri" w:hAnsi="Tahoma" w:cs="Tahoma"/>
          <w:sz w:val="16"/>
          <w:szCs w:val="16"/>
          <w:lang w:val="tr-TR"/>
        </w:rPr>
        <w:tab/>
      </w:r>
    </w:p>
    <w:p w14:paraId="6011EC60" w14:textId="77777777" w:rsidR="00BA0E10" w:rsidRPr="00BA0E10" w:rsidRDefault="00BA0E10" w:rsidP="00367054">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3B8DA420" w14:textId="77777777" w:rsidTr="00BA0E10">
        <w:tc>
          <w:tcPr>
            <w:tcW w:w="2797" w:type="dxa"/>
            <w:shd w:val="clear" w:color="auto" w:fill="B8CCE4"/>
            <w:vAlign w:val="center"/>
          </w:tcPr>
          <w:p w14:paraId="2AA6165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40B2C31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24F2525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7F4ECF4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0D724BD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74D4D69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243A3ED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698AB1F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08DA89C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2E5705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77137E8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1EA522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555F13F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2A1205FC" w14:textId="77777777" w:rsidTr="008F52AB">
        <w:trPr>
          <w:trHeight w:val="227"/>
        </w:trPr>
        <w:tc>
          <w:tcPr>
            <w:tcW w:w="2797" w:type="dxa"/>
            <w:vAlign w:val="center"/>
          </w:tcPr>
          <w:p w14:paraId="43DE3EB6"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2</w:t>
            </w:r>
            <w:r w:rsidRPr="00BA0E10">
              <w:rPr>
                <w:rFonts w:ascii="Tahoma" w:eastAsia="Calibri" w:hAnsi="Tahoma" w:cs="Tahoma"/>
                <w:sz w:val="16"/>
                <w:szCs w:val="16"/>
              </w:rPr>
              <w:t xml:space="preserve">- </w:t>
            </w:r>
            <w:r w:rsidRPr="00BA0E10">
              <w:rPr>
                <w:rFonts w:ascii="Tahoma" w:eastAsia="Calibri" w:hAnsi="Tahoma" w:cs="Tahoma"/>
                <w:noProof/>
                <w:sz w:val="16"/>
                <w:szCs w:val="16"/>
              </w:rPr>
              <w:t>Beslenme hizmetlerinden</w:t>
            </w:r>
            <w:r w:rsidRPr="00BA0E10">
              <w:rPr>
                <w:rFonts w:ascii="Tahoma" w:eastAsia="Calibri" w:hAnsi="Tahoma" w:cs="Tahoma"/>
                <w:sz w:val="16"/>
                <w:szCs w:val="16"/>
              </w:rPr>
              <w:t xml:space="preserve"> yararlanan öğrenci sayısı</w:t>
            </w:r>
          </w:p>
        </w:tc>
        <w:tc>
          <w:tcPr>
            <w:tcW w:w="938" w:type="dxa"/>
            <w:vAlign w:val="center"/>
          </w:tcPr>
          <w:p w14:paraId="401892DA"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09C67AA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1.151.261</w:t>
            </w:r>
          </w:p>
        </w:tc>
        <w:tc>
          <w:tcPr>
            <w:tcW w:w="1077" w:type="dxa"/>
            <w:vAlign w:val="center"/>
          </w:tcPr>
          <w:p w14:paraId="1E5C411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1.600.000</w:t>
            </w:r>
          </w:p>
        </w:tc>
        <w:tc>
          <w:tcPr>
            <w:tcW w:w="1077" w:type="dxa"/>
            <w:vAlign w:val="center"/>
          </w:tcPr>
          <w:p w14:paraId="543AFDA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1.200.000</w:t>
            </w:r>
          </w:p>
        </w:tc>
        <w:tc>
          <w:tcPr>
            <w:tcW w:w="1077" w:type="dxa"/>
            <w:vAlign w:val="center"/>
          </w:tcPr>
          <w:p w14:paraId="7622D79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1.300.000</w:t>
            </w:r>
          </w:p>
        </w:tc>
        <w:tc>
          <w:tcPr>
            <w:tcW w:w="1077" w:type="dxa"/>
            <w:vAlign w:val="center"/>
          </w:tcPr>
          <w:p w14:paraId="31B6DFA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1.350.000</w:t>
            </w:r>
          </w:p>
        </w:tc>
        <w:tc>
          <w:tcPr>
            <w:tcW w:w="1077" w:type="dxa"/>
            <w:vAlign w:val="center"/>
          </w:tcPr>
          <w:p w14:paraId="4FAFE5DC"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1.450.000</w:t>
            </w:r>
          </w:p>
        </w:tc>
      </w:tr>
    </w:tbl>
    <w:p w14:paraId="107C5EF4" w14:textId="5D1718AC"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Üniversitemiz öğrenci</w:t>
      </w:r>
      <w:r w:rsidRPr="00BA0E10">
        <w:rPr>
          <w:rFonts w:ascii="Tahoma" w:eastAsia="Calibri" w:hAnsi="Tahoma" w:cs="Tahoma"/>
          <w:sz w:val="16"/>
          <w:szCs w:val="16"/>
          <w:lang w:val="tr-TR"/>
        </w:rPr>
        <w:t xml:space="preserve"> yemekhaneleri turnikelerinden geçen öğrenci sayısını ifade etmektedir.</w:t>
      </w:r>
    </w:p>
    <w:p w14:paraId="0E537848" w14:textId="41000B36"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İlgili yılda</w:t>
      </w:r>
      <w:r w:rsidRPr="00BA0E10">
        <w:rPr>
          <w:rFonts w:ascii="Tahoma" w:eastAsia="Calibri" w:hAnsi="Tahoma" w:cs="Tahoma"/>
          <w:sz w:val="16"/>
          <w:szCs w:val="16"/>
          <w:lang w:val="tr-TR"/>
        </w:rPr>
        <w:t xml:space="preserve"> yemek hizmetlerinden yararlanan öğrenci sayısı</w:t>
      </w:r>
    </w:p>
    <w:p w14:paraId="333A1A21" w14:textId="6681D33F"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Sağlık</w:t>
      </w:r>
      <w:r w:rsidR="00EA5BB7">
        <w:rPr>
          <w:rFonts w:ascii="Tahoma" w:eastAsia="Calibri" w:hAnsi="Tahoma" w:cs="Tahoma"/>
          <w:noProof/>
          <w:sz w:val="16"/>
          <w:szCs w:val="16"/>
          <w:lang w:val="tr-TR"/>
        </w:rPr>
        <w:t>,</w:t>
      </w:r>
      <w:r w:rsidRPr="00BA0E10">
        <w:rPr>
          <w:rFonts w:ascii="Tahoma" w:eastAsia="Calibri" w:hAnsi="Tahoma" w:cs="Tahoma"/>
          <w:noProof/>
          <w:sz w:val="16"/>
          <w:szCs w:val="16"/>
          <w:lang w:val="tr-TR"/>
        </w:rPr>
        <w:t xml:space="preserve"> Kültür</w:t>
      </w:r>
      <w:r w:rsidRPr="00BA0E10">
        <w:rPr>
          <w:rFonts w:ascii="Tahoma" w:eastAsia="Calibri" w:hAnsi="Tahoma" w:cs="Tahoma"/>
          <w:sz w:val="16"/>
          <w:szCs w:val="16"/>
          <w:lang w:val="tr-TR"/>
        </w:rPr>
        <w:t xml:space="preserve"> ve Spor Daire Başkanlığı </w:t>
      </w:r>
    </w:p>
    <w:p w14:paraId="570931C3" w14:textId="3753D1A7" w:rsidR="00BA0E10" w:rsidRDefault="00BA0E10" w:rsidP="00367054">
      <w:pPr>
        <w:widowControl/>
        <w:tabs>
          <w:tab w:val="left" w:pos="2694"/>
        </w:tabs>
        <w:spacing w:after="240" w:line="276" w:lineRule="auto"/>
        <w:rPr>
          <w:rFonts w:ascii="Tahoma" w:eastAsia="Calibri" w:hAnsi="Tahoma" w:cs="Tahoma"/>
          <w:b/>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7D30383D" w14:textId="77777777" w:rsidTr="00BA0E10">
        <w:tc>
          <w:tcPr>
            <w:tcW w:w="2797" w:type="dxa"/>
            <w:shd w:val="clear" w:color="auto" w:fill="B8CCE4"/>
            <w:vAlign w:val="center"/>
          </w:tcPr>
          <w:p w14:paraId="16C6F48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699F03E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1466A01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4018A25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0C19CE5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550D791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00EAEB2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4F4D014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5837CCA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6FB2F443"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3F51A72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3A8548F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264D43D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1AE215D3" w14:textId="77777777" w:rsidTr="008F52AB">
        <w:trPr>
          <w:trHeight w:val="227"/>
        </w:trPr>
        <w:tc>
          <w:tcPr>
            <w:tcW w:w="2797" w:type="dxa"/>
            <w:vAlign w:val="center"/>
          </w:tcPr>
          <w:p w14:paraId="3DEA71A6"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3</w:t>
            </w:r>
            <w:r w:rsidRPr="00BA0E10">
              <w:rPr>
                <w:rFonts w:ascii="Tahoma" w:eastAsia="Calibri" w:hAnsi="Tahoma" w:cs="Tahoma"/>
                <w:sz w:val="16"/>
                <w:szCs w:val="16"/>
              </w:rPr>
              <w:t xml:space="preserve">- </w:t>
            </w:r>
            <w:r w:rsidRPr="00BA0E10">
              <w:rPr>
                <w:rFonts w:ascii="Tahoma" w:eastAsia="Calibri" w:hAnsi="Tahoma" w:cs="Tahoma"/>
                <w:noProof/>
                <w:sz w:val="16"/>
                <w:szCs w:val="16"/>
              </w:rPr>
              <w:t>Öğrenci başına</w:t>
            </w:r>
            <w:r w:rsidRPr="00BA0E10">
              <w:rPr>
                <w:rFonts w:ascii="Tahoma" w:eastAsia="Calibri" w:hAnsi="Tahoma" w:cs="Tahoma"/>
                <w:sz w:val="16"/>
                <w:szCs w:val="16"/>
              </w:rPr>
              <w:t xml:space="preserve"> düşen sosyal donatı alanı</w:t>
            </w:r>
          </w:p>
        </w:tc>
        <w:tc>
          <w:tcPr>
            <w:tcW w:w="938" w:type="dxa"/>
            <w:vAlign w:val="center"/>
          </w:tcPr>
          <w:p w14:paraId="6616BFF3"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Metrekare</w:t>
            </w:r>
          </w:p>
        </w:tc>
        <w:tc>
          <w:tcPr>
            <w:tcW w:w="1077" w:type="dxa"/>
            <w:vAlign w:val="center"/>
          </w:tcPr>
          <w:p w14:paraId="11CEB488"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0,51</w:t>
            </w:r>
          </w:p>
        </w:tc>
        <w:tc>
          <w:tcPr>
            <w:tcW w:w="1077" w:type="dxa"/>
            <w:vAlign w:val="center"/>
          </w:tcPr>
          <w:p w14:paraId="41F0846C"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0,55</w:t>
            </w:r>
          </w:p>
        </w:tc>
        <w:tc>
          <w:tcPr>
            <w:tcW w:w="1077" w:type="dxa"/>
            <w:vAlign w:val="center"/>
          </w:tcPr>
          <w:p w14:paraId="4314F3D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0,55</w:t>
            </w:r>
          </w:p>
        </w:tc>
        <w:tc>
          <w:tcPr>
            <w:tcW w:w="1077" w:type="dxa"/>
            <w:vAlign w:val="center"/>
          </w:tcPr>
          <w:p w14:paraId="15DC037C"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0,55</w:t>
            </w:r>
          </w:p>
        </w:tc>
        <w:tc>
          <w:tcPr>
            <w:tcW w:w="1077" w:type="dxa"/>
            <w:vAlign w:val="center"/>
          </w:tcPr>
          <w:p w14:paraId="347E673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0,55</w:t>
            </w:r>
          </w:p>
        </w:tc>
        <w:tc>
          <w:tcPr>
            <w:tcW w:w="1077" w:type="dxa"/>
            <w:vAlign w:val="center"/>
          </w:tcPr>
          <w:p w14:paraId="704B7C07"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0,55</w:t>
            </w:r>
          </w:p>
        </w:tc>
      </w:tr>
    </w:tbl>
    <w:p w14:paraId="6E6C0E1A" w14:textId="69063DD4"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Üniversitemizde öğrenci</w:t>
      </w:r>
      <w:r w:rsidRPr="00BA0E10">
        <w:rPr>
          <w:rFonts w:ascii="Tahoma" w:eastAsia="Calibri" w:hAnsi="Tahoma" w:cs="Tahoma"/>
          <w:sz w:val="16"/>
          <w:szCs w:val="16"/>
          <w:lang w:val="tr-TR"/>
        </w:rPr>
        <w:t xml:space="preserve"> başına düşen sosyal alandır.</w:t>
      </w:r>
    </w:p>
    <w:p w14:paraId="4265DC1A" w14:textId="3240DAA1"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Sosyal Donatı</w:t>
      </w:r>
      <w:r w:rsidRPr="00BA0E10">
        <w:rPr>
          <w:rFonts w:ascii="Tahoma" w:eastAsia="Calibri" w:hAnsi="Tahoma" w:cs="Tahoma"/>
          <w:sz w:val="16"/>
          <w:szCs w:val="16"/>
          <w:lang w:val="tr-TR"/>
        </w:rPr>
        <w:t xml:space="preserve"> Alanı/Öğrenci Sayısı</w:t>
      </w:r>
    </w:p>
    <w:p w14:paraId="58B9B792" w14:textId="21B9D413" w:rsidR="00BA0E10" w:rsidRPr="00BA0E10" w:rsidRDefault="00BA0E10" w:rsidP="00367054">
      <w:pPr>
        <w:keepNext/>
        <w:keepLines/>
        <w:widowControl/>
        <w:tabs>
          <w:tab w:val="left" w:pos="2694"/>
        </w:tabs>
        <w:spacing w:line="276" w:lineRule="auto"/>
        <w:ind w:left="2835"/>
        <w:rPr>
          <w:rFonts w:ascii="Tahoma" w:eastAsia="Calibri" w:hAnsi="Tahoma" w:cs="Tahoma"/>
          <w:sz w:val="16"/>
          <w:szCs w:val="16"/>
          <w:lang w:val="tr-TR"/>
        </w:rPr>
      </w:pPr>
      <w:r w:rsidRPr="00BA0E10">
        <w:rPr>
          <w:rFonts w:ascii="Tahoma" w:eastAsia="Calibri" w:hAnsi="Tahoma" w:cs="Tahoma"/>
          <w:sz w:val="16"/>
          <w:szCs w:val="16"/>
          <w:lang w:val="tr-TR"/>
        </w:rPr>
        <w:t xml:space="preserve">Öğrenci Sayısı :   67.011       </w:t>
      </w:r>
    </w:p>
    <w:p w14:paraId="67C44BFB" w14:textId="30B44737" w:rsidR="00BA0E10" w:rsidRPr="00BA0E10" w:rsidRDefault="00BA0E10" w:rsidP="00367054">
      <w:pPr>
        <w:keepNext/>
        <w:keepLines/>
        <w:widowControl/>
        <w:tabs>
          <w:tab w:val="left" w:pos="2694"/>
        </w:tabs>
        <w:spacing w:line="276" w:lineRule="auto"/>
        <w:ind w:left="2835"/>
        <w:rPr>
          <w:rFonts w:ascii="Tahoma" w:eastAsia="Calibri" w:hAnsi="Tahoma" w:cs="Tahoma"/>
          <w:sz w:val="16"/>
          <w:szCs w:val="16"/>
          <w:lang w:val="tr-TR"/>
        </w:rPr>
      </w:pPr>
      <w:r w:rsidRPr="00BA0E10">
        <w:rPr>
          <w:rFonts w:ascii="Tahoma" w:eastAsia="Calibri" w:hAnsi="Tahoma" w:cs="Tahoma"/>
          <w:sz w:val="16"/>
          <w:szCs w:val="16"/>
          <w:lang w:val="tr-TR"/>
        </w:rPr>
        <w:t>Yeme</w:t>
      </w:r>
      <w:r w:rsidR="00367054">
        <w:rPr>
          <w:rFonts w:ascii="Tahoma" w:eastAsia="Calibri" w:hAnsi="Tahoma" w:cs="Tahoma"/>
          <w:sz w:val="16"/>
          <w:szCs w:val="16"/>
          <w:lang w:val="tr-TR"/>
        </w:rPr>
        <w:t xml:space="preserve">khaneler </w:t>
      </w:r>
      <w:r w:rsidRPr="00BA0E10">
        <w:rPr>
          <w:rFonts w:ascii="Tahoma" w:eastAsia="Calibri" w:hAnsi="Tahoma" w:cs="Tahoma"/>
          <w:sz w:val="16"/>
          <w:szCs w:val="16"/>
          <w:lang w:val="tr-TR"/>
        </w:rPr>
        <w:t>:   9.875 m2</w:t>
      </w:r>
    </w:p>
    <w:p w14:paraId="70A3C442" w14:textId="056EE73B" w:rsidR="00BA0E10" w:rsidRPr="00BA0E10" w:rsidRDefault="00BA0E10" w:rsidP="00367054">
      <w:pPr>
        <w:keepNext/>
        <w:keepLines/>
        <w:widowControl/>
        <w:tabs>
          <w:tab w:val="left" w:pos="2694"/>
        </w:tabs>
        <w:spacing w:line="276" w:lineRule="auto"/>
        <w:ind w:left="2835"/>
        <w:rPr>
          <w:rFonts w:ascii="Tahoma" w:eastAsia="Calibri" w:hAnsi="Tahoma" w:cs="Tahoma"/>
          <w:sz w:val="16"/>
          <w:szCs w:val="16"/>
          <w:lang w:val="tr-TR"/>
        </w:rPr>
      </w:pPr>
      <w:r w:rsidRPr="00BA0E10">
        <w:rPr>
          <w:rFonts w:ascii="Tahoma" w:eastAsia="Calibri" w:hAnsi="Tahoma" w:cs="Tahoma"/>
          <w:sz w:val="16"/>
          <w:szCs w:val="16"/>
          <w:lang w:val="tr-TR"/>
        </w:rPr>
        <w:t>Kantin-kafeteryalar</w:t>
      </w:r>
      <w:r w:rsidR="00367054">
        <w:rPr>
          <w:rFonts w:ascii="Tahoma" w:eastAsia="Calibri" w:hAnsi="Tahoma" w:cs="Tahoma"/>
          <w:sz w:val="16"/>
          <w:szCs w:val="16"/>
          <w:lang w:val="tr-TR"/>
        </w:rPr>
        <w:t xml:space="preserve"> </w:t>
      </w:r>
      <w:r w:rsidRPr="00BA0E10">
        <w:rPr>
          <w:rFonts w:ascii="Tahoma" w:eastAsia="Calibri" w:hAnsi="Tahoma" w:cs="Tahoma"/>
          <w:sz w:val="16"/>
          <w:szCs w:val="16"/>
          <w:lang w:val="tr-TR"/>
        </w:rPr>
        <w:t>:   8.459,91 m2</w:t>
      </w:r>
    </w:p>
    <w:p w14:paraId="55ACFD47" w14:textId="018CA62D" w:rsidR="00BA0E10" w:rsidRPr="00BA0E10" w:rsidRDefault="00BA0E10" w:rsidP="00367054">
      <w:pPr>
        <w:keepNext/>
        <w:keepLines/>
        <w:widowControl/>
        <w:tabs>
          <w:tab w:val="left" w:pos="2694"/>
        </w:tabs>
        <w:spacing w:line="276" w:lineRule="auto"/>
        <w:ind w:left="2835"/>
        <w:rPr>
          <w:rFonts w:ascii="Tahoma" w:eastAsia="Calibri" w:hAnsi="Tahoma" w:cs="Tahoma"/>
          <w:sz w:val="16"/>
          <w:szCs w:val="16"/>
          <w:lang w:val="tr-TR"/>
        </w:rPr>
      </w:pPr>
      <w:r w:rsidRPr="00BA0E10">
        <w:rPr>
          <w:rFonts w:ascii="Tahoma" w:eastAsia="Calibri" w:hAnsi="Tahoma" w:cs="Tahoma"/>
          <w:sz w:val="16"/>
          <w:szCs w:val="16"/>
          <w:lang w:val="tr-TR"/>
        </w:rPr>
        <w:t>Konferans ve çok amaçlı toplantı salonları</w:t>
      </w:r>
      <w:r w:rsidR="00367054">
        <w:rPr>
          <w:rFonts w:ascii="Tahoma" w:eastAsia="Calibri" w:hAnsi="Tahoma" w:cs="Tahoma"/>
          <w:sz w:val="16"/>
          <w:szCs w:val="16"/>
          <w:lang w:val="tr-TR"/>
        </w:rPr>
        <w:t xml:space="preserve"> </w:t>
      </w:r>
      <w:r w:rsidRPr="00BA0E10">
        <w:rPr>
          <w:rFonts w:ascii="Tahoma" w:eastAsia="Calibri" w:hAnsi="Tahoma" w:cs="Tahoma"/>
          <w:sz w:val="16"/>
          <w:szCs w:val="16"/>
          <w:lang w:val="tr-TR"/>
        </w:rPr>
        <w:t>: 18.648,72 m2</w:t>
      </w:r>
    </w:p>
    <w:p w14:paraId="687D7CCF" w14:textId="096A4581" w:rsidR="00BA0E10" w:rsidRPr="00BA0E10" w:rsidRDefault="00BA0E10" w:rsidP="00367054">
      <w:pPr>
        <w:keepNext/>
        <w:keepLines/>
        <w:widowControl/>
        <w:tabs>
          <w:tab w:val="left" w:pos="2694"/>
        </w:tabs>
        <w:spacing w:line="276" w:lineRule="auto"/>
        <w:ind w:left="2835"/>
        <w:rPr>
          <w:rFonts w:ascii="Tahoma" w:eastAsia="Calibri" w:hAnsi="Tahoma" w:cs="Tahoma"/>
          <w:sz w:val="16"/>
          <w:szCs w:val="16"/>
          <w:lang w:val="tr-TR"/>
        </w:rPr>
      </w:pPr>
      <w:r w:rsidRPr="00BA0E10">
        <w:rPr>
          <w:rFonts w:ascii="Tahoma" w:eastAsia="Calibri" w:hAnsi="Tahoma" w:cs="Tahoma"/>
          <w:sz w:val="16"/>
          <w:szCs w:val="16"/>
          <w:lang w:val="tr-TR"/>
        </w:rPr>
        <w:t>Toplam                                                   : 36.983,63 m2</w:t>
      </w:r>
    </w:p>
    <w:p w14:paraId="312A003F" w14:textId="77777777"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p>
    <w:p w14:paraId="33582BB5" w14:textId="545C3DEE"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sz w:val="16"/>
          <w:szCs w:val="16"/>
          <w:lang w:val="tr-TR"/>
        </w:rPr>
        <w:t xml:space="preserve">                                                         36.983,63/67.011=0,55m2</w:t>
      </w:r>
    </w:p>
    <w:p w14:paraId="589188C8" w14:textId="77777777"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sz w:val="16"/>
          <w:szCs w:val="16"/>
          <w:lang w:val="tr-TR"/>
        </w:rPr>
        <w:t xml:space="preserve">              </w:t>
      </w:r>
      <w:r w:rsidRPr="00BA0E10">
        <w:rPr>
          <w:rFonts w:ascii="Tahoma" w:eastAsia="Calibri" w:hAnsi="Tahoma" w:cs="Tahoma"/>
          <w:sz w:val="16"/>
          <w:szCs w:val="16"/>
          <w:lang w:val="tr-TR"/>
        </w:rPr>
        <w:tab/>
      </w:r>
    </w:p>
    <w:p w14:paraId="62394C2D" w14:textId="77777777"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p>
    <w:p w14:paraId="4B2C4D4A" w14:textId="1D91F88C"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Sağlık</w:t>
      </w:r>
      <w:r w:rsidR="00EA5BB7">
        <w:rPr>
          <w:rFonts w:ascii="Tahoma" w:eastAsia="Calibri" w:hAnsi="Tahoma" w:cs="Tahoma"/>
          <w:noProof/>
          <w:sz w:val="16"/>
          <w:szCs w:val="16"/>
          <w:lang w:val="tr-TR"/>
        </w:rPr>
        <w:t>,</w:t>
      </w:r>
      <w:r w:rsidRPr="00BA0E10">
        <w:rPr>
          <w:rFonts w:ascii="Tahoma" w:eastAsia="Calibri" w:hAnsi="Tahoma" w:cs="Tahoma"/>
          <w:noProof/>
          <w:sz w:val="16"/>
          <w:szCs w:val="16"/>
          <w:lang w:val="tr-TR"/>
        </w:rPr>
        <w:t xml:space="preserve"> Kültür</w:t>
      </w:r>
      <w:r w:rsidRPr="00BA0E10">
        <w:rPr>
          <w:rFonts w:ascii="Tahoma" w:eastAsia="Calibri" w:hAnsi="Tahoma" w:cs="Tahoma"/>
          <w:sz w:val="16"/>
          <w:szCs w:val="16"/>
          <w:lang w:val="tr-TR"/>
        </w:rPr>
        <w:t xml:space="preserve"> </w:t>
      </w:r>
      <w:r w:rsidR="00EA5BB7">
        <w:rPr>
          <w:rFonts w:ascii="Tahoma" w:eastAsia="Calibri" w:hAnsi="Tahoma" w:cs="Tahoma"/>
          <w:sz w:val="16"/>
          <w:szCs w:val="16"/>
          <w:lang w:val="tr-TR"/>
        </w:rPr>
        <w:t xml:space="preserve">ve </w:t>
      </w:r>
      <w:r w:rsidRPr="00BA0E10">
        <w:rPr>
          <w:rFonts w:ascii="Tahoma" w:eastAsia="Calibri" w:hAnsi="Tahoma" w:cs="Tahoma"/>
          <w:sz w:val="16"/>
          <w:szCs w:val="16"/>
          <w:lang w:val="tr-TR"/>
        </w:rPr>
        <w:t xml:space="preserve">Spor Daire Başkanlığı </w:t>
      </w:r>
    </w:p>
    <w:p w14:paraId="7D9DDBC8" w14:textId="77777777" w:rsidR="00BA0E10" w:rsidRPr="00BA0E10" w:rsidRDefault="00BA0E10" w:rsidP="00367054">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02C9DC9D" w14:textId="77777777" w:rsidTr="00BA0E10">
        <w:tc>
          <w:tcPr>
            <w:tcW w:w="2797" w:type="dxa"/>
            <w:shd w:val="clear" w:color="auto" w:fill="B8CCE4"/>
            <w:vAlign w:val="center"/>
          </w:tcPr>
          <w:p w14:paraId="2C0587E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6B3CB47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12E40E8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520D134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5AA8546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06BB625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5DB96D4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2DA2921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50CC416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6F597E2"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56D08AE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196E671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3B7496C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375D1B20" w14:textId="77777777" w:rsidTr="008F52AB">
        <w:trPr>
          <w:trHeight w:val="227"/>
        </w:trPr>
        <w:tc>
          <w:tcPr>
            <w:tcW w:w="2797" w:type="dxa"/>
            <w:vAlign w:val="center"/>
          </w:tcPr>
          <w:p w14:paraId="152137F9"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4</w:t>
            </w:r>
            <w:r w:rsidRPr="00BA0E10">
              <w:rPr>
                <w:rFonts w:ascii="Tahoma" w:eastAsia="Calibri" w:hAnsi="Tahoma" w:cs="Tahoma"/>
                <w:sz w:val="16"/>
                <w:szCs w:val="16"/>
              </w:rPr>
              <w:t xml:space="preserve">- </w:t>
            </w:r>
            <w:r w:rsidRPr="00BA0E10">
              <w:rPr>
                <w:rFonts w:ascii="Tahoma" w:eastAsia="Calibri" w:hAnsi="Tahoma" w:cs="Tahoma"/>
                <w:noProof/>
                <w:sz w:val="16"/>
                <w:szCs w:val="16"/>
              </w:rPr>
              <w:t>Öğrenci kulüp</w:t>
            </w:r>
            <w:r w:rsidRPr="00BA0E10">
              <w:rPr>
                <w:rFonts w:ascii="Tahoma" w:eastAsia="Calibri" w:hAnsi="Tahoma" w:cs="Tahoma"/>
                <w:sz w:val="16"/>
                <w:szCs w:val="16"/>
              </w:rPr>
              <w:t xml:space="preserve"> ve topluluk sayısı</w:t>
            </w:r>
          </w:p>
        </w:tc>
        <w:tc>
          <w:tcPr>
            <w:tcW w:w="938" w:type="dxa"/>
            <w:vAlign w:val="center"/>
          </w:tcPr>
          <w:p w14:paraId="366D0322"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0F1DF84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233</w:t>
            </w:r>
          </w:p>
        </w:tc>
        <w:tc>
          <w:tcPr>
            <w:tcW w:w="1077" w:type="dxa"/>
            <w:vAlign w:val="center"/>
          </w:tcPr>
          <w:p w14:paraId="0BC9CBB4"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230</w:t>
            </w:r>
          </w:p>
        </w:tc>
        <w:tc>
          <w:tcPr>
            <w:tcW w:w="1077" w:type="dxa"/>
            <w:vAlign w:val="center"/>
          </w:tcPr>
          <w:p w14:paraId="5798760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230</w:t>
            </w:r>
          </w:p>
        </w:tc>
        <w:tc>
          <w:tcPr>
            <w:tcW w:w="1077" w:type="dxa"/>
            <w:vAlign w:val="center"/>
          </w:tcPr>
          <w:p w14:paraId="0EF5E3BC"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210</w:t>
            </w:r>
          </w:p>
        </w:tc>
        <w:tc>
          <w:tcPr>
            <w:tcW w:w="1077" w:type="dxa"/>
            <w:vAlign w:val="center"/>
          </w:tcPr>
          <w:p w14:paraId="0A2E6550"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220</w:t>
            </w:r>
          </w:p>
        </w:tc>
        <w:tc>
          <w:tcPr>
            <w:tcW w:w="1077" w:type="dxa"/>
            <w:vAlign w:val="center"/>
          </w:tcPr>
          <w:p w14:paraId="30F1628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210</w:t>
            </w:r>
          </w:p>
        </w:tc>
      </w:tr>
    </w:tbl>
    <w:p w14:paraId="09E664CF" w14:textId="2B28E66F" w:rsidR="00BA0E10" w:rsidRPr="00BA0E10" w:rsidRDefault="00BA0E10" w:rsidP="00367054">
      <w:pPr>
        <w:keepNext/>
        <w:keepLines/>
        <w:widowControl/>
        <w:tabs>
          <w:tab w:val="left" w:pos="2694"/>
        </w:tabs>
        <w:spacing w:line="276" w:lineRule="auto"/>
        <w:ind w:left="2835" w:hanging="2835"/>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Üniversitemiz öğrencileri</w:t>
      </w:r>
      <w:r w:rsidRPr="00BA0E10">
        <w:rPr>
          <w:rFonts w:ascii="Tahoma" w:eastAsia="Calibri" w:hAnsi="Tahoma" w:cs="Tahoma"/>
          <w:sz w:val="16"/>
          <w:szCs w:val="16"/>
          <w:lang w:val="tr-TR"/>
        </w:rPr>
        <w:t xml:space="preserve"> tarafından kurulan ve faaliyet gösteren öğrenci kulüp ve topluluk sayısını </w:t>
      </w:r>
      <w:r w:rsidR="00367054">
        <w:rPr>
          <w:rFonts w:ascii="Tahoma" w:eastAsia="Calibri" w:hAnsi="Tahoma" w:cs="Tahoma"/>
          <w:sz w:val="16"/>
          <w:szCs w:val="16"/>
          <w:lang w:val="tr-TR"/>
        </w:rPr>
        <w:t xml:space="preserve">        </w:t>
      </w:r>
      <w:r w:rsidRPr="00BA0E10">
        <w:rPr>
          <w:rFonts w:ascii="Tahoma" w:eastAsia="Calibri" w:hAnsi="Tahoma" w:cs="Tahoma"/>
          <w:sz w:val="16"/>
          <w:szCs w:val="16"/>
          <w:lang w:val="tr-TR"/>
        </w:rPr>
        <w:t>belirtmektedir</w:t>
      </w:r>
      <w:r w:rsidR="00EA5BB7">
        <w:rPr>
          <w:rFonts w:ascii="Tahoma" w:eastAsia="Calibri" w:hAnsi="Tahoma" w:cs="Tahoma"/>
          <w:sz w:val="16"/>
          <w:szCs w:val="16"/>
          <w:lang w:val="tr-TR"/>
        </w:rPr>
        <w:t>.</w:t>
      </w:r>
    </w:p>
    <w:p w14:paraId="66B605EE" w14:textId="16185355"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Mevcut topluluk</w:t>
      </w:r>
      <w:r w:rsidRPr="00BA0E10">
        <w:rPr>
          <w:rFonts w:ascii="Tahoma" w:eastAsia="Calibri" w:hAnsi="Tahoma" w:cs="Tahoma"/>
          <w:sz w:val="16"/>
          <w:szCs w:val="16"/>
          <w:lang w:val="tr-TR"/>
        </w:rPr>
        <w:t xml:space="preserve"> ve kulüp sayısı baz alınmıştır.</w:t>
      </w:r>
    </w:p>
    <w:p w14:paraId="700E6628" w14:textId="03F8D27A"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Sağlık</w:t>
      </w:r>
      <w:r w:rsidR="00EA5BB7">
        <w:rPr>
          <w:rFonts w:ascii="Tahoma" w:eastAsia="Calibri" w:hAnsi="Tahoma" w:cs="Tahoma"/>
          <w:noProof/>
          <w:sz w:val="16"/>
          <w:szCs w:val="16"/>
          <w:lang w:val="tr-TR"/>
        </w:rPr>
        <w:t>,</w:t>
      </w:r>
      <w:r w:rsidRPr="00BA0E10">
        <w:rPr>
          <w:rFonts w:ascii="Tahoma" w:eastAsia="Calibri" w:hAnsi="Tahoma" w:cs="Tahoma"/>
          <w:noProof/>
          <w:sz w:val="16"/>
          <w:szCs w:val="16"/>
          <w:lang w:val="tr-TR"/>
        </w:rPr>
        <w:t xml:space="preserve"> Kültür</w:t>
      </w:r>
      <w:r w:rsidR="00EA5BB7">
        <w:rPr>
          <w:rFonts w:ascii="Tahoma" w:eastAsia="Calibri" w:hAnsi="Tahoma" w:cs="Tahoma"/>
          <w:noProof/>
          <w:sz w:val="16"/>
          <w:szCs w:val="16"/>
          <w:lang w:val="tr-TR"/>
        </w:rPr>
        <w:t xml:space="preserve"> ve</w:t>
      </w:r>
      <w:r w:rsidRPr="00BA0E10">
        <w:rPr>
          <w:rFonts w:ascii="Tahoma" w:eastAsia="Calibri" w:hAnsi="Tahoma" w:cs="Tahoma"/>
          <w:sz w:val="16"/>
          <w:szCs w:val="16"/>
          <w:lang w:val="tr-TR"/>
        </w:rPr>
        <w:t xml:space="preserve"> Spor Daire Başkanlığı </w:t>
      </w:r>
    </w:p>
    <w:p w14:paraId="7371FF8B" w14:textId="77777777" w:rsidR="00BA0E10" w:rsidRPr="00BA0E10" w:rsidRDefault="00BA0E10" w:rsidP="00367054">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3BC4FF66" w14:textId="77777777" w:rsidTr="00BA0E10">
        <w:tc>
          <w:tcPr>
            <w:tcW w:w="2797" w:type="dxa"/>
            <w:shd w:val="clear" w:color="auto" w:fill="B8CCE4"/>
            <w:vAlign w:val="center"/>
          </w:tcPr>
          <w:p w14:paraId="776570C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09A56BA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2A20816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3C11E13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14F960F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3E0A55E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2D8E34C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438C1A3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70D6EBAC"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001C261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52ED01F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6971258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34B9177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70A68FAE" w14:textId="77777777" w:rsidTr="008F52AB">
        <w:trPr>
          <w:trHeight w:val="227"/>
        </w:trPr>
        <w:tc>
          <w:tcPr>
            <w:tcW w:w="2797" w:type="dxa"/>
            <w:vAlign w:val="center"/>
          </w:tcPr>
          <w:p w14:paraId="0F86D27C"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5</w:t>
            </w:r>
            <w:r w:rsidRPr="00BA0E10">
              <w:rPr>
                <w:rFonts w:ascii="Tahoma" w:eastAsia="Calibri" w:hAnsi="Tahoma" w:cs="Tahoma"/>
                <w:sz w:val="16"/>
                <w:szCs w:val="16"/>
              </w:rPr>
              <w:t xml:space="preserve">- </w:t>
            </w:r>
            <w:r w:rsidRPr="00BA0E10">
              <w:rPr>
                <w:rFonts w:ascii="Tahoma" w:eastAsia="Calibri" w:hAnsi="Tahoma" w:cs="Tahoma"/>
                <w:noProof/>
                <w:sz w:val="16"/>
                <w:szCs w:val="16"/>
              </w:rPr>
              <w:t xml:space="preserve">Sosyal, </w:t>
            </w:r>
            <w:r w:rsidRPr="00BA0E10">
              <w:rPr>
                <w:rFonts w:ascii="Tahoma" w:eastAsia="Calibri" w:hAnsi="Tahoma" w:cs="Tahoma"/>
                <w:sz w:val="16"/>
                <w:szCs w:val="16"/>
              </w:rPr>
              <w:t>kültürel ve sportif faaliyet sayısı</w:t>
            </w:r>
          </w:p>
        </w:tc>
        <w:tc>
          <w:tcPr>
            <w:tcW w:w="938" w:type="dxa"/>
            <w:vAlign w:val="center"/>
          </w:tcPr>
          <w:p w14:paraId="42459E23"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Sayı</w:t>
            </w:r>
          </w:p>
        </w:tc>
        <w:tc>
          <w:tcPr>
            <w:tcW w:w="1077" w:type="dxa"/>
            <w:vAlign w:val="center"/>
          </w:tcPr>
          <w:p w14:paraId="03D07C4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1.401</w:t>
            </w:r>
          </w:p>
        </w:tc>
        <w:tc>
          <w:tcPr>
            <w:tcW w:w="1077" w:type="dxa"/>
            <w:vAlign w:val="center"/>
          </w:tcPr>
          <w:p w14:paraId="703DA32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1.200</w:t>
            </w:r>
          </w:p>
        </w:tc>
        <w:tc>
          <w:tcPr>
            <w:tcW w:w="1077" w:type="dxa"/>
            <w:vAlign w:val="center"/>
          </w:tcPr>
          <w:p w14:paraId="07A857A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1.500</w:t>
            </w:r>
          </w:p>
        </w:tc>
        <w:tc>
          <w:tcPr>
            <w:tcW w:w="1077" w:type="dxa"/>
            <w:vAlign w:val="center"/>
          </w:tcPr>
          <w:p w14:paraId="60373E5D"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1.700</w:t>
            </w:r>
          </w:p>
        </w:tc>
        <w:tc>
          <w:tcPr>
            <w:tcW w:w="1077" w:type="dxa"/>
            <w:vAlign w:val="center"/>
          </w:tcPr>
          <w:p w14:paraId="4260656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2.000</w:t>
            </w:r>
          </w:p>
        </w:tc>
        <w:tc>
          <w:tcPr>
            <w:tcW w:w="1077" w:type="dxa"/>
            <w:vAlign w:val="center"/>
          </w:tcPr>
          <w:p w14:paraId="071FF92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2.200</w:t>
            </w:r>
          </w:p>
        </w:tc>
      </w:tr>
    </w:tbl>
    <w:p w14:paraId="40E2F4BB" w14:textId="0516543A"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Üniversitemizde bir</w:t>
      </w:r>
      <w:r w:rsidRPr="00BA0E10">
        <w:rPr>
          <w:rFonts w:ascii="Tahoma" w:eastAsia="Calibri" w:hAnsi="Tahoma" w:cs="Tahoma"/>
          <w:sz w:val="16"/>
          <w:szCs w:val="16"/>
          <w:lang w:val="tr-TR"/>
        </w:rPr>
        <w:t xml:space="preserve"> yıl boyunca düzenlenen sosyal, kültürel sportif faaliyet sayısını ifade etmektedir.</w:t>
      </w:r>
    </w:p>
    <w:p w14:paraId="5DD380C6" w14:textId="44317833"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Üniversitemiz bünyesinde</w:t>
      </w:r>
      <w:r w:rsidRPr="00BA0E10">
        <w:rPr>
          <w:rFonts w:ascii="Tahoma" w:eastAsia="Calibri" w:hAnsi="Tahoma" w:cs="Tahoma"/>
          <w:sz w:val="16"/>
          <w:szCs w:val="16"/>
          <w:lang w:val="tr-TR"/>
        </w:rPr>
        <w:t xml:space="preserve"> ilgili yılda düzenlenen sosyal, kültürel ve sportif faaliyetlerin toplamıdır.</w:t>
      </w:r>
    </w:p>
    <w:p w14:paraId="160019C7" w14:textId="6CB861D6"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Sağlık</w:t>
      </w:r>
      <w:r w:rsidR="00EA5BB7">
        <w:rPr>
          <w:rFonts w:ascii="Tahoma" w:eastAsia="Calibri" w:hAnsi="Tahoma" w:cs="Tahoma"/>
          <w:noProof/>
          <w:sz w:val="16"/>
          <w:szCs w:val="16"/>
          <w:lang w:val="tr-TR"/>
        </w:rPr>
        <w:t>,</w:t>
      </w:r>
      <w:r w:rsidRPr="00BA0E10">
        <w:rPr>
          <w:rFonts w:ascii="Tahoma" w:eastAsia="Calibri" w:hAnsi="Tahoma" w:cs="Tahoma"/>
          <w:noProof/>
          <w:sz w:val="16"/>
          <w:szCs w:val="16"/>
          <w:lang w:val="tr-TR"/>
        </w:rPr>
        <w:t xml:space="preserve"> Kültür</w:t>
      </w:r>
      <w:r w:rsidRPr="00BA0E10">
        <w:rPr>
          <w:rFonts w:ascii="Tahoma" w:eastAsia="Calibri" w:hAnsi="Tahoma" w:cs="Tahoma"/>
          <w:sz w:val="16"/>
          <w:szCs w:val="16"/>
          <w:lang w:val="tr-TR"/>
        </w:rPr>
        <w:t xml:space="preserve"> </w:t>
      </w:r>
      <w:r w:rsidR="00EA5BB7">
        <w:rPr>
          <w:rFonts w:ascii="Tahoma" w:eastAsia="Calibri" w:hAnsi="Tahoma" w:cs="Tahoma"/>
          <w:sz w:val="16"/>
          <w:szCs w:val="16"/>
          <w:lang w:val="tr-TR"/>
        </w:rPr>
        <w:t xml:space="preserve">ve </w:t>
      </w:r>
      <w:r w:rsidRPr="00BA0E10">
        <w:rPr>
          <w:rFonts w:ascii="Tahoma" w:eastAsia="Calibri" w:hAnsi="Tahoma" w:cs="Tahoma"/>
          <w:sz w:val="16"/>
          <w:szCs w:val="16"/>
          <w:lang w:val="tr-TR"/>
        </w:rPr>
        <w:t xml:space="preserve">Spor Daire Başkanlığı  </w:t>
      </w:r>
    </w:p>
    <w:p w14:paraId="1CE9A5B6" w14:textId="77777777" w:rsidR="00BA0E10" w:rsidRPr="00BA0E10" w:rsidRDefault="00BA0E10" w:rsidP="00367054">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57FD2B91" w14:textId="77777777" w:rsidTr="00BA0E10">
        <w:tc>
          <w:tcPr>
            <w:tcW w:w="2797" w:type="dxa"/>
            <w:shd w:val="clear" w:color="auto" w:fill="B8CCE4"/>
            <w:vAlign w:val="center"/>
          </w:tcPr>
          <w:p w14:paraId="4A86F65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36A5E69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158BE70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332BC06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308111B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6291CC0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0E4D495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460360C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0AA57C4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099D878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7B65612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7B4CA22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45F4B62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0D4A1F0A" w14:textId="77777777" w:rsidTr="008F52AB">
        <w:trPr>
          <w:trHeight w:val="227"/>
        </w:trPr>
        <w:tc>
          <w:tcPr>
            <w:tcW w:w="2797" w:type="dxa"/>
            <w:vAlign w:val="center"/>
          </w:tcPr>
          <w:p w14:paraId="267D505D"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6</w:t>
            </w:r>
            <w:r w:rsidRPr="00BA0E10">
              <w:rPr>
                <w:rFonts w:ascii="Tahoma" w:eastAsia="Calibri" w:hAnsi="Tahoma" w:cs="Tahoma"/>
                <w:sz w:val="16"/>
                <w:szCs w:val="16"/>
              </w:rPr>
              <w:t xml:space="preserve">- </w:t>
            </w:r>
            <w:r w:rsidRPr="00BA0E10">
              <w:rPr>
                <w:rFonts w:ascii="Tahoma" w:eastAsia="Calibri" w:hAnsi="Tahoma" w:cs="Tahoma"/>
                <w:noProof/>
                <w:sz w:val="16"/>
                <w:szCs w:val="16"/>
              </w:rPr>
              <w:t>Yükseköğretimde öğrenci</w:t>
            </w:r>
            <w:r w:rsidRPr="00BA0E10">
              <w:rPr>
                <w:rFonts w:ascii="Tahoma" w:eastAsia="Calibri" w:hAnsi="Tahoma" w:cs="Tahoma"/>
                <w:sz w:val="16"/>
                <w:szCs w:val="16"/>
              </w:rPr>
              <w:t xml:space="preserve"> başına barınma harcaması</w:t>
            </w:r>
          </w:p>
        </w:tc>
        <w:tc>
          <w:tcPr>
            <w:tcW w:w="938" w:type="dxa"/>
            <w:vAlign w:val="center"/>
          </w:tcPr>
          <w:p w14:paraId="3080CED6"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TL</w:t>
            </w:r>
          </w:p>
        </w:tc>
        <w:tc>
          <w:tcPr>
            <w:tcW w:w="1077" w:type="dxa"/>
            <w:vAlign w:val="center"/>
          </w:tcPr>
          <w:p w14:paraId="588BB36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4.625,47</w:t>
            </w:r>
          </w:p>
        </w:tc>
        <w:tc>
          <w:tcPr>
            <w:tcW w:w="1077" w:type="dxa"/>
            <w:vAlign w:val="center"/>
          </w:tcPr>
          <w:p w14:paraId="026EFB3F"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5.900</w:t>
            </w:r>
          </w:p>
        </w:tc>
        <w:tc>
          <w:tcPr>
            <w:tcW w:w="1077" w:type="dxa"/>
            <w:vAlign w:val="center"/>
          </w:tcPr>
          <w:p w14:paraId="76A95E8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5.950</w:t>
            </w:r>
          </w:p>
        </w:tc>
        <w:tc>
          <w:tcPr>
            <w:tcW w:w="1077" w:type="dxa"/>
            <w:vAlign w:val="center"/>
          </w:tcPr>
          <w:p w14:paraId="5A9C3530"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6.100</w:t>
            </w:r>
          </w:p>
        </w:tc>
        <w:tc>
          <w:tcPr>
            <w:tcW w:w="1077" w:type="dxa"/>
            <w:vAlign w:val="center"/>
          </w:tcPr>
          <w:p w14:paraId="35B1629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6.150</w:t>
            </w:r>
          </w:p>
        </w:tc>
        <w:tc>
          <w:tcPr>
            <w:tcW w:w="1077" w:type="dxa"/>
            <w:vAlign w:val="center"/>
          </w:tcPr>
          <w:p w14:paraId="7120AAEC"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6.200</w:t>
            </w:r>
          </w:p>
        </w:tc>
      </w:tr>
    </w:tbl>
    <w:p w14:paraId="6F958D7C" w14:textId="3EDB87AE"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Her yıl</w:t>
      </w:r>
      <w:r w:rsidRPr="00BA0E10">
        <w:rPr>
          <w:rFonts w:ascii="Tahoma" w:eastAsia="Calibri" w:hAnsi="Tahoma" w:cs="Tahoma"/>
          <w:sz w:val="16"/>
          <w:szCs w:val="16"/>
          <w:lang w:val="tr-TR"/>
        </w:rPr>
        <w:t xml:space="preserve"> için barınma için harcanan tutarın yurt kapasitesine bölünmesi ile elde edilen veridir</w:t>
      </w:r>
      <w:r w:rsidR="00367054">
        <w:rPr>
          <w:rFonts w:ascii="Tahoma" w:eastAsia="Calibri" w:hAnsi="Tahoma" w:cs="Tahoma"/>
          <w:sz w:val="16"/>
          <w:szCs w:val="16"/>
          <w:lang w:val="tr-TR"/>
        </w:rPr>
        <w:t>.</w:t>
      </w:r>
    </w:p>
    <w:p w14:paraId="5761B97E" w14:textId="2FFFA09B"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Barınma faaliyeti</w:t>
      </w:r>
      <w:r w:rsidRPr="00BA0E10">
        <w:rPr>
          <w:rFonts w:ascii="Tahoma" w:eastAsia="Calibri" w:hAnsi="Tahoma" w:cs="Tahoma"/>
          <w:sz w:val="16"/>
          <w:szCs w:val="16"/>
          <w:lang w:val="tr-TR"/>
        </w:rPr>
        <w:t xml:space="preserve"> için harcanan ödenek toplamı / Yurt kapasitesi</w:t>
      </w:r>
    </w:p>
    <w:p w14:paraId="5B1602E5" w14:textId="29602FDF"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Sağlık</w:t>
      </w:r>
      <w:r w:rsidR="00EA5BB7">
        <w:rPr>
          <w:rFonts w:ascii="Tahoma" w:eastAsia="Calibri" w:hAnsi="Tahoma" w:cs="Tahoma"/>
          <w:noProof/>
          <w:sz w:val="16"/>
          <w:szCs w:val="16"/>
          <w:lang w:val="tr-TR"/>
        </w:rPr>
        <w:t>,</w:t>
      </w:r>
      <w:r w:rsidRPr="00BA0E10">
        <w:rPr>
          <w:rFonts w:ascii="Tahoma" w:eastAsia="Calibri" w:hAnsi="Tahoma" w:cs="Tahoma"/>
          <w:noProof/>
          <w:sz w:val="16"/>
          <w:szCs w:val="16"/>
          <w:lang w:val="tr-TR"/>
        </w:rPr>
        <w:t xml:space="preserve"> Kültür</w:t>
      </w:r>
      <w:r w:rsidRPr="00BA0E10">
        <w:rPr>
          <w:rFonts w:ascii="Tahoma" w:eastAsia="Calibri" w:hAnsi="Tahoma" w:cs="Tahoma"/>
          <w:sz w:val="16"/>
          <w:szCs w:val="16"/>
          <w:lang w:val="tr-TR"/>
        </w:rPr>
        <w:t xml:space="preserve"> </w:t>
      </w:r>
      <w:r w:rsidR="00EA5BB7">
        <w:rPr>
          <w:rFonts w:ascii="Tahoma" w:eastAsia="Calibri" w:hAnsi="Tahoma" w:cs="Tahoma"/>
          <w:sz w:val="16"/>
          <w:szCs w:val="16"/>
          <w:lang w:val="tr-TR"/>
        </w:rPr>
        <w:t xml:space="preserve">ve </w:t>
      </w:r>
      <w:r w:rsidRPr="00BA0E10">
        <w:rPr>
          <w:rFonts w:ascii="Tahoma" w:eastAsia="Calibri" w:hAnsi="Tahoma" w:cs="Tahoma"/>
          <w:sz w:val="16"/>
          <w:szCs w:val="16"/>
          <w:lang w:val="tr-TR"/>
        </w:rPr>
        <w:t xml:space="preserve">Spor Daire Başkanlığı </w:t>
      </w:r>
    </w:p>
    <w:p w14:paraId="7679E926" w14:textId="77777777" w:rsidR="00BA0E10" w:rsidRPr="00BA0E10" w:rsidRDefault="00BA0E10" w:rsidP="00367054">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04E92B49" w14:textId="77777777" w:rsidTr="00BA0E10">
        <w:tc>
          <w:tcPr>
            <w:tcW w:w="2797" w:type="dxa"/>
            <w:shd w:val="clear" w:color="auto" w:fill="B8CCE4"/>
            <w:vAlign w:val="center"/>
          </w:tcPr>
          <w:p w14:paraId="3DF24E7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13B9083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3C7D0FC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24D3316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551B8D7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1D0F05E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6461D8B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18C4AD7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4C4084A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622DD84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13CE0A6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62730F7A"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73259C46"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488F65F2" w14:textId="77777777" w:rsidTr="008F52AB">
        <w:trPr>
          <w:trHeight w:val="227"/>
        </w:trPr>
        <w:tc>
          <w:tcPr>
            <w:tcW w:w="2797" w:type="dxa"/>
            <w:vAlign w:val="center"/>
          </w:tcPr>
          <w:p w14:paraId="002E3AC2"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7</w:t>
            </w:r>
            <w:r w:rsidRPr="00BA0E10">
              <w:rPr>
                <w:rFonts w:ascii="Tahoma" w:eastAsia="Calibri" w:hAnsi="Tahoma" w:cs="Tahoma"/>
                <w:sz w:val="16"/>
                <w:szCs w:val="16"/>
              </w:rPr>
              <w:t xml:space="preserve">- </w:t>
            </w:r>
            <w:r w:rsidRPr="00BA0E10">
              <w:rPr>
                <w:rFonts w:ascii="Tahoma" w:eastAsia="Calibri" w:hAnsi="Tahoma" w:cs="Tahoma"/>
                <w:noProof/>
                <w:sz w:val="16"/>
                <w:szCs w:val="16"/>
              </w:rPr>
              <w:t>Yükseköğretimde öğrenci</w:t>
            </w:r>
            <w:r w:rsidRPr="00BA0E10">
              <w:rPr>
                <w:rFonts w:ascii="Tahoma" w:eastAsia="Calibri" w:hAnsi="Tahoma" w:cs="Tahoma"/>
                <w:sz w:val="16"/>
                <w:szCs w:val="16"/>
              </w:rPr>
              <w:t xml:space="preserve"> başına beslenme harcaması</w:t>
            </w:r>
          </w:p>
        </w:tc>
        <w:tc>
          <w:tcPr>
            <w:tcW w:w="938" w:type="dxa"/>
            <w:vAlign w:val="center"/>
          </w:tcPr>
          <w:p w14:paraId="0890D08A"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TL</w:t>
            </w:r>
          </w:p>
        </w:tc>
        <w:tc>
          <w:tcPr>
            <w:tcW w:w="1077" w:type="dxa"/>
            <w:vAlign w:val="center"/>
          </w:tcPr>
          <w:p w14:paraId="369CEA1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1.205,5</w:t>
            </w:r>
          </w:p>
        </w:tc>
        <w:tc>
          <w:tcPr>
            <w:tcW w:w="1077" w:type="dxa"/>
            <w:vAlign w:val="center"/>
          </w:tcPr>
          <w:p w14:paraId="3CCE5AA7"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161,7</w:t>
            </w:r>
          </w:p>
        </w:tc>
        <w:tc>
          <w:tcPr>
            <w:tcW w:w="1077" w:type="dxa"/>
            <w:vAlign w:val="center"/>
          </w:tcPr>
          <w:p w14:paraId="53789A7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265,84</w:t>
            </w:r>
          </w:p>
        </w:tc>
        <w:tc>
          <w:tcPr>
            <w:tcW w:w="1077" w:type="dxa"/>
            <w:vAlign w:val="center"/>
          </w:tcPr>
          <w:p w14:paraId="54CA0930"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350</w:t>
            </w:r>
          </w:p>
        </w:tc>
        <w:tc>
          <w:tcPr>
            <w:tcW w:w="1077" w:type="dxa"/>
            <w:vAlign w:val="center"/>
          </w:tcPr>
          <w:p w14:paraId="65CF675A"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360</w:t>
            </w:r>
          </w:p>
        </w:tc>
        <w:tc>
          <w:tcPr>
            <w:tcW w:w="1077" w:type="dxa"/>
            <w:vAlign w:val="center"/>
          </w:tcPr>
          <w:p w14:paraId="60BCDDA1"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380</w:t>
            </w:r>
          </w:p>
        </w:tc>
      </w:tr>
    </w:tbl>
    <w:p w14:paraId="4046C370" w14:textId="34DDA528"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Yükseköğretimde öğrenci</w:t>
      </w:r>
      <w:r w:rsidRPr="00BA0E10">
        <w:rPr>
          <w:rFonts w:ascii="Tahoma" w:eastAsia="Calibri" w:hAnsi="Tahoma" w:cs="Tahoma"/>
          <w:sz w:val="16"/>
          <w:szCs w:val="16"/>
          <w:lang w:val="tr-TR"/>
        </w:rPr>
        <w:t xml:space="preserve"> başına beslenme harcaması 2026 yılı için 350 TL  olarak hedeflenmiştir.</w:t>
      </w:r>
    </w:p>
    <w:p w14:paraId="75C4874F" w14:textId="46D4F2C5" w:rsidR="00BA0E10" w:rsidRPr="00BA0E10" w:rsidRDefault="00BA0E10" w:rsidP="00367054">
      <w:pPr>
        <w:keepNext/>
        <w:keepLines/>
        <w:widowControl/>
        <w:tabs>
          <w:tab w:val="left" w:pos="2694"/>
        </w:tabs>
        <w:spacing w:line="276" w:lineRule="auto"/>
        <w:ind w:left="2835" w:hanging="2835"/>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2025 yılı</w:t>
      </w:r>
      <w:r w:rsidRPr="00BA0E10">
        <w:rPr>
          <w:rFonts w:ascii="Tahoma" w:eastAsia="Calibri" w:hAnsi="Tahoma" w:cs="Tahoma"/>
          <w:sz w:val="16"/>
          <w:szCs w:val="16"/>
          <w:lang w:val="tr-TR"/>
        </w:rPr>
        <w:t xml:space="preserve"> için yemek bedeli 265,84 Tl.dir.  2026 yılı için gerçekleştirilecek olan alım içim   %32 artış olacağı  ön</w:t>
      </w:r>
      <w:r w:rsidR="00367054">
        <w:rPr>
          <w:rFonts w:ascii="Tahoma" w:eastAsia="Calibri" w:hAnsi="Tahoma" w:cs="Tahoma"/>
          <w:sz w:val="16"/>
          <w:szCs w:val="16"/>
          <w:lang w:val="tr-TR"/>
        </w:rPr>
        <w:t xml:space="preserve"> </w:t>
      </w:r>
      <w:r w:rsidRPr="00BA0E10">
        <w:rPr>
          <w:rFonts w:ascii="Tahoma" w:eastAsia="Calibri" w:hAnsi="Tahoma" w:cs="Tahoma"/>
          <w:sz w:val="16"/>
          <w:szCs w:val="16"/>
          <w:lang w:val="tr-TR"/>
        </w:rPr>
        <w:t>görülerek 350 TL olarak hesaplanmıştır.</w:t>
      </w:r>
    </w:p>
    <w:p w14:paraId="0F87E9EC" w14:textId="6BABF9F7" w:rsidR="00BA0E10" w:rsidRPr="00BA0E10" w:rsidRDefault="00BA0E10" w:rsidP="00367054">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Sağlık</w:t>
      </w:r>
      <w:r w:rsidR="00EA5BB7">
        <w:rPr>
          <w:rFonts w:ascii="Tahoma" w:eastAsia="Calibri" w:hAnsi="Tahoma" w:cs="Tahoma"/>
          <w:noProof/>
          <w:sz w:val="16"/>
          <w:szCs w:val="16"/>
          <w:lang w:val="tr-TR"/>
        </w:rPr>
        <w:t>,</w:t>
      </w:r>
      <w:r w:rsidRPr="00BA0E10">
        <w:rPr>
          <w:rFonts w:ascii="Tahoma" w:eastAsia="Calibri" w:hAnsi="Tahoma" w:cs="Tahoma"/>
          <w:noProof/>
          <w:sz w:val="16"/>
          <w:szCs w:val="16"/>
          <w:lang w:val="tr-TR"/>
        </w:rPr>
        <w:t xml:space="preserve"> Kültür</w:t>
      </w:r>
      <w:r w:rsidRPr="00BA0E10">
        <w:rPr>
          <w:rFonts w:ascii="Tahoma" w:eastAsia="Calibri" w:hAnsi="Tahoma" w:cs="Tahoma"/>
          <w:sz w:val="16"/>
          <w:szCs w:val="16"/>
          <w:lang w:val="tr-TR"/>
        </w:rPr>
        <w:t xml:space="preserve"> </w:t>
      </w:r>
      <w:r w:rsidR="00EA5BB7">
        <w:rPr>
          <w:rFonts w:ascii="Tahoma" w:eastAsia="Calibri" w:hAnsi="Tahoma" w:cs="Tahoma"/>
          <w:sz w:val="16"/>
          <w:szCs w:val="16"/>
          <w:lang w:val="tr-TR"/>
        </w:rPr>
        <w:t xml:space="preserve">ve </w:t>
      </w:r>
      <w:r w:rsidRPr="00BA0E10">
        <w:rPr>
          <w:rFonts w:ascii="Tahoma" w:eastAsia="Calibri" w:hAnsi="Tahoma" w:cs="Tahoma"/>
          <w:sz w:val="16"/>
          <w:szCs w:val="16"/>
          <w:lang w:val="tr-TR"/>
        </w:rPr>
        <w:t xml:space="preserve">Spor Daire Başkanlığı </w:t>
      </w:r>
    </w:p>
    <w:p w14:paraId="6C25BEE6" w14:textId="3713484C" w:rsidR="00BA0E10" w:rsidRDefault="00BA0E10" w:rsidP="00367054">
      <w:pPr>
        <w:widowControl/>
        <w:tabs>
          <w:tab w:val="left" w:pos="2694"/>
        </w:tabs>
        <w:spacing w:after="240" w:line="276" w:lineRule="auto"/>
        <w:rPr>
          <w:rFonts w:ascii="Tahoma" w:eastAsia="Calibri" w:hAnsi="Tahoma" w:cs="Tahoma"/>
          <w:b/>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p w14:paraId="6F03788D" w14:textId="77777777" w:rsidR="002F0162" w:rsidRPr="00BA0E10" w:rsidRDefault="002F0162" w:rsidP="00367054">
      <w:pPr>
        <w:widowControl/>
        <w:tabs>
          <w:tab w:val="left" w:pos="2694"/>
        </w:tabs>
        <w:spacing w:after="240" w:line="276" w:lineRule="auto"/>
        <w:rPr>
          <w:rFonts w:ascii="Tahoma" w:eastAsia="Calibri" w:hAnsi="Tahoma" w:cs="Tahoma"/>
          <w:sz w:val="16"/>
          <w:szCs w:val="16"/>
          <w:lang w:val="tr-TR"/>
        </w:rPr>
      </w:pP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1DA972F3" w14:textId="77777777" w:rsidTr="00BA0E10">
        <w:tc>
          <w:tcPr>
            <w:tcW w:w="2797" w:type="dxa"/>
            <w:shd w:val="clear" w:color="auto" w:fill="B8CCE4"/>
            <w:vAlign w:val="center"/>
          </w:tcPr>
          <w:p w14:paraId="7F19784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0F2876B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1E6011F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669F153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7FFEA87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6790C460"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37CA8219"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6EEDD02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34571E31"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0D2E164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3C1A029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4CE1BE9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0B5A2E2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287512A3" w14:textId="77777777" w:rsidTr="008F52AB">
        <w:trPr>
          <w:trHeight w:val="227"/>
        </w:trPr>
        <w:tc>
          <w:tcPr>
            <w:tcW w:w="2797" w:type="dxa"/>
            <w:vAlign w:val="center"/>
          </w:tcPr>
          <w:p w14:paraId="08AB9385"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8</w:t>
            </w:r>
            <w:r w:rsidRPr="00BA0E10">
              <w:rPr>
                <w:rFonts w:ascii="Tahoma" w:eastAsia="Calibri" w:hAnsi="Tahoma" w:cs="Tahoma"/>
                <w:sz w:val="16"/>
                <w:szCs w:val="16"/>
              </w:rPr>
              <w:t xml:space="preserve">- </w:t>
            </w:r>
            <w:r w:rsidRPr="00BA0E10">
              <w:rPr>
                <w:rFonts w:ascii="Tahoma" w:eastAsia="Calibri" w:hAnsi="Tahoma" w:cs="Tahoma"/>
                <w:noProof/>
                <w:sz w:val="16"/>
                <w:szCs w:val="16"/>
              </w:rPr>
              <w:t>Yükseköğretimde öğrenci</w:t>
            </w:r>
            <w:r w:rsidRPr="00BA0E10">
              <w:rPr>
                <w:rFonts w:ascii="Tahoma" w:eastAsia="Calibri" w:hAnsi="Tahoma" w:cs="Tahoma"/>
                <w:sz w:val="16"/>
                <w:szCs w:val="16"/>
              </w:rPr>
              <w:t xml:space="preserve"> yaşamından memnuniyet oranı</w:t>
            </w:r>
          </w:p>
        </w:tc>
        <w:tc>
          <w:tcPr>
            <w:tcW w:w="938" w:type="dxa"/>
            <w:vAlign w:val="center"/>
          </w:tcPr>
          <w:p w14:paraId="3947147B"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Oran</w:t>
            </w:r>
          </w:p>
        </w:tc>
        <w:tc>
          <w:tcPr>
            <w:tcW w:w="1077" w:type="dxa"/>
            <w:vAlign w:val="center"/>
          </w:tcPr>
          <w:p w14:paraId="76E9913D"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39,86</w:t>
            </w:r>
          </w:p>
        </w:tc>
        <w:tc>
          <w:tcPr>
            <w:tcW w:w="1077" w:type="dxa"/>
            <w:vAlign w:val="center"/>
          </w:tcPr>
          <w:p w14:paraId="7975DA3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60</w:t>
            </w:r>
          </w:p>
        </w:tc>
        <w:tc>
          <w:tcPr>
            <w:tcW w:w="1077" w:type="dxa"/>
            <w:vAlign w:val="center"/>
          </w:tcPr>
          <w:p w14:paraId="3940DF46"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60</w:t>
            </w:r>
          </w:p>
        </w:tc>
        <w:tc>
          <w:tcPr>
            <w:tcW w:w="1077" w:type="dxa"/>
            <w:vAlign w:val="center"/>
          </w:tcPr>
          <w:p w14:paraId="08C246F1"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62</w:t>
            </w:r>
          </w:p>
        </w:tc>
        <w:tc>
          <w:tcPr>
            <w:tcW w:w="1077" w:type="dxa"/>
            <w:vAlign w:val="center"/>
          </w:tcPr>
          <w:p w14:paraId="20283C1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65</w:t>
            </w:r>
          </w:p>
        </w:tc>
        <w:tc>
          <w:tcPr>
            <w:tcW w:w="1077" w:type="dxa"/>
            <w:vAlign w:val="center"/>
          </w:tcPr>
          <w:p w14:paraId="4296A642"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67</w:t>
            </w:r>
          </w:p>
        </w:tc>
      </w:tr>
    </w:tbl>
    <w:p w14:paraId="2E58B6D5" w14:textId="5684586A" w:rsidR="00BA0E10" w:rsidRPr="00BA0E10" w:rsidRDefault="00BA0E10" w:rsidP="00367054">
      <w:pPr>
        <w:keepNext/>
        <w:keepLines/>
        <w:widowControl/>
        <w:tabs>
          <w:tab w:val="left" w:pos="2694"/>
        </w:tabs>
        <w:spacing w:line="276" w:lineRule="auto"/>
        <w:ind w:left="2835" w:hanging="2835"/>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Marmara Üniversitesi</w:t>
      </w:r>
      <w:r w:rsidRPr="00BA0E10">
        <w:rPr>
          <w:rFonts w:ascii="Tahoma" w:eastAsia="Calibri" w:hAnsi="Tahoma" w:cs="Tahoma"/>
          <w:sz w:val="16"/>
          <w:szCs w:val="16"/>
          <w:lang w:val="tr-TR"/>
        </w:rPr>
        <w:t xml:space="preserve"> Kalite Koordinatörlüğü, öğrenci memnuniyetini önlisans, lisans ve lisansüstü düzeylerde düzenli olarak yürüttüğü Öğrenci Memnuniyet Anketleri ile ölçmekte ve raporlamaktadır. Anketler; Genel Memnuniyet, Program Memnuniyeti, Fırsatlar ve Sosyal Faaliyetlerden Memnuniyet, Yerleşke ve Altyapı Olanaklarından Memnuniyet başlıkları altında farklı boyutları kapsamaktadır. Bu göstergede esas alınan değer, yalnızca Genel Memnuniyet başlığı altında yer alan sorulara verilen yanıtların ortalamasıdır.</w:t>
      </w:r>
    </w:p>
    <w:p w14:paraId="1C6AC506" w14:textId="23FFBF7F" w:rsidR="00BA0E10" w:rsidRPr="00BA0E10" w:rsidRDefault="00BA0E10" w:rsidP="00367054">
      <w:pPr>
        <w:keepNext/>
        <w:keepLines/>
        <w:widowControl/>
        <w:tabs>
          <w:tab w:val="left" w:pos="2694"/>
        </w:tabs>
        <w:spacing w:line="276" w:lineRule="auto"/>
        <w:ind w:left="2835" w:hanging="2835"/>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5’li</w:t>
      </w:r>
      <w:r w:rsidRPr="00BA0E10">
        <w:rPr>
          <w:rFonts w:ascii="Tahoma" w:eastAsia="Calibri" w:hAnsi="Tahoma" w:cs="Tahoma"/>
          <w:sz w:val="16"/>
          <w:szCs w:val="16"/>
          <w:lang w:val="tr-TR"/>
        </w:rPr>
        <w:t xml:space="preserve"> aralıklı ölçekle elde edilen verilerin ortalaması YÖKAK’ın önerdiği yöntem doğrultusunda 20 ile çarpılarak yüzdeye dönüştürülmekte ve performans göstergesi olarak katılımcıların anket sorularına verdikleri cevapların analizi raporlanmaktadır.</w:t>
      </w:r>
    </w:p>
    <w:p w14:paraId="47154122" w14:textId="379720DA" w:rsidR="00BA0E10" w:rsidRPr="00BA0E10" w:rsidRDefault="00BA0E10" w:rsidP="00367054">
      <w:pPr>
        <w:keepNext/>
        <w:keepLines/>
        <w:widowControl/>
        <w:tabs>
          <w:tab w:val="left" w:pos="2694"/>
        </w:tabs>
        <w:spacing w:line="276" w:lineRule="auto"/>
        <w:ind w:left="2835" w:hanging="2835"/>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367054">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Öğrenci Genel</w:t>
      </w:r>
      <w:r w:rsidRPr="00BA0E10">
        <w:rPr>
          <w:rFonts w:ascii="Tahoma" w:eastAsia="Calibri" w:hAnsi="Tahoma" w:cs="Tahoma"/>
          <w:sz w:val="16"/>
          <w:szCs w:val="16"/>
          <w:lang w:val="tr-TR"/>
        </w:rPr>
        <w:t xml:space="preserve"> Memnuniyet Anketi / Anketler takvim yılı tamamlandıktan sonra Anket Yönetim Sistemi’nden hazırlanan anketler; her yıl sonunda uygulanmaktadır. 2025 yılı henüz tamamlanmadığı için anket dağıtılmamıştır. </w:t>
      </w:r>
    </w:p>
    <w:p w14:paraId="157099E9" w14:textId="77777777" w:rsidR="00BA0E10" w:rsidRPr="00BA0E10" w:rsidRDefault="00BA0E10" w:rsidP="00367054">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tbl>
      <w:tblPr>
        <w:tblStyle w:val="TabloKlavuzu2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A0E10" w:rsidRPr="00BA0E10" w14:paraId="217EF6E2" w14:textId="77777777" w:rsidTr="00BA0E10">
        <w:tc>
          <w:tcPr>
            <w:tcW w:w="2797" w:type="dxa"/>
            <w:shd w:val="clear" w:color="auto" w:fill="B8CCE4"/>
            <w:vAlign w:val="center"/>
          </w:tcPr>
          <w:p w14:paraId="1BCD29FB"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Performans Göstergesi</w:t>
            </w:r>
          </w:p>
        </w:tc>
        <w:tc>
          <w:tcPr>
            <w:tcW w:w="938" w:type="dxa"/>
            <w:shd w:val="clear" w:color="auto" w:fill="B8CCE4"/>
            <w:vAlign w:val="center"/>
          </w:tcPr>
          <w:p w14:paraId="28D04DB7"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Ölçü Birimi</w:t>
            </w:r>
          </w:p>
        </w:tc>
        <w:tc>
          <w:tcPr>
            <w:tcW w:w="1077" w:type="dxa"/>
            <w:shd w:val="clear" w:color="auto" w:fill="B8CCE4"/>
            <w:vAlign w:val="center"/>
          </w:tcPr>
          <w:p w14:paraId="5A421C8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2024</w:t>
            </w:r>
          </w:p>
        </w:tc>
        <w:tc>
          <w:tcPr>
            <w:tcW w:w="1077" w:type="dxa"/>
            <w:shd w:val="clear" w:color="auto" w:fill="B8CCE4"/>
            <w:vAlign w:val="center"/>
          </w:tcPr>
          <w:p w14:paraId="354E3A78"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p>
          <w:p w14:paraId="1525E0F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Planlanan</w:t>
            </w:r>
          </w:p>
        </w:tc>
        <w:tc>
          <w:tcPr>
            <w:tcW w:w="1077" w:type="dxa"/>
            <w:shd w:val="clear" w:color="auto" w:fill="B8CCE4"/>
            <w:vAlign w:val="center"/>
          </w:tcPr>
          <w:p w14:paraId="69352A1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2025</w:t>
            </w:r>
            <w:r w:rsidRPr="00BA0E10">
              <w:rPr>
                <w:rFonts w:ascii="Tahoma" w:eastAsia="Calibri" w:hAnsi="Tahoma" w:cs="Tahoma"/>
                <w:b/>
                <w:sz w:val="16"/>
                <w:szCs w:val="16"/>
              </w:rPr>
              <w:t xml:space="preserve"> YS</w:t>
            </w:r>
          </w:p>
          <w:p w14:paraId="379DA36E"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Gerç. Tahmini</w:t>
            </w:r>
          </w:p>
        </w:tc>
        <w:tc>
          <w:tcPr>
            <w:tcW w:w="1077" w:type="dxa"/>
            <w:shd w:val="clear" w:color="auto" w:fill="B8CCE4"/>
            <w:vAlign w:val="center"/>
          </w:tcPr>
          <w:p w14:paraId="3593875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2026</w:t>
            </w:r>
          </w:p>
          <w:p w14:paraId="77BB8F95"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718040CF"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2027</w:t>
            </w:r>
          </w:p>
          <w:p w14:paraId="604344C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c>
          <w:tcPr>
            <w:tcW w:w="1077" w:type="dxa"/>
            <w:shd w:val="clear" w:color="auto" w:fill="B8CCE4"/>
            <w:vAlign w:val="center"/>
          </w:tcPr>
          <w:p w14:paraId="0FB35334"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noProof/>
                <w:sz w:val="16"/>
                <w:szCs w:val="16"/>
              </w:rPr>
              <w:t>2028</w:t>
            </w:r>
          </w:p>
          <w:p w14:paraId="6D8BA67D" w14:textId="77777777" w:rsidR="00BA0E10" w:rsidRPr="00BA0E10" w:rsidRDefault="00BA0E10" w:rsidP="00BA0E10">
            <w:pPr>
              <w:keepNext/>
              <w:keepLines/>
              <w:jc w:val="center"/>
              <w:rPr>
                <w:rFonts w:ascii="Tahoma" w:eastAsia="Calibri" w:hAnsi="Tahoma" w:cs="Tahoma"/>
                <w:b/>
                <w:sz w:val="16"/>
                <w:szCs w:val="16"/>
              </w:rPr>
            </w:pPr>
            <w:r w:rsidRPr="00BA0E10">
              <w:rPr>
                <w:rFonts w:ascii="Tahoma" w:eastAsia="Calibri" w:hAnsi="Tahoma" w:cs="Tahoma"/>
                <w:b/>
                <w:sz w:val="16"/>
                <w:szCs w:val="16"/>
              </w:rPr>
              <w:t>Hedef</w:t>
            </w:r>
          </w:p>
        </w:tc>
      </w:tr>
      <w:tr w:rsidR="00BA0E10" w:rsidRPr="00BA0E10" w14:paraId="6777B843" w14:textId="77777777" w:rsidTr="008F52AB">
        <w:trPr>
          <w:trHeight w:val="227"/>
        </w:trPr>
        <w:tc>
          <w:tcPr>
            <w:tcW w:w="2797" w:type="dxa"/>
            <w:vAlign w:val="center"/>
          </w:tcPr>
          <w:p w14:paraId="1ED1FE1E" w14:textId="77777777" w:rsidR="00BA0E10" w:rsidRPr="00BA0E10" w:rsidRDefault="00BA0E10" w:rsidP="00BA0E10">
            <w:pPr>
              <w:keepNext/>
              <w:keepLines/>
              <w:rPr>
                <w:rFonts w:ascii="Tahoma" w:eastAsia="Calibri" w:hAnsi="Tahoma" w:cs="Tahoma"/>
                <w:sz w:val="16"/>
                <w:szCs w:val="16"/>
              </w:rPr>
            </w:pPr>
            <w:r w:rsidRPr="00BA0E10">
              <w:rPr>
                <w:rFonts w:ascii="Tahoma" w:eastAsia="Calibri" w:hAnsi="Tahoma" w:cs="Tahoma"/>
                <w:noProof/>
                <w:sz w:val="16"/>
                <w:szCs w:val="16"/>
              </w:rPr>
              <w:t>9</w:t>
            </w:r>
            <w:r w:rsidRPr="00BA0E10">
              <w:rPr>
                <w:rFonts w:ascii="Tahoma" w:eastAsia="Calibri" w:hAnsi="Tahoma" w:cs="Tahoma"/>
                <w:sz w:val="16"/>
                <w:szCs w:val="16"/>
              </w:rPr>
              <w:t xml:space="preserve">- </w:t>
            </w:r>
            <w:r w:rsidRPr="00BA0E10">
              <w:rPr>
                <w:rFonts w:ascii="Tahoma" w:eastAsia="Calibri" w:hAnsi="Tahoma" w:cs="Tahoma"/>
                <w:noProof/>
                <w:sz w:val="16"/>
                <w:szCs w:val="16"/>
              </w:rPr>
              <w:t>Yükseköğretimde öğrencilere</w:t>
            </w:r>
            <w:r w:rsidRPr="00BA0E10">
              <w:rPr>
                <w:rFonts w:ascii="Tahoma" w:eastAsia="Calibri" w:hAnsi="Tahoma" w:cs="Tahoma"/>
                <w:sz w:val="16"/>
                <w:szCs w:val="16"/>
              </w:rPr>
              <w:t xml:space="preserve"> sunulan sağlık hizmetinden yararlanan öğrenci sayısının toplam öğrenci sayısına oranı</w:t>
            </w:r>
          </w:p>
        </w:tc>
        <w:tc>
          <w:tcPr>
            <w:tcW w:w="938" w:type="dxa"/>
            <w:vAlign w:val="center"/>
          </w:tcPr>
          <w:p w14:paraId="790E7958" w14:textId="77777777" w:rsidR="00BA0E10" w:rsidRPr="00BA0E10" w:rsidRDefault="00BA0E10" w:rsidP="00BA0E10">
            <w:pPr>
              <w:keepNext/>
              <w:keepLines/>
              <w:jc w:val="center"/>
              <w:rPr>
                <w:rFonts w:ascii="Tahoma" w:eastAsia="Calibri" w:hAnsi="Tahoma" w:cs="Tahoma"/>
                <w:sz w:val="16"/>
                <w:szCs w:val="16"/>
              </w:rPr>
            </w:pPr>
            <w:r w:rsidRPr="00BA0E10">
              <w:rPr>
                <w:rFonts w:ascii="Tahoma" w:eastAsia="Calibri" w:hAnsi="Tahoma" w:cs="Tahoma"/>
                <w:noProof/>
                <w:sz w:val="16"/>
                <w:szCs w:val="16"/>
              </w:rPr>
              <w:t>Oran</w:t>
            </w:r>
          </w:p>
        </w:tc>
        <w:tc>
          <w:tcPr>
            <w:tcW w:w="1077" w:type="dxa"/>
            <w:vAlign w:val="center"/>
          </w:tcPr>
          <w:p w14:paraId="3B522ADE"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w:t>
            </w:r>
          </w:p>
        </w:tc>
        <w:tc>
          <w:tcPr>
            <w:tcW w:w="1077" w:type="dxa"/>
            <w:vAlign w:val="center"/>
          </w:tcPr>
          <w:p w14:paraId="5A4350E7"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0,01</w:t>
            </w:r>
          </w:p>
        </w:tc>
        <w:tc>
          <w:tcPr>
            <w:tcW w:w="1077" w:type="dxa"/>
            <w:vAlign w:val="center"/>
          </w:tcPr>
          <w:p w14:paraId="638387FB"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0,01</w:t>
            </w:r>
          </w:p>
        </w:tc>
        <w:tc>
          <w:tcPr>
            <w:tcW w:w="1077" w:type="dxa"/>
            <w:vAlign w:val="center"/>
          </w:tcPr>
          <w:p w14:paraId="48048EC3"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0,01</w:t>
            </w:r>
          </w:p>
        </w:tc>
        <w:tc>
          <w:tcPr>
            <w:tcW w:w="1077" w:type="dxa"/>
            <w:vAlign w:val="center"/>
          </w:tcPr>
          <w:p w14:paraId="71E59BDD"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0,01</w:t>
            </w:r>
          </w:p>
        </w:tc>
        <w:tc>
          <w:tcPr>
            <w:tcW w:w="1077" w:type="dxa"/>
            <w:vAlign w:val="center"/>
          </w:tcPr>
          <w:p w14:paraId="10996300" w14:textId="77777777" w:rsidR="00BA0E10" w:rsidRPr="00BA0E10" w:rsidRDefault="00BA0E10" w:rsidP="00BA0E10">
            <w:pPr>
              <w:keepNext/>
              <w:keepLines/>
              <w:jc w:val="right"/>
              <w:rPr>
                <w:rFonts w:ascii="Tahoma" w:eastAsia="Calibri" w:hAnsi="Tahoma" w:cs="Tahoma"/>
                <w:sz w:val="16"/>
                <w:szCs w:val="16"/>
              </w:rPr>
            </w:pPr>
            <w:r w:rsidRPr="00BA0E10">
              <w:rPr>
                <w:rFonts w:ascii="Tahoma" w:eastAsia="Calibri" w:hAnsi="Tahoma" w:cs="Tahoma"/>
                <w:noProof/>
                <w:sz w:val="16"/>
                <w:szCs w:val="16"/>
              </w:rPr>
              <w:t>0,01</w:t>
            </w:r>
          </w:p>
        </w:tc>
      </w:tr>
    </w:tbl>
    <w:p w14:paraId="76E4C431" w14:textId="55693E48" w:rsidR="00BA0E10" w:rsidRPr="00BA0E10" w:rsidRDefault="00BA0E10" w:rsidP="00396D38">
      <w:pPr>
        <w:keepNext/>
        <w:keepLines/>
        <w:widowControl/>
        <w:tabs>
          <w:tab w:val="left" w:pos="2694"/>
        </w:tabs>
        <w:spacing w:line="276" w:lineRule="auto"/>
        <w:ind w:left="2835" w:hanging="2835"/>
        <w:rPr>
          <w:rFonts w:ascii="Tahoma" w:eastAsia="Calibri" w:hAnsi="Tahoma" w:cs="Tahoma"/>
          <w:sz w:val="16"/>
          <w:szCs w:val="16"/>
          <w:lang w:val="tr-TR"/>
        </w:rPr>
      </w:pPr>
      <w:r w:rsidRPr="00BA0E10">
        <w:rPr>
          <w:rFonts w:ascii="Tahoma" w:eastAsia="Calibri" w:hAnsi="Tahoma" w:cs="Tahoma"/>
          <w:b/>
          <w:sz w:val="16"/>
          <w:szCs w:val="16"/>
          <w:lang w:val="tr-TR"/>
        </w:rPr>
        <w:t>Göstergeye İlişkin Açıklama:</w:t>
      </w:r>
      <w:r w:rsidRPr="00BA0E10">
        <w:rPr>
          <w:rFonts w:ascii="Tahoma" w:eastAsia="Calibri" w:hAnsi="Tahoma" w:cs="Tahoma"/>
          <w:b/>
          <w:sz w:val="16"/>
          <w:szCs w:val="16"/>
          <w:lang w:val="tr-TR"/>
        </w:rPr>
        <w:tab/>
      </w:r>
      <w:r w:rsidR="00396D38">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Yükseköğretimde öğrencilere</w:t>
      </w:r>
      <w:r w:rsidRPr="00BA0E10">
        <w:rPr>
          <w:rFonts w:ascii="Tahoma" w:eastAsia="Calibri" w:hAnsi="Tahoma" w:cs="Tahoma"/>
          <w:sz w:val="16"/>
          <w:szCs w:val="16"/>
          <w:lang w:val="tr-TR"/>
        </w:rPr>
        <w:t xml:space="preserve"> sunulan sağlık hizmetinden yararlanan öğrenci sayısının toplam öğrenci sayısına oranıdır</w:t>
      </w:r>
      <w:r w:rsidR="00396D38">
        <w:rPr>
          <w:rFonts w:ascii="Tahoma" w:eastAsia="Calibri" w:hAnsi="Tahoma" w:cs="Tahoma"/>
          <w:sz w:val="16"/>
          <w:szCs w:val="16"/>
          <w:lang w:val="tr-TR"/>
        </w:rPr>
        <w:t>.</w:t>
      </w:r>
    </w:p>
    <w:p w14:paraId="4147948C" w14:textId="6C0643BB" w:rsidR="00BA0E10" w:rsidRPr="00BA0E10" w:rsidRDefault="00BA0E10" w:rsidP="00396D38">
      <w:pPr>
        <w:keepNext/>
        <w:keepLines/>
        <w:widowControl/>
        <w:tabs>
          <w:tab w:val="left" w:pos="2694"/>
        </w:tabs>
        <w:spacing w:line="276" w:lineRule="auto"/>
        <w:ind w:left="284" w:hanging="284"/>
        <w:rPr>
          <w:rFonts w:ascii="Tahoma" w:eastAsia="Calibri" w:hAnsi="Tahoma" w:cs="Tahoma"/>
          <w:sz w:val="16"/>
          <w:szCs w:val="16"/>
          <w:lang w:val="tr-TR"/>
        </w:rPr>
      </w:pPr>
      <w:r w:rsidRPr="00BA0E10">
        <w:rPr>
          <w:rFonts w:ascii="Tahoma" w:eastAsia="Calibri" w:hAnsi="Tahoma" w:cs="Tahoma"/>
          <w:b/>
          <w:sz w:val="16"/>
          <w:szCs w:val="16"/>
          <w:lang w:val="tr-TR"/>
        </w:rPr>
        <w:t>Hesaplama Yöntemi:</w:t>
      </w:r>
      <w:r w:rsidRPr="00BA0E10">
        <w:rPr>
          <w:rFonts w:ascii="Tahoma" w:eastAsia="Calibri" w:hAnsi="Tahoma" w:cs="Tahoma"/>
          <w:b/>
          <w:sz w:val="16"/>
          <w:szCs w:val="16"/>
          <w:lang w:val="tr-TR"/>
        </w:rPr>
        <w:tab/>
      </w:r>
      <w:r w:rsidR="00396D38">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Sağlık Hizmetinden</w:t>
      </w:r>
      <w:r w:rsidRPr="00BA0E10">
        <w:rPr>
          <w:rFonts w:ascii="Tahoma" w:eastAsia="Calibri" w:hAnsi="Tahoma" w:cs="Tahoma"/>
          <w:sz w:val="16"/>
          <w:szCs w:val="16"/>
          <w:lang w:val="tr-TR"/>
        </w:rPr>
        <w:t xml:space="preserve"> Yararlanan Öğrenci Sayısı/Toplam Öğrenci Sayısı</w:t>
      </w:r>
    </w:p>
    <w:p w14:paraId="721A855D" w14:textId="1A1FB6A7" w:rsidR="00BA0E10" w:rsidRPr="00BA0E10" w:rsidRDefault="00BA0E10" w:rsidP="00396D38">
      <w:pPr>
        <w:keepNext/>
        <w:keepLines/>
        <w:widowControl/>
        <w:tabs>
          <w:tab w:val="left" w:pos="2694"/>
        </w:tabs>
        <w:spacing w:line="276" w:lineRule="auto"/>
        <w:rPr>
          <w:rFonts w:ascii="Tahoma" w:eastAsia="Calibri" w:hAnsi="Tahoma" w:cs="Tahoma"/>
          <w:sz w:val="16"/>
          <w:szCs w:val="16"/>
          <w:lang w:val="tr-TR"/>
        </w:rPr>
      </w:pPr>
      <w:r w:rsidRPr="00BA0E10">
        <w:rPr>
          <w:rFonts w:ascii="Tahoma" w:eastAsia="Calibri" w:hAnsi="Tahoma" w:cs="Tahoma"/>
          <w:b/>
          <w:sz w:val="16"/>
          <w:szCs w:val="16"/>
          <w:lang w:val="tr-TR"/>
        </w:rPr>
        <w:t>Verinin Kaynağı:</w:t>
      </w:r>
      <w:r w:rsidRPr="00BA0E10">
        <w:rPr>
          <w:rFonts w:ascii="Tahoma" w:eastAsia="Calibri" w:hAnsi="Tahoma" w:cs="Tahoma"/>
          <w:b/>
          <w:sz w:val="16"/>
          <w:szCs w:val="16"/>
          <w:lang w:val="tr-TR"/>
        </w:rPr>
        <w:tab/>
      </w:r>
      <w:r w:rsidR="00396D38">
        <w:rPr>
          <w:rFonts w:ascii="Tahoma" w:eastAsia="Calibri" w:hAnsi="Tahoma" w:cs="Tahoma"/>
          <w:b/>
          <w:sz w:val="16"/>
          <w:szCs w:val="16"/>
          <w:lang w:val="tr-TR"/>
        </w:rPr>
        <w:t xml:space="preserve">  </w:t>
      </w:r>
      <w:r w:rsidR="00EA5BB7">
        <w:rPr>
          <w:rFonts w:ascii="Tahoma" w:eastAsia="Calibri" w:hAnsi="Tahoma" w:cs="Tahoma"/>
          <w:b/>
          <w:sz w:val="16"/>
          <w:szCs w:val="16"/>
          <w:lang w:val="tr-TR"/>
        </w:rPr>
        <w:t xml:space="preserve"> </w:t>
      </w:r>
      <w:r w:rsidRPr="00BA0E10">
        <w:rPr>
          <w:rFonts w:ascii="Tahoma" w:eastAsia="Calibri" w:hAnsi="Tahoma" w:cs="Tahoma"/>
          <w:noProof/>
          <w:sz w:val="16"/>
          <w:szCs w:val="16"/>
          <w:lang w:val="tr-TR"/>
        </w:rPr>
        <w:t>Sağlık</w:t>
      </w:r>
      <w:r w:rsidR="00EA5BB7">
        <w:rPr>
          <w:rFonts w:ascii="Tahoma" w:eastAsia="Calibri" w:hAnsi="Tahoma" w:cs="Tahoma"/>
          <w:noProof/>
          <w:sz w:val="16"/>
          <w:szCs w:val="16"/>
          <w:lang w:val="tr-TR"/>
        </w:rPr>
        <w:t>,</w:t>
      </w:r>
      <w:r w:rsidRPr="00BA0E10">
        <w:rPr>
          <w:rFonts w:ascii="Tahoma" w:eastAsia="Calibri" w:hAnsi="Tahoma" w:cs="Tahoma"/>
          <w:noProof/>
          <w:sz w:val="16"/>
          <w:szCs w:val="16"/>
          <w:lang w:val="tr-TR"/>
        </w:rPr>
        <w:t xml:space="preserve"> Kültür</w:t>
      </w:r>
      <w:r w:rsidR="00EA5BB7">
        <w:rPr>
          <w:rFonts w:ascii="Tahoma" w:eastAsia="Calibri" w:hAnsi="Tahoma" w:cs="Tahoma"/>
          <w:noProof/>
          <w:sz w:val="16"/>
          <w:szCs w:val="16"/>
          <w:lang w:val="tr-TR"/>
        </w:rPr>
        <w:t xml:space="preserve"> ve</w:t>
      </w:r>
      <w:r w:rsidRPr="00BA0E10">
        <w:rPr>
          <w:rFonts w:ascii="Tahoma" w:eastAsia="Calibri" w:hAnsi="Tahoma" w:cs="Tahoma"/>
          <w:sz w:val="16"/>
          <w:szCs w:val="16"/>
          <w:lang w:val="tr-TR"/>
        </w:rPr>
        <w:t xml:space="preserve"> Spor Daire Başkanlığı </w:t>
      </w:r>
    </w:p>
    <w:p w14:paraId="7E7B3E10" w14:textId="77777777" w:rsidR="00BA0E10" w:rsidRPr="00BA0E10" w:rsidRDefault="00BA0E10" w:rsidP="00396D38">
      <w:pPr>
        <w:widowControl/>
        <w:tabs>
          <w:tab w:val="left" w:pos="2694"/>
        </w:tabs>
        <w:spacing w:after="240" w:line="276" w:lineRule="auto"/>
        <w:rPr>
          <w:rFonts w:ascii="Tahoma" w:eastAsia="Calibri" w:hAnsi="Tahoma" w:cs="Tahoma"/>
          <w:sz w:val="16"/>
          <w:szCs w:val="16"/>
          <w:lang w:val="tr-TR"/>
        </w:rPr>
      </w:pPr>
      <w:r w:rsidRPr="00BA0E10">
        <w:rPr>
          <w:rFonts w:ascii="Tahoma" w:eastAsia="Calibri" w:hAnsi="Tahoma" w:cs="Tahoma"/>
          <w:b/>
          <w:sz w:val="16"/>
          <w:szCs w:val="16"/>
          <w:lang w:val="tr-TR"/>
        </w:rPr>
        <w:t>Sorumlu İdare:</w:t>
      </w:r>
      <w:r w:rsidRPr="00BA0E10">
        <w:rPr>
          <w:rFonts w:ascii="Tahoma" w:eastAsia="Calibri" w:hAnsi="Tahoma" w:cs="Tahoma"/>
          <w:b/>
          <w:sz w:val="16"/>
          <w:szCs w:val="16"/>
          <w:lang w:val="tr-TR"/>
        </w:rPr>
        <w:tab/>
      </w:r>
    </w:p>
    <w:p w14:paraId="5908E0A0" w14:textId="77777777" w:rsidR="00BA0E10" w:rsidRPr="00BA0E10" w:rsidRDefault="00BA0E10" w:rsidP="00BA0E10">
      <w:pPr>
        <w:keepNext/>
        <w:keepLines/>
        <w:widowControl/>
        <w:rPr>
          <w:rFonts w:ascii="Tahoma" w:eastAsia="Calibri" w:hAnsi="Tahoma" w:cs="Tahoma"/>
          <w:sz w:val="18"/>
          <w:szCs w:val="18"/>
          <w:lang w:val="tr-TR"/>
        </w:rPr>
      </w:pPr>
      <w:r w:rsidRPr="00BA0E10">
        <w:rPr>
          <w:rFonts w:ascii="Tahoma" w:eastAsia="Calibri" w:hAnsi="Tahoma" w:cs="Tahoma"/>
          <w:b/>
          <w:sz w:val="18"/>
          <w:szCs w:val="18"/>
          <w:lang w:val="tr-TR"/>
        </w:rPr>
        <w:t>Alt Program Kapsamında Yürütülecek Faaliyet Maliyetleri</w:t>
      </w:r>
    </w:p>
    <w:tbl>
      <w:tblPr>
        <w:tblStyle w:val="TabloKlavuzu20"/>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BA0E10" w:rsidRPr="00BA0E10" w14:paraId="664224FF" w14:textId="77777777" w:rsidTr="00BA0E10">
        <w:tc>
          <w:tcPr>
            <w:tcW w:w="3969" w:type="dxa"/>
            <w:shd w:val="clear" w:color="auto" w:fill="B8CCE4"/>
            <w:vAlign w:val="center"/>
          </w:tcPr>
          <w:p w14:paraId="449E3ADC"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Faaliyetler</w:t>
            </w:r>
          </w:p>
        </w:tc>
        <w:tc>
          <w:tcPr>
            <w:tcW w:w="1247" w:type="dxa"/>
            <w:shd w:val="clear" w:color="auto" w:fill="B8CCE4"/>
            <w:vAlign w:val="center"/>
          </w:tcPr>
          <w:p w14:paraId="0544D082"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2025</w:t>
            </w:r>
          </w:p>
          <w:p w14:paraId="3BFFC2C0"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Bütçe</w:t>
            </w:r>
          </w:p>
        </w:tc>
        <w:tc>
          <w:tcPr>
            <w:tcW w:w="1247" w:type="dxa"/>
            <w:shd w:val="clear" w:color="auto" w:fill="B8CCE4"/>
            <w:vAlign w:val="center"/>
          </w:tcPr>
          <w:p w14:paraId="5DDF0A14"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2025</w:t>
            </w:r>
          </w:p>
          <w:p w14:paraId="5092824C"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Harcama</w:t>
            </w:r>
          </w:p>
          <w:p w14:paraId="1F9D8011"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Haziran</w:t>
            </w:r>
          </w:p>
        </w:tc>
        <w:tc>
          <w:tcPr>
            <w:tcW w:w="1247" w:type="dxa"/>
            <w:shd w:val="clear" w:color="auto" w:fill="B8CCE4"/>
            <w:vAlign w:val="center"/>
          </w:tcPr>
          <w:p w14:paraId="7846D993"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2026</w:t>
            </w:r>
          </w:p>
          <w:p w14:paraId="5115CE98"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Bütçe</w:t>
            </w:r>
          </w:p>
        </w:tc>
        <w:tc>
          <w:tcPr>
            <w:tcW w:w="1247" w:type="dxa"/>
            <w:shd w:val="clear" w:color="auto" w:fill="B8CCE4"/>
            <w:vAlign w:val="center"/>
          </w:tcPr>
          <w:p w14:paraId="4CA3702A"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2027</w:t>
            </w:r>
          </w:p>
          <w:p w14:paraId="3512D805"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Tahmin</w:t>
            </w:r>
          </w:p>
        </w:tc>
        <w:tc>
          <w:tcPr>
            <w:tcW w:w="1247" w:type="dxa"/>
            <w:shd w:val="clear" w:color="auto" w:fill="B8CCE4"/>
            <w:vAlign w:val="center"/>
          </w:tcPr>
          <w:p w14:paraId="2EF60CB6"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noProof/>
                <w:sz w:val="18"/>
                <w:szCs w:val="18"/>
              </w:rPr>
              <w:t>2028</w:t>
            </w:r>
          </w:p>
          <w:p w14:paraId="3052743D" w14:textId="77777777" w:rsidR="00BA0E10" w:rsidRPr="00BA0E10" w:rsidRDefault="00BA0E10" w:rsidP="00BA0E10">
            <w:pPr>
              <w:keepNext/>
              <w:keepLines/>
              <w:jc w:val="center"/>
              <w:rPr>
                <w:rFonts w:ascii="Tahoma" w:eastAsia="Calibri" w:hAnsi="Tahoma" w:cs="Tahoma"/>
                <w:b/>
                <w:sz w:val="18"/>
                <w:szCs w:val="18"/>
              </w:rPr>
            </w:pPr>
            <w:r w:rsidRPr="00BA0E10">
              <w:rPr>
                <w:rFonts w:ascii="Tahoma" w:eastAsia="Calibri" w:hAnsi="Tahoma" w:cs="Tahoma"/>
                <w:b/>
                <w:sz w:val="18"/>
                <w:szCs w:val="18"/>
              </w:rPr>
              <w:t>Tahmin</w:t>
            </w:r>
          </w:p>
        </w:tc>
      </w:tr>
      <w:tr w:rsidR="00BA0E10" w:rsidRPr="00BA0E10" w14:paraId="604E07D3" w14:textId="77777777" w:rsidTr="008F52AB">
        <w:trPr>
          <w:trHeight w:val="227"/>
        </w:trPr>
        <w:tc>
          <w:tcPr>
            <w:tcW w:w="3969" w:type="dxa"/>
            <w:tcBorders>
              <w:bottom w:val="single" w:sz="4" w:space="0" w:color="auto"/>
            </w:tcBorders>
            <w:vAlign w:val="center"/>
          </w:tcPr>
          <w:p w14:paraId="12922680"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Yükseköğretimde Barınma</w:t>
            </w:r>
            <w:r w:rsidRPr="00BA0E10">
              <w:rPr>
                <w:rFonts w:ascii="Tahoma" w:eastAsia="Calibri" w:hAnsi="Tahoma" w:cs="Tahoma"/>
                <w:b/>
                <w:sz w:val="18"/>
                <w:szCs w:val="18"/>
              </w:rPr>
              <w:t xml:space="preserve"> Hizmetleri </w:t>
            </w:r>
          </w:p>
        </w:tc>
        <w:tc>
          <w:tcPr>
            <w:tcW w:w="1247" w:type="dxa"/>
            <w:tcBorders>
              <w:bottom w:val="single" w:sz="4" w:space="0" w:color="auto"/>
            </w:tcBorders>
            <w:vAlign w:val="center"/>
          </w:tcPr>
          <w:p w14:paraId="0BDBCA81"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875.000</w:t>
            </w:r>
          </w:p>
        </w:tc>
        <w:tc>
          <w:tcPr>
            <w:tcW w:w="1247" w:type="dxa"/>
            <w:tcBorders>
              <w:bottom w:val="single" w:sz="4" w:space="0" w:color="auto"/>
            </w:tcBorders>
            <w:vAlign w:val="center"/>
          </w:tcPr>
          <w:p w14:paraId="09F46DB7"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640.004</w:t>
            </w:r>
          </w:p>
        </w:tc>
        <w:tc>
          <w:tcPr>
            <w:tcW w:w="1247" w:type="dxa"/>
            <w:tcBorders>
              <w:bottom w:val="single" w:sz="4" w:space="0" w:color="auto"/>
            </w:tcBorders>
            <w:vAlign w:val="center"/>
          </w:tcPr>
          <w:p w14:paraId="0121B776"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1.055.000</w:t>
            </w:r>
          </w:p>
        </w:tc>
        <w:tc>
          <w:tcPr>
            <w:tcW w:w="1247" w:type="dxa"/>
            <w:tcBorders>
              <w:bottom w:val="single" w:sz="4" w:space="0" w:color="auto"/>
            </w:tcBorders>
            <w:vAlign w:val="center"/>
          </w:tcPr>
          <w:p w14:paraId="0587E344"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1.176.000</w:t>
            </w:r>
          </w:p>
        </w:tc>
        <w:tc>
          <w:tcPr>
            <w:tcW w:w="1247" w:type="dxa"/>
            <w:tcBorders>
              <w:bottom w:val="single" w:sz="4" w:space="0" w:color="auto"/>
            </w:tcBorders>
            <w:vAlign w:val="center"/>
          </w:tcPr>
          <w:p w14:paraId="4926606D"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1.275.000</w:t>
            </w:r>
          </w:p>
        </w:tc>
      </w:tr>
      <w:tr w:rsidR="00BA0E10" w:rsidRPr="00BA0E10" w14:paraId="06297325" w14:textId="77777777" w:rsidTr="008F52AB">
        <w:trPr>
          <w:trHeight w:val="227"/>
        </w:trPr>
        <w:tc>
          <w:tcPr>
            <w:tcW w:w="3969" w:type="dxa"/>
            <w:tcBorders>
              <w:bottom w:val="dotted" w:sz="4" w:space="0" w:color="auto"/>
            </w:tcBorders>
            <w:vAlign w:val="center"/>
          </w:tcPr>
          <w:p w14:paraId="2C8F1C85"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0945DF4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875.000</w:t>
            </w:r>
          </w:p>
        </w:tc>
        <w:tc>
          <w:tcPr>
            <w:tcW w:w="1247" w:type="dxa"/>
            <w:tcBorders>
              <w:bottom w:val="dotted" w:sz="4" w:space="0" w:color="auto"/>
            </w:tcBorders>
            <w:vAlign w:val="center"/>
          </w:tcPr>
          <w:p w14:paraId="58927849"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640.004</w:t>
            </w:r>
          </w:p>
        </w:tc>
        <w:tc>
          <w:tcPr>
            <w:tcW w:w="1247" w:type="dxa"/>
            <w:tcBorders>
              <w:bottom w:val="dotted" w:sz="4" w:space="0" w:color="auto"/>
            </w:tcBorders>
            <w:vAlign w:val="center"/>
          </w:tcPr>
          <w:p w14:paraId="061D60C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1.055.000</w:t>
            </w:r>
          </w:p>
        </w:tc>
        <w:tc>
          <w:tcPr>
            <w:tcW w:w="1247" w:type="dxa"/>
            <w:tcBorders>
              <w:bottom w:val="dotted" w:sz="4" w:space="0" w:color="auto"/>
            </w:tcBorders>
            <w:vAlign w:val="center"/>
          </w:tcPr>
          <w:p w14:paraId="3016D7D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1.176.000</w:t>
            </w:r>
          </w:p>
        </w:tc>
        <w:tc>
          <w:tcPr>
            <w:tcW w:w="1247" w:type="dxa"/>
            <w:tcBorders>
              <w:bottom w:val="dotted" w:sz="4" w:space="0" w:color="auto"/>
            </w:tcBorders>
            <w:vAlign w:val="center"/>
          </w:tcPr>
          <w:p w14:paraId="77620367"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1.275.000</w:t>
            </w:r>
          </w:p>
        </w:tc>
      </w:tr>
      <w:tr w:rsidR="00BA0E10" w:rsidRPr="00BA0E10" w14:paraId="3ECE1856" w14:textId="77777777" w:rsidTr="008F52AB">
        <w:trPr>
          <w:trHeight w:val="227"/>
        </w:trPr>
        <w:tc>
          <w:tcPr>
            <w:tcW w:w="3969" w:type="dxa"/>
            <w:tcBorders>
              <w:top w:val="dotted" w:sz="4" w:space="0" w:color="auto"/>
            </w:tcBorders>
            <w:vAlign w:val="center"/>
          </w:tcPr>
          <w:p w14:paraId="7F32F521"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60F2F703"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63FB0A0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30BC8383"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4B0E11A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75C918EC"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5EA767C9" w14:textId="77777777" w:rsidTr="008F52AB">
        <w:trPr>
          <w:trHeight w:val="227"/>
        </w:trPr>
        <w:tc>
          <w:tcPr>
            <w:tcW w:w="3969" w:type="dxa"/>
            <w:tcBorders>
              <w:bottom w:val="single" w:sz="4" w:space="0" w:color="auto"/>
            </w:tcBorders>
            <w:vAlign w:val="center"/>
          </w:tcPr>
          <w:p w14:paraId="038865CD"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Yükseköğretimde Beslenme</w:t>
            </w:r>
            <w:r w:rsidRPr="00BA0E10">
              <w:rPr>
                <w:rFonts w:ascii="Tahoma" w:eastAsia="Calibri" w:hAnsi="Tahoma" w:cs="Tahoma"/>
                <w:b/>
                <w:sz w:val="18"/>
                <w:szCs w:val="18"/>
              </w:rPr>
              <w:t xml:space="preserve"> Hizmetleri</w:t>
            </w:r>
          </w:p>
        </w:tc>
        <w:tc>
          <w:tcPr>
            <w:tcW w:w="1247" w:type="dxa"/>
            <w:tcBorders>
              <w:bottom w:val="single" w:sz="4" w:space="0" w:color="auto"/>
            </w:tcBorders>
            <w:vAlign w:val="center"/>
          </w:tcPr>
          <w:p w14:paraId="22B612AF"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151.968.000</w:t>
            </w:r>
          </w:p>
        </w:tc>
        <w:tc>
          <w:tcPr>
            <w:tcW w:w="1247" w:type="dxa"/>
            <w:tcBorders>
              <w:bottom w:val="single" w:sz="4" w:space="0" w:color="auto"/>
            </w:tcBorders>
            <w:vAlign w:val="center"/>
          </w:tcPr>
          <w:p w14:paraId="3DF799AB"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36.271.180</w:t>
            </w:r>
          </w:p>
        </w:tc>
        <w:tc>
          <w:tcPr>
            <w:tcW w:w="1247" w:type="dxa"/>
            <w:tcBorders>
              <w:bottom w:val="single" w:sz="4" w:space="0" w:color="auto"/>
            </w:tcBorders>
            <w:vAlign w:val="center"/>
          </w:tcPr>
          <w:p w14:paraId="5ECF03A5"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181.953.000</w:t>
            </w:r>
          </w:p>
        </w:tc>
        <w:tc>
          <w:tcPr>
            <w:tcW w:w="1247" w:type="dxa"/>
            <w:tcBorders>
              <w:bottom w:val="single" w:sz="4" w:space="0" w:color="auto"/>
            </w:tcBorders>
            <w:vAlign w:val="center"/>
          </w:tcPr>
          <w:p w14:paraId="46CBB891"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201.858.000</w:t>
            </w:r>
          </w:p>
        </w:tc>
        <w:tc>
          <w:tcPr>
            <w:tcW w:w="1247" w:type="dxa"/>
            <w:tcBorders>
              <w:bottom w:val="single" w:sz="4" w:space="0" w:color="auto"/>
            </w:tcBorders>
            <w:vAlign w:val="center"/>
          </w:tcPr>
          <w:p w14:paraId="10747489"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218.073.000</w:t>
            </w:r>
          </w:p>
        </w:tc>
      </w:tr>
      <w:tr w:rsidR="00BA0E10" w:rsidRPr="00BA0E10" w14:paraId="678A6FCE" w14:textId="77777777" w:rsidTr="008F52AB">
        <w:trPr>
          <w:trHeight w:val="227"/>
        </w:trPr>
        <w:tc>
          <w:tcPr>
            <w:tcW w:w="3969" w:type="dxa"/>
            <w:tcBorders>
              <w:bottom w:val="dotted" w:sz="4" w:space="0" w:color="auto"/>
            </w:tcBorders>
            <w:vAlign w:val="center"/>
          </w:tcPr>
          <w:p w14:paraId="574576D0"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1EEBFFE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151.968.000</w:t>
            </w:r>
          </w:p>
        </w:tc>
        <w:tc>
          <w:tcPr>
            <w:tcW w:w="1247" w:type="dxa"/>
            <w:tcBorders>
              <w:bottom w:val="dotted" w:sz="4" w:space="0" w:color="auto"/>
            </w:tcBorders>
            <w:vAlign w:val="center"/>
          </w:tcPr>
          <w:p w14:paraId="5EC406F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36.271.180</w:t>
            </w:r>
          </w:p>
        </w:tc>
        <w:tc>
          <w:tcPr>
            <w:tcW w:w="1247" w:type="dxa"/>
            <w:tcBorders>
              <w:bottom w:val="dotted" w:sz="4" w:space="0" w:color="auto"/>
            </w:tcBorders>
            <w:vAlign w:val="center"/>
          </w:tcPr>
          <w:p w14:paraId="214B5233"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181.953.000</w:t>
            </w:r>
          </w:p>
        </w:tc>
        <w:tc>
          <w:tcPr>
            <w:tcW w:w="1247" w:type="dxa"/>
            <w:tcBorders>
              <w:bottom w:val="dotted" w:sz="4" w:space="0" w:color="auto"/>
            </w:tcBorders>
            <w:vAlign w:val="center"/>
          </w:tcPr>
          <w:p w14:paraId="619D31A9"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201.858.000</w:t>
            </w:r>
          </w:p>
        </w:tc>
        <w:tc>
          <w:tcPr>
            <w:tcW w:w="1247" w:type="dxa"/>
            <w:tcBorders>
              <w:bottom w:val="dotted" w:sz="4" w:space="0" w:color="auto"/>
            </w:tcBorders>
            <w:vAlign w:val="center"/>
          </w:tcPr>
          <w:p w14:paraId="6687170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218.073.000</w:t>
            </w:r>
          </w:p>
        </w:tc>
      </w:tr>
      <w:tr w:rsidR="00BA0E10" w:rsidRPr="00BA0E10" w14:paraId="1A457687" w14:textId="77777777" w:rsidTr="008F52AB">
        <w:trPr>
          <w:trHeight w:val="227"/>
        </w:trPr>
        <w:tc>
          <w:tcPr>
            <w:tcW w:w="3969" w:type="dxa"/>
            <w:tcBorders>
              <w:top w:val="dotted" w:sz="4" w:space="0" w:color="auto"/>
            </w:tcBorders>
            <w:vAlign w:val="center"/>
          </w:tcPr>
          <w:p w14:paraId="44F027FF"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4C3B4CA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19F7CB6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52420AA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4A9E736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3BBE9ACD"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00D8255C" w14:textId="77777777" w:rsidTr="008F52AB">
        <w:trPr>
          <w:trHeight w:val="227"/>
        </w:trPr>
        <w:tc>
          <w:tcPr>
            <w:tcW w:w="3969" w:type="dxa"/>
            <w:tcBorders>
              <w:bottom w:val="single" w:sz="4" w:space="0" w:color="auto"/>
            </w:tcBorders>
            <w:vAlign w:val="center"/>
          </w:tcPr>
          <w:p w14:paraId="75E0DA87"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Yükseköğretimde Kültür</w:t>
            </w:r>
            <w:r w:rsidRPr="00BA0E10">
              <w:rPr>
                <w:rFonts w:ascii="Tahoma" w:eastAsia="Calibri" w:hAnsi="Tahoma" w:cs="Tahoma"/>
                <w:b/>
                <w:sz w:val="18"/>
                <w:szCs w:val="18"/>
              </w:rPr>
              <w:t xml:space="preserve"> ve Spor Hizmetleri</w:t>
            </w:r>
          </w:p>
        </w:tc>
        <w:tc>
          <w:tcPr>
            <w:tcW w:w="1247" w:type="dxa"/>
            <w:tcBorders>
              <w:bottom w:val="single" w:sz="4" w:space="0" w:color="auto"/>
            </w:tcBorders>
            <w:vAlign w:val="center"/>
          </w:tcPr>
          <w:p w14:paraId="4E2C63CE"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12.690.000</w:t>
            </w:r>
          </w:p>
        </w:tc>
        <w:tc>
          <w:tcPr>
            <w:tcW w:w="1247" w:type="dxa"/>
            <w:tcBorders>
              <w:bottom w:val="single" w:sz="4" w:space="0" w:color="auto"/>
            </w:tcBorders>
            <w:vAlign w:val="center"/>
          </w:tcPr>
          <w:p w14:paraId="17FDABEE"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5.266.203</w:t>
            </w:r>
          </w:p>
        </w:tc>
        <w:tc>
          <w:tcPr>
            <w:tcW w:w="1247" w:type="dxa"/>
            <w:tcBorders>
              <w:bottom w:val="single" w:sz="4" w:space="0" w:color="auto"/>
            </w:tcBorders>
            <w:vAlign w:val="center"/>
          </w:tcPr>
          <w:p w14:paraId="79B997FC"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15.204.000</w:t>
            </w:r>
          </w:p>
        </w:tc>
        <w:tc>
          <w:tcPr>
            <w:tcW w:w="1247" w:type="dxa"/>
            <w:tcBorders>
              <w:bottom w:val="single" w:sz="4" w:space="0" w:color="auto"/>
            </w:tcBorders>
            <w:vAlign w:val="center"/>
          </w:tcPr>
          <w:p w14:paraId="6008862C"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16.878.000</w:t>
            </w:r>
          </w:p>
        </w:tc>
        <w:tc>
          <w:tcPr>
            <w:tcW w:w="1247" w:type="dxa"/>
            <w:tcBorders>
              <w:bottom w:val="single" w:sz="4" w:space="0" w:color="auto"/>
            </w:tcBorders>
            <w:vAlign w:val="center"/>
          </w:tcPr>
          <w:p w14:paraId="421027EA"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18.244.000</w:t>
            </w:r>
          </w:p>
        </w:tc>
      </w:tr>
      <w:tr w:rsidR="00BA0E10" w:rsidRPr="00BA0E10" w14:paraId="7656511D" w14:textId="77777777" w:rsidTr="008F52AB">
        <w:trPr>
          <w:trHeight w:val="227"/>
        </w:trPr>
        <w:tc>
          <w:tcPr>
            <w:tcW w:w="3969" w:type="dxa"/>
            <w:tcBorders>
              <w:bottom w:val="dotted" w:sz="4" w:space="0" w:color="auto"/>
            </w:tcBorders>
            <w:vAlign w:val="center"/>
          </w:tcPr>
          <w:p w14:paraId="7F1DFCBB"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3C75889F"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12.690.000</w:t>
            </w:r>
          </w:p>
        </w:tc>
        <w:tc>
          <w:tcPr>
            <w:tcW w:w="1247" w:type="dxa"/>
            <w:tcBorders>
              <w:bottom w:val="dotted" w:sz="4" w:space="0" w:color="auto"/>
            </w:tcBorders>
            <w:vAlign w:val="center"/>
          </w:tcPr>
          <w:p w14:paraId="0407165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5.266.203</w:t>
            </w:r>
          </w:p>
        </w:tc>
        <w:tc>
          <w:tcPr>
            <w:tcW w:w="1247" w:type="dxa"/>
            <w:tcBorders>
              <w:bottom w:val="dotted" w:sz="4" w:space="0" w:color="auto"/>
            </w:tcBorders>
            <w:vAlign w:val="center"/>
          </w:tcPr>
          <w:p w14:paraId="1EF1455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15.204.000</w:t>
            </w:r>
          </w:p>
        </w:tc>
        <w:tc>
          <w:tcPr>
            <w:tcW w:w="1247" w:type="dxa"/>
            <w:tcBorders>
              <w:bottom w:val="dotted" w:sz="4" w:space="0" w:color="auto"/>
            </w:tcBorders>
            <w:vAlign w:val="center"/>
          </w:tcPr>
          <w:p w14:paraId="28FD57B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16.878.000</w:t>
            </w:r>
          </w:p>
        </w:tc>
        <w:tc>
          <w:tcPr>
            <w:tcW w:w="1247" w:type="dxa"/>
            <w:tcBorders>
              <w:bottom w:val="dotted" w:sz="4" w:space="0" w:color="auto"/>
            </w:tcBorders>
            <w:vAlign w:val="center"/>
          </w:tcPr>
          <w:p w14:paraId="1A1A19A3"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18.244.000</w:t>
            </w:r>
          </w:p>
        </w:tc>
      </w:tr>
      <w:tr w:rsidR="00BA0E10" w:rsidRPr="00BA0E10" w14:paraId="2B7D6DC8" w14:textId="77777777" w:rsidTr="008F52AB">
        <w:trPr>
          <w:trHeight w:val="227"/>
        </w:trPr>
        <w:tc>
          <w:tcPr>
            <w:tcW w:w="3969" w:type="dxa"/>
            <w:tcBorders>
              <w:top w:val="dotted" w:sz="4" w:space="0" w:color="auto"/>
            </w:tcBorders>
            <w:vAlign w:val="center"/>
          </w:tcPr>
          <w:p w14:paraId="6872A9A3"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11E2C5D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43CC3A4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CE4444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2C1B4DA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2E7DCF1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2521361B" w14:textId="77777777" w:rsidTr="008F52AB">
        <w:trPr>
          <w:trHeight w:val="227"/>
        </w:trPr>
        <w:tc>
          <w:tcPr>
            <w:tcW w:w="3969" w:type="dxa"/>
            <w:tcBorders>
              <w:bottom w:val="single" w:sz="4" w:space="0" w:color="auto"/>
            </w:tcBorders>
            <w:vAlign w:val="center"/>
          </w:tcPr>
          <w:p w14:paraId="05E96AC0"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Yükseköğretimde Öğrenci</w:t>
            </w:r>
            <w:r w:rsidRPr="00BA0E10">
              <w:rPr>
                <w:rFonts w:ascii="Tahoma" w:eastAsia="Calibri" w:hAnsi="Tahoma" w:cs="Tahoma"/>
                <w:b/>
                <w:sz w:val="18"/>
                <w:szCs w:val="18"/>
              </w:rPr>
              <w:t xml:space="preserve"> Yaşamına İlişkin Diğer Hizmetler </w:t>
            </w:r>
          </w:p>
        </w:tc>
        <w:tc>
          <w:tcPr>
            <w:tcW w:w="1247" w:type="dxa"/>
            <w:tcBorders>
              <w:bottom w:val="single" w:sz="4" w:space="0" w:color="auto"/>
            </w:tcBorders>
            <w:vAlign w:val="center"/>
          </w:tcPr>
          <w:p w14:paraId="66B0FA1A"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150.438.000</w:t>
            </w:r>
          </w:p>
        </w:tc>
        <w:tc>
          <w:tcPr>
            <w:tcW w:w="1247" w:type="dxa"/>
            <w:tcBorders>
              <w:bottom w:val="single" w:sz="4" w:space="0" w:color="auto"/>
            </w:tcBorders>
            <w:vAlign w:val="center"/>
          </w:tcPr>
          <w:p w14:paraId="2E7793AF"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47.586.887</w:t>
            </w:r>
          </w:p>
        </w:tc>
        <w:tc>
          <w:tcPr>
            <w:tcW w:w="1247" w:type="dxa"/>
            <w:tcBorders>
              <w:bottom w:val="single" w:sz="4" w:space="0" w:color="auto"/>
            </w:tcBorders>
            <w:vAlign w:val="center"/>
          </w:tcPr>
          <w:p w14:paraId="3C696B0E"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181.226.000</w:t>
            </w:r>
          </w:p>
        </w:tc>
        <w:tc>
          <w:tcPr>
            <w:tcW w:w="1247" w:type="dxa"/>
            <w:tcBorders>
              <w:bottom w:val="single" w:sz="4" w:space="0" w:color="auto"/>
            </w:tcBorders>
            <w:vAlign w:val="center"/>
          </w:tcPr>
          <w:p w14:paraId="333CC0B1"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200.884.000</w:t>
            </w:r>
          </w:p>
        </w:tc>
        <w:tc>
          <w:tcPr>
            <w:tcW w:w="1247" w:type="dxa"/>
            <w:tcBorders>
              <w:bottom w:val="single" w:sz="4" w:space="0" w:color="auto"/>
            </w:tcBorders>
            <w:vAlign w:val="center"/>
          </w:tcPr>
          <w:p w14:paraId="3CB92084"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217.285.000</w:t>
            </w:r>
          </w:p>
        </w:tc>
      </w:tr>
      <w:tr w:rsidR="00BA0E10" w:rsidRPr="00BA0E10" w14:paraId="53F097CB" w14:textId="77777777" w:rsidTr="008F52AB">
        <w:trPr>
          <w:trHeight w:val="227"/>
        </w:trPr>
        <w:tc>
          <w:tcPr>
            <w:tcW w:w="3969" w:type="dxa"/>
            <w:tcBorders>
              <w:bottom w:val="dotted" w:sz="4" w:space="0" w:color="auto"/>
            </w:tcBorders>
            <w:vAlign w:val="center"/>
          </w:tcPr>
          <w:p w14:paraId="06256E99"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65108D5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150.438.000</w:t>
            </w:r>
          </w:p>
        </w:tc>
        <w:tc>
          <w:tcPr>
            <w:tcW w:w="1247" w:type="dxa"/>
            <w:tcBorders>
              <w:bottom w:val="dotted" w:sz="4" w:space="0" w:color="auto"/>
            </w:tcBorders>
            <w:vAlign w:val="center"/>
          </w:tcPr>
          <w:p w14:paraId="470A3CEF"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47.586.887</w:t>
            </w:r>
          </w:p>
        </w:tc>
        <w:tc>
          <w:tcPr>
            <w:tcW w:w="1247" w:type="dxa"/>
            <w:tcBorders>
              <w:bottom w:val="dotted" w:sz="4" w:space="0" w:color="auto"/>
            </w:tcBorders>
            <w:vAlign w:val="center"/>
          </w:tcPr>
          <w:p w14:paraId="6ED074DD"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181.226.000</w:t>
            </w:r>
          </w:p>
        </w:tc>
        <w:tc>
          <w:tcPr>
            <w:tcW w:w="1247" w:type="dxa"/>
            <w:tcBorders>
              <w:bottom w:val="dotted" w:sz="4" w:space="0" w:color="auto"/>
            </w:tcBorders>
            <w:vAlign w:val="center"/>
          </w:tcPr>
          <w:p w14:paraId="4E202C8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200.884.000</w:t>
            </w:r>
          </w:p>
        </w:tc>
        <w:tc>
          <w:tcPr>
            <w:tcW w:w="1247" w:type="dxa"/>
            <w:tcBorders>
              <w:bottom w:val="dotted" w:sz="4" w:space="0" w:color="auto"/>
            </w:tcBorders>
            <w:vAlign w:val="center"/>
          </w:tcPr>
          <w:p w14:paraId="43594D2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217.285.000</w:t>
            </w:r>
          </w:p>
        </w:tc>
      </w:tr>
      <w:tr w:rsidR="00BA0E10" w:rsidRPr="00BA0E10" w14:paraId="31C8AF2F" w14:textId="77777777" w:rsidTr="008F52AB">
        <w:trPr>
          <w:trHeight w:val="227"/>
        </w:trPr>
        <w:tc>
          <w:tcPr>
            <w:tcW w:w="3969" w:type="dxa"/>
            <w:tcBorders>
              <w:top w:val="dotted" w:sz="4" w:space="0" w:color="auto"/>
            </w:tcBorders>
            <w:vAlign w:val="center"/>
          </w:tcPr>
          <w:p w14:paraId="4FFC3869"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1A0D030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03A69E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5BFCAF0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7D2CA8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3CAF728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0183BC7A" w14:textId="77777777" w:rsidTr="008F52AB">
        <w:trPr>
          <w:trHeight w:val="227"/>
        </w:trPr>
        <w:tc>
          <w:tcPr>
            <w:tcW w:w="3969" w:type="dxa"/>
            <w:tcBorders>
              <w:bottom w:val="single" w:sz="4" w:space="0" w:color="auto"/>
            </w:tcBorders>
            <w:vAlign w:val="center"/>
          </w:tcPr>
          <w:p w14:paraId="7AF55C43"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Yükseköğretimde Sağlık</w:t>
            </w:r>
            <w:r w:rsidRPr="00BA0E10">
              <w:rPr>
                <w:rFonts w:ascii="Tahoma" w:eastAsia="Calibri" w:hAnsi="Tahoma" w:cs="Tahoma"/>
                <w:b/>
                <w:sz w:val="18"/>
                <w:szCs w:val="18"/>
              </w:rPr>
              <w:t xml:space="preserve"> Hizmetleri</w:t>
            </w:r>
          </w:p>
        </w:tc>
        <w:tc>
          <w:tcPr>
            <w:tcW w:w="1247" w:type="dxa"/>
            <w:tcBorders>
              <w:bottom w:val="single" w:sz="4" w:space="0" w:color="auto"/>
            </w:tcBorders>
            <w:vAlign w:val="center"/>
          </w:tcPr>
          <w:p w14:paraId="31E16D67"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1.023.000</w:t>
            </w:r>
          </w:p>
        </w:tc>
        <w:tc>
          <w:tcPr>
            <w:tcW w:w="1247" w:type="dxa"/>
            <w:tcBorders>
              <w:bottom w:val="single" w:sz="4" w:space="0" w:color="auto"/>
            </w:tcBorders>
            <w:vAlign w:val="center"/>
          </w:tcPr>
          <w:p w14:paraId="302ED406"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225.190</w:t>
            </w:r>
          </w:p>
        </w:tc>
        <w:tc>
          <w:tcPr>
            <w:tcW w:w="1247" w:type="dxa"/>
            <w:tcBorders>
              <w:bottom w:val="single" w:sz="4" w:space="0" w:color="auto"/>
            </w:tcBorders>
            <w:vAlign w:val="center"/>
          </w:tcPr>
          <w:p w14:paraId="0F88A839"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1.230.000</w:t>
            </w:r>
          </w:p>
        </w:tc>
        <w:tc>
          <w:tcPr>
            <w:tcW w:w="1247" w:type="dxa"/>
            <w:tcBorders>
              <w:bottom w:val="single" w:sz="4" w:space="0" w:color="auto"/>
            </w:tcBorders>
            <w:vAlign w:val="center"/>
          </w:tcPr>
          <w:p w14:paraId="08AA5579"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1.370.000</w:t>
            </w:r>
          </w:p>
        </w:tc>
        <w:tc>
          <w:tcPr>
            <w:tcW w:w="1247" w:type="dxa"/>
            <w:tcBorders>
              <w:bottom w:val="single" w:sz="4" w:space="0" w:color="auto"/>
            </w:tcBorders>
            <w:vAlign w:val="center"/>
          </w:tcPr>
          <w:p w14:paraId="099DB05E"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1.484.000</w:t>
            </w:r>
          </w:p>
        </w:tc>
      </w:tr>
      <w:tr w:rsidR="00BA0E10" w:rsidRPr="00BA0E10" w14:paraId="2A7B2A11" w14:textId="77777777" w:rsidTr="008F52AB">
        <w:trPr>
          <w:trHeight w:val="227"/>
        </w:trPr>
        <w:tc>
          <w:tcPr>
            <w:tcW w:w="3969" w:type="dxa"/>
            <w:tcBorders>
              <w:bottom w:val="dotted" w:sz="4" w:space="0" w:color="auto"/>
            </w:tcBorders>
            <w:vAlign w:val="center"/>
          </w:tcPr>
          <w:p w14:paraId="35E23BE2"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4320235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1.023.000</w:t>
            </w:r>
          </w:p>
        </w:tc>
        <w:tc>
          <w:tcPr>
            <w:tcW w:w="1247" w:type="dxa"/>
            <w:tcBorders>
              <w:bottom w:val="dotted" w:sz="4" w:space="0" w:color="auto"/>
            </w:tcBorders>
            <w:vAlign w:val="center"/>
          </w:tcPr>
          <w:p w14:paraId="42F8CEE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225.190</w:t>
            </w:r>
          </w:p>
        </w:tc>
        <w:tc>
          <w:tcPr>
            <w:tcW w:w="1247" w:type="dxa"/>
            <w:tcBorders>
              <w:bottom w:val="dotted" w:sz="4" w:space="0" w:color="auto"/>
            </w:tcBorders>
            <w:vAlign w:val="center"/>
          </w:tcPr>
          <w:p w14:paraId="5E25FE8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1.230.000</w:t>
            </w:r>
          </w:p>
        </w:tc>
        <w:tc>
          <w:tcPr>
            <w:tcW w:w="1247" w:type="dxa"/>
            <w:tcBorders>
              <w:bottom w:val="dotted" w:sz="4" w:space="0" w:color="auto"/>
            </w:tcBorders>
            <w:vAlign w:val="center"/>
          </w:tcPr>
          <w:p w14:paraId="72A385D8"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1.370.000</w:t>
            </w:r>
          </w:p>
        </w:tc>
        <w:tc>
          <w:tcPr>
            <w:tcW w:w="1247" w:type="dxa"/>
            <w:tcBorders>
              <w:bottom w:val="dotted" w:sz="4" w:space="0" w:color="auto"/>
            </w:tcBorders>
            <w:vAlign w:val="center"/>
          </w:tcPr>
          <w:p w14:paraId="06529DC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1.484.000</w:t>
            </w:r>
          </w:p>
        </w:tc>
      </w:tr>
      <w:tr w:rsidR="00BA0E10" w:rsidRPr="00BA0E10" w14:paraId="545B95A8" w14:textId="77777777" w:rsidTr="008F52AB">
        <w:trPr>
          <w:trHeight w:val="227"/>
        </w:trPr>
        <w:tc>
          <w:tcPr>
            <w:tcW w:w="3969" w:type="dxa"/>
            <w:tcBorders>
              <w:top w:val="dotted" w:sz="4" w:space="0" w:color="auto"/>
            </w:tcBorders>
            <w:vAlign w:val="center"/>
          </w:tcPr>
          <w:p w14:paraId="52099B0D"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558E297F"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49DADCEE"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6C5A7099"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649E8B20"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314C3A0B"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r w:rsidR="00BA0E10" w:rsidRPr="00BA0E10" w14:paraId="2C93A10A" w14:textId="77777777" w:rsidTr="008F52AB">
        <w:trPr>
          <w:trHeight w:val="227"/>
        </w:trPr>
        <w:tc>
          <w:tcPr>
            <w:tcW w:w="3969" w:type="dxa"/>
            <w:tcBorders>
              <w:bottom w:val="single" w:sz="4" w:space="0" w:color="auto"/>
            </w:tcBorders>
            <w:vAlign w:val="center"/>
          </w:tcPr>
          <w:p w14:paraId="588929D1" w14:textId="77777777" w:rsidR="00BA0E10" w:rsidRPr="00BA0E10" w:rsidRDefault="00BA0E10" w:rsidP="00BA0E10">
            <w:pPr>
              <w:rPr>
                <w:rFonts w:ascii="Tahoma" w:eastAsia="Calibri" w:hAnsi="Tahoma" w:cs="Tahoma"/>
                <w:b/>
                <w:sz w:val="18"/>
                <w:szCs w:val="18"/>
              </w:rPr>
            </w:pPr>
            <w:r w:rsidRPr="00BA0E10">
              <w:rPr>
                <w:rFonts w:ascii="Tahoma" w:eastAsia="Calibri" w:hAnsi="Tahoma" w:cs="Tahoma"/>
                <w:b/>
                <w:noProof/>
                <w:sz w:val="18"/>
                <w:szCs w:val="18"/>
              </w:rPr>
              <w:t>T O</w:t>
            </w:r>
            <w:r w:rsidRPr="00BA0E10">
              <w:rPr>
                <w:rFonts w:ascii="Tahoma" w:eastAsia="Calibri" w:hAnsi="Tahoma" w:cs="Tahoma"/>
                <w:b/>
                <w:sz w:val="18"/>
                <w:szCs w:val="18"/>
              </w:rPr>
              <w:t xml:space="preserve"> P L A M</w:t>
            </w:r>
          </w:p>
        </w:tc>
        <w:tc>
          <w:tcPr>
            <w:tcW w:w="1247" w:type="dxa"/>
            <w:tcBorders>
              <w:bottom w:val="single" w:sz="4" w:space="0" w:color="auto"/>
            </w:tcBorders>
            <w:vAlign w:val="center"/>
          </w:tcPr>
          <w:p w14:paraId="21162453"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316.994.000</w:t>
            </w:r>
          </w:p>
        </w:tc>
        <w:tc>
          <w:tcPr>
            <w:tcW w:w="1247" w:type="dxa"/>
            <w:tcBorders>
              <w:bottom w:val="single" w:sz="4" w:space="0" w:color="auto"/>
            </w:tcBorders>
            <w:vAlign w:val="center"/>
          </w:tcPr>
          <w:p w14:paraId="697C3F1E"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89.989.464</w:t>
            </w:r>
          </w:p>
        </w:tc>
        <w:tc>
          <w:tcPr>
            <w:tcW w:w="1247" w:type="dxa"/>
            <w:tcBorders>
              <w:bottom w:val="single" w:sz="4" w:space="0" w:color="auto"/>
            </w:tcBorders>
            <w:vAlign w:val="center"/>
          </w:tcPr>
          <w:p w14:paraId="5E8E603A"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380.668.000</w:t>
            </w:r>
          </w:p>
        </w:tc>
        <w:tc>
          <w:tcPr>
            <w:tcW w:w="1247" w:type="dxa"/>
            <w:tcBorders>
              <w:bottom w:val="single" w:sz="4" w:space="0" w:color="auto"/>
            </w:tcBorders>
            <w:vAlign w:val="center"/>
          </w:tcPr>
          <w:p w14:paraId="170E745A"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422.166.000</w:t>
            </w:r>
          </w:p>
        </w:tc>
        <w:tc>
          <w:tcPr>
            <w:tcW w:w="1247" w:type="dxa"/>
            <w:tcBorders>
              <w:bottom w:val="single" w:sz="4" w:space="0" w:color="auto"/>
            </w:tcBorders>
            <w:vAlign w:val="center"/>
          </w:tcPr>
          <w:p w14:paraId="20926E06" w14:textId="77777777" w:rsidR="00BA0E10" w:rsidRPr="00BA0E10" w:rsidRDefault="00BA0E10" w:rsidP="00BA0E10">
            <w:pPr>
              <w:jc w:val="right"/>
              <w:rPr>
                <w:rFonts w:ascii="Tahoma" w:eastAsia="Calibri" w:hAnsi="Tahoma" w:cs="Tahoma"/>
                <w:b/>
                <w:sz w:val="18"/>
                <w:szCs w:val="18"/>
              </w:rPr>
            </w:pPr>
            <w:r w:rsidRPr="00BA0E10">
              <w:rPr>
                <w:rFonts w:ascii="Tahoma" w:eastAsia="Calibri" w:hAnsi="Tahoma" w:cs="Tahoma"/>
                <w:b/>
                <w:noProof/>
                <w:sz w:val="18"/>
                <w:szCs w:val="18"/>
              </w:rPr>
              <w:t>456.361.000</w:t>
            </w:r>
          </w:p>
        </w:tc>
      </w:tr>
      <w:tr w:rsidR="00BA0E10" w:rsidRPr="00BA0E10" w14:paraId="4D9A4417" w14:textId="77777777" w:rsidTr="008F52AB">
        <w:trPr>
          <w:trHeight w:val="227"/>
        </w:trPr>
        <w:tc>
          <w:tcPr>
            <w:tcW w:w="3969" w:type="dxa"/>
            <w:tcBorders>
              <w:bottom w:val="dotted" w:sz="4" w:space="0" w:color="auto"/>
            </w:tcBorders>
            <w:vAlign w:val="center"/>
          </w:tcPr>
          <w:p w14:paraId="3695D3B3"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İçi</w:t>
            </w:r>
          </w:p>
        </w:tc>
        <w:tc>
          <w:tcPr>
            <w:tcW w:w="1247" w:type="dxa"/>
            <w:tcBorders>
              <w:bottom w:val="dotted" w:sz="4" w:space="0" w:color="auto"/>
            </w:tcBorders>
            <w:vAlign w:val="center"/>
          </w:tcPr>
          <w:p w14:paraId="2CE7566A"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316.994.000</w:t>
            </w:r>
          </w:p>
        </w:tc>
        <w:tc>
          <w:tcPr>
            <w:tcW w:w="1247" w:type="dxa"/>
            <w:tcBorders>
              <w:bottom w:val="dotted" w:sz="4" w:space="0" w:color="auto"/>
            </w:tcBorders>
            <w:vAlign w:val="center"/>
          </w:tcPr>
          <w:p w14:paraId="41EAF8EC"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89.989.464</w:t>
            </w:r>
          </w:p>
        </w:tc>
        <w:tc>
          <w:tcPr>
            <w:tcW w:w="1247" w:type="dxa"/>
            <w:tcBorders>
              <w:bottom w:val="dotted" w:sz="4" w:space="0" w:color="auto"/>
            </w:tcBorders>
            <w:vAlign w:val="center"/>
          </w:tcPr>
          <w:p w14:paraId="6E5C5C7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380.668.000</w:t>
            </w:r>
          </w:p>
        </w:tc>
        <w:tc>
          <w:tcPr>
            <w:tcW w:w="1247" w:type="dxa"/>
            <w:tcBorders>
              <w:bottom w:val="dotted" w:sz="4" w:space="0" w:color="auto"/>
            </w:tcBorders>
            <w:vAlign w:val="center"/>
          </w:tcPr>
          <w:p w14:paraId="6853F5D4"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422.166.000</w:t>
            </w:r>
          </w:p>
        </w:tc>
        <w:tc>
          <w:tcPr>
            <w:tcW w:w="1247" w:type="dxa"/>
            <w:tcBorders>
              <w:bottom w:val="dotted" w:sz="4" w:space="0" w:color="auto"/>
            </w:tcBorders>
            <w:vAlign w:val="center"/>
          </w:tcPr>
          <w:p w14:paraId="780AB3A2"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456.361.000</w:t>
            </w:r>
          </w:p>
        </w:tc>
      </w:tr>
      <w:tr w:rsidR="00BA0E10" w:rsidRPr="00BA0E10" w14:paraId="11B39018" w14:textId="77777777" w:rsidTr="008F52AB">
        <w:trPr>
          <w:trHeight w:val="227"/>
        </w:trPr>
        <w:tc>
          <w:tcPr>
            <w:tcW w:w="3969" w:type="dxa"/>
            <w:tcBorders>
              <w:top w:val="dotted" w:sz="4" w:space="0" w:color="auto"/>
            </w:tcBorders>
            <w:vAlign w:val="center"/>
          </w:tcPr>
          <w:p w14:paraId="3232F21C" w14:textId="77777777" w:rsidR="00BA0E10" w:rsidRPr="00BA0E10" w:rsidRDefault="00BA0E10" w:rsidP="00BA0E10">
            <w:pPr>
              <w:tabs>
                <w:tab w:val="left" w:pos="258"/>
              </w:tabs>
              <w:rPr>
                <w:rFonts w:ascii="Tahoma" w:eastAsia="Calibri" w:hAnsi="Tahoma" w:cs="Tahoma"/>
                <w:sz w:val="18"/>
                <w:szCs w:val="18"/>
              </w:rPr>
            </w:pPr>
            <w:r w:rsidRPr="00BA0E10">
              <w:rPr>
                <w:rFonts w:ascii="Tahoma" w:eastAsia="Calibri" w:hAnsi="Tahoma" w:cs="Tahoma"/>
                <w:sz w:val="18"/>
                <w:szCs w:val="18"/>
              </w:rPr>
              <w:tab/>
              <w:t>Bütçe Dışı</w:t>
            </w:r>
          </w:p>
        </w:tc>
        <w:tc>
          <w:tcPr>
            <w:tcW w:w="1247" w:type="dxa"/>
            <w:tcBorders>
              <w:top w:val="dotted" w:sz="4" w:space="0" w:color="auto"/>
            </w:tcBorders>
            <w:vAlign w:val="center"/>
          </w:tcPr>
          <w:p w14:paraId="677EE82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0A9CDAB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3E7E6675"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122D6C26"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c>
          <w:tcPr>
            <w:tcW w:w="1247" w:type="dxa"/>
            <w:tcBorders>
              <w:top w:val="dotted" w:sz="4" w:space="0" w:color="auto"/>
            </w:tcBorders>
            <w:vAlign w:val="center"/>
          </w:tcPr>
          <w:p w14:paraId="739AB8E1" w14:textId="77777777" w:rsidR="00BA0E10" w:rsidRPr="00BA0E10" w:rsidRDefault="00BA0E10" w:rsidP="00BA0E10">
            <w:pPr>
              <w:jc w:val="right"/>
              <w:rPr>
                <w:rFonts w:ascii="Tahoma" w:eastAsia="Calibri" w:hAnsi="Tahoma" w:cs="Tahoma"/>
                <w:sz w:val="18"/>
                <w:szCs w:val="18"/>
              </w:rPr>
            </w:pPr>
            <w:r w:rsidRPr="00BA0E10">
              <w:rPr>
                <w:rFonts w:ascii="Tahoma" w:eastAsia="Calibri" w:hAnsi="Tahoma" w:cs="Tahoma"/>
                <w:noProof/>
                <w:sz w:val="18"/>
                <w:szCs w:val="18"/>
              </w:rPr>
              <w:t>0</w:t>
            </w:r>
          </w:p>
        </w:tc>
      </w:tr>
    </w:tbl>
    <w:p w14:paraId="4B626083" w14:textId="181D5FB4" w:rsidR="00396D38" w:rsidRDefault="00396D38" w:rsidP="00396D38">
      <w:pPr>
        <w:keepNext/>
        <w:widowControl/>
        <w:spacing w:before="240" w:line="276" w:lineRule="auto"/>
        <w:rPr>
          <w:rFonts w:ascii="Tahoma" w:eastAsia="Calibri" w:hAnsi="Tahoma" w:cs="Tahoma"/>
          <w:b/>
          <w:sz w:val="18"/>
          <w:szCs w:val="18"/>
          <w:lang w:val="tr-TR"/>
        </w:rPr>
      </w:pPr>
    </w:p>
    <w:p w14:paraId="7DD5D04E" w14:textId="77777777" w:rsidR="00396D38" w:rsidRDefault="00396D38" w:rsidP="00396D38">
      <w:pPr>
        <w:keepNext/>
        <w:widowControl/>
        <w:spacing w:before="240" w:line="276" w:lineRule="auto"/>
        <w:rPr>
          <w:rFonts w:ascii="Tahoma" w:eastAsia="Calibri" w:hAnsi="Tahoma" w:cs="Tahoma"/>
          <w:b/>
          <w:sz w:val="18"/>
          <w:szCs w:val="18"/>
          <w:lang w:val="tr-TR"/>
        </w:rPr>
      </w:pPr>
    </w:p>
    <w:p w14:paraId="30ABA20A" w14:textId="5C212002" w:rsidR="00BA0E10" w:rsidRPr="00BA0E10" w:rsidRDefault="00BA0E10" w:rsidP="00396D38">
      <w:pPr>
        <w:keepNext/>
        <w:widowControl/>
        <w:spacing w:before="240" w:line="276" w:lineRule="auto"/>
        <w:rPr>
          <w:rFonts w:ascii="Tahoma" w:eastAsia="Calibri" w:hAnsi="Tahoma" w:cs="Tahoma"/>
          <w:b/>
          <w:sz w:val="18"/>
          <w:szCs w:val="18"/>
          <w:lang w:val="tr-TR"/>
        </w:rPr>
      </w:pPr>
      <w:r w:rsidRPr="00BA0E10">
        <w:rPr>
          <w:rFonts w:ascii="Tahoma" w:eastAsia="Calibri" w:hAnsi="Tahoma" w:cs="Tahoma"/>
          <w:b/>
          <w:sz w:val="18"/>
          <w:szCs w:val="18"/>
          <w:lang w:val="tr-TR"/>
        </w:rPr>
        <w:t>Faaliyetlere İlişkin Açıklamalar:</w:t>
      </w:r>
    </w:p>
    <w:p w14:paraId="437431C0" w14:textId="77777777" w:rsidR="00BA0E10" w:rsidRPr="00BA0E10" w:rsidRDefault="00BA0E10" w:rsidP="00396D38">
      <w:pPr>
        <w:keepNext/>
        <w:widowControl/>
        <w:spacing w:before="120" w:line="276" w:lineRule="auto"/>
        <w:rPr>
          <w:rFonts w:ascii="Tahoma" w:eastAsia="Calibri" w:hAnsi="Tahoma" w:cs="Tahoma"/>
          <w:sz w:val="18"/>
          <w:szCs w:val="18"/>
          <w:lang w:val="tr-TR"/>
        </w:rPr>
      </w:pPr>
      <w:r w:rsidRPr="00BA0E10">
        <w:rPr>
          <w:rFonts w:ascii="Tahoma" w:eastAsia="Calibri" w:hAnsi="Tahoma" w:cs="Tahoma"/>
          <w:b/>
          <w:noProof/>
          <w:sz w:val="18"/>
          <w:szCs w:val="18"/>
          <w:lang w:val="tr-TR"/>
        </w:rPr>
        <w:t>Yükseköğretimde Barınma</w:t>
      </w:r>
      <w:r w:rsidRPr="00BA0E10">
        <w:rPr>
          <w:rFonts w:ascii="Tahoma" w:eastAsia="Calibri" w:hAnsi="Tahoma" w:cs="Tahoma"/>
          <w:b/>
          <w:sz w:val="18"/>
          <w:szCs w:val="18"/>
          <w:lang w:val="tr-TR"/>
        </w:rPr>
        <w:t xml:space="preserve"> Hizmetleri </w:t>
      </w:r>
    </w:p>
    <w:tbl>
      <w:tblPr>
        <w:tblW w:w="10206" w:type="dxa"/>
        <w:tblInd w:w="-142"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7204C864" w14:textId="77777777" w:rsidTr="00396D38">
        <w:tc>
          <w:tcPr>
            <w:tcW w:w="10206" w:type="dxa"/>
            <w:tcBorders>
              <w:top w:val="dotted" w:sz="4" w:space="0" w:color="auto"/>
              <w:left w:val="nil"/>
            </w:tcBorders>
            <w:shd w:val="clear" w:color="auto" w:fill="auto"/>
          </w:tcPr>
          <w:p w14:paraId="5BA55D9A" w14:textId="1776600B" w:rsidR="00BA0E10" w:rsidRPr="00BA0E10" w:rsidRDefault="00BA0E10" w:rsidP="00396D38">
            <w:pPr>
              <w:widowControl/>
              <w:spacing w:after="120" w:line="276" w:lineRule="auto"/>
              <w:ind w:left="30"/>
              <w:contextualSpacing/>
              <w:rPr>
                <w:rFonts w:ascii="Tahoma" w:eastAsia="Calibri" w:hAnsi="Tahoma" w:cs="Tahoma"/>
                <w:sz w:val="18"/>
                <w:szCs w:val="18"/>
                <w:lang w:val="tr-TR"/>
              </w:rPr>
            </w:pPr>
            <w:r w:rsidRPr="00BA0E10">
              <w:rPr>
                <w:rFonts w:ascii="Tahoma" w:eastAsia="Calibri" w:hAnsi="Tahoma" w:cs="Tahoma"/>
                <w:noProof/>
                <w:sz w:val="18"/>
                <w:szCs w:val="18"/>
                <w:lang w:val="tr-TR"/>
              </w:rPr>
              <w:t>Öğrencilerimize barınma</w:t>
            </w:r>
            <w:r w:rsidRPr="00BA0E10">
              <w:rPr>
                <w:rFonts w:ascii="Tahoma" w:eastAsia="Calibri" w:hAnsi="Tahoma" w:cs="Tahoma"/>
                <w:sz w:val="18"/>
                <w:szCs w:val="18"/>
                <w:lang w:val="tr-TR"/>
              </w:rPr>
              <w:t xml:space="preserve"> hizmeti kapsamında 2 adet Mehmet Genç Külliyesinde</w:t>
            </w:r>
            <w:r w:rsidR="00722A46">
              <w:rPr>
                <w:rFonts w:ascii="Tahoma" w:eastAsia="Calibri" w:hAnsi="Tahoma" w:cs="Tahoma"/>
                <w:sz w:val="18"/>
                <w:szCs w:val="18"/>
                <w:lang w:val="tr-TR"/>
              </w:rPr>
              <w:t xml:space="preserve"> </w:t>
            </w:r>
            <w:r w:rsidRPr="00BA0E10">
              <w:rPr>
                <w:rFonts w:ascii="Tahoma" w:eastAsia="Calibri" w:hAnsi="Tahoma" w:cs="Tahoma"/>
                <w:sz w:val="18"/>
                <w:szCs w:val="18"/>
                <w:lang w:val="tr-TR"/>
              </w:rPr>
              <w:t xml:space="preserve">toplam 1.258 kapasiteli kız ve erkek </w:t>
            </w:r>
            <w:r w:rsidR="00396D38">
              <w:rPr>
                <w:rFonts w:ascii="Tahoma" w:eastAsia="Calibri" w:hAnsi="Tahoma" w:cs="Tahoma"/>
                <w:sz w:val="18"/>
                <w:szCs w:val="18"/>
                <w:lang w:val="tr-TR"/>
              </w:rPr>
              <w:t xml:space="preserve"> </w:t>
            </w:r>
            <w:r w:rsidRPr="00BA0E10">
              <w:rPr>
                <w:rFonts w:ascii="Tahoma" w:eastAsia="Calibri" w:hAnsi="Tahoma" w:cs="Tahoma"/>
                <w:sz w:val="18"/>
                <w:szCs w:val="18"/>
                <w:lang w:val="tr-TR"/>
              </w:rPr>
              <w:t>öğrenci yurdumuz ile hizmet sağlamaktayız.</w:t>
            </w:r>
          </w:p>
        </w:tc>
      </w:tr>
    </w:tbl>
    <w:p w14:paraId="3C88904D" w14:textId="77777777" w:rsidR="00BA0E10" w:rsidRPr="00BA0E10" w:rsidRDefault="00BA0E10" w:rsidP="00396D38">
      <w:pPr>
        <w:keepNext/>
        <w:widowControl/>
        <w:spacing w:before="120" w:line="276" w:lineRule="auto"/>
        <w:rPr>
          <w:rFonts w:ascii="Tahoma" w:eastAsia="Calibri" w:hAnsi="Tahoma" w:cs="Tahoma"/>
          <w:sz w:val="18"/>
          <w:szCs w:val="18"/>
          <w:lang w:val="tr-TR"/>
        </w:rPr>
      </w:pPr>
      <w:r w:rsidRPr="00BA0E10">
        <w:rPr>
          <w:rFonts w:ascii="Tahoma" w:eastAsia="Calibri" w:hAnsi="Tahoma" w:cs="Tahoma"/>
          <w:b/>
          <w:noProof/>
          <w:sz w:val="18"/>
          <w:szCs w:val="18"/>
          <w:lang w:val="tr-TR"/>
        </w:rPr>
        <w:t>Yükseköğretimde Beslenme</w:t>
      </w:r>
      <w:r w:rsidRPr="00BA0E10">
        <w:rPr>
          <w:rFonts w:ascii="Tahoma" w:eastAsia="Calibri" w:hAnsi="Tahoma" w:cs="Tahoma"/>
          <w:b/>
          <w:sz w:val="18"/>
          <w:szCs w:val="18"/>
          <w:lang w:val="tr-TR"/>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59CD550C" w14:textId="77777777" w:rsidTr="008F52AB">
        <w:tc>
          <w:tcPr>
            <w:tcW w:w="10206" w:type="dxa"/>
            <w:tcBorders>
              <w:top w:val="dotted" w:sz="4" w:space="0" w:color="auto"/>
              <w:left w:val="nil"/>
            </w:tcBorders>
            <w:shd w:val="clear" w:color="auto" w:fill="auto"/>
          </w:tcPr>
          <w:p w14:paraId="5E14AA12" w14:textId="77777777" w:rsidR="00BA0E10" w:rsidRPr="00BA0E10" w:rsidRDefault="00BA0E10" w:rsidP="00396D38">
            <w:pPr>
              <w:widowControl/>
              <w:spacing w:after="120" w:line="276" w:lineRule="auto"/>
              <w:ind w:left="-165" w:firstLine="23"/>
              <w:contextualSpacing/>
              <w:rPr>
                <w:rFonts w:ascii="Tahoma" w:eastAsia="Calibri" w:hAnsi="Tahoma" w:cs="Tahoma"/>
                <w:sz w:val="18"/>
                <w:szCs w:val="18"/>
                <w:lang w:val="tr-TR"/>
              </w:rPr>
            </w:pPr>
            <w:r w:rsidRPr="00BA0E10">
              <w:rPr>
                <w:rFonts w:ascii="Tahoma" w:eastAsia="Calibri" w:hAnsi="Tahoma" w:cs="Tahoma"/>
                <w:noProof/>
                <w:sz w:val="18"/>
                <w:szCs w:val="18"/>
                <w:lang w:val="tr-TR"/>
              </w:rPr>
              <w:t>Öğrencilerimize beslenme</w:t>
            </w:r>
            <w:r w:rsidRPr="00BA0E10">
              <w:rPr>
                <w:rFonts w:ascii="Tahoma" w:eastAsia="Calibri" w:hAnsi="Tahoma" w:cs="Tahoma"/>
                <w:sz w:val="18"/>
                <w:szCs w:val="18"/>
                <w:lang w:val="tr-TR"/>
              </w:rPr>
              <w:t xml:space="preserve"> hizmeti kapsamında yemek hizmeti sunulmaktadır.</w:t>
            </w:r>
          </w:p>
        </w:tc>
      </w:tr>
    </w:tbl>
    <w:p w14:paraId="35448567" w14:textId="77777777" w:rsidR="00BA0E10" w:rsidRPr="00BA0E10" w:rsidRDefault="00BA0E10" w:rsidP="00396D38">
      <w:pPr>
        <w:keepNext/>
        <w:widowControl/>
        <w:spacing w:before="120" w:line="276" w:lineRule="auto"/>
        <w:rPr>
          <w:rFonts w:ascii="Tahoma" w:eastAsia="Calibri" w:hAnsi="Tahoma" w:cs="Tahoma"/>
          <w:sz w:val="18"/>
          <w:szCs w:val="18"/>
          <w:lang w:val="tr-TR"/>
        </w:rPr>
      </w:pPr>
      <w:r w:rsidRPr="00BA0E10">
        <w:rPr>
          <w:rFonts w:ascii="Tahoma" w:eastAsia="Calibri" w:hAnsi="Tahoma" w:cs="Tahoma"/>
          <w:b/>
          <w:noProof/>
          <w:sz w:val="18"/>
          <w:szCs w:val="18"/>
          <w:lang w:val="tr-TR"/>
        </w:rPr>
        <w:t>Yükseköğretimde Kültür</w:t>
      </w:r>
      <w:r w:rsidRPr="00BA0E10">
        <w:rPr>
          <w:rFonts w:ascii="Tahoma" w:eastAsia="Calibri" w:hAnsi="Tahoma" w:cs="Tahoma"/>
          <w:b/>
          <w:sz w:val="18"/>
          <w:szCs w:val="18"/>
          <w:lang w:val="tr-TR"/>
        </w:rPr>
        <w:t xml:space="preserve"> ve Spor Hizmetleri</w:t>
      </w:r>
    </w:p>
    <w:tbl>
      <w:tblPr>
        <w:tblW w:w="10206" w:type="dxa"/>
        <w:tblInd w:w="-142"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47E66D8A" w14:textId="77777777" w:rsidTr="00396D38">
        <w:tc>
          <w:tcPr>
            <w:tcW w:w="10206" w:type="dxa"/>
            <w:tcBorders>
              <w:top w:val="dotted" w:sz="4" w:space="0" w:color="auto"/>
              <w:left w:val="nil"/>
            </w:tcBorders>
            <w:shd w:val="clear" w:color="auto" w:fill="auto"/>
          </w:tcPr>
          <w:p w14:paraId="20BE844E" w14:textId="77777777" w:rsidR="00BA0E10" w:rsidRPr="00BA0E10" w:rsidRDefault="00BA0E10" w:rsidP="00396D38">
            <w:pPr>
              <w:widowControl/>
              <w:spacing w:after="120" w:line="276" w:lineRule="auto"/>
              <w:ind w:left="-23"/>
              <w:contextualSpacing/>
              <w:rPr>
                <w:rFonts w:ascii="Tahoma" w:eastAsia="Calibri" w:hAnsi="Tahoma" w:cs="Tahoma"/>
                <w:sz w:val="18"/>
                <w:szCs w:val="18"/>
                <w:lang w:val="tr-TR"/>
              </w:rPr>
            </w:pPr>
            <w:r w:rsidRPr="00BA0E10">
              <w:rPr>
                <w:rFonts w:ascii="Tahoma" w:eastAsia="Calibri" w:hAnsi="Tahoma" w:cs="Tahoma"/>
                <w:noProof/>
                <w:sz w:val="18"/>
                <w:szCs w:val="18"/>
                <w:lang w:val="tr-TR"/>
              </w:rPr>
              <w:t>Öğrencilerimize Kültürel</w:t>
            </w:r>
            <w:r w:rsidRPr="00BA0E10">
              <w:rPr>
                <w:rFonts w:ascii="Tahoma" w:eastAsia="Calibri" w:hAnsi="Tahoma" w:cs="Tahoma"/>
                <w:sz w:val="18"/>
                <w:szCs w:val="18"/>
                <w:lang w:val="tr-TR"/>
              </w:rPr>
              <w:t xml:space="preserve"> faaliyetler, geziler düzenlenmekte olup ayrıca spor salonlarımız ile hizmet vermekteyiz.</w:t>
            </w:r>
          </w:p>
        </w:tc>
      </w:tr>
    </w:tbl>
    <w:p w14:paraId="6E0532BA" w14:textId="77777777" w:rsidR="00BA0E10" w:rsidRPr="00BA0E10" w:rsidRDefault="00BA0E10" w:rsidP="00396D38">
      <w:pPr>
        <w:keepNext/>
        <w:widowControl/>
        <w:spacing w:before="120" w:line="276" w:lineRule="auto"/>
        <w:rPr>
          <w:rFonts w:ascii="Tahoma" w:eastAsia="Calibri" w:hAnsi="Tahoma" w:cs="Tahoma"/>
          <w:sz w:val="18"/>
          <w:szCs w:val="18"/>
          <w:lang w:val="tr-TR"/>
        </w:rPr>
      </w:pPr>
      <w:r w:rsidRPr="00BA0E10">
        <w:rPr>
          <w:rFonts w:ascii="Tahoma" w:eastAsia="Calibri" w:hAnsi="Tahoma" w:cs="Tahoma"/>
          <w:b/>
          <w:noProof/>
          <w:sz w:val="18"/>
          <w:szCs w:val="18"/>
          <w:lang w:val="tr-TR"/>
        </w:rPr>
        <w:t>Yükseköğretimde Öğrenci</w:t>
      </w:r>
      <w:r w:rsidRPr="00BA0E10">
        <w:rPr>
          <w:rFonts w:ascii="Tahoma" w:eastAsia="Calibri" w:hAnsi="Tahoma" w:cs="Tahoma"/>
          <w:b/>
          <w:sz w:val="18"/>
          <w:szCs w:val="18"/>
          <w:lang w:val="tr-TR"/>
        </w:rPr>
        <w:t xml:space="preserve"> Yaşamına İlişkin Diğer Hizmetler </w:t>
      </w:r>
    </w:p>
    <w:tbl>
      <w:tblPr>
        <w:tblW w:w="10206" w:type="dxa"/>
        <w:tblInd w:w="-142"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0F2A4D8B" w14:textId="77777777" w:rsidTr="00396D38">
        <w:tc>
          <w:tcPr>
            <w:tcW w:w="10206" w:type="dxa"/>
            <w:tcBorders>
              <w:top w:val="dotted" w:sz="4" w:space="0" w:color="auto"/>
              <w:left w:val="nil"/>
            </w:tcBorders>
            <w:shd w:val="clear" w:color="auto" w:fill="auto"/>
          </w:tcPr>
          <w:p w14:paraId="5878037A" w14:textId="77777777" w:rsidR="00BA0E10" w:rsidRPr="00BA0E10" w:rsidRDefault="00BA0E10" w:rsidP="00396D38">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Yerleşkelerimizde  öğrencilerimize</w:t>
            </w:r>
            <w:r w:rsidRPr="00BA0E10">
              <w:rPr>
                <w:rFonts w:ascii="Tahoma" w:eastAsia="Calibri" w:hAnsi="Tahoma" w:cs="Tahoma"/>
                <w:sz w:val="18"/>
                <w:szCs w:val="18"/>
                <w:lang w:val="tr-TR"/>
              </w:rPr>
              <w:t xml:space="preserve"> sosyal anlamda yeterli sayıda kantin-kafeterya, kütüphane, kampüs içi ücretsiz bisiklet kullanımı, kısmı zamanla çalışma imkanları sunulmaktadır.</w:t>
            </w:r>
          </w:p>
        </w:tc>
      </w:tr>
    </w:tbl>
    <w:p w14:paraId="64ED8863" w14:textId="77777777" w:rsidR="00BA0E10" w:rsidRPr="00BA0E10" w:rsidRDefault="00BA0E10" w:rsidP="00396D38">
      <w:pPr>
        <w:keepNext/>
        <w:widowControl/>
        <w:spacing w:before="120" w:line="276" w:lineRule="auto"/>
        <w:rPr>
          <w:rFonts w:ascii="Tahoma" w:eastAsia="Calibri" w:hAnsi="Tahoma" w:cs="Tahoma"/>
          <w:sz w:val="18"/>
          <w:szCs w:val="18"/>
          <w:lang w:val="tr-TR"/>
        </w:rPr>
      </w:pPr>
      <w:r w:rsidRPr="00BA0E10">
        <w:rPr>
          <w:rFonts w:ascii="Tahoma" w:eastAsia="Calibri" w:hAnsi="Tahoma" w:cs="Tahoma"/>
          <w:b/>
          <w:noProof/>
          <w:sz w:val="18"/>
          <w:szCs w:val="18"/>
          <w:lang w:val="tr-TR"/>
        </w:rPr>
        <w:t>Yükseköğretimde Sağlık</w:t>
      </w:r>
      <w:r w:rsidRPr="00BA0E10">
        <w:rPr>
          <w:rFonts w:ascii="Tahoma" w:eastAsia="Calibri" w:hAnsi="Tahoma" w:cs="Tahoma"/>
          <w:b/>
          <w:sz w:val="18"/>
          <w:szCs w:val="18"/>
          <w:lang w:val="tr-TR"/>
        </w:rPr>
        <w:t xml:space="preserve"> Hizmetleri</w:t>
      </w:r>
    </w:p>
    <w:tbl>
      <w:tblPr>
        <w:tblW w:w="10206" w:type="dxa"/>
        <w:tblInd w:w="-142"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BA0E10" w:rsidRPr="00BA0E10" w14:paraId="2888988E" w14:textId="77777777" w:rsidTr="00396D38">
        <w:tc>
          <w:tcPr>
            <w:tcW w:w="10206" w:type="dxa"/>
            <w:tcBorders>
              <w:top w:val="dotted" w:sz="4" w:space="0" w:color="auto"/>
              <w:left w:val="nil"/>
            </w:tcBorders>
            <w:shd w:val="clear" w:color="auto" w:fill="auto"/>
          </w:tcPr>
          <w:p w14:paraId="07963554" w14:textId="77777777" w:rsidR="00BA0E10" w:rsidRPr="00BA0E10" w:rsidRDefault="00BA0E10" w:rsidP="00396D38">
            <w:pPr>
              <w:widowControl/>
              <w:spacing w:after="120" w:line="276" w:lineRule="auto"/>
              <w:contextualSpacing/>
              <w:rPr>
                <w:rFonts w:ascii="Tahoma" w:eastAsia="Calibri" w:hAnsi="Tahoma" w:cs="Tahoma"/>
                <w:sz w:val="18"/>
                <w:szCs w:val="18"/>
                <w:lang w:val="tr-TR"/>
              </w:rPr>
            </w:pPr>
            <w:r w:rsidRPr="00BA0E10">
              <w:rPr>
                <w:rFonts w:ascii="Tahoma" w:eastAsia="Calibri" w:hAnsi="Tahoma" w:cs="Tahoma"/>
                <w:noProof/>
                <w:sz w:val="18"/>
                <w:szCs w:val="18"/>
                <w:lang w:val="tr-TR"/>
              </w:rPr>
              <w:t>Öğrencilerimize sağlık</w:t>
            </w:r>
            <w:r w:rsidRPr="00BA0E10">
              <w:rPr>
                <w:rFonts w:ascii="Tahoma" w:eastAsia="Calibri" w:hAnsi="Tahoma" w:cs="Tahoma"/>
                <w:sz w:val="18"/>
                <w:szCs w:val="18"/>
                <w:lang w:val="tr-TR"/>
              </w:rPr>
              <w:t xml:space="preserve"> hizmeti kapsamında Mediko-Sosyal merkezimizde hizmet sunulmaktadır.</w:t>
            </w:r>
          </w:p>
        </w:tc>
      </w:tr>
    </w:tbl>
    <w:p w14:paraId="4011A71B" w14:textId="0044979F" w:rsidR="0084783B" w:rsidRPr="00BA0E10" w:rsidRDefault="0084783B" w:rsidP="003D538B">
      <w:pPr>
        <w:pStyle w:val="Balk3"/>
        <w:ind w:left="1985"/>
        <w:rPr>
          <w:sz w:val="18"/>
          <w:szCs w:val="18"/>
        </w:rPr>
      </w:pPr>
    </w:p>
    <w:p w14:paraId="627955F3" w14:textId="63E3250B" w:rsidR="0084783B" w:rsidRDefault="0084783B" w:rsidP="003D538B">
      <w:pPr>
        <w:pStyle w:val="Balk3"/>
        <w:ind w:left="1985"/>
      </w:pPr>
    </w:p>
    <w:p w14:paraId="1C10F017" w14:textId="50C51D3E" w:rsidR="0084783B" w:rsidRDefault="0084783B" w:rsidP="003D538B">
      <w:pPr>
        <w:pStyle w:val="Balk3"/>
        <w:ind w:left="1985"/>
      </w:pPr>
    </w:p>
    <w:p w14:paraId="34FFC5A4" w14:textId="534DF08E" w:rsidR="00BA0E10" w:rsidRDefault="00BA0E10" w:rsidP="003D538B">
      <w:pPr>
        <w:pStyle w:val="Balk3"/>
        <w:ind w:left="1985"/>
      </w:pPr>
    </w:p>
    <w:p w14:paraId="70125877" w14:textId="0AD8C81E" w:rsidR="00BA0E10" w:rsidRDefault="00BA0E10" w:rsidP="003D538B">
      <w:pPr>
        <w:pStyle w:val="Balk3"/>
        <w:ind w:left="1985"/>
      </w:pPr>
    </w:p>
    <w:p w14:paraId="3981D62E" w14:textId="45026DCA" w:rsidR="00BA0E10" w:rsidRDefault="00BA0E10" w:rsidP="003D538B">
      <w:pPr>
        <w:pStyle w:val="Balk3"/>
        <w:ind w:left="1985"/>
      </w:pPr>
    </w:p>
    <w:p w14:paraId="093AB860" w14:textId="2CBFF41F" w:rsidR="00BA0E10" w:rsidRDefault="00BA0E10" w:rsidP="003D538B">
      <w:pPr>
        <w:pStyle w:val="Balk3"/>
        <w:ind w:left="1985"/>
      </w:pPr>
    </w:p>
    <w:p w14:paraId="5B051A68" w14:textId="6DD2FD1E" w:rsidR="00BA0E10" w:rsidRDefault="00BA0E10" w:rsidP="003D538B">
      <w:pPr>
        <w:pStyle w:val="Balk3"/>
        <w:ind w:left="1985"/>
      </w:pPr>
    </w:p>
    <w:p w14:paraId="524552F8" w14:textId="488CE3A9" w:rsidR="00BA0E10" w:rsidRDefault="00BA0E10" w:rsidP="003D538B">
      <w:pPr>
        <w:pStyle w:val="Balk3"/>
        <w:ind w:left="1985"/>
      </w:pPr>
    </w:p>
    <w:p w14:paraId="6006B5FD" w14:textId="7C80A4D1" w:rsidR="00BA0E10" w:rsidRDefault="00BA0E10" w:rsidP="003D538B">
      <w:pPr>
        <w:pStyle w:val="Balk3"/>
        <w:ind w:left="1985"/>
      </w:pPr>
    </w:p>
    <w:p w14:paraId="6E3FD411" w14:textId="21B790FB" w:rsidR="00BA0E10" w:rsidRDefault="00BA0E10" w:rsidP="003D538B">
      <w:pPr>
        <w:pStyle w:val="Balk3"/>
        <w:ind w:left="1985"/>
      </w:pPr>
    </w:p>
    <w:p w14:paraId="1A41A9F4" w14:textId="6421B507" w:rsidR="00BA0E10" w:rsidRDefault="00BA0E10" w:rsidP="003D538B">
      <w:pPr>
        <w:pStyle w:val="Balk3"/>
        <w:ind w:left="1985"/>
      </w:pPr>
    </w:p>
    <w:p w14:paraId="7C2AC101" w14:textId="0F3B400C" w:rsidR="00BA0E10" w:rsidRDefault="00BA0E10" w:rsidP="003D538B">
      <w:pPr>
        <w:pStyle w:val="Balk3"/>
        <w:ind w:left="1985"/>
      </w:pPr>
    </w:p>
    <w:p w14:paraId="6F14C96C" w14:textId="0B8035DD" w:rsidR="00BA0E10" w:rsidRDefault="00BA0E10" w:rsidP="003D538B">
      <w:pPr>
        <w:pStyle w:val="Balk3"/>
        <w:ind w:left="1985"/>
      </w:pPr>
    </w:p>
    <w:p w14:paraId="509F1C0D" w14:textId="0304047B" w:rsidR="00BA0E10" w:rsidRDefault="00BA0E10" w:rsidP="003D538B">
      <w:pPr>
        <w:pStyle w:val="Balk3"/>
        <w:ind w:left="1985"/>
      </w:pPr>
    </w:p>
    <w:p w14:paraId="4C2C896C" w14:textId="63A0CA8D" w:rsidR="00BA0E10" w:rsidRDefault="00BA0E10" w:rsidP="003D538B">
      <w:pPr>
        <w:pStyle w:val="Balk3"/>
        <w:ind w:left="1985"/>
      </w:pPr>
    </w:p>
    <w:p w14:paraId="2A877DA8" w14:textId="77777777" w:rsidR="00BA0E10" w:rsidRDefault="00BA0E10" w:rsidP="003D538B">
      <w:pPr>
        <w:pStyle w:val="Balk3"/>
        <w:ind w:left="1985"/>
      </w:pPr>
    </w:p>
    <w:p w14:paraId="6FD97FFD" w14:textId="060FFDC2" w:rsidR="0084783B" w:rsidRDefault="0084783B" w:rsidP="003D538B">
      <w:pPr>
        <w:pStyle w:val="Balk3"/>
        <w:ind w:left="1985"/>
      </w:pPr>
    </w:p>
    <w:p w14:paraId="2E869DDF" w14:textId="7D6335CC" w:rsidR="0084783B" w:rsidRDefault="0084783B" w:rsidP="003D538B">
      <w:pPr>
        <w:pStyle w:val="Balk3"/>
        <w:ind w:left="1985"/>
      </w:pPr>
    </w:p>
    <w:p w14:paraId="6213BF61" w14:textId="110D415D" w:rsidR="0084783B" w:rsidRDefault="0084783B" w:rsidP="003D538B">
      <w:pPr>
        <w:pStyle w:val="Balk3"/>
        <w:ind w:left="1985"/>
      </w:pPr>
    </w:p>
    <w:p w14:paraId="44914E46" w14:textId="1574A3D5" w:rsidR="009B0B24" w:rsidRDefault="009B0B24" w:rsidP="003D538B">
      <w:pPr>
        <w:pStyle w:val="Balk3"/>
        <w:ind w:left="1985"/>
      </w:pPr>
    </w:p>
    <w:p w14:paraId="36BDD209" w14:textId="2B2F6AD4" w:rsidR="009B0B24" w:rsidRDefault="009B0B24" w:rsidP="003D538B">
      <w:pPr>
        <w:pStyle w:val="Balk3"/>
        <w:ind w:left="1985"/>
      </w:pPr>
    </w:p>
    <w:p w14:paraId="55220C66" w14:textId="1642868A" w:rsidR="009B0B24" w:rsidRDefault="009B0B24" w:rsidP="003D538B">
      <w:pPr>
        <w:pStyle w:val="Balk3"/>
        <w:ind w:left="1985"/>
      </w:pPr>
    </w:p>
    <w:p w14:paraId="11301BAD" w14:textId="7DA27085" w:rsidR="009B0B24" w:rsidRDefault="009B0B24" w:rsidP="003D538B">
      <w:pPr>
        <w:pStyle w:val="Balk3"/>
        <w:ind w:left="1985"/>
      </w:pPr>
    </w:p>
    <w:p w14:paraId="6A184BDB" w14:textId="6671182A" w:rsidR="009013EF" w:rsidRDefault="009013EF" w:rsidP="00396D38">
      <w:pPr>
        <w:pStyle w:val="Balk2"/>
        <w:tabs>
          <w:tab w:val="left" w:pos="10065"/>
          <w:tab w:val="left" w:pos="10490"/>
        </w:tabs>
        <w:ind w:left="0" w:right="141" w:firstLine="0"/>
        <w:rPr>
          <w:rFonts w:ascii="Tahoma" w:hAnsi="Tahoma" w:cs="Tahoma"/>
          <w:sz w:val="18"/>
          <w:szCs w:val="18"/>
          <w:lang w:val="tr-TR" w:eastAsia="tr-TR"/>
        </w:rPr>
      </w:pPr>
    </w:p>
    <w:p w14:paraId="55B9E33A" w14:textId="6EB368C7" w:rsidR="00AE7745" w:rsidRDefault="009013EF" w:rsidP="00F32326">
      <w:pPr>
        <w:pStyle w:val="Balk2"/>
        <w:tabs>
          <w:tab w:val="left" w:pos="10490"/>
        </w:tabs>
        <w:ind w:left="0" w:right="283" w:firstLine="0"/>
        <w:rPr>
          <w:lang w:eastAsia="tr-TR"/>
        </w:rPr>
      </w:pPr>
      <w:r>
        <w:rPr>
          <w:rFonts w:ascii="Tahoma" w:hAnsi="Tahoma" w:cs="Tahoma"/>
          <w:sz w:val="18"/>
          <w:szCs w:val="18"/>
          <w:lang w:val="tr-TR" w:eastAsia="tr-TR"/>
        </w:rPr>
        <w:t xml:space="preserve">                </w:t>
      </w:r>
      <w:r w:rsidR="00A532BE">
        <w:rPr>
          <w:rFonts w:ascii="Tahoma" w:hAnsi="Tahoma" w:cs="Tahoma"/>
          <w:sz w:val="18"/>
          <w:szCs w:val="18"/>
          <w:lang w:val="tr-TR" w:eastAsia="tr-TR"/>
        </w:rPr>
        <w:t xml:space="preserve">  </w:t>
      </w:r>
      <w:r w:rsidR="00781A51">
        <w:rPr>
          <w:rFonts w:ascii="Tahoma" w:hAnsi="Tahoma" w:cs="Tahoma"/>
          <w:sz w:val="18"/>
          <w:szCs w:val="18"/>
          <w:lang w:val="tr-TR" w:eastAsia="tr-TR"/>
        </w:rPr>
        <w:t xml:space="preserve"> </w:t>
      </w:r>
      <w:bookmarkStart w:id="54" w:name="_Toc219985408"/>
      <w:r w:rsidR="00781A51" w:rsidRPr="00F32326">
        <w:rPr>
          <w:lang w:eastAsia="tr-TR"/>
        </w:rPr>
        <w:t>2.4.2. Faaliyet Maliyetleri Tablosu</w:t>
      </w:r>
      <w:bookmarkEnd w:id="54"/>
    </w:p>
    <w:tbl>
      <w:tblPr>
        <w:tblW w:w="11343" w:type="dxa"/>
        <w:tblInd w:w="-426" w:type="dxa"/>
        <w:tblLayout w:type="fixed"/>
        <w:tblCellMar>
          <w:left w:w="70" w:type="dxa"/>
          <w:right w:w="70" w:type="dxa"/>
        </w:tblCellMar>
        <w:tblLook w:val="04A0" w:firstRow="1" w:lastRow="0" w:firstColumn="1" w:lastColumn="0" w:noHBand="0" w:noVBand="1"/>
      </w:tblPr>
      <w:tblGrid>
        <w:gridCol w:w="2406"/>
        <w:gridCol w:w="148"/>
        <w:gridCol w:w="1525"/>
        <w:gridCol w:w="2167"/>
        <w:gridCol w:w="1560"/>
        <w:gridCol w:w="1559"/>
        <w:gridCol w:w="1843"/>
        <w:gridCol w:w="11"/>
        <w:gridCol w:w="124"/>
      </w:tblGrid>
      <w:tr w:rsidR="00BA0573" w:rsidRPr="00BA0573" w14:paraId="7DE62503"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1632E" w14:textId="77777777" w:rsidR="00BA0573" w:rsidRPr="00BA0573" w:rsidRDefault="00BA0573" w:rsidP="00396D38">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06DA02"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2F4F72AC"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6DD54" w14:textId="77777777" w:rsidR="00BA0573" w:rsidRPr="00BA0573" w:rsidRDefault="00BA0573" w:rsidP="00396D38">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058F18"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ARAŞTIRMA, GELİŞTİRME VE YENİLİK</w:t>
            </w:r>
          </w:p>
        </w:tc>
      </w:tr>
      <w:tr w:rsidR="00BA0573" w:rsidRPr="00BA0573" w14:paraId="5C2F0C26"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F0575" w14:textId="77777777" w:rsidR="00BA0573" w:rsidRPr="00BA0573" w:rsidRDefault="00BA0573" w:rsidP="00396D38">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B10C3C"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ARAŞTIRMA ALTYAPILARI</w:t>
            </w:r>
          </w:p>
        </w:tc>
      </w:tr>
      <w:tr w:rsidR="00BA0573" w:rsidRPr="00BA0573" w14:paraId="6CB07AEC"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1EA0B" w14:textId="1F292CB2" w:rsidR="00BA0573" w:rsidRPr="00BA0573" w:rsidRDefault="00BA0573" w:rsidP="00396D38">
            <w:pPr>
              <w:widowControl/>
              <w:ind w:left="218"/>
              <w:rPr>
                <w:rFonts w:ascii="Calibri" w:hAnsi="Calibri" w:cs="Calibri"/>
                <w:b/>
                <w:bCs/>
                <w:sz w:val="24"/>
                <w:szCs w:val="24"/>
                <w:lang w:val="tr-TR" w:eastAsia="tr-TR"/>
              </w:rPr>
            </w:pPr>
            <w:r w:rsidRPr="00BA0573">
              <w:rPr>
                <w:rFonts w:ascii="Calibri" w:hAnsi="Calibri" w:cs="Calibri"/>
                <w:b/>
                <w:bCs/>
                <w:sz w:val="24"/>
                <w:szCs w:val="24"/>
                <w:lang w:val="tr-TR" w:eastAsia="tr-TR"/>
              </w:rPr>
              <w:t xml:space="preserve">Alt Program </w:t>
            </w:r>
            <w:r w:rsidR="00396D38">
              <w:rPr>
                <w:rFonts w:ascii="Calibri" w:hAnsi="Calibri" w:cs="Calibri"/>
                <w:b/>
                <w:bCs/>
                <w:sz w:val="24"/>
                <w:szCs w:val="24"/>
                <w:lang w:val="tr-TR" w:eastAsia="tr-TR"/>
              </w:rPr>
              <w:t xml:space="preserve">  </w:t>
            </w:r>
            <w:r w:rsidRPr="00BA0573">
              <w:rPr>
                <w:rFonts w:ascii="Calibri" w:hAnsi="Calibri" w:cs="Calibri"/>
                <w:b/>
                <w:bCs/>
                <w:sz w:val="24"/>
                <w:szCs w:val="24"/>
                <w:lang w:val="tr-TR" w:eastAsia="tr-TR"/>
              </w:rPr>
              <w:t>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2AC727A"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Ülkemizin bilgi birikiminin arttırılmasına ve teknolojik gelişimine katkıda bulunmak üzere yükseköğretim kurumlarında araştırma altyapılarının kurulması ve kapasitelerinin güçlendirilmesi</w:t>
            </w:r>
          </w:p>
        </w:tc>
      </w:tr>
      <w:tr w:rsidR="00BA0573" w:rsidRPr="00BA0573" w14:paraId="5E5AF1C3"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8B050" w14:textId="77777777" w:rsidR="00BA0573" w:rsidRPr="00BA0573" w:rsidRDefault="00BA0573" w:rsidP="00396D38">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040BB36"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Kurumları Araştırma Altyapısı Kurulması ve Geliştirilmesi</w:t>
            </w:r>
          </w:p>
        </w:tc>
      </w:tr>
      <w:tr w:rsidR="00BA0573" w:rsidRPr="00BA0573" w14:paraId="239A64BA"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9BC4D" w14:textId="77777777" w:rsidR="00BA0573" w:rsidRPr="00BA0573" w:rsidRDefault="00BA0573" w:rsidP="00396D38">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B9B67B"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2547 Sayılı Kanun ve Diğer Yasal Mevzuat Kapsamında Projelerin Altyapılarının Desteklenmesi, Geliştirilmesi ve Güçlendirilmesi için Çalışmalar Yapılacaktır. </w:t>
            </w:r>
          </w:p>
        </w:tc>
      </w:tr>
      <w:tr w:rsidR="00BA0573" w:rsidRPr="00BA0573" w14:paraId="2166919D" w14:textId="77777777" w:rsidTr="00C932AE">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7516F774"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0D200CB6"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2194676E"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55509B1C"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105B6B33"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1E2C37D4" w14:textId="77777777" w:rsidR="00BA0573" w:rsidRPr="00BA0573" w:rsidRDefault="00BA0573" w:rsidP="00BA0573">
            <w:pPr>
              <w:widowControl/>
              <w:rPr>
                <w:sz w:val="20"/>
                <w:szCs w:val="20"/>
                <w:lang w:val="tr-TR" w:eastAsia="tr-TR"/>
              </w:rPr>
            </w:pPr>
          </w:p>
        </w:tc>
      </w:tr>
      <w:tr w:rsidR="00BA0573" w:rsidRPr="00BA0573" w14:paraId="0A863B68"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6ED067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7E1D88D9"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4E17DEA6"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04C55CDA"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2287C2C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4D4927B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77FF8CBD"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1ABA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43A36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8DF751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F9AC2D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F30F49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42419D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38C89FF"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72DB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3287E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A944D0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65C1B0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6859D5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EF18BC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75BFDDE"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6A56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530E0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112.000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C4DADD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B1394C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139.000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40926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D3D651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172.000</w:t>
            </w:r>
          </w:p>
        </w:tc>
      </w:tr>
      <w:tr w:rsidR="00BA0573" w:rsidRPr="00BA0573" w14:paraId="762B74F6"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717A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C3FC2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EAD0F6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034B4D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10A6E7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83C23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AD87354"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304C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4BAA4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DD11BA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A1D7FD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8BD8C0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AB2DD1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717470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D2B4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02A48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27.650.000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E6F99E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3.051.720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A70F7B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12.000.000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ADCAA9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16.715.000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E88F47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19.842.000</w:t>
            </w:r>
          </w:p>
        </w:tc>
      </w:tr>
      <w:tr w:rsidR="00BA0573" w:rsidRPr="00BA0573" w14:paraId="17A3AB2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BE00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9E779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F5F7A4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CE3EBF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EE100B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8E5EC3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AC04120"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9172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2B4C2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91450C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B6AA9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5F6300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09C644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3D0EA2A"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C8F4528"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F5D1C4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27.762.000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2117B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3.051.720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3BC86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12.139.000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72928FE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16.873.000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BA7EA3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20.014.000</w:t>
            </w:r>
          </w:p>
        </w:tc>
      </w:tr>
      <w:tr w:rsidR="00BA0573" w:rsidRPr="00BA0573" w14:paraId="3498819A"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4314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D3AA3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236D58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CA98C8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F82037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9CCE5C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556CD9D"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0B72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6F349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440CA5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49F247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84730F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E2F3D7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A5101E5"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AB46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87F8B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85D2C6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97DD7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BC4AA1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2BD7C2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E484CED"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0C26F3C"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E31F76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1DEC595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F2C7C1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8A1EA4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36A68BA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72F5BE1"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6BBEFF9"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2F1EF1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27.762.000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666CF6D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3.051.720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7D46F25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12.139.000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25CB079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16.873.000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8EDD5C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20.014.000</w:t>
            </w:r>
          </w:p>
        </w:tc>
      </w:tr>
      <w:tr w:rsidR="00BA0573" w:rsidRPr="00BA0573" w14:paraId="285E2DD6"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4EE4BB40"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37F07166"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1E3B2628"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E3386AD"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9C272E3"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33BE58B7" w14:textId="77777777" w:rsidR="00BA0573" w:rsidRPr="00BA0573" w:rsidRDefault="00BA0573" w:rsidP="00BA0573">
            <w:pPr>
              <w:widowControl/>
              <w:rPr>
                <w:sz w:val="20"/>
                <w:szCs w:val="20"/>
                <w:lang w:val="tr-TR" w:eastAsia="tr-TR"/>
              </w:rPr>
            </w:pPr>
          </w:p>
        </w:tc>
      </w:tr>
      <w:tr w:rsidR="00BA0573" w:rsidRPr="00BA0573" w14:paraId="7081054F" w14:textId="77777777" w:rsidTr="00C932AE">
        <w:trPr>
          <w:gridAfter w:val="1"/>
          <w:wAfter w:w="124" w:type="dxa"/>
          <w:trHeight w:val="134"/>
        </w:trPr>
        <w:tc>
          <w:tcPr>
            <w:tcW w:w="11219" w:type="dxa"/>
            <w:gridSpan w:val="8"/>
            <w:tcBorders>
              <w:top w:val="nil"/>
              <w:left w:val="nil"/>
              <w:bottom w:val="nil"/>
              <w:right w:val="nil"/>
            </w:tcBorders>
            <w:shd w:val="clear" w:color="auto" w:fill="auto"/>
            <w:noWrap/>
            <w:vAlign w:val="bottom"/>
            <w:hideMark/>
          </w:tcPr>
          <w:p w14:paraId="40113DEA" w14:textId="7BFDE816" w:rsidR="00BA0573" w:rsidRPr="00BA0573" w:rsidRDefault="00BA0573" w:rsidP="00396D38">
            <w:pPr>
              <w:widowControl/>
              <w:rPr>
                <w:rFonts w:ascii="Calibri" w:hAnsi="Calibri" w:cs="Calibri"/>
                <w:b/>
                <w:bCs/>
                <w:color w:val="000000"/>
                <w:sz w:val="32"/>
                <w:szCs w:val="32"/>
                <w:lang w:val="tr-TR" w:eastAsia="tr-TR"/>
              </w:rPr>
            </w:pPr>
          </w:p>
        </w:tc>
      </w:tr>
      <w:tr w:rsidR="00BA0573" w:rsidRPr="00BA0573" w14:paraId="3BDE5A88" w14:textId="77777777" w:rsidTr="00C932AE">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0BBCABE6" w14:textId="73349DEC" w:rsidR="00BA0573" w:rsidRDefault="00BA0573" w:rsidP="00396D38">
            <w:pPr>
              <w:widowControl/>
              <w:rPr>
                <w:rFonts w:ascii="Calibri" w:hAnsi="Calibri" w:cs="Calibri"/>
                <w:b/>
                <w:bCs/>
                <w:color w:val="000000"/>
                <w:sz w:val="32"/>
                <w:szCs w:val="32"/>
                <w:lang w:val="tr-TR" w:eastAsia="tr-TR"/>
              </w:rPr>
            </w:pPr>
          </w:p>
          <w:p w14:paraId="449B6BBB" w14:textId="77777777" w:rsidR="002F0162" w:rsidRDefault="002F0162" w:rsidP="00396D38">
            <w:pPr>
              <w:widowControl/>
              <w:rPr>
                <w:rFonts w:ascii="Calibri" w:hAnsi="Calibri" w:cs="Calibri"/>
                <w:b/>
                <w:bCs/>
                <w:color w:val="000000"/>
                <w:sz w:val="32"/>
                <w:szCs w:val="32"/>
                <w:lang w:val="tr-TR" w:eastAsia="tr-TR"/>
              </w:rPr>
            </w:pPr>
          </w:p>
          <w:p w14:paraId="20B59698" w14:textId="744B6709" w:rsidR="009B25C1" w:rsidRPr="00BA0573" w:rsidRDefault="009B25C1" w:rsidP="00396D38">
            <w:pPr>
              <w:widowControl/>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715F1876"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683A5F80"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226E9C6D"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0873BCCB"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5B1E7E41" w14:textId="77777777" w:rsidR="00BA0573" w:rsidRPr="00BA0573" w:rsidRDefault="00BA0573" w:rsidP="00BA0573">
            <w:pPr>
              <w:widowControl/>
              <w:rPr>
                <w:sz w:val="20"/>
                <w:szCs w:val="20"/>
                <w:lang w:val="tr-TR" w:eastAsia="tr-TR"/>
              </w:rPr>
            </w:pPr>
          </w:p>
        </w:tc>
      </w:tr>
      <w:tr w:rsidR="00BA0573" w:rsidRPr="00BA0573" w14:paraId="308376F6"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3E1DB" w14:textId="77777777" w:rsidR="00BA0573" w:rsidRPr="00BA0573" w:rsidRDefault="00BA0573" w:rsidP="00396D38">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33C6F38"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6D93228C"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77703" w14:textId="77777777" w:rsidR="00BA0573" w:rsidRPr="00BA0573" w:rsidRDefault="00BA0573" w:rsidP="00396D38">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81D780C"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ARAŞTIRMA, GELİŞTİRME VE YENİLİK</w:t>
            </w:r>
          </w:p>
        </w:tc>
      </w:tr>
      <w:tr w:rsidR="00BA0573" w:rsidRPr="00BA0573" w14:paraId="69B18FA5"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14BEC" w14:textId="77777777" w:rsidR="00BA0573" w:rsidRPr="00BA0573" w:rsidRDefault="00BA0573" w:rsidP="00396D38">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EA6857"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YÜKSEKÖĞRETİMDE BİLİMSEL ARAŞTIRMA VE GELİŞTİRME</w:t>
            </w:r>
          </w:p>
        </w:tc>
      </w:tr>
      <w:tr w:rsidR="00BA0573" w:rsidRPr="00BA0573" w14:paraId="13F4699A"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09610" w14:textId="7E0D7B62" w:rsidR="00BA0573" w:rsidRPr="00BA0573" w:rsidRDefault="00BA0573" w:rsidP="00396D38">
            <w:pPr>
              <w:widowControl/>
              <w:ind w:left="203" w:firstLineChars="15" w:firstLine="36"/>
              <w:rPr>
                <w:rFonts w:ascii="Calibri" w:hAnsi="Calibri" w:cs="Calibri"/>
                <w:b/>
                <w:bCs/>
                <w:sz w:val="24"/>
                <w:szCs w:val="24"/>
                <w:lang w:val="tr-TR" w:eastAsia="tr-TR"/>
              </w:rPr>
            </w:pPr>
            <w:r w:rsidRPr="00BA0573">
              <w:rPr>
                <w:rFonts w:ascii="Calibri" w:hAnsi="Calibri" w:cs="Calibri"/>
                <w:b/>
                <w:bCs/>
                <w:sz w:val="24"/>
                <w:szCs w:val="24"/>
                <w:lang w:val="tr-TR" w:eastAsia="tr-TR"/>
              </w:rPr>
              <w:t xml:space="preserve">Alt Program </w:t>
            </w:r>
            <w:r w:rsidR="00396D38">
              <w:rPr>
                <w:rFonts w:ascii="Calibri" w:hAnsi="Calibri" w:cs="Calibri"/>
                <w:b/>
                <w:bCs/>
                <w:sz w:val="24"/>
                <w:szCs w:val="24"/>
                <w:lang w:val="tr-TR" w:eastAsia="tr-TR"/>
              </w:rPr>
              <w:t xml:space="preserve"> </w:t>
            </w:r>
            <w:r w:rsidRPr="00BA0573">
              <w:rPr>
                <w:rFonts w:ascii="Calibri" w:hAnsi="Calibri" w:cs="Calibri"/>
                <w:b/>
                <w:bCs/>
                <w:sz w:val="24"/>
                <w:szCs w:val="24"/>
                <w:lang w:val="tr-TR" w:eastAsia="tr-TR"/>
              </w:rPr>
              <w:t>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1E9DDF2"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kurumlarında inovasyon amaçlı bilimsel çalışmaların arttırılması</w:t>
            </w:r>
          </w:p>
        </w:tc>
      </w:tr>
      <w:tr w:rsidR="00BA0573" w:rsidRPr="00BA0573" w14:paraId="64A0ED13"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406DF" w14:textId="77777777" w:rsidR="00BA0573" w:rsidRPr="00BA0573" w:rsidRDefault="00BA0573" w:rsidP="00396D38">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E086F41"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Kurumlarının Bilimsel Araştırma Projeleri</w:t>
            </w:r>
          </w:p>
        </w:tc>
      </w:tr>
      <w:tr w:rsidR="00BA0573" w:rsidRPr="00BA0573" w14:paraId="258766F7"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3D14A" w14:textId="77777777" w:rsidR="00BA0573" w:rsidRPr="00BA0573" w:rsidRDefault="00BA0573" w:rsidP="00396D38">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70C01F"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Kurumları Bilimsel Araştırma Projeleri; YÖK ilgili Yönetmeliği, Uygulama Yönergesi ve Bilimsel Araştırma Projeleri için Tefrik Edilen Ödeneklerin Özel Hesaba Aktarılarak Kullanımına İlişkin Usul ve Esaslar Çerçevesinde Yürütülecektir.</w:t>
            </w:r>
          </w:p>
        </w:tc>
      </w:tr>
      <w:tr w:rsidR="00BA0573" w:rsidRPr="00BA0573" w14:paraId="5E14BBA1" w14:textId="77777777" w:rsidTr="00C932AE">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5685D551"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6755581E"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502272FB"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54A1D93B"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6017824D"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00EEA3F6" w14:textId="77777777" w:rsidR="00BA0573" w:rsidRPr="00BA0573" w:rsidRDefault="00BA0573" w:rsidP="00BA0573">
            <w:pPr>
              <w:widowControl/>
              <w:rPr>
                <w:sz w:val="20"/>
                <w:szCs w:val="20"/>
                <w:lang w:val="tr-TR" w:eastAsia="tr-TR"/>
              </w:rPr>
            </w:pPr>
          </w:p>
        </w:tc>
      </w:tr>
      <w:tr w:rsidR="00BA0573" w:rsidRPr="00BA0573" w14:paraId="79731C57"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C6EF038"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27028CC1"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27DE9DF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225F862B"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45AAED3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495C6A9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40BD44B5"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339D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9F50F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6F1D55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693557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D4343D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88DBDF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6308621"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1B26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25699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A518A3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5306C8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DC107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14604B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B5951C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64DB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2F77D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36.027.000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31616B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25.680.477</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172B55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43.145.000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8A28C7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47.871.000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EF2955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51.724.000</w:t>
            </w:r>
          </w:p>
        </w:tc>
      </w:tr>
      <w:tr w:rsidR="00BA0573" w:rsidRPr="00BA0573" w14:paraId="2FF6794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28BD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DAB2E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B0F44C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3CE6AD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E5D78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C8A47F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8253EA5"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6D1B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F8884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28FDFE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48C3D4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317FA1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9E2AD7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814AC66"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0EB0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A5300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12.529.000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E30572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4.387.000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F8B7DF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14.581.000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56CDCB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16.176.000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C5C9D8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17.475.000</w:t>
            </w:r>
          </w:p>
        </w:tc>
      </w:tr>
      <w:tr w:rsidR="00BA0573" w:rsidRPr="00BA0573" w14:paraId="2A4622B0"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682C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7499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02C42A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D06C20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74EAF4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0A7391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BB5A159"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D930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EE57C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2A9985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F4582B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8B57DB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5A5262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7FA254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1FBC4D9"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2BB99D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48.556.000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120A95B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30.067.477</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3B1F676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57.726.000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ECF8C6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64.047.000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3B4B048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69.199.000</w:t>
            </w:r>
          </w:p>
        </w:tc>
      </w:tr>
      <w:tr w:rsidR="00BA0573" w:rsidRPr="00BA0573" w14:paraId="2EFDB43F"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429D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77222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E654F2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F9BC04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52D181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03486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E6BB71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88F0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93FDF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782172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4BF6F7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F23ED7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059C1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B40E10A"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B2E5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0DA2A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4260C2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2AE11E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AF2D3C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0B2ED2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BE709F7"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305F760"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6F0074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6154DE4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FDF2F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03A345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3F728D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07A51D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97617A0"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2755F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48.556.000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2BE1177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30.067.477</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754E3AD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57.726.000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5534720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64.047.000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80705E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69.199.000</w:t>
            </w:r>
          </w:p>
        </w:tc>
      </w:tr>
      <w:tr w:rsidR="00BA0573" w:rsidRPr="00BA0573" w14:paraId="2DD4BF04"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0FA1DC81"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4F94F3F7"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20601FED"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2B58EBB"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A31684A"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447A95E1" w14:textId="77777777" w:rsidR="00BA0573" w:rsidRPr="00BA0573" w:rsidRDefault="00BA0573" w:rsidP="00BA0573">
            <w:pPr>
              <w:widowControl/>
              <w:rPr>
                <w:sz w:val="20"/>
                <w:szCs w:val="20"/>
                <w:lang w:val="tr-TR" w:eastAsia="tr-TR"/>
              </w:rPr>
            </w:pPr>
          </w:p>
        </w:tc>
      </w:tr>
      <w:tr w:rsidR="00BA0573" w:rsidRPr="00BA0573" w14:paraId="7BC0B0EC"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76B40C5E" w14:textId="77777777" w:rsidR="009B25C1" w:rsidRDefault="009B25C1" w:rsidP="00133452">
            <w:pPr>
              <w:widowControl/>
              <w:rPr>
                <w:rFonts w:ascii="Calibri" w:hAnsi="Calibri" w:cs="Calibri"/>
                <w:b/>
                <w:bCs/>
                <w:color w:val="000000"/>
                <w:sz w:val="32"/>
                <w:szCs w:val="32"/>
                <w:lang w:val="tr-TR" w:eastAsia="tr-TR"/>
              </w:rPr>
            </w:pPr>
          </w:p>
          <w:p w14:paraId="55B0D3F8" w14:textId="72EB6C51" w:rsidR="00C932AE" w:rsidRPr="00BA0573" w:rsidRDefault="00C932AE" w:rsidP="00BA0573">
            <w:pPr>
              <w:widowControl/>
              <w:jc w:val="center"/>
              <w:rPr>
                <w:rFonts w:ascii="Calibri" w:hAnsi="Calibri" w:cs="Calibri"/>
                <w:b/>
                <w:bCs/>
                <w:color w:val="000000"/>
                <w:sz w:val="32"/>
                <w:szCs w:val="32"/>
                <w:lang w:val="tr-TR" w:eastAsia="tr-TR"/>
              </w:rPr>
            </w:pPr>
          </w:p>
        </w:tc>
      </w:tr>
      <w:tr w:rsidR="00BA0573" w:rsidRPr="00BA0573" w14:paraId="39B083C0" w14:textId="77777777" w:rsidTr="00C932AE">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2A505A27"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679F4CED"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65571A3B"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5996261E"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7041412F"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126EA4AF" w14:textId="77777777" w:rsidR="00BA0573" w:rsidRPr="00BA0573" w:rsidRDefault="00BA0573" w:rsidP="00BA0573">
            <w:pPr>
              <w:widowControl/>
              <w:rPr>
                <w:sz w:val="20"/>
                <w:szCs w:val="20"/>
                <w:lang w:val="tr-TR" w:eastAsia="tr-TR"/>
              </w:rPr>
            </w:pPr>
          </w:p>
        </w:tc>
      </w:tr>
      <w:tr w:rsidR="00BA0573" w:rsidRPr="00BA0573" w14:paraId="4BE43027"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B1CB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C4A5D24"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6D963813"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82E99"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6C062AD"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HAYAT BOYU ÖĞRENME</w:t>
            </w:r>
          </w:p>
        </w:tc>
      </w:tr>
      <w:tr w:rsidR="00BA0573" w:rsidRPr="00BA0573" w14:paraId="6B24D123"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217B4"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0843653"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KURUMLARI SÜREKLİ EĞİTİM FAALİYETLERİ</w:t>
            </w:r>
          </w:p>
        </w:tc>
      </w:tr>
      <w:tr w:rsidR="00BA0573" w:rsidRPr="00BA0573" w14:paraId="755031BE"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81463" w14:textId="77777777" w:rsidR="00BA0573" w:rsidRPr="00BA0573" w:rsidRDefault="00BA0573" w:rsidP="00396D38">
            <w:pPr>
              <w:widowControl/>
              <w:ind w:left="203" w:firstLineChars="15" w:firstLine="36"/>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B31C43" w14:textId="43582390"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Toplumun tüm kesimlerine ihtiyaç duyduğu alanlarda eğitimler verilmesi, kamu kurum ve kuruluşları, özel sektör ve uluslararası kuruluşlarla iş</w:t>
            </w:r>
            <w:r>
              <w:rPr>
                <w:rFonts w:ascii="Calibri" w:hAnsi="Calibri" w:cs="Calibri"/>
                <w:color w:val="000000"/>
                <w:sz w:val="24"/>
                <w:szCs w:val="24"/>
                <w:lang w:val="tr-TR" w:eastAsia="tr-TR"/>
              </w:rPr>
              <w:t xml:space="preserve"> </w:t>
            </w:r>
            <w:r w:rsidRPr="00BA0573">
              <w:rPr>
                <w:rFonts w:ascii="Calibri" w:hAnsi="Calibri" w:cs="Calibri"/>
                <w:color w:val="000000"/>
                <w:sz w:val="24"/>
                <w:szCs w:val="24"/>
                <w:lang w:val="tr-TR" w:eastAsia="tr-TR"/>
              </w:rPr>
              <w:t>birliğinin gelişmesine katkıda bulunulması</w:t>
            </w:r>
          </w:p>
        </w:tc>
      </w:tr>
      <w:tr w:rsidR="00BA0573" w:rsidRPr="00BA0573" w14:paraId="70DD9714"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14C72"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12E862A"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Toplum Hizmetine Sunulan Eğitim Programları, Kurs ve Seminerler</w:t>
            </w:r>
          </w:p>
        </w:tc>
      </w:tr>
      <w:tr w:rsidR="00BA0573" w:rsidRPr="00BA0573" w14:paraId="30FF7CB4"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9BF57"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B2E79B2" w14:textId="77777777" w:rsidR="00BA0573" w:rsidRPr="00BA0573" w:rsidRDefault="00BA0573" w:rsidP="00BA0573">
            <w:pPr>
              <w:widowControl/>
              <w:ind w:firstLineChars="100" w:firstLine="241"/>
              <w:rPr>
                <w:rFonts w:ascii="Calibri" w:hAnsi="Calibri" w:cs="Calibri"/>
                <w:b/>
                <w:bCs/>
                <w:sz w:val="24"/>
                <w:szCs w:val="24"/>
                <w:lang w:val="tr-TR" w:eastAsia="tr-TR"/>
              </w:rPr>
            </w:pPr>
          </w:p>
        </w:tc>
      </w:tr>
      <w:tr w:rsidR="00BA0573" w:rsidRPr="00BA0573" w14:paraId="3EC356A6" w14:textId="77777777" w:rsidTr="00C932AE">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545FD377" w14:textId="77777777" w:rsidR="00BA0573" w:rsidRPr="00BA0573" w:rsidRDefault="00BA0573" w:rsidP="00BA0573">
            <w:pPr>
              <w:widowControl/>
              <w:rPr>
                <w:sz w:val="20"/>
                <w:szCs w:val="20"/>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7B406068"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6FBF705D"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1E467FEC"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11A63603"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3072CA30" w14:textId="77777777" w:rsidR="00BA0573" w:rsidRPr="00BA0573" w:rsidRDefault="00BA0573" w:rsidP="00BA0573">
            <w:pPr>
              <w:widowControl/>
              <w:rPr>
                <w:sz w:val="20"/>
                <w:szCs w:val="20"/>
                <w:lang w:val="tr-TR" w:eastAsia="tr-TR"/>
              </w:rPr>
            </w:pPr>
          </w:p>
        </w:tc>
      </w:tr>
      <w:tr w:rsidR="00BA0573" w:rsidRPr="00BA0573" w14:paraId="44B30E74"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66DFF585"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single" w:sz="4" w:space="0" w:color="auto"/>
              <w:bottom w:val="single" w:sz="4" w:space="0" w:color="auto"/>
              <w:right w:val="single" w:sz="4" w:space="0" w:color="auto"/>
            </w:tcBorders>
            <w:shd w:val="clear" w:color="000000" w:fill="305496"/>
            <w:vAlign w:val="center"/>
            <w:hideMark/>
          </w:tcPr>
          <w:p w14:paraId="38DAD9A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3EDC38C0"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217A053A"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612755F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3D1AB589"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30FEA317"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E4F2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EA0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A821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E05C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1419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E4E4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D38D4FC"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3817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AC9C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CF5A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8A71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DEE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DF33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4F5B876"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F840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8575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B357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EEB1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EFC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5E81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A887271"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2555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FE51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43C9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5E85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E356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2AEC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0CD3218"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B4AF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6DCF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89CC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3EB2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0A4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B670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F72DCD4"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78A6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64AE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4F29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C315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D112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7AA0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9986ECC"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EAEB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2A76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E234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BCEA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3CC8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A84E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E6F8647"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F77D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4D32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6A3B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478A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492B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CD18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F3EA8B8"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77F4841"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903C63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0D74B2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E6BBD1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642CB1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B76FFC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C1ABEC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B5C4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F19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66.000.000</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E84E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33.498.487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E18E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EB86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124.200.000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60B4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134.136.000</w:t>
            </w:r>
          </w:p>
        </w:tc>
      </w:tr>
      <w:tr w:rsidR="00BA0573" w:rsidRPr="00BA0573" w14:paraId="797DB98C"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52C3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EDB2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958F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66BE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70A0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9CCA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20081F8"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4329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6632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709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7BCB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EE68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DEE0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1F33EE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886C642"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570B08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66.000.000</w:t>
            </w:r>
          </w:p>
        </w:tc>
        <w:tc>
          <w:tcPr>
            <w:tcW w:w="2167"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F31717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33.498.487</w:t>
            </w:r>
          </w:p>
        </w:tc>
        <w:tc>
          <w:tcPr>
            <w:tcW w:w="156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6DA486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115.000.000</w:t>
            </w:r>
          </w:p>
        </w:tc>
        <w:tc>
          <w:tcPr>
            <w:tcW w:w="155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F1797E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124.200.000</w:t>
            </w:r>
          </w:p>
        </w:tc>
        <w:tc>
          <w:tcPr>
            <w:tcW w:w="184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72AD9D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134.136.000</w:t>
            </w:r>
          </w:p>
        </w:tc>
      </w:tr>
      <w:tr w:rsidR="00BA0573" w:rsidRPr="00BA0573" w14:paraId="27DEB2BD"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BC025AA"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571C22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66.000.000</w:t>
            </w:r>
          </w:p>
        </w:tc>
        <w:tc>
          <w:tcPr>
            <w:tcW w:w="2167"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83117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33.498.487</w:t>
            </w:r>
          </w:p>
        </w:tc>
        <w:tc>
          <w:tcPr>
            <w:tcW w:w="156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E60379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115.000.000</w:t>
            </w:r>
          </w:p>
        </w:tc>
        <w:tc>
          <w:tcPr>
            <w:tcW w:w="155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C4243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124.200.000</w:t>
            </w:r>
          </w:p>
        </w:tc>
        <w:tc>
          <w:tcPr>
            <w:tcW w:w="184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5339B6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134.136.000</w:t>
            </w:r>
          </w:p>
        </w:tc>
      </w:tr>
      <w:tr w:rsidR="00BA0573" w:rsidRPr="00BA0573" w14:paraId="18F298FF" w14:textId="77777777" w:rsidTr="00C932AE">
        <w:trPr>
          <w:gridAfter w:val="2"/>
          <w:wAfter w:w="135" w:type="dxa"/>
          <w:trHeight w:val="315"/>
        </w:trPr>
        <w:tc>
          <w:tcPr>
            <w:tcW w:w="2406" w:type="dxa"/>
            <w:tcBorders>
              <w:top w:val="single" w:sz="4" w:space="0" w:color="auto"/>
            </w:tcBorders>
            <w:shd w:val="clear" w:color="auto" w:fill="auto"/>
            <w:noWrap/>
            <w:vAlign w:val="bottom"/>
            <w:hideMark/>
          </w:tcPr>
          <w:p w14:paraId="257BC618"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single" w:sz="4" w:space="0" w:color="auto"/>
            </w:tcBorders>
            <w:shd w:val="clear" w:color="auto" w:fill="auto"/>
            <w:noWrap/>
            <w:vAlign w:val="bottom"/>
            <w:hideMark/>
          </w:tcPr>
          <w:p w14:paraId="186B3A7F" w14:textId="77777777" w:rsidR="00BA0573" w:rsidRPr="00BA0573" w:rsidRDefault="00BA0573" w:rsidP="00BA0573">
            <w:pPr>
              <w:widowControl/>
              <w:rPr>
                <w:sz w:val="20"/>
                <w:szCs w:val="20"/>
                <w:lang w:val="tr-TR" w:eastAsia="tr-TR"/>
              </w:rPr>
            </w:pPr>
          </w:p>
        </w:tc>
        <w:tc>
          <w:tcPr>
            <w:tcW w:w="2167" w:type="dxa"/>
            <w:tcBorders>
              <w:top w:val="single" w:sz="4" w:space="0" w:color="auto"/>
            </w:tcBorders>
            <w:shd w:val="clear" w:color="auto" w:fill="auto"/>
            <w:noWrap/>
            <w:vAlign w:val="bottom"/>
            <w:hideMark/>
          </w:tcPr>
          <w:p w14:paraId="64AFE151" w14:textId="77777777" w:rsidR="00BA0573" w:rsidRPr="00BA0573" w:rsidRDefault="00BA0573" w:rsidP="00BA0573">
            <w:pPr>
              <w:widowControl/>
              <w:rPr>
                <w:sz w:val="20"/>
                <w:szCs w:val="20"/>
                <w:lang w:val="tr-TR" w:eastAsia="tr-TR"/>
              </w:rPr>
            </w:pPr>
          </w:p>
        </w:tc>
        <w:tc>
          <w:tcPr>
            <w:tcW w:w="1560" w:type="dxa"/>
            <w:tcBorders>
              <w:top w:val="single" w:sz="4" w:space="0" w:color="auto"/>
            </w:tcBorders>
            <w:shd w:val="clear" w:color="auto" w:fill="auto"/>
            <w:noWrap/>
            <w:vAlign w:val="bottom"/>
            <w:hideMark/>
          </w:tcPr>
          <w:p w14:paraId="4A63CFB2" w14:textId="77777777" w:rsidR="00BA0573" w:rsidRPr="00BA0573" w:rsidRDefault="00BA0573" w:rsidP="00BA0573">
            <w:pPr>
              <w:widowControl/>
              <w:rPr>
                <w:sz w:val="20"/>
                <w:szCs w:val="20"/>
                <w:lang w:val="tr-TR" w:eastAsia="tr-TR"/>
              </w:rPr>
            </w:pPr>
          </w:p>
        </w:tc>
        <w:tc>
          <w:tcPr>
            <w:tcW w:w="1559" w:type="dxa"/>
            <w:tcBorders>
              <w:top w:val="single" w:sz="4" w:space="0" w:color="auto"/>
            </w:tcBorders>
            <w:shd w:val="clear" w:color="auto" w:fill="auto"/>
            <w:noWrap/>
            <w:vAlign w:val="bottom"/>
            <w:hideMark/>
          </w:tcPr>
          <w:p w14:paraId="7223AF63" w14:textId="77777777" w:rsidR="00BA0573" w:rsidRPr="00BA0573" w:rsidRDefault="00BA0573" w:rsidP="00BA0573">
            <w:pPr>
              <w:widowControl/>
              <w:rPr>
                <w:sz w:val="20"/>
                <w:szCs w:val="20"/>
                <w:lang w:val="tr-TR" w:eastAsia="tr-TR"/>
              </w:rPr>
            </w:pPr>
          </w:p>
        </w:tc>
        <w:tc>
          <w:tcPr>
            <w:tcW w:w="1843" w:type="dxa"/>
            <w:tcBorders>
              <w:top w:val="single" w:sz="4" w:space="0" w:color="auto"/>
            </w:tcBorders>
            <w:shd w:val="clear" w:color="auto" w:fill="auto"/>
            <w:noWrap/>
            <w:vAlign w:val="bottom"/>
            <w:hideMark/>
          </w:tcPr>
          <w:p w14:paraId="5E0C4CFE" w14:textId="77777777" w:rsidR="00BA0573" w:rsidRPr="00BA0573" w:rsidRDefault="00BA0573" w:rsidP="00BA0573">
            <w:pPr>
              <w:widowControl/>
              <w:rPr>
                <w:sz w:val="20"/>
                <w:szCs w:val="20"/>
                <w:lang w:val="tr-TR" w:eastAsia="tr-TR"/>
              </w:rPr>
            </w:pPr>
          </w:p>
        </w:tc>
      </w:tr>
      <w:tr w:rsidR="00BA0573" w:rsidRPr="00BA0573" w14:paraId="27367F18" w14:textId="77777777" w:rsidTr="00C932AE">
        <w:trPr>
          <w:gridAfter w:val="1"/>
          <w:wAfter w:w="124" w:type="dxa"/>
          <w:trHeight w:val="420"/>
        </w:trPr>
        <w:tc>
          <w:tcPr>
            <w:tcW w:w="11219" w:type="dxa"/>
            <w:gridSpan w:val="8"/>
            <w:tcBorders>
              <w:left w:val="nil"/>
              <w:bottom w:val="nil"/>
              <w:right w:val="nil"/>
            </w:tcBorders>
            <w:shd w:val="clear" w:color="auto" w:fill="auto"/>
            <w:noWrap/>
            <w:vAlign w:val="bottom"/>
            <w:hideMark/>
          </w:tcPr>
          <w:p w14:paraId="2DE4379E" w14:textId="4CDA9C57" w:rsidR="00C932AE" w:rsidRPr="00BA0573" w:rsidRDefault="00C932AE" w:rsidP="00BA0573">
            <w:pPr>
              <w:widowControl/>
              <w:jc w:val="center"/>
              <w:rPr>
                <w:rFonts w:ascii="Calibri" w:hAnsi="Calibri" w:cs="Calibri"/>
                <w:b/>
                <w:bCs/>
                <w:color w:val="000000"/>
                <w:sz w:val="32"/>
                <w:szCs w:val="32"/>
                <w:lang w:val="tr-TR" w:eastAsia="tr-TR"/>
              </w:rPr>
            </w:pPr>
          </w:p>
        </w:tc>
      </w:tr>
      <w:tr w:rsidR="00BA0573" w:rsidRPr="00BA0573" w14:paraId="7D282801" w14:textId="77777777" w:rsidTr="00C932AE">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70B67543"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22BD785D"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59BF4659"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19FAB7E0"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426CC34C"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618D19EB" w14:textId="77777777" w:rsidR="00BA0573" w:rsidRPr="00BA0573" w:rsidRDefault="00BA0573" w:rsidP="00BA0573">
            <w:pPr>
              <w:widowControl/>
              <w:rPr>
                <w:sz w:val="20"/>
                <w:szCs w:val="20"/>
                <w:lang w:val="tr-TR" w:eastAsia="tr-TR"/>
              </w:rPr>
            </w:pPr>
          </w:p>
        </w:tc>
      </w:tr>
      <w:tr w:rsidR="00BA0573" w:rsidRPr="00BA0573" w14:paraId="7B7F6F42"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3B43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7458CD"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7D0F35D5"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C3F6B"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79E33C"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TEDAVİ EDİCİ SAĞLIK</w:t>
            </w:r>
          </w:p>
        </w:tc>
      </w:tr>
      <w:tr w:rsidR="00BA0573" w:rsidRPr="00BA0573" w14:paraId="6D994989"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11FB1"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979B81F"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TEDAVİ HİZMETLERİ</w:t>
            </w:r>
          </w:p>
        </w:tc>
      </w:tr>
      <w:tr w:rsidR="00BA0573" w:rsidRPr="00BA0573" w14:paraId="73B46A46"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70987" w14:textId="77777777" w:rsidR="00BA0573" w:rsidRPr="00BA0573" w:rsidRDefault="00BA0573" w:rsidP="00396D38">
            <w:pPr>
              <w:widowControl/>
              <w:ind w:left="203" w:firstLineChars="15" w:firstLine="36"/>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F254428"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Tedavi edici sağlık hizmetinin erişilebilir ve etkili olarak sunulmasının sağlanması</w:t>
            </w:r>
          </w:p>
        </w:tc>
      </w:tr>
      <w:tr w:rsidR="00BA0573" w:rsidRPr="00BA0573" w14:paraId="700B8524"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E0506"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0F3B24A"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Ağız ve Diş Sağlığı Hizmetleri</w:t>
            </w:r>
          </w:p>
        </w:tc>
      </w:tr>
      <w:tr w:rsidR="00BA0573" w:rsidRPr="00BA0573" w14:paraId="13EE4E90"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A221"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FB7CC4" w14:textId="77777777" w:rsidR="00BA0573" w:rsidRPr="00BA0573" w:rsidRDefault="00BA0573" w:rsidP="00396D38">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 Diş Hekimliği Fakültesi için Döner Sermaye bütçesine yapılacak ödenek aktarma faaliyetine devam edilecektir.</w:t>
            </w:r>
          </w:p>
        </w:tc>
      </w:tr>
      <w:tr w:rsidR="00BA0573" w:rsidRPr="00BA0573" w14:paraId="659DD979" w14:textId="77777777" w:rsidTr="00C932AE">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3848983F"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540569A0"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6EB1F690"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3C4CF18B"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6EDB2574"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6838C9AD" w14:textId="77777777" w:rsidR="00BA0573" w:rsidRPr="00BA0573" w:rsidRDefault="00BA0573" w:rsidP="00BA0573">
            <w:pPr>
              <w:widowControl/>
              <w:rPr>
                <w:sz w:val="20"/>
                <w:szCs w:val="20"/>
                <w:lang w:val="tr-TR" w:eastAsia="tr-TR"/>
              </w:rPr>
            </w:pPr>
          </w:p>
        </w:tc>
      </w:tr>
      <w:tr w:rsidR="00BA0573" w:rsidRPr="00BA0573" w14:paraId="63A25436"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3ACD8D0"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490685F1"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1A4D5B6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24B91527"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6B6D479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5A61590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1BFCFE3D"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58B8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47D50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1C42C7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DEB5AB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903741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488B7B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6209E08"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22F5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CE29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115C70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B8217B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8D480B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B5B3C2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CC8AE0F"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B734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61FA2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8C68D1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41EE2C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FEDB93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DE7482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B2BB3D9"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A226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96C90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5AAAB7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F80EE9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4DE22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6EA076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3DC8C6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F462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521F9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4.329.000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493390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4.329.000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EFF927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5.394.000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A2BF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5.984.000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79FADD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6.465.000</w:t>
            </w:r>
          </w:p>
        </w:tc>
      </w:tr>
      <w:tr w:rsidR="00BA0573" w:rsidRPr="00BA0573" w14:paraId="465E6C75"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27AD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308CB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122.000.000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A93EC5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103.338.895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7DE18C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120.000.000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E6A327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148.488.000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B1F99D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168.469.000</w:t>
            </w:r>
          </w:p>
        </w:tc>
      </w:tr>
      <w:tr w:rsidR="00BA0573" w:rsidRPr="00BA0573" w14:paraId="268C1E8F"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38EA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35A2A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7AE64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85E98F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01E286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0018D0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A747029"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D25B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1BFE0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0ECF64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DB11AA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E581AC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507773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0E4723E"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FFFBB2D"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60BC5E8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126.329.000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582345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107.667.895</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F1E86E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125.394.000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12B417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154.472.000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637A2B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174.934.000</w:t>
            </w:r>
          </w:p>
        </w:tc>
      </w:tr>
      <w:tr w:rsidR="00BA0573" w:rsidRPr="00BA0573" w14:paraId="17D85E5A"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FA81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DF4B1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317.525.000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950DD6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174.164.745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E4A20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561.000.000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CDF834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605.880.000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5BB91E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654.350.000</w:t>
            </w:r>
          </w:p>
        </w:tc>
      </w:tr>
      <w:tr w:rsidR="00BA0573" w:rsidRPr="00BA0573" w14:paraId="59F362F1"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84E9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DC54B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8AAEA7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FF1A5F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479645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00BA63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18D1D49"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799C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437A2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AB2049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A67915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2407B9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ED1614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D9203AE"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DA93A1C"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0270DA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317.525.000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154486F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174.164.745</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0FA281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561.000.000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7DFDD7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605.880.000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023F9DB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654.350.000</w:t>
            </w:r>
          </w:p>
        </w:tc>
      </w:tr>
      <w:tr w:rsidR="00BA0573" w:rsidRPr="00BA0573" w14:paraId="6889B215"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5A40105"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FC7E49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443.854.000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72999BD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281.832.640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9FD8F2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686.394.000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5F68CC0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760.352.000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26785E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829.284.000</w:t>
            </w:r>
          </w:p>
        </w:tc>
      </w:tr>
      <w:tr w:rsidR="00BA0573" w:rsidRPr="00BA0573" w14:paraId="11105FC2"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0581B96E"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5CB376B8"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6BDE4ECD"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4A820622"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9322356"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1382840B" w14:textId="77777777" w:rsidR="00BA0573" w:rsidRPr="00BA0573" w:rsidRDefault="00BA0573" w:rsidP="00BA0573">
            <w:pPr>
              <w:widowControl/>
              <w:rPr>
                <w:sz w:val="20"/>
                <w:szCs w:val="20"/>
                <w:lang w:val="tr-TR" w:eastAsia="tr-TR"/>
              </w:rPr>
            </w:pPr>
          </w:p>
        </w:tc>
      </w:tr>
      <w:tr w:rsidR="00BA0573" w:rsidRPr="00BA0573" w14:paraId="0A37A334"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2D6B78EF" w14:textId="77777777" w:rsidR="00BA0573" w:rsidRDefault="00BA0573" w:rsidP="00BA0573">
            <w:pPr>
              <w:widowControl/>
              <w:jc w:val="center"/>
              <w:rPr>
                <w:rFonts w:ascii="Calibri" w:hAnsi="Calibri" w:cs="Calibri"/>
                <w:b/>
                <w:bCs/>
                <w:color w:val="000000"/>
                <w:sz w:val="32"/>
                <w:szCs w:val="32"/>
                <w:lang w:val="tr-TR" w:eastAsia="tr-TR"/>
              </w:rPr>
            </w:pPr>
          </w:p>
          <w:p w14:paraId="2F69C086" w14:textId="77777777" w:rsidR="00422AD4" w:rsidRDefault="00422AD4" w:rsidP="00BA0573">
            <w:pPr>
              <w:widowControl/>
              <w:jc w:val="center"/>
              <w:rPr>
                <w:rFonts w:ascii="Calibri" w:hAnsi="Calibri" w:cs="Calibri"/>
                <w:b/>
                <w:bCs/>
                <w:color w:val="000000"/>
                <w:sz w:val="32"/>
                <w:szCs w:val="32"/>
                <w:lang w:val="tr-TR" w:eastAsia="tr-TR"/>
              </w:rPr>
            </w:pPr>
          </w:p>
          <w:p w14:paraId="3C364D13" w14:textId="0F0B2AFD" w:rsidR="005053DC" w:rsidRPr="00BA0573" w:rsidRDefault="005053DC" w:rsidP="00BA0573">
            <w:pPr>
              <w:widowControl/>
              <w:jc w:val="center"/>
              <w:rPr>
                <w:rFonts w:ascii="Calibri" w:hAnsi="Calibri" w:cs="Calibri"/>
                <w:b/>
                <w:bCs/>
                <w:color w:val="000000"/>
                <w:sz w:val="32"/>
                <w:szCs w:val="32"/>
                <w:lang w:val="tr-TR" w:eastAsia="tr-TR"/>
              </w:rPr>
            </w:pPr>
          </w:p>
        </w:tc>
      </w:tr>
      <w:tr w:rsidR="00BA0573" w:rsidRPr="00BA0573" w14:paraId="3E85E4D5" w14:textId="77777777" w:rsidTr="00C932AE">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132A589D" w14:textId="77777777" w:rsidR="009B25C1" w:rsidRDefault="009B25C1" w:rsidP="002F0162">
            <w:pPr>
              <w:widowControl/>
              <w:rPr>
                <w:rFonts w:ascii="Calibri" w:hAnsi="Calibri" w:cs="Calibri"/>
                <w:b/>
                <w:bCs/>
                <w:color w:val="000000"/>
                <w:sz w:val="32"/>
                <w:szCs w:val="32"/>
                <w:lang w:val="tr-TR" w:eastAsia="tr-TR"/>
              </w:rPr>
            </w:pPr>
          </w:p>
          <w:p w14:paraId="137CB871" w14:textId="3A44161A" w:rsidR="00396D38" w:rsidRPr="00BA0573" w:rsidRDefault="00396D38"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32BC8385"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050E4F33"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11010EC1"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709FB091"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39459C31" w14:textId="77777777" w:rsidR="00BA0573" w:rsidRPr="00BA0573" w:rsidRDefault="00BA0573" w:rsidP="00BA0573">
            <w:pPr>
              <w:widowControl/>
              <w:rPr>
                <w:sz w:val="20"/>
                <w:szCs w:val="20"/>
                <w:lang w:val="tr-TR" w:eastAsia="tr-TR"/>
              </w:rPr>
            </w:pPr>
          </w:p>
        </w:tc>
      </w:tr>
      <w:tr w:rsidR="00BA0573" w:rsidRPr="00BA0573" w14:paraId="3EBCC345"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8A1D6"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D555C25"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08F6FC18"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C0102"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DDFACD9"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TEDAVİ EDİCİ SAĞLIK</w:t>
            </w:r>
          </w:p>
        </w:tc>
      </w:tr>
      <w:tr w:rsidR="00BA0573" w:rsidRPr="00BA0573" w14:paraId="56D40548"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1D08E"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01A9507"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TEDAVİ HİZMETLERİ</w:t>
            </w:r>
          </w:p>
        </w:tc>
      </w:tr>
      <w:tr w:rsidR="00BA0573" w:rsidRPr="00BA0573" w14:paraId="7F832AD5"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B8FE6" w14:textId="77777777" w:rsidR="00BA0573" w:rsidRPr="00BA0573" w:rsidRDefault="00BA0573" w:rsidP="00396D38">
            <w:pPr>
              <w:widowControl/>
              <w:ind w:left="203"/>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82C1DE1"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Tedavi edici sağlık hizmetinin erişilebilir ve etkili olarak sunulmasının sağlanması</w:t>
            </w:r>
          </w:p>
        </w:tc>
      </w:tr>
      <w:tr w:rsidR="00BA0573" w:rsidRPr="00BA0573" w14:paraId="642F3C5C"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F355F"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07F716C"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Diş Hekimliği Hastanesi Tarafından Yapılacak Taban Ödeme</w:t>
            </w:r>
          </w:p>
        </w:tc>
      </w:tr>
      <w:tr w:rsidR="00BA0573" w:rsidRPr="00BA0573" w14:paraId="1BE16D5F"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B86A4"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7D906AA"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 Diş Hekimliği Fakültesi Personeline aylık düzenli olarak Ayrıntılı Harcama Programında yer alan ödenekten taban ödemesi yapılmaktadır.</w:t>
            </w:r>
          </w:p>
        </w:tc>
      </w:tr>
      <w:tr w:rsidR="00BA0573" w:rsidRPr="00BA0573" w14:paraId="774AF401" w14:textId="77777777" w:rsidTr="00C932AE">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322D962D"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19E70CD3"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4FE3B146"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6D14B43A"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4E530131"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616192D6" w14:textId="77777777" w:rsidR="00BA0573" w:rsidRPr="00BA0573" w:rsidRDefault="00BA0573" w:rsidP="00BA0573">
            <w:pPr>
              <w:widowControl/>
              <w:rPr>
                <w:sz w:val="20"/>
                <w:szCs w:val="20"/>
                <w:lang w:val="tr-TR" w:eastAsia="tr-TR"/>
              </w:rPr>
            </w:pPr>
          </w:p>
        </w:tc>
      </w:tr>
      <w:tr w:rsidR="00BA0573" w:rsidRPr="00BA0573" w14:paraId="0C7C6127"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17FC985"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6E62B03B"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5B0FBB1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058A7F7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2D498F1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7A0427EB"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04E5CAEE"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7D58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B79D5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61D0C9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379F1B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83A33D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BE4D5A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7E63748"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6BCB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A2916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0B1A71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A63E27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4F2CEA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1EEF97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658758A"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39D3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12716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695B8B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8DC09C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C7064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EDE6F1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D4A1944"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1DAB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5179E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6BF36D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0A7A35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A32BE5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7BBDE4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96AC210"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7FB4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2FA7C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86.054.000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643BCE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40.448.000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FB3CF2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127.176.000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01FCD9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140.915.000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1EBD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152.185.000</w:t>
            </w:r>
          </w:p>
        </w:tc>
      </w:tr>
      <w:tr w:rsidR="00BA0573" w:rsidRPr="00BA0573" w14:paraId="0733AAC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3BA1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274C9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9B1175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9D9352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CD8FD1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B7373F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CE4ADC1"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AB5E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907E0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33FFE6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9108FA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B642E1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D49378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9DCC620"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AB24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C666F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768363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3F5CAC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7702CF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57A24A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9E567BE"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5A9A0F4"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79076B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86.054.000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7C26847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40.448.000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6CB5E37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127.176.000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8E4124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140.915.000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009E746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152.185.000</w:t>
            </w:r>
          </w:p>
        </w:tc>
      </w:tr>
      <w:tr w:rsidR="00BA0573" w:rsidRPr="00BA0573" w14:paraId="6135A070"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9BE5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96E3A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5A80FF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B78C36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2ED365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14B4F8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FACE526"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8D8B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7E607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346638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E643C4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668752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0628C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9C0448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FBCB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57B77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026E55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F38230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7A48B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E9308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34EAC75"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0113EDD"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0A5861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915159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78EA0C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45EAE7B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FC8541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0717B30"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C3ABD87"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485A0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86.054.000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6562EBD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40.448.000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1EFF1A8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127.176.000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BA8C0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140.915.000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3FDF37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152.185.000</w:t>
            </w:r>
          </w:p>
        </w:tc>
      </w:tr>
      <w:tr w:rsidR="00BA0573" w:rsidRPr="00BA0573" w14:paraId="1B138AE3"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2C8FB64F"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2051AE52"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78994D69"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C3BBC3E"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0AB15D2F"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51509290" w14:textId="77777777" w:rsidR="00BA0573" w:rsidRPr="00BA0573" w:rsidRDefault="00BA0573" w:rsidP="00BA0573">
            <w:pPr>
              <w:widowControl/>
              <w:rPr>
                <w:sz w:val="20"/>
                <w:szCs w:val="20"/>
                <w:lang w:val="tr-TR" w:eastAsia="tr-TR"/>
              </w:rPr>
            </w:pPr>
          </w:p>
        </w:tc>
      </w:tr>
      <w:tr w:rsidR="00BA0573" w:rsidRPr="00BA0573" w14:paraId="10AF172A"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tcPr>
          <w:p w14:paraId="2498B191" w14:textId="77777777" w:rsidR="00BA0573" w:rsidRDefault="00BA0573" w:rsidP="00BA0573">
            <w:pPr>
              <w:widowControl/>
              <w:jc w:val="center"/>
              <w:rPr>
                <w:rFonts w:ascii="Calibri" w:hAnsi="Calibri" w:cs="Calibri"/>
                <w:b/>
                <w:bCs/>
                <w:color w:val="000000"/>
                <w:sz w:val="32"/>
                <w:szCs w:val="32"/>
                <w:lang w:val="tr-TR" w:eastAsia="tr-TR"/>
              </w:rPr>
            </w:pPr>
          </w:p>
          <w:p w14:paraId="1D77BF4B" w14:textId="77777777" w:rsidR="005053DC" w:rsidRDefault="005053DC" w:rsidP="00BA0573">
            <w:pPr>
              <w:widowControl/>
              <w:jc w:val="center"/>
              <w:rPr>
                <w:rFonts w:ascii="Calibri" w:hAnsi="Calibri" w:cs="Calibri"/>
                <w:b/>
                <w:bCs/>
                <w:color w:val="000000"/>
                <w:sz w:val="32"/>
                <w:szCs w:val="32"/>
                <w:lang w:val="tr-TR" w:eastAsia="tr-TR"/>
              </w:rPr>
            </w:pPr>
          </w:p>
          <w:p w14:paraId="57C3E182" w14:textId="10E0DC7F" w:rsidR="005053DC" w:rsidRPr="00BA0573" w:rsidRDefault="005053DC" w:rsidP="00BA0573">
            <w:pPr>
              <w:widowControl/>
              <w:jc w:val="center"/>
              <w:rPr>
                <w:rFonts w:ascii="Calibri" w:hAnsi="Calibri" w:cs="Calibri"/>
                <w:b/>
                <w:bCs/>
                <w:color w:val="000000"/>
                <w:sz w:val="32"/>
                <w:szCs w:val="32"/>
                <w:lang w:val="tr-TR" w:eastAsia="tr-TR"/>
              </w:rPr>
            </w:pPr>
          </w:p>
        </w:tc>
      </w:tr>
      <w:tr w:rsidR="00BA0573" w:rsidRPr="00BA0573" w14:paraId="5ED04076" w14:textId="77777777" w:rsidTr="00C932AE">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28185F0E"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tcPr>
          <w:p w14:paraId="4A0369C9"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tcPr>
          <w:p w14:paraId="7FFE2BB7"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54E01AAB"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346BF075"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2BF48648" w14:textId="77777777" w:rsidR="00BA0573" w:rsidRPr="00BA0573" w:rsidRDefault="00BA0573" w:rsidP="00BA0573">
            <w:pPr>
              <w:widowControl/>
              <w:rPr>
                <w:sz w:val="20"/>
                <w:szCs w:val="20"/>
                <w:lang w:val="tr-TR" w:eastAsia="tr-TR"/>
              </w:rPr>
            </w:pPr>
          </w:p>
        </w:tc>
      </w:tr>
      <w:tr w:rsidR="00BA0573" w:rsidRPr="00BA0573" w14:paraId="75B9BE35"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5D391"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D266AC"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6EE3300B"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2DC7B"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B9143CE"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TEDAVİ EDİCİ SAĞLIK</w:t>
            </w:r>
          </w:p>
        </w:tc>
      </w:tr>
      <w:tr w:rsidR="00BA0573" w:rsidRPr="00BA0573" w14:paraId="7D3FC950"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6F9A7"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29445A0"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TEDAVİ HİZMETLERİ</w:t>
            </w:r>
          </w:p>
        </w:tc>
      </w:tr>
      <w:tr w:rsidR="00BA0573" w:rsidRPr="00BA0573" w14:paraId="3DE5F17A"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AF920" w14:textId="77777777" w:rsidR="00BA0573" w:rsidRPr="00BA0573" w:rsidRDefault="00BA0573" w:rsidP="005053DC">
            <w:pPr>
              <w:widowControl/>
              <w:ind w:left="203" w:firstLineChars="15" w:firstLine="36"/>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D40C3B"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Tedavi edici sağlık hizmetinin erişilebilir ve etkili olarak sunulmasının sağlanması</w:t>
            </w:r>
          </w:p>
        </w:tc>
      </w:tr>
      <w:tr w:rsidR="00BA0573" w:rsidRPr="00BA0573" w14:paraId="3723F2BE"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D981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C703166"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 Genel Hastane Hizmetleri</w:t>
            </w:r>
          </w:p>
        </w:tc>
      </w:tr>
      <w:tr w:rsidR="00BA0573" w:rsidRPr="00BA0573" w14:paraId="705EBADA"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430F2"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C76B084"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 Hastanesi, Sağlık Bakanlığı ile afiliye olup Marmara Üniversitesi Pendik Eğitim Araştırma Hastanesi olarak faaliyetlerini sürdürmektedir.</w:t>
            </w:r>
          </w:p>
        </w:tc>
      </w:tr>
      <w:tr w:rsidR="00BA0573" w:rsidRPr="00BA0573" w14:paraId="20D9CC5A" w14:textId="77777777" w:rsidTr="00C932AE">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7D33239E"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2DEA704A"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15E2A585"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32F4A29A"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6E0ECC21"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48B9F431" w14:textId="77777777" w:rsidR="00BA0573" w:rsidRPr="00BA0573" w:rsidRDefault="00BA0573" w:rsidP="00BA0573">
            <w:pPr>
              <w:widowControl/>
              <w:rPr>
                <w:sz w:val="20"/>
                <w:szCs w:val="20"/>
                <w:lang w:val="tr-TR" w:eastAsia="tr-TR"/>
              </w:rPr>
            </w:pPr>
          </w:p>
        </w:tc>
      </w:tr>
      <w:tr w:rsidR="00BA0573" w:rsidRPr="00BA0573" w14:paraId="7F248D64"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E815649"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22D81433"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568BAEA9"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47B863D5"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07DAC570"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6ED5121B"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1F16FD67"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131A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E9FAE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140.702.000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44A5A3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67.840.640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373A69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197.277.000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6CB4BB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220.068.000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025A42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239.871.000</w:t>
            </w:r>
          </w:p>
        </w:tc>
      </w:tr>
      <w:tr w:rsidR="00BA0573" w:rsidRPr="00BA0573" w14:paraId="26AAD2DE"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429B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C12E6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26.053.000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01D952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10.374.907</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9F00F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36.160.000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999FC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40.334.000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37EE88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43.963.000</w:t>
            </w:r>
          </w:p>
        </w:tc>
      </w:tr>
      <w:tr w:rsidR="00BA0573" w:rsidRPr="00BA0573" w14:paraId="6BAECC0A"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849F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EB69B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34386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23.124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08C82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97AD8B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257.000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8D9842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280.000</w:t>
            </w:r>
          </w:p>
        </w:tc>
      </w:tr>
      <w:tr w:rsidR="00BA0573" w:rsidRPr="00BA0573" w14:paraId="0DD9B32C"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6849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AA1A9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BCA8B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45CC1D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584263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9BB347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0150428"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B59F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76BD9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754C6B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A591C0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793EF9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15B213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EA5EDBD"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D449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4CB7A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62DA1D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FA65C7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C3542C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24EA89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532F8E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E397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0E45F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9A005F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B12267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25A19C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59C389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534C48C"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2A04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4BF47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9EEABA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43B525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2D2FA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2EB3A9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9516F6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4651716"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053373D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166.945.000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21F0F36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78.238.672</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33B7660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233.667.000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DD1F4A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260.659.000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1AA4A4C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284.114.000</w:t>
            </w:r>
          </w:p>
        </w:tc>
      </w:tr>
      <w:tr w:rsidR="00BA0573" w:rsidRPr="00BA0573" w14:paraId="187AAAD6"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AD25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D39E2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668375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720869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5D7EAE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75A910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8A3EF60"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89FC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117169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DCABBF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59A623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EB62C7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DD3FD2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CBCBA64"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31BC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ED7C5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EC796F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9F6F2F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1D3F64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B9ACD2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7B21325"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F475FC7"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03219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D13C1E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A01C5B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10B6D7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E73B3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C86645F"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595569F"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0D28E5F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166.945.000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750BAE5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78.238.672</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C2B34F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233.667.000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09CA68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260.659.000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14AE447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284.114.000</w:t>
            </w:r>
          </w:p>
        </w:tc>
      </w:tr>
      <w:tr w:rsidR="00BA0573" w:rsidRPr="00BA0573" w14:paraId="76DDCEFB"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4AC58A9B"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176348BC"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56EA0167"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A44B398"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68AAACA0"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76AD713B" w14:textId="77777777" w:rsidR="00BA0573" w:rsidRPr="00BA0573" w:rsidRDefault="00BA0573" w:rsidP="00BA0573">
            <w:pPr>
              <w:widowControl/>
              <w:rPr>
                <w:sz w:val="20"/>
                <w:szCs w:val="20"/>
                <w:lang w:val="tr-TR" w:eastAsia="tr-TR"/>
              </w:rPr>
            </w:pPr>
          </w:p>
        </w:tc>
      </w:tr>
      <w:tr w:rsidR="00BA0573" w:rsidRPr="00BA0573" w14:paraId="42FE9D45"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1EA659B6" w14:textId="77777777" w:rsidR="00C932AE" w:rsidRDefault="00C932AE" w:rsidP="00BA0573">
            <w:pPr>
              <w:widowControl/>
              <w:jc w:val="center"/>
              <w:rPr>
                <w:rFonts w:ascii="Calibri" w:hAnsi="Calibri" w:cs="Calibri"/>
                <w:b/>
                <w:bCs/>
                <w:color w:val="000000"/>
                <w:sz w:val="32"/>
                <w:szCs w:val="32"/>
                <w:lang w:val="tr-TR" w:eastAsia="tr-TR"/>
              </w:rPr>
            </w:pPr>
          </w:p>
          <w:p w14:paraId="33315DE1" w14:textId="77777777" w:rsidR="00C932AE" w:rsidRDefault="00C932AE" w:rsidP="00BA0573">
            <w:pPr>
              <w:widowControl/>
              <w:jc w:val="center"/>
              <w:rPr>
                <w:rFonts w:ascii="Calibri" w:hAnsi="Calibri" w:cs="Calibri"/>
                <w:b/>
                <w:bCs/>
                <w:color w:val="000000"/>
                <w:sz w:val="32"/>
                <w:szCs w:val="32"/>
                <w:lang w:val="tr-TR" w:eastAsia="tr-TR"/>
              </w:rPr>
            </w:pPr>
          </w:p>
          <w:p w14:paraId="365A586A" w14:textId="6ECC6AFD" w:rsidR="00C932AE" w:rsidRPr="00BA0573" w:rsidRDefault="00C932AE" w:rsidP="00BA0573">
            <w:pPr>
              <w:widowControl/>
              <w:jc w:val="center"/>
              <w:rPr>
                <w:rFonts w:ascii="Calibri" w:hAnsi="Calibri" w:cs="Calibri"/>
                <w:b/>
                <w:bCs/>
                <w:color w:val="000000"/>
                <w:sz w:val="32"/>
                <w:szCs w:val="32"/>
                <w:lang w:val="tr-TR" w:eastAsia="tr-TR"/>
              </w:rPr>
            </w:pPr>
          </w:p>
        </w:tc>
      </w:tr>
      <w:tr w:rsidR="00BA0573" w:rsidRPr="00BA0573" w14:paraId="7F66CD48" w14:textId="77777777" w:rsidTr="00C932AE">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3CE433D6"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19A5756E"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7B96CAE2"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62F23CB5"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020FC84B"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3283A53C" w14:textId="77777777" w:rsidR="00BA0573" w:rsidRPr="00BA0573" w:rsidRDefault="00BA0573" w:rsidP="00BA0573">
            <w:pPr>
              <w:widowControl/>
              <w:rPr>
                <w:sz w:val="20"/>
                <w:szCs w:val="20"/>
                <w:lang w:val="tr-TR" w:eastAsia="tr-TR"/>
              </w:rPr>
            </w:pPr>
          </w:p>
        </w:tc>
      </w:tr>
      <w:tr w:rsidR="00BA0573" w:rsidRPr="00BA0573" w14:paraId="2D36C7A9"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E35E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C58972"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68D9AD62"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671CB"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B983298"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w:t>
            </w:r>
          </w:p>
        </w:tc>
      </w:tr>
      <w:tr w:rsidR="00BA0573" w:rsidRPr="00BA0573" w14:paraId="0062DA9B"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D8357"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A0441F3"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ÖN LİSANS EĞİTİMİ, LİSANS EĞİTİMİ VE LİSANSÜSTÜ EĞİTİM</w:t>
            </w:r>
          </w:p>
        </w:tc>
      </w:tr>
      <w:tr w:rsidR="00BA0573" w:rsidRPr="00BA0573" w14:paraId="2B36DA71"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90FD3" w14:textId="77777777" w:rsidR="00BA0573" w:rsidRPr="00BA0573" w:rsidRDefault="00BA0573" w:rsidP="005053DC">
            <w:pPr>
              <w:widowControl/>
              <w:ind w:left="203" w:firstLineChars="15" w:firstLine="36"/>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890EF3D"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Mesleki yeterlilik sahibi ve gelişime açık mezunlar yetiştirilmesi</w:t>
            </w:r>
          </w:p>
        </w:tc>
      </w:tr>
      <w:tr w:rsidR="00BA0573" w:rsidRPr="00BA0573" w14:paraId="6416CA39"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6EE6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D3C418"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Doktora ve Tıpta Uzmanlık Eğitimi</w:t>
            </w:r>
          </w:p>
        </w:tc>
      </w:tr>
      <w:tr w:rsidR="00BA0573" w:rsidRPr="00BA0573" w14:paraId="08C6BECE"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8D023"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F35A9FA" w14:textId="77777777" w:rsidR="00BA0573" w:rsidRPr="00BA0573" w:rsidRDefault="00BA0573" w:rsidP="005053DC">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 enstitülerini gerekli koşullarda eğitimi verebilmeleri için niteliklerini arttırma faaliyetlerini kapsamaktadır.</w:t>
            </w:r>
          </w:p>
        </w:tc>
      </w:tr>
      <w:tr w:rsidR="00BA0573" w:rsidRPr="00BA0573" w14:paraId="7D8B0DC6" w14:textId="77777777" w:rsidTr="00C932AE">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4B92964A"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519C6A3A"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78A408A3"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47EC3FB0"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4D54211F"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2F878877" w14:textId="77777777" w:rsidR="00BA0573" w:rsidRPr="00BA0573" w:rsidRDefault="00BA0573" w:rsidP="00BA0573">
            <w:pPr>
              <w:widowControl/>
              <w:rPr>
                <w:sz w:val="20"/>
                <w:szCs w:val="20"/>
                <w:lang w:val="tr-TR" w:eastAsia="tr-TR"/>
              </w:rPr>
            </w:pPr>
          </w:p>
        </w:tc>
      </w:tr>
      <w:tr w:rsidR="00BA0573" w:rsidRPr="00BA0573" w14:paraId="32AC634E"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A9C6F3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3E64A9B7"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36CFA58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570EE46B"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715DC0A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34B58497"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01EF83B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A87F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F0014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552.464.000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96CD64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144.608.122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F646BE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745.239.000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A8D6E0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834.605.000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EC2602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909.730.000</w:t>
            </w:r>
          </w:p>
        </w:tc>
      </w:tr>
      <w:tr w:rsidR="00BA0573" w:rsidRPr="00BA0573" w14:paraId="35D6078A"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C211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AEA95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42.762.000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3A2E5E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11.214.895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B5B192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59.211.000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0E0AA2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66.048.000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5ECBB3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71.979.000</w:t>
            </w:r>
          </w:p>
        </w:tc>
      </w:tr>
      <w:tr w:rsidR="00BA0573" w:rsidRPr="00BA0573" w14:paraId="33E49674"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109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44B04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1.183.000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32B0B0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167.573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552DBC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1.448.000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6C6C2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1.630.000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22FEEA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1.790.000</w:t>
            </w:r>
          </w:p>
        </w:tc>
      </w:tr>
      <w:tr w:rsidR="00BA0573" w:rsidRPr="00BA0573" w14:paraId="50D371E0"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CA2C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AC8BF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B81A7D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810D6A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907553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95D716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256C135"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47DD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1C3DF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98190D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A9F0BE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297AD4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FDF3DE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87C408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EC32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D1922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9E0AA9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AFE886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1C3ADF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AF5885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D67148E"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378F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048F5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0FC074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FB0D0D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D48A6F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73A29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9287F01"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C72E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21411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7C9FCA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AEE2D4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E4B760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FFC9D3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753C0F8"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19D2766"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4FD4C5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596.409.000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465BE9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155.990.590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E4D16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805.898.000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4E7714D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902.283.000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49665EE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983.499.000</w:t>
            </w:r>
          </w:p>
        </w:tc>
      </w:tr>
      <w:tr w:rsidR="00BA0573" w:rsidRPr="00BA0573" w14:paraId="3342762E"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EF05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F80CC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B101FB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49C8F8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53A4FA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90DD8C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71D1CC6"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C906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FCF3D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E238E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516B18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2A48F2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E15D87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8D9473F"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5BAD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3D74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AAE9E5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7FC84F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D867F2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BC9D41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5E0353B"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28F2922"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0929D0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243FCF5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3F01F08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487566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AEB09B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5FEC87E"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566CF0F"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542235E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596.409.000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F7A0B3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155.990.590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480D67A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805.898.000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454EDC6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902.283.000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D6AD1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983.499.000</w:t>
            </w:r>
          </w:p>
        </w:tc>
      </w:tr>
      <w:tr w:rsidR="00BA0573" w:rsidRPr="00BA0573" w14:paraId="35DBE2C0"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1A5E2D5E"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29FF2D57"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3D7B334E"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A6C02DD"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CB6B5B8"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68664116" w14:textId="77777777" w:rsidR="00BA0573" w:rsidRPr="00BA0573" w:rsidRDefault="00BA0573" w:rsidP="00BA0573">
            <w:pPr>
              <w:widowControl/>
              <w:rPr>
                <w:sz w:val="20"/>
                <w:szCs w:val="20"/>
                <w:lang w:val="tr-TR" w:eastAsia="tr-TR"/>
              </w:rPr>
            </w:pPr>
          </w:p>
        </w:tc>
      </w:tr>
      <w:tr w:rsidR="00BA0573" w:rsidRPr="00BA0573" w14:paraId="654EFC88"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tcPr>
          <w:p w14:paraId="4F96BFF5" w14:textId="22D0FA8F" w:rsidR="00BA0573" w:rsidRPr="00BA0573" w:rsidRDefault="00BA0573" w:rsidP="00BA0573">
            <w:pPr>
              <w:widowControl/>
              <w:jc w:val="center"/>
              <w:rPr>
                <w:rFonts w:ascii="Calibri" w:hAnsi="Calibri" w:cs="Calibri"/>
                <w:b/>
                <w:bCs/>
                <w:color w:val="000000"/>
                <w:sz w:val="32"/>
                <w:szCs w:val="32"/>
                <w:lang w:val="tr-TR" w:eastAsia="tr-TR"/>
              </w:rPr>
            </w:pPr>
          </w:p>
        </w:tc>
      </w:tr>
      <w:tr w:rsidR="00BA0573" w:rsidRPr="00BA0573" w14:paraId="0DC43135" w14:textId="77777777" w:rsidTr="00CB2CBD">
        <w:trPr>
          <w:gridAfter w:val="2"/>
          <w:wAfter w:w="135" w:type="dxa"/>
          <w:trHeight w:val="80"/>
        </w:trPr>
        <w:tc>
          <w:tcPr>
            <w:tcW w:w="2406" w:type="dxa"/>
            <w:tcBorders>
              <w:top w:val="nil"/>
              <w:left w:val="nil"/>
              <w:right w:val="nil"/>
            </w:tcBorders>
            <w:shd w:val="clear" w:color="auto" w:fill="auto"/>
            <w:noWrap/>
            <w:vAlign w:val="bottom"/>
          </w:tcPr>
          <w:p w14:paraId="223AE824" w14:textId="7AF62842" w:rsidR="00C932AE" w:rsidRPr="00BA0573" w:rsidRDefault="00C932AE" w:rsidP="00C932AE">
            <w:pPr>
              <w:widowControl/>
              <w:rPr>
                <w:rFonts w:ascii="Calibri" w:hAnsi="Calibri" w:cs="Calibri"/>
                <w:b/>
                <w:bCs/>
                <w:color w:val="000000"/>
                <w:sz w:val="32"/>
                <w:szCs w:val="32"/>
                <w:lang w:val="tr-TR" w:eastAsia="tr-TR"/>
              </w:rPr>
            </w:pPr>
          </w:p>
        </w:tc>
        <w:tc>
          <w:tcPr>
            <w:tcW w:w="1673" w:type="dxa"/>
            <w:gridSpan w:val="2"/>
            <w:tcBorders>
              <w:top w:val="nil"/>
              <w:left w:val="nil"/>
              <w:right w:val="nil"/>
            </w:tcBorders>
            <w:shd w:val="clear" w:color="auto" w:fill="auto"/>
            <w:noWrap/>
            <w:vAlign w:val="bottom"/>
          </w:tcPr>
          <w:p w14:paraId="48E874C9" w14:textId="6C9E2A2F" w:rsidR="005053DC" w:rsidRPr="00BA0573" w:rsidRDefault="005053DC" w:rsidP="00BA0573">
            <w:pPr>
              <w:widowControl/>
              <w:rPr>
                <w:sz w:val="20"/>
                <w:szCs w:val="20"/>
                <w:lang w:val="tr-TR" w:eastAsia="tr-TR"/>
              </w:rPr>
            </w:pPr>
          </w:p>
        </w:tc>
        <w:tc>
          <w:tcPr>
            <w:tcW w:w="2167" w:type="dxa"/>
            <w:tcBorders>
              <w:top w:val="nil"/>
              <w:left w:val="nil"/>
              <w:right w:val="nil"/>
            </w:tcBorders>
            <w:shd w:val="clear" w:color="auto" w:fill="auto"/>
            <w:noWrap/>
            <w:vAlign w:val="bottom"/>
          </w:tcPr>
          <w:p w14:paraId="18D51658" w14:textId="77777777" w:rsidR="00BA0573" w:rsidRPr="00BA0573" w:rsidRDefault="00BA0573" w:rsidP="00BA0573">
            <w:pPr>
              <w:widowControl/>
              <w:rPr>
                <w:sz w:val="20"/>
                <w:szCs w:val="20"/>
                <w:lang w:val="tr-TR" w:eastAsia="tr-TR"/>
              </w:rPr>
            </w:pPr>
          </w:p>
        </w:tc>
        <w:tc>
          <w:tcPr>
            <w:tcW w:w="1560" w:type="dxa"/>
            <w:tcBorders>
              <w:top w:val="nil"/>
              <w:left w:val="nil"/>
              <w:right w:val="nil"/>
            </w:tcBorders>
            <w:shd w:val="clear" w:color="auto" w:fill="auto"/>
            <w:noWrap/>
            <w:vAlign w:val="bottom"/>
          </w:tcPr>
          <w:p w14:paraId="41C6E0D8" w14:textId="77777777" w:rsidR="00BA0573" w:rsidRPr="00BA0573" w:rsidRDefault="00BA0573" w:rsidP="00BA0573">
            <w:pPr>
              <w:widowControl/>
              <w:rPr>
                <w:sz w:val="20"/>
                <w:szCs w:val="20"/>
                <w:lang w:val="tr-TR" w:eastAsia="tr-TR"/>
              </w:rPr>
            </w:pPr>
          </w:p>
        </w:tc>
        <w:tc>
          <w:tcPr>
            <w:tcW w:w="1559" w:type="dxa"/>
            <w:tcBorders>
              <w:top w:val="nil"/>
              <w:left w:val="nil"/>
              <w:right w:val="nil"/>
            </w:tcBorders>
            <w:shd w:val="clear" w:color="auto" w:fill="auto"/>
            <w:noWrap/>
            <w:vAlign w:val="bottom"/>
          </w:tcPr>
          <w:p w14:paraId="05ACA520" w14:textId="77777777" w:rsidR="00BA0573" w:rsidRPr="00BA0573" w:rsidRDefault="00BA0573" w:rsidP="00BA0573">
            <w:pPr>
              <w:widowControl/>
              <w:rPr>
                <w:sz w:val="20"/>
                <w:szCs w:val="20"/>
                <w:lang w:val="tr-TR" w:eastAsia="tr-TR"/>
              </w:rPr>
            </w:pPr>
          </w:p>
        </w:tc>
        <w:tc>
          <w:tcPr>
            <w:tcW w:w="1843" w:type="dxa"/>
            <w:tcBorders>
              <w:top w:val="nil"/>
              <w:left w:val="nil"/>
              <w:right w:val="nil"/>
            </w:tcBorders>
            <w:shd w:val="clear" w:color="auto" w:fill="auto"/>
            <w:noWrap/>
            <w:vAlign w:val="bottom"/>
          </w:tcPr>
          <w:p w14:paraId="4B476A42" w14:textId="77777777" w:rsidR="00BA0573" w:rsidRPr="00BA0573" w:rsidRDefault="00BA0573" w:rsidP="00BA0573">
            <w:pPr>
              <w:widowControl/>
              <w:rPr>
                <w:sz w:val="20"/>
                <w:szCs w:val="20"/>
                <w:lang w:val="tr-TR" w:eastAsia="tr-TR"/>
              </w:rPr>
            </w:pPr>
          </w:p>
        </w:tc>
      </w:tr>
      <w:tr w:rsidR="00BA0573" w:rsidRPr="00BA0573" w14:paraId="4EFFAB24" w14:textId="77777777" w:rsidTr="00C932AE">
        <w:trPr>
          <w:trHeight w:val="600"/>
        </w:trPr>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A07FD1"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7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A544C4B"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6A9DB589" w14:textId="77777777" w:rsidTr="00C932AE">
        <w:trPr>
          <w:trHeight w:val="600"/>
        </w:trPr>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55725F"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7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6118EBE"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w:t>
            </w:r>
          </w:p>
        </w:tc>
      </w:tr>
      <w:tr w:rsidR="00BA0573" w:rsidRPr="00BA0573" w14:paraId="4023D506" w14:textId="77777777" w:rsidTr="00C932AE">
        <w:trPr>
          <w:trHeight w:val="600"/>
        </w:trPr>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4A308C"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7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C35344B"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ÖN LİSANS EĞİTİMİ, LİSANS EĞİTİMİ VE LİSANSÜSTÜ EĞİTİM</w:t>
            </w:r>
          </w:p>
        </w:tc>
      </w:tr>
      <w:tr w:rsidR="00BA0573" w:rsidRPr="00BA0573" w14:paraId="22BD2C07" w14:textId="77777777" w:rsidTr="00C932AE">
        <w:trPr>
          <w:trHeight w:val="600"/>
        </w:trPr>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B00E5D" w14:textId="1E1EB62F" w:rsidR="00BA0573" w:rsidRPr="00BA0573" w:rsidRDefault="00BA0573" w:rsidP="005053DC">
            <w:pPr>
              <w:widowControl/>
              <w:ind w:left="203" w:firstLineChars="15" w:firstLine="36"/>
              <w:rPr>
                <w:rFonts w:ascii="Calibri" w:hAnsi="Calibri" w:cs="Calibri"/>
                <w:b/>
                <w:bCs/>
                <w:sz w:val="24"/>
                <w:szCs w:val="24"/>
                <w:lang w:val="tr-TR" w:eastAsia="tr-TR"/>
              </w:rPr>
            </w:pPr>
            <w:r w:rsidRPr="00BA0573">
              <w:rPr>
                <w:rFonts w:ascii="Calibri" w:hAnsi="Calibri" w:cs="Calibri"/>
                <w:b/>
                <w:bCs/>
                <w:sz w:val="24"/>
                <w:szCs w:val="24"/>
                <w:lang w:val="tr-TR" w:eastAsia="tr-TR"/>
              </w:rPr>
              <w:t xml:space="preserve">Alt Program </w:t>
            </w:r>
            <w:r w:rsidR="005053DC">
              <w:rPr>
                <w:rFonts w:ascii="Calibri" w:hAnsi="Calibri" w:cs="Calibri"/>
                <w:b/>
                <w:bCs/>
                <w:sz w:val="24"/>
                <w:szCs w:val="24"/>
                <w:lang w:val="tr-TR" w:eastAsia="tr-TR"/>
              </w:rPr>
              <w:t xml:space="preserve">  </w:t>
            </w:r>
            <w:r w:rsidRPr="00BA0573">
              <w:rPr>
                <w:rFonts w:ascii="Calibri" w:hAnsi="Calibri" w:cs="Calibri"/>
                <w:b/>
                <w:bCs/>
                <w:sz w:val="24"/>
                <w:szCs w:val="24"/>
                <w:lang w:val="tr-TR" w:eastAsia="tr-TR"/>
              </w:rPr>
              <w:t>Hedefi</w:t>
            </w:r>
          </w:p>
        </w:tc>
        <w:tc>
          <w:tcPr>
            <w:tcW w:w="87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223CEB1"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Mesleki yeterlilik sahibi ve gelişime açık mezunlar yetiştirilmesi</w:t>
            </w:r>
          </w:p>
        </w:tc>
      </w:tr>
      <w:tr w:rsidR="00BA0573" w:rsidRPr="00BA0573" w14:paraId="68991EED" w14:textId="77777777" w:rsidTr="00C932AE">
        <w:trPr>
          <w:trHeight w:val="600"/>
        </w:trPr>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4EC63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7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F16CBE6"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Kurumları Bilgi ve Kültürel Kaynaklar ile Sportif Altyapının Geliştirilmesi Hizmetleri</w:t>
            </w:r>
          </w:p>
        </w:tc>
      </w:tr>
      <w:tr w:rsidR="00BA0573" w:rsidRPr="00BA0573" w14:paraId="350D3CE9" w14:textId="77777777" w:rsidTr="00C932AE">
        <w:trPr>
          <w:trHeight w:val="600"/>
        </w:trPr>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446B46"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7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CD43BF7"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 kütüphaneleri, üniversite olarak tanımlanan yükseköğretim ve araştırma kurumlarında eğitim, öğretim ve araştırma faaliyetlerine ilişkin olarak gereksinim duyulan her türlü bilgi kaynağının sağlanması, organize edilmesi ve bunlardan yararlanılması yolunda kullanıcılarına hizmet verme faaliyetlerini kapsamaktadır.</w:t>
            </w:r>
          </w:p>
        </w:tc>
      </w:tr>
      <w:tr w:rsidR="00BA0573" w:rsidRPr="00BA0573" w14:paraId="31DF3653" w14:textId="77777777" w:rsidTr="00C932AE">
        <w:trPr>
          <w:gridAfter w:val="2"/>
          <w:wAfter w:w="135" w:type="dxa"/>
          <w:trHeight w:val="360"/>
        </w:trPr>
        <w:tc>
          <w:tcPr>
            <w:tcW w:w="2406" w:type="dxa"/>
            <w:tcBorders>
              <w:left w:val="nil"/>
              <w:bottom w:val="single" w:sz="4" w:space="0" w:color="auto"/>
              <w:right w:val="nil"/>
            </w:tcBorders>
            <w:shd w:val="clear" w:color="auto" w:fill="auto"/>
            <w:noWrap/>
            <w:vAlign w:val="bottom"/>
            <w:hideMark/>
          </w:tcPr>
          <w:p w14:paraId="57E689BD"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left w:val="nil"/>
              <w:bottom w:val="single" w:sz="4" w:space="0" w:color="auto"/>
              <w:right w:val="nil"/>
            </w:tcBorders>
            <w:shd w:val="clear" w:color="auto" w:fill="auto"/>
            <w:noWrap/>
            <w:vAlign w:val="bottom"/>
            <w:hideMark/>
          </w:tcPr>
          <w:p w14:paraId="423F025C" w14:textId="77777777" w:rsidR="00BA0573" w:rsidRPr="00BA0573" w:rsidRDefault="00BA0573" w:rsidP="00BA0573">
            <w:pPr>
              <w:widowControl/>
              <w:rPr>
                <w:sz w:val="20"/>
                <w:szCs w:val="20"/>
                <w:lang w:val="tr-TR" w:eastAsia="tr-TR"/>
              </w:rPr>
            </w:pPr>
          </w:p>
        </w:tc>
        <w:tc>
          <w:tcPr>
            <w:tcW w:w="2167" w:type="dxa"/>
            <w:tcBorders>
              <w:left w:val="nil"/>
              <w:bottom w:val="single" w:sz="4" w:space="0" w:color="auto"/>
              <w:right w:val="nil"/>
            </w:tcBorders>
            <w:shd w:val="clear" w:color="auto" w:fill="auto"/>
            <w:noWrap/>
            <w:vAlign w:val="bottom"/>
            <w:hideMark/>
          </w:tcPr>
          <w:p w14:paraId="064A5014" w14:textId="77777777" w:rsidR="00BA0573" w:rsidRPr="00BA0573" w:rsidRDefault="00BA0573" w:rsidP="00BA0573">
            <w:pPr>
              <w:widowControl/>
              <w:rPr>
                <w:sz w:val="20"/>
                <w:szCs w:val="20"/>
                <w:lang w:val="tr-TR" w:eastAsia="tr-TR"/>
              </w:rPr>
            </w:pPr>
          </w:p>
        </w:tc>
        <w:tc>
          <w:tcPr>
            <w:tcW w:w="1560" w:type="dxa"/>
            <w:tcBorders>
              <w:left w:val="nil"/>
              <w:bottom w:val="single" w:sz="4" w:space="0" w:color="auto"/>
              <w:right w:val="nil"/>
            </w:tcBorders>
            <w:shd w:val="clear" w:color="auto" w:fill="auto"/>
            <w:noWrap/>
            <w:vAlign w:val="bottom"/>
            <w:hideMark/>
          </w:tcPr>
          <w:p w14:paraId="6BEEBBC5" w14:textId="77777777" w:rsidR="00BA0573" w:rsidRPr="00BA0573" w:rsidRDefault="00BA0573" w:rsidP="00BA0573">
            <w:pPr>
              <w:widowControl/>
              <w:rPr>
                <w:sz w:val="20"/>
                <w:szCs w:val="20"/>
                <w:lang w:val="tr-TR" w:eastAsia="tr-TR"/>
              </w:rPr>
            </w:pPr>
          </w:p>
        </w:tc>
        <w:tc>
          <w:tcPr>
            <w:tcW w:w="1559" w:type="dxa"/>
            <w:tcBorders>
              <w:left w:val="nil"/>
              <w:bottom w:val="single" w:sz="4" w:space="0" w:color="auto"/>
              <w:right w:val="nil"/>
            </w:tcBorders>
            <w:shd w:val="clear" w:color="auto" w:fill="auto"/>
            <w:noWrap/>
            <w:vAlign w:val="bottom"/>
            <w:hideMark/>
          </w:tcPr>
          <w:p w14:paraId="40A670B9" w14:textId="77777777" w:rsidR="00BA0573" w:rsidRPr="00BA0573" w:rsidRDefault="00BA0573" w:rsidP="00BA0573">
            <w:pPr>
              <w:widowControl/>
              <w:rPr>
                <w:sz w:val="20"/>
                <w:szCs w:val="20"/>
                <w:lang w:val="tr-TR" w:eastAsia="tr-TR"/>
              </w:rPr>
            </w:pPr>
          </w:p>
        </w:tc>
        <w:tc>
          <w:tcPr>
            <w:tcW w:w="1843" w:type="dxa"/>
            <w:tcBorders>
              <w:left w:val="nil"/>
              <w:bottom w:val="single" w:sz="4" w:space="0" w:color="auto"/>
              <w:right w:val="nil"/>
            </w:tcBorders>
            <w:shd w:val="clear" w:color="auto" w:fill="auto"/>
            <w:noWrap/>
            <w:vAlign w:val="bottom"/>
            <w:hideMark/>
          </w:tcPr>
          <w:p w14:paraId="4C3F424C" w14:textId="77777777" w:rsidR="00BA0573" w:rsidRPr="00BA0573" w:rsidRDefault="00BA0573" w:rsidP="00BA0573">
            <w:pPr>
              <w:widowControl/>
              <w:rPr>
                <w:sz w:val="20"/>
                <w:szCs w:val="20"/>
                <w:lang w:val="tr-TR" w:eastAsia="tr-TR"/>
              </w:rPr>
            </w:pPr>
          </w:p>
        </w:tc>
      </w:tr>
      <w:tr w:rsidR="00BA0573" w:rsidRPr="00BA0573" w14:paraId="153D6533"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B33EA63"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71B3C8C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192B75C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33533A20"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1AE9B2B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127B0A0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41E35C25"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00C2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BEF79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21.368.000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32DBB1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12.882.001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C6E592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29.866.000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5E650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33.316.000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05617F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36.314.000</w:t>
            </w:r>
          </w:p>
        </w:tc>
      </w:tr>
      <w:tr w:rsidR="00BA0573" w:rsidRPr="00BA0573" w14:paraId="264DC1B3"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2D5D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E2E0F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2.502.000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8DC41B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1.527.324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4D2AE6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3.472.000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17873F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3.873.000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50685F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4.222.000</w:t>
            </w:r>
          </w:p>
        </w:tc>
      </w:tr>
      <w:tr w:rsidR="00BA0573" w:rsidRPr="00BA0573" w14:paraId="41C0941D"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CC4A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DFE45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344.000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C48FDD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191.173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73EAEB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415.000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AC28B1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463.000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45F941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503.000</w:t>
            </w:r>
          </w:p>
        </w:tc>
      </w:tr>
      <w:tr w:rsidR="00BA0573" w:rsidRPr="00BA0573" w14:paraId="60651697"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EF60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30333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F28CCC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B457A7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377DE3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8953D8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BADA716"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0767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6CDA3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BFC51E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9DF411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4D018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57DC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85B6874"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FE5E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5308B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25.800.000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982006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4.408.837</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B55C0B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30.000.000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3CFE64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35.000.000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9C226E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40.000.000</w:t>
            </w:r>
          </w:p>
        </w:tc>
      </w:tr>
      <w:tr w:rsidR="00BA0573" w:rsidRPr="00BA0573" w14:paraId="68506396"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2D94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160F9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C60364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20ED3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DE503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5BBFFC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97813B9" w14:textId="77777777" w:rsidTr="00CB2CBD">
        <w:trPr>
          <w:gridAfter w:val="2"/>
          <w:wAfter w:w="135" w:type="dxa"/>
          <w:trHeight w:val="406"/>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959B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C3B4B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2F8DEC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08702E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6885CD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85FACE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CA0319C"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E996DD4"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5F17651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50.014.000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1F8ED03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19.009.335</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44D5CCA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63.753.000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59190F3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72.652.000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316A789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81.039.000</w:t>
            </w:r>
          </w:p>
        </w:tc>
      </w:tr>
      <w:tr w:rsidR="00BA0573" w:rsidRPr="00BA0573" w14:paraId="36FA7F0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C0CD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A5151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92687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63AF78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F37E0D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DB9ABA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A5FADD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72DB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D0C17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89A7D6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9C9680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A7BFD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476531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25C467E"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C17C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49C40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6F20EF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F3606E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6B4BE7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EFAB0C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306B74B"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90909D8"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ACB748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6A42C08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1DDFDDC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04B9E4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600460E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0B1C49F"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3B27A42"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010910C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50.014.000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3D5F4E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19.009.335</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221A58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63.753.000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6FD8F0C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72.652.000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09A0B5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81.039.000</w:t>
            </w:r>
          </w:p>
        </w:tc>
      </w:tr>
      <w:tr w:rsidR="00BA0573" w:rsidRPr="00BA0573" w14:paraId="4DABAB4C"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1ED0F4A3"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5145C1C5"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7C277103"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027871D"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777234C"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10920A8E" w14:textId="77777777" w:rsidR="00BA0573" w:rsidRPr="00BA0573" w:rsidRDefault="00BA0573" w:rsidP="00BA0573">
            <w:pPr>
              <w:widowControl/>
              <w:rPr>
                <w:sz w:val="20"/>
                <w:szCs w:val="20"/>
                <w:lang w:val="tr-TR" w:eastAsia="tr-TR"/>
              </w:rPr>
            </w:pPr>
          </w:p>
        </w:tc>
      </w:tr>
      <w:tr w:rsidR="00BA0573" w:rsidRPr="00BA0573" w14:paraId="5BBA45A9"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4DD767E9" w14:textId="46290D0D" w:rsidR="00BA0573" w:rsidRPr="00BA0573" w:rsidRDefault="00BA0573" w:rsidP="00BA0573">
            <w:pPr>
              <w:widowControl/>
              <w:jc w:val="center"/>
              <w:rPr>
                <w:rFonts w:ascii="Calibri" w:hAnsi="Calibri" w:cs="Calibri"/>
                <w:b/>
                <w:bCs/>
                <w:color w:val="000000"/>
                <w:sz w:val="32"/>
                <w:szCs w:val="32"/>
                <w:lang w:val="tr-TR" w:eastAsia="tr-TR"/>
              </w:rPr>
            </w:pPr>
          </w:p>
        </w:tc>
      </w:tr>
      <w:tr w:rsidR="00BA0573" w:rsidRPr="00BA0573" w14:paraId="38FD47E4"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140F5371"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nil"/>
              <w:right w:val="nil"/>
            </w:tcBorders>
            <w:shd w:val="clear" w:color="auto" w:fill="auto"/>
            <w:noWrap/>
            <w:vAlign w:val="bottom"/>
            <w:hideMark/>
          </w:tcPr>
          <w:p w14:paraId="2B00D0DF"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5959C50A"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3E8FC27"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C1E571B"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33009913" w14:textId="77777777" w:rsidR="00BA0573" w:rsidRPr="00BA0573" w:rsidRDefault="00BA0573" w:rsidP="00BA0573">
            <w:pPr>
              <w:widowControl/>
              <w:rPr>
                <w:sz w:val="20"/>
                <w:szCs w:val="20"/>
                <w:lang w:val="tr-TR" w:eastAsia="tr-TR"/>
              </w:rPr>
            </w:pPr>
          </w:p>
        </w:tc>
      </w:tr>
      <w:tr w:rsidR="00BA0573" w:rsidRPr="00BA0573" w14:paraId="635EB2B7" w14:textId="77777777" w:rsidTr="00C932AE">
        <w:trPr>
          <w:trHeight w:val="600"/>
        </w:trPr>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BBD56F"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7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BF7FAD6"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2AB8EA1C" w14:textId="77777777" w:rsidTr="00C932AE">
        <w:trPr>
          <w:trHeight w:val="600"/>
        </w:trPr>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FB018E"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7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2776DB8"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w:t>
            </w:r>
          </w:p>
        </w:tc>
      </w:tr>
      <w:tr w:rsidR="00BA0573" w:rsidRPr="00BA0573" w14:paraId="5DC4C566" w14:textId="77777777" w:rsidTr="00C932AE">
        <w:trPr>
          <w:trHeight w:val="600"/>
        </w:trPr>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FA0BD7"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7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DA4FE84"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ÖN LİSANS EĞİTİMİ, LİSANS EĞİTİMİ VE LİSANSÜSTÜ EĞİTİM</w:t>
            </w:r>
          </w:p>
        </w:tc>
      </w:tr>
      <w:tr w:rsidR="00BA0573" w:rsidRPr="00BA0573" w14:paraId="26998D7F" w14:textId="77777777" w:rsidTr="00C932AE">
        <w:trPr>
          <w:trHeight w:val="600"/>
        </w:trPr>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D5C3C7" w14:textId="77777777" w:rsidR="00BA0573" w:rsidRPr="00BA0573" w:rsidRDefault="00BA0573" w:rsidP="00C932AE">
            <w:pPr>
              <w:widowControl/>
              <w:ind w:left="203" w:firstLineChars="15" w:firstLine="36"/>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7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3C48E73"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Mesleki yeterlilik sahibi ve gelişime açık mezunlar yetiştirilmesi</w:t>
            </w:r>
          </w:p>
        </w:tc>
      </w:tr>
      <w:tr w:rsidR="00BA0573" w:rsidRPr="00BA0573" w14:paraId="52A51440" w14:textId="77777777" w:rsidTr="00C932AE">
        <w:trPr>
          <w:trHeight w:val="600"/>
        </w:trPr>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D6120F"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7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E7FA9E3"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Kurumları Birinci Öğretim</w:t>
            </w:r>
          </w:p>
        </w:tc>
      </w:tr>
      <w:tr w:rsidR="00BA0573" w:rsidRPr="00BA0573" w14:paraId="1A11BCCA" w14:textId="77777777" w:rsidTr="00C932AE">
        <w:trPr>
          <w:trHeight w:val="600"/>
        </w:trPr>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06AA3A"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7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4BD37C7"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Birinci öğretim kapsamında eğitim-öğretim faaliyetlerimiz devam etmektedir.</w:t>
            </w:r>
          </w:p>
        </w:tc>
      </w:tr>
      <w:tr w:rsidR="00BA0573" w:rsidRPr="00BA0573" w14:paraId="2FA8981F" w14:textId="77777777" w:rsidTr="00C932AE">
        <w:trPr>
          <w:gridAfter w:val="2"/>
          <w:wAfter w:w="135" w:type="dxa"/>
          <w:trHeight w:val="360"/>
        </w:trPr>
        <w:tc>
          <w:tcPr>
            <w:tcW w:w="2406" w:type="dxa"/>
            <w:tcBorders>
              <w:top w:val="nil"/>
              <w:left w:val="nil"/>
              <w:bottom w:val="single" w:sz="4" w:space="0" w:color="auto"/>
              <w:right w:val="nil"/>
            </w:tcBorders>
            <w:shd w:val="clear" w:color="auto" w:fill="auto"/>
            <w:noWrap/>
            <w:vAlign w:val="bottom"/>
            <w:hideMark/>
          </w:tcPr>
          <w:p w14:paraId="35844FA6"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2FF06AF9"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354499DD"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23CF9119"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6CFE2F71"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6E6EE734" w14:textId="77777777" w:rsidR="00BA0573" w:rsidRPr="00BA0573" w:rsidRDefault="00BA0573" w:rsidP="00BA0573">
            <w:pPr>
              <w:widowControl/>
              <w:rPr>
                <w:sz w:val="20"/>
                <w:szCs w:val="20"/>
                <w:lang w:val="tr-TR" w:eastAsia="tr-TR"/>
              </w:rPr>
            </w:pPr>
          </w:p>
        </w:tc>
      </w:tr>
      <w:tr w:rsidR="00BA0573" w:rsidRPr="00BA0573" w14:paraId="76D0C306"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1E0BC31"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55A0A952"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0F8CA302"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21562CA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01FB49C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204AF61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1D46F7A0"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6C42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2EDEB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4.062.229.000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C22B2D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2.139.765.240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A341AA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5.525.082.000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BEF611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6.154.618.000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96D9DA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6.700.270.000</w:t>
            </w:r>
          </w:p>
        </w:tc>
      </w:tr>
      <w:tr w:rsidR="00BA0573" w:rsidRPr="00BA0573" w14:paraId="6A798EDB"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67FA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AD05C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553.506.000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6C3C61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283.923.068</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F94151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752.766.000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EF8C81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837.679.000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92062C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911.442.000</w:t>
            </w:r>
          </w:p>
        </w:tc>
      </w:tr>
      <w:tr w:rsidR="00BA0573" w:rsidRPr="00BA0573" w14:paraId="1FEDD250"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A546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35D6E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406.009.000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281443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179.467.935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421C61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486.035.000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EB96CB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538.934.000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A8BCAB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582.066.000</w:t>
            </w:r>
          </w:p>
        </w:tc>
      </w:tr>
      <w:tr w:rsidR="00BA0573" w:rsidRPr="00BA0573" w14:paraId="61053CBE"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A012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FA466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96C8B9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4348DC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F2EF3C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74B5B9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34BFF2F"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8282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2945E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96C3BD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840572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75B9DC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0BFA5E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544C28A"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9825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5B374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288.270.000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16369B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112.025.633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DDA842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356.189.000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30D296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443.709.000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AFB49A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502.773.000</w:t>
            </w:r>
          </w:p>
        </w:tc>
      </w:tr>
      <w:tr w:rsidR="00BA0573" w:rsidRPr="00BA0573" w14:paraId="5908220F"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7F72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0291C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49E5E4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A93700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53CC8A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7E9A26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AE2B17C"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F6EC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1A375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FC8E28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8A77FF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CE499D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8EEC40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901A8D7"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5BFA854"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4A986E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5.310.014.000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66A8B3A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2.715.181.876</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71007A1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7.120.072.000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A5974B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7.974.940.000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14DF63B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8.696.551.000</w:t>
            </w:r>
          </w:p>
        </w:tc>
      </w:tr>
      <w:tr w:rsidR="00BA0573" w:rsidRPr="00BA0573" w14:paraId="14D7B3A9"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72AE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F4CD5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A77112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4DA9B2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17EFC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AFC2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35D43BE"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41A4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42203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20.941.130.563</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BDABD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7.200.674.896</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1B0BA9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215.000.000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3F4020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230.000.000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2FDF2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250.000.000</w:t>
            </w:r>
          </w:p>
        </w:tc>
      </w:tr>
      <w:tr w:rsidR="00BA0573" w:rsidRPr="00BA0573" w14:paraId="3EB59F2A"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C9B2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D9EE4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79801F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D908CE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D7AD69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C86E96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ADFE644"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8A7DA4F"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A6EF08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20.941.130.563</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4D0F219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7.200.674.896</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889A6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215.000.000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3D00E3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230.000.000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4FBE19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250.000.000</w:t>
            </w:r>
          </w:p>
        </w:tc>
      </w:tr>
      <w:tr w:rsidR="00BA0573" w:rsidRPr="00BA0573" w14:paraId="6DF8F2DF"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A91A49C"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064A95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26.251.144.563</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00C1896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9.915.856.772</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1BC13EF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7.335.072.000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5F99379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8.204.940.000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13F6612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8.946.551.000</w:t>
            </w:r>
          </w:p>
        </w:tc>
      </w:tr>
      <w:tr w:rsidR="00BA0573" w:rsidRPr="00BA0573" w14:paraId="479DAD44"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028A4496"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0D75CD71"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7B571C33"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7E1D18E"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0D310656"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2CCCCB3D" w14:textId="77777777" w:rsidR="00BA0573" w:rsidRPr="00BA0573" w:rsidRDefault="00BA0573" w:rsidP="00BA0573">
            <w:pPr>
              <w:widowControl/>
              <w:rPr>
                <w:sz w:val="20"/>
                <w:szCs w:val="20"/>
                <w:lang w:val="tr-TR" w:eastAsia="tr-TR"/>
              </w:rPr>
            </w:pPr>
          </w:p>
        </w:tc>
      </w:tr>
      <w:tr w:rsidR="00BA0573" w:rsidRPr="00BA0573" w14:paraId="127414D6"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47731771" w14:textId="77777777" w:rsidR="00BA0573" w:rsidRDefault="00BA0573" w:rsidP="00BA0573">
            <w:pPr>
              <w:widowControl/>
              <w:jc w:val="center"/>
              <w:rPr>
                <w:rFonts w:ascii="Calibri" w:hAnsi="Calibri" w:cs="Calibri"/>
                <w:b/>
                <w:bCs/>
                <w:color w:val="000000"/>
                <w:sz w:val="32"/>
                <w:szCs w:val="32"/>
                <w:lang w:val="tr-TR" w:eastAsia="tr-TR"/>
              </w:rPr>
            </w:pPr>
          </w:p>
          <w:p w14:paraId="1A95B8AD" w14:textId="5A964158" w:rsidR="00EA5BB7" w:rsidRDefault="00EA5BB7" w:rsidP="00BA0573">
            <w:pPr>
              <w:widowControl/>
              <w:jc w:val="center"/>
              <w:rPr>
                <w:rFonts w:ascii="Calibri" w:hAnsi="Calibri" w:cs="Calibri"/>
                <w:b/>
                <w:bCs/>
                <w:color w:val="000000"/>
                <w:sz w:val="32"/>
                <w:szCs w:val="32"/>
                <w:lang w:val="tr-TR" w:eastAsia="tr-TR"/>
              </w:rPr>
            </w:pPr>
          </w:p>
          <w:p w14:paraId="5155C3A8" w14:textId="77777777" w:rsidR="009B25C1" w:rsidRDefault="009B25C1" w:rsidP="00BA0573">
            <w:pPr>
              <w:widowControl/>
              <w:jc w:val="center"/>
              <w:rPr>
                <w:rFonts w:ascii="Calibri" w:hAnsi="Calibri" w:cs="Calibri"/>
                <w:b/>
                <w:bCs/>
                <w:color w:val="000000"/>
                <w:sz w:val="32"/>
                <w:szCs w:val="32"/>
                <w:lang w:val="tr-TR" w:eastAsia="tr-TR"/>
              </w:rPr>
            </w:pPr>
          </w:p>
          <w:p w14:paraId="070CD5D6" w14:textId="255720E5" w:rsidR="00EA5BB7" w:rsidRPr="00BA0573" w:rsidRDefault="00EA5BB7" w:rsidP="00BA0573">
            <w:pPr>
              <w:widowControl/>
              <w:jc w:val="center"/>
              <w:rPr>
                <w:rFonts w:ascii="Calibri" w:hAnsi="Calibri" w:cs="Calibri"/>
                <w:b/>
                <w:bCs/>
                <w:color w:val="000000"/>
                <w:sz w:val="32"/>
                <w:szCs w:val="32"/>
                <w:lang w:val="tr-TR" w:eastAsia="tr-TR"/>
              </w:rPr>
            </w:pPr>
          </w:p>
        </w:tc>
      </w:tr>
      <w:tr w:rsidR="00BA0573" w:rsidRPr="00BA0573" w14:paraId="430DE1D7" w14:textId="77777777" w:rsidTr="00C932AE">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0A502206"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3F35F036"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134D0BA8"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0DC4DCD0"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5457D48E"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48821FE1" w14:textId="77777777" w:rsidR="00BA0573" w:rsidRPr="00BA0573" w:rsidRDefault="00BA0573" w:rsidP="00BA0573">
            <w:pPr>
              <w:widowControl/>
              <w:rPr>
                <w:sz w:val="20"/>
                <w:szCs w:val="20"/>
                <w:lang w:val="tr-TR" w:eastAsia="tr-TR"/>
              </w:rPr>
            </w:pPr>
          </w:p>
        </w:tc>
      </w:tr>
      <w:tr w:rsidR="00BA0573" w:rsidRPr="00BA0573" w14:paraId="61457661"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DCC8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EBCEFB9"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5D684FED"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B4FEA"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8959455"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w:t>
            </w:r>
          </w:p>
        </w:tc>
      </w:tr>
      <w:tr w:rsidR="00BA0573" w:rsidRPr="00BA0573" w14:paraId="3AD1A3FF"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F2924"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76A0F16"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ÖN LİSANS EĞİTİMİ, LİSANS EĞİTİMİ VE LİSANSÜSTÜ EĞİTİM</w:t>
            </w:r>
          </w:p>
        </w:tc>
      </w:tr>
      <w:tr w:rsidR="00BA0573" w:rsidRPr="00BA0573" w14:paraId="1AA54DFA"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D41C9"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1216ED3"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Mesleki yeterlilik sahibi ve gelişime açık mezunlar yetiştirilmesi</w:t>
            </w:r>
          </w:p>
        </w:tc>
      </w:tr>
      <w:tr w:rsidR="00BA0573" w:rsidRPr="00BA0573" w14:paraId="7C34DC0F"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D2192"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6EDCF41"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Kurumları İkinci Öğretim</w:t>
            </w:r>
          </w:p>
        </w:tc>
      </w:tr>
      <w:tr w:rsidR="00BA0573" w:rsidRPr="00BA0573" w14:paraId="560C4F63"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B176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EE5A55"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Devam eden öğrencilerimize yönelik eğitim-öğretim faaliyetlerimiz devam etmektedir.</w:t>
            </w:r>
          </w:p>
        </w:tc>
      </w:tr>
      <w:tr w:rsidR="00BA0573" w:rsidRPr="00BA0573" w14:paraId="1FD60AA8" w14:textId="77777777" w:rsidTr="00C932AE">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314E6102"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26EC4D9D"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526A493D"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528894C2"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5CBFAA05"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3FEA6FF6" w14:textId="77777777" w:rsidR="00BA0573" w:rsidRPr="00BA0573" w:rsidRDefault="00BA0573" w:rsidP="00BA0573">
            <w:pPr>
              <w:widowControl/>
              <w:rPr>
                <w:sz w:val="20"/>
                <w:szCs w:val="20"/>
                <w:lang w:val="tr-TR" w:eastAsia="tr-TR"/>
              </w:rPr>
            </w:pPr>
          </w:p>
        </w:tc>
      </w:tr>
      <w:tr w:rsidR="00BA0573" w:rsidRPr="00BA0573" w14:paraId="642443A9"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163A426"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169D2CD5"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26CDB7E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3D15E30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0BB44F67"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1F56E88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3219051B"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48D7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F3539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1.645.000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FD98C8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1.080.878</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7F139B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C3FE21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2.232.000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9D0960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2.439.000</w:t>
            </w:r>
          </w:p>
        </w:tc>
      </w:tr>
      <w:tr w:rsidR="00BA0573" w:rsidRPr="00BA0573" w14:paraId="518EDFB4"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59FE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32F7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2.135.000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645C47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D8E3F4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2.562.000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51E55E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2.857.000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7D2EB0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3.086.000</w:t>
            </w:r>
          </w:p>
        </w:tc>
      </w:tr>
      <w:tr w:rsidR="00BA0573" w:rsidRPr="00BA0573" w14:paraId="42027BCB"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8E1C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6A133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1.620.000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86F03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5E0C1F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1.955.000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A7E80B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2.181.000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21BDD3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2.368.000</w:t>
            </w:r>
          </w:p>
        </w:tc>
      </w:tr>
      <w:tr w:rsidR="00BA0573" w:rsidRPr="00BA0573" w14:paraId="1FB1D031"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3FB6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E0846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443F8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EAB94D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77A4FA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A4DA4A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73F85B5"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CAC8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C2E6B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E1A057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750CAA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17A238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5B1F63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21F909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92F8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A1C99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DBF03C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400373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754127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559A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F68ECE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A079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01B11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9F4015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0E4711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6D2B32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C2FC36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64A84D5"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4949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D5FDE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67ABA5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D4CA97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10E8B6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607DA3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E7CECE4"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3D6C2F5"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1021A3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5.400.000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78B417A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1.080.878</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FFB542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6.517.000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57D74B5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7.270.000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971D17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7.893.000</w:t>
            </w:r>
          </w:p>
        </w:tc>
      </w:tr>
      <w:tr w:rsidR="00BA0573" w:rsidRPr="00BA0573" w14:paraId="7E5302D1"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89EA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0B2C8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AB747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4495AE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3075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7233FC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B38E047"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0155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5FAFE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2EC101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5319CF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B5F976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D413FC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69FB82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0F11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2EBFF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F87968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FA5FE6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1C7A1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584E70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A06F55C"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867B9DC"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E51E7A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17314E2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9912A5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112B14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352726C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DBCBC74"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7FFA131"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64D7955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5.400.000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D8806F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1.080.878</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67FF09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6.517.000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53DE04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7.270.000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01D183D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7.893.000</w:t>
            </w:r>
          </w:p>
        </w:tc>
      </w:tr>
      <w:tr w:rsidR="00BA0573" w:rsidRPr="00BA0573" w14:paraId="2140B1CA"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2C96A20F"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29D3E3DB"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40D90A32"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168FE7F"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3F84247"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3613661A" w14:textId="77777777" w:rsidR="00BA0573" w:rsidRPr="00BA0573" w:rsidRDefault="00BA0573" w:rsidP="00BA0573">
            <w:pPr>
              <w:widowControl/>
              <w:rPr>
                <w:sz w:val="20"/>
                <w:szCs w:val="20"/>
                <w:lang w:val="tr-TR" w:eastAsia="tr-TR"/>
              </w:rPr>
            </w:pPr>
          </w:p>
        </w:tc>
      </w:tr>
      <w:tr w:rsidR="00BA0573" w:rsidRPr="00BA0573" w14:paraId="48C9D251"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65EA86F1" w14:textId="77777777" w:rsidR="00BA0573" w:rsidRDefault="00BA0573" w:rsidP="00BA0573">
            <w:pPr>
              <w:widowControl/>
              <w:jc w:val="center"/>
              <w:rPr>
                <w:rFonts w:ascii="Calibri" w:hAnsi="Calibri" w:cs="Calibri"/>
                <w:b/>
                <w:bCs/>
                <w:color w:val="000000"/>
                <w:sz w:val="32"/>
                <w:szCs w:val="32"/>
                <w:lang w:val="tr-TR" w:eastAsia="tr-TR"/>
              </w:rPr>
            </w:pPr>
          </w:p>
          <w:p w14:paraId="66612AD3" w14:textId="623FD314" w:rsidR="00EA5BB7" w:rsidRDefault="00EA5BB7" w:rsidP="00BA0573">
            <w:pPr>
              <w:widowControl/>
              <w:jc w:val="center"/>
              <w:rPr>
                <w:rFonts w:ascii="Calibri" w:hAnsi="Calibri" w:cs="Calibri"/>
                <w:b/>
                <w:bCs/>
                <w:color w:val="000000"/>
                <w:sz w:val="32"/>
                <w:szCs w:val="32"/>
                <w:lang w:val="tr-TR" w:eastAsia="tr-TR"/>
              </w:rPr>
            </w:pPr>
          </w:p>
          <w:p w14:paraId="4591984E" w14:textId="77777777" w:rsidR="009B25C1" w:rsidRDefault="009B25C1" w:rsidP="00BA0573">
            <w:pPr>
              <w:widowControl/>
              <w:jc w:val="center"/>
              <w:rPr>
                <w:rFonts w:ascii="Calibri" w:hAnsi="Calibri" w:cs="Calibri"/>
                <w:b/>
                <w:bCs/>
                <w:color w:val="000000"/>
                <w:sz w:val="32"/>
                <w:szCs w:val="32"/>
                <w:lang w:val="tr-TR" w:eastAsia="tr-TR"/>
              </w:rPr>
            </w:pPr>
          </w:p>
          <w:p w14:paraId="49F14AA7" w14:textId="7147B113" w:rsidR="00EA5BB7" w:rsidRPr="00BA0573" w:rsidRDefault="00EA5BB7" w:rsidP="00BA0573">
            <w:pPr>
              <w:widowControl/>
              <w:jc w:val="center"/>
              <w:rPr>
                <w:rFonts w:ascii="Calibri" w:hAnsi="Calibri" w:cs="Calibri"/>
                <w:b/>
                <w:bCs/>
                <w:color w:val="000000"/>
                <w:sz w:val="32"/>
                <w:szCs w:val="32"/>
                <w:lang w:val="tr-TR" w:eastAsia="tr-TR"/>
              </w:rPr>
            </w:pPr>
          </w:p>
        </w:tc>
      </w:tr>
      <w:tr w:rsidR="00BA0573" w:rsidRPr="00BA0573" w14:paraId="0918AE72" w14:textId="77777777" w:rsidTr="00C932AE">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01964B9D"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7DDF85DF"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031FB2EE"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721FF74D"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4F5F3092"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11D73BAA" w14:textId="77777777" w:rsidR="00BA0573" w:rsidRPr="00BA0573" w:rsidRDefault="00BA0573" w:rsidP="00BA0573">
            <w:pPr>
              <w:widowControl/>
              <w:rPr>
                <w:sz w:val="20"/>
                <w:szCs w:val="20"/>
                <w:lang w:val="tr-TR" w:eastAsia="tr-TR"/>
              </w:rPr>
            </w:pPr>
          </w:p>
        </w:tc>
      </w:tr>
      <w:tr w:rsidR="00BA0573" w:rsidRPr="00BA0573" w14:paraId="749B4A0B"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8FC0C"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F1A076B"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5E0F2F61"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46E5A"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1BA2AF8"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w:t>
            </w:r>
          </w:p>
        </w:tc>
      </w:tr>
      <w:tr w:rsidR="00BA0573" w:rsidRPr="00BA0573" w14:paraId="15D17C89"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97A6E"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FA7E71"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ÖN LİSANS EĞİTİMİ, LİSANS EĞİTİMİ VE LİSANSÜSTÜ EĞİTİM</w:t>
            </w:r>
          </w:p>
        </w:tc>
      </w:tr>
      <w:tr w:rsidR="00BA0573" w:rsidRPr="00BA0573" w14:paraId="48CA6460"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3523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494BAAE"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Mesleki yeterlilik sahibi ve gelişime açık mezunlar yetiştirilmesi</w:t>
            </w:r>
          </w:p>
        </w:tc>
      </w:tr>
      <w:tr w:rsidR="00BA0573" w:rsidRPr="00BA0573" w14:paraId="32FB56AC"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9957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E66A602"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Kurumları Tezsiz Yüksek Lisans</w:t>
            </w:r>
          </w:p>
        </w:tc>
      </w:tr>
      <w:tr w:rsidR="00BA0573" w:rsidRPr="00BA0573" w14:paraId="03B9C9AF"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8C3F2"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C21558"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Tezsiz Yüksek lisans öğretimi kapsamında eğitim-öğretim faaliyetlerimiz devam etmektedir.</w:t>
            </w:r>
          </w:p>
        </w:tc>
      </w:tr>
      <w:tr w:rsidR="00BA0573" w:rsidRPr="00BA0573" w14:paraId="4AB01DDC" w14:textId="77777777" w:rsidTr="00C932AE">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097AE3AB"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4A7CC73A"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2FF3C713"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3628F6EC"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5C959F76"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73136900" w14:textId="77777777" w:rsidR="00BA0573" w:rsidRPr="00BA0573" w:rsidRDefault="00BA0573" w:rsidP="00BA0573">
            <w:pPr>
              <w:widowControl/>
              <w:rPr>
                <w:sz w:val="20"/>
                <w:szCs w:val="20"/>
                <w:lang w:val="tr-TR" w:eastAsia="tr-TR"/>
              </w:rPr>
            </w:pPr>
          </w:p>
        </w:tc>
      </w:tr>
      <w:tr w:rsidR="00BA0573" w:rsidRPr="00BA0573" w14:paraId="02F2D45E"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61765A4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14737D4A"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2D9A4BA3"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13547832"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2A93D0A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03B99E19"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3EA484B9"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9BED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ABFE4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24.913.000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746BA0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21.727.922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F5C001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30.708.000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77BCF1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30.976.000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3C383C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33.760.000</w:t>
            </w:r>
          </w:p>
        </w:tc>
      </w:tr>
      <w:tr w:rsidR="00BA0573" w:rsidRPr="00BA0573" w14:paraId="54DB5727"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495F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79AF4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169.000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446C18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59.158</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97B973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201.000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563CDE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226.000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0DFCD7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244.000</w:t>
            </w:r>
          </w:p>
        </w:tc>
      </w:tr>
      <w:tr w:rsidR="00BA0573" w:rsidRPr="00BA0573" w14:paraId="2124059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B611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B874B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1.518.000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96358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173.487</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33F02B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1.822.000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358460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2.026.000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C82633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2.194.000</w:t>
            </w:r>
          </w:p>
        </w:tc>
      </w:tr>
      <w:tr w:rsidR="00BA0573" w:rsidRPr="00BA0573" w14:paraId="21B7267F"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6A9C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DBF4C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34B87F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3AC9FD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07CFE6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37B21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84A1E68"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C945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E32B3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3FDA88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53660A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22720A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21C071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72EE636"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D563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61856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D4778D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9F3A1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283C95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4CF7E5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69981CF" w14:textId="77777777" w:rsidTr="00CB2CBD">
        <w:trPr>
          <w:gridAfter w:val="2"/>
          <w:wAfter w:w="135" w:type="dxa"/>
          <w:trHeight w:val="442"/>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29A3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22AF0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0A0ABB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EE7F94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452C6F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6A72DE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996549D"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5E28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A11AD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38F2E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6F8C00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FEB44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B0B82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C725DCB"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738E2C6"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C60BAA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26.600.000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65E60BC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21.960.567</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455FEE4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32.731.000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C45BB3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33.228.000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6A2D06F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36.198.000</w:t>
            </w:r>
          </w:p>
        </w:tc>
      </w:tr>
      <w:tr w:rsidR="00BA0573" w:rsidRPr="00BA0573" w14:paraId="7575B729"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529F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A692F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E60B8B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F9C0E8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E6A2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B04E2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00DC9B0" w14:textId="77777777" w:rsidTr="00CB2CBD">
        <w:trPr>
          <w:gridAfter w:val="2"/>
          <w:wAfter w:w="135" w:type="dxa"/>
          <w:trHeight w:val="388"/>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0925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FB38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0B43E8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DCE9BD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A3CDA1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B86DE5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016A31A" w14:textId="77777777" w:rsidTr="00CB2CBD">
        <w:trPr>
          <w:gridAfter w:val="2"/>
          <w:wAfter w:w="135" w:type="dxa"/>
          <w:trHeight w:val="524"/>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F435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C7821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2D5FD7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66909D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6ABF1A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D63288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F4CBA70"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F7BF10A"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0DAE93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932DCD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6F4F24D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4A44DB7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4EA4473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63C8114"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D9909AC"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314BAB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26.600.000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0D4ADC6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21.960.567</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BF6864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32.731.000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B894AD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33.228.000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2D093B8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36.198.000</w:t>
            </w:r>
          </w:p>
        </w:tc>
      </w:tr>
      <w:tr w:rsidR="00BA0573" w:rsidRPr="00BA0573" w14:paraId="54CE00B1"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6A30C576"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6C1440F7"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600D42A8"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77C31BD7"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3100E21"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69FAC7C0" w14:textId="77777777" w:rsidR="00BA0573" w:rsidRPr="00BA0573" w:rsidRDefault="00BA0573" w:rsidP="00BA0573">
            <w:pPr>
              <w:widowControl/>
              <w:rPr>
                <w:sz w:val="20"/>
                <w:szCs w:val="20"/>
                <w:lang w:val="tr-TR" w:eastAsia="tr-TR"/>
              </w:rPr>
            </w:pPr>
          </w:p>
        </w:tc>
      </w:tr>
      <w:tr w:rsidR="00BA0573" w:rsidRPr="00BA0573" w14:paraId="7E803E2D"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tcPr>
          <w:p w14:paraId="3AAA4462" w14:textId="77777777" w:rsidR="00BA0573" w:rsidRDefault="00BA0573" w:rsidP="00BA0573">
            <w:pPr>
              <w:widowControl/>
              <w:jc w:val="center"/>
              <w:rPr>
                <w:rFonts w:ascii="Calibri" w:hAnsi="Calibri" w:cs="Calibri"/>
                <w:b/>
                <w:bCs/>
                <w:color w:val="000000"/>
                <w:sz w:val="32"/>
                <w:szCs w:val="32"/>
                <w:lang w:val="tr-TR" w:eastAsia="tr-TR"/>
              </w:rPr>
            </w:pPr>
          </w:p>
          <w:p w14:paraId="7DFD6E5F" w14:textId="037957E3" w:rsidR="00C932AE" w:rsidRPr="00BA0573" w:rsidRDefault="00C932AE" w:rsidP="00BA0573">
            <w:pPr>
              <w:widowControl/>
              <w:jc w:val="center"/>
              <w:rPr>
                <w:rFonts w:ascii="Calibri" w:hAnsi="Calibri" w:cs="Calibri"/>
                <w:b/>
                <w:bCs/>
                <w:color w:val="000000"/>
                <w:sz w:val="32"/>
                <w:szCs w:val="32"/>
                <w:lang w:val="tr-TR" w:eastAsia="tr-TR"/>
              </w:rPr>
            </w:pPr>
          </w:p>
        </w:tc>
      </w:tr>
      <w:tr w:rsidR="00BA0573" w:rsidRPr="00BA0573" w14:paraId="195F6B90" w14:textId="77777777" w:rsidTr="00C932AE">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18DE345E"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tcPr>
          <w:p w14:paraId="1F8BC2E8"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tcPr>
          <w:p w14:paraId="4FC10011"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3A2C7873"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5715994F"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72A75B1D" w14:textId="77777777" w:rsidR="00BA0573" w:rsidRPr="00BA0573" w:rsidRDefault="00BA0573" w:rsidP="00BA0573">
            <w:pPr>
              <w:widowControl/>
              <w:rPr>
                <w:sz w:val="20"/>
                <w:szCs w:val="20"/>
                <w:lang w:val="tr-TR" w:eastAsia="tr-TR"/>
              </w:rPr>
            </w:pPr>
          </w:p>
        </w:tc>
      </w:tr>
      <w:tr w:rsidR="00BA0573" w:rsidRPr="00BA0573" w14:paraId="3F9DB890"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E28E2"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063616F"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482627CC"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E52F7"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081A1BA"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w:t>
            </w:r>
          </w:p>
        </w:tc>
      </w:tr>
      <w:tr w:rsidR="00BA0573" w:rsidRPr="00BA0573" w14:paraId="5AD83C43"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1A508"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B521A3"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ÖN LİSANS EĞİTİMİ, LİSANS EĞİTİMİ VE LİSANSÜSTÜ EĞİTİM</w:t>
            </w:r>
          </w:p>
        </w:tc>
      </w:tr>
      <w:tr w:rsidR="00BA0573" w:rsidRPr="00BA0573" w14:paraId="7A1AEAC8"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CAC3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3B74D3D"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Mesleki yeterlilik sahibi ve gelişime açık mezunlar yetiştirilmesi</w:t>
            </w:r>
          </w:p>
        </w:tc>
      </w:tr>
      <w:tr w:rsidR="00BA0573" w:rsidRPr="00BA0573" w14:paraId="4517DD7F"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E01C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860FC6"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Kurumları Uzaktan Eğitim</w:t>
            </w:r>
          </w:p>
        </w:tc>
      </w:tr>
      <w:tr w:rsidR="00BA0573" w:rsidRPr="00BA0573" w14:paraId="7FDBF5A3" w14:textId="77777777" w:rsidTr="00C932AE">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91E5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02CC058" w14:textId="77777777" w:rsidR="00BA0573" w:rsidRPr="00BA0573" w:rsidRDefault="00BA0573" w:rsidP="00C932AE">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Uzaktan öğretim kapsamında eğitim-öğretim faaliyetlerimiz devam etmektedir.</w:t>
            </w:r>
          </w:p>
        </w:tc>
      </w:tr>
      <w:tr w:rsidR="00BA0573" w:rsidRPr="00BA0573" w14:paraId="07F70750" w14:textId="77777777" w:rsidTr="00C932AE">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346B7037"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18BCCD84"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1E250B22"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0E28EA73"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52B7021C"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51D8DF30" w14:textId="77777777" w:rsidR="00BA0573" w:rsidRPr="00BA0573" w:rsidRDefault="00BA0573" w:rsidP="00BA0573">
            <w:pPr>
              <w:widowControl/>
              <w:rPr>
                <w:sz w:val="20"/>
                <w:szCs w:val="20"/>
                <w:lang w:val="tr-TR" w:eastAsia="tr-TR"/>
              </w:rPr>
            </w:pPr>
          </w:p>
        </w:tc>
      </w:tr>
      <w:tr w:rsidR="00BA0573" w:rsidRPr="00BA0573" w14:paraId="7FB6C095"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2AE0377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76BDB5C9"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66F3D821"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33B74A6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19AEE24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652CB8B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1C1D343D"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7034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14701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3.441.000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C1DD56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3.854.253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F9104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3.814.000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9769B2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4.256.000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62B746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4.638.000</w:t>
            </w:r>
          </w:p>
        </w:tc>
      </w:tr>
      <w:tr w:rsidR="00BA0573" w:rsidRPr="00BA0573" w14:paraId="4E787756" w14:textId="77777777" w:rsidTr="00C932AE">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9D11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8648E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7A7839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06FD7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B5AF4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E131E2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20.000</w:t>
            </w:r>
          </w:p>
        </w:tc>
      </w:tr>
      <w:tr w:rsidR="00BA0573" w:rsidRPr="00BA0573" w14:paraId="03AB9878"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70EC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4F081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1.469.000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8F72B4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223.274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D45495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1.768.000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61A9D8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1.968.000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61A8D4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2.133.000</w:t>
            </w:r>
          </w:p>
        </w:tc>
      </w:tr>
      <w:tr w:rsidR="00BA0573" w:rsidRPr="00BA0573" w14:paraId="5973AD55"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4F0B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943E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B2F9FE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D16394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89F78B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8E7A36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900E67C"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D81B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F5987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3E7621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EAB5AE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ECC545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FCCA5C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FD31DD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7146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F6F99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5D273A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5AB4D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7CC931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E33AF2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FCBDC87"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BD30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4BE0A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EF54AB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341351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79E739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4C4751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54EF313"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7E83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F4FA5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C34025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24B9D4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DC769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9BD7C1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93B58D6"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0CFDC85"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014BB22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4.924.000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4FFD97B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4.077.527</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4EB15D3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5.599.000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552966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6.243.000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4C5F909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6.791.000</w:t>
            </w:r>
          </w:p>
        </w:tc>
      </w:tr>
      <w:tr w:rsidR="00BA0573" w:rsidRPr="00BA0573" w14:paraId="52781F2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BCB0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37C73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BE291B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DFD530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A661D5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A7F58A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62CEA64"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F44D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112F7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755F08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6F807F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45546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8ACE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A120E79"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8B63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E395E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DF9A52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D42209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CE8FCA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131443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F46EDE2"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1C22FC6"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1AF68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1149628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4755A5F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BCCD52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3C1A7D5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3F93640" w14:textId="77777777" w:rsidTr="00C932AE">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F20E64C"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6C2FBA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4.924.000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7E0D69E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4.077.527</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63A5E23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5.599.000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6DE55E6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6.243.000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1364901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6.791.000</w:t>
            </w:r>
          </w:p>
        </w:tc>
      </w:tr>
      <w:tr w:rsidR="00BA0573" w:rsidRPr="00BA0573" w14:paraId="266D43CC"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5AA2F1F1"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38288956"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06297978"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025A02D"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E7E9EF0"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1AA426B2" w14:textId="77777777" w:rsidR="00BA0573" w:rsidRPr="00BA0573" w:rsidRDefault="00BA0573" w:rsidP="00BA0573">
            <w:pPr>
              <w:widowControl/>
              <w:rPr>
                <w:sz w:val="20"/>
                <w:szCs w:val="20"/>
                <w:lang w:val="tr-TR" w:eastAsia="tr-TR"/>
              </w:rPr>
            </w:pPr>
          </w:p>
        </w:tc>
      </w:tr>
      <w:tr w:rsidR="00BA0573" w:rsidRPr="00BA0573" w14:paraId="3AF7E58B"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09BC35EE" w14:textId="7D8CD3B4" w:rsidR="00EA5BB7" w:rsidRDefault="00EA5BB7" w:rsidP="00BA0573">
            <w:pPr>
              <w:widowControl/>
              <w:jc w:val="center"/>
              <w:rPr>
                <w:rFonts w:ascii="Calibri" w:hAnsi="Calibri" w:cs="Calibri"/>
                <w:b/>
                <w:bCs/>
                <w:color w:val="000000"/>
                <w:sz w:val="32"/>
                <w:szCs w:val="32"/>
                <w:lang w:val="tr-TR" w:eastAsia="tr-TR"/>
              </w:rPr>
            </w:pPr>
          </w:p>
          <w:p w14:paraId="48CEA760" w14:textId="7AC97140" w:rsidR="00A02310" w:rsidRPr="00BA0573" w:rsidRDefault="00A02310" w:rsidP="00BA0573">
            <w:pPr>
              <w:widowControl/>
              <w:jc w:val="center"/>
              <w:rPr>
                <w:rFonts w:ascii="Calibri" w:hAnsi="Calibri" w:cs="Calibri"/>
                <w:b/>
                <w:bCs/>
                <w:color w:val="000000"/>
                <w:sz w:val="32"/>
                <w:szCs w:val="32"/>
                <w:lang w:val="tr-TR" w:eastAsia="tr-TR"/>
              </w:rPr>
            </w:pPr>
          </w:p>
        </w:tc>
      </w:tr>
      <w:tr w:rsidR="00BA0573" w:rsidRPr="00BA0573" w14:paraId="5A8111A5"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532DCCE7"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1F1A97BB"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5A3BA44B"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3D1AB666"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44D44923"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1F0694A4" w14:textId="77777777" w:rsidR="00BA0573" w:rsidRPr="00BA0573" w:rsidRDefault="00BA0573" w:rsidP="00BA0573">
            <w:pPr>
              <w:widowControl/>
              <w:rPr>
                <w:sz w:val="20"/>
                <w:szCs w:val="20"/>
                <w:lang w:val="tr-TR" w:eastAsia="tr-TR"/>
              </w:rPr>
            </w:pPr>
          </w:p>
        </w:tc>
      </w:tr>
      <w:tr w:rsidR="00BA0573" w:rsidRPr="00BA0573" w14:paraId="521AF4B7"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EDE61"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7F5F73F"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10D08A5C"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AFF99"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9C78BB"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w:t>
            </w:r>
          </w:p>
        </w:tc>
      </w:tr>
      <w:tr w:rsidR="00BA0573" w:rsidRPr="00BA0573" w14:paraId="39F1F4C1"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89888"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0E05A39"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ÖN LİSANS EĞİTİMİ, LİSANS EĞİTİMİ VE LİSANSÜSTÜ EĞİTİM</w:t>
            </w:r>
          </w:p>
        </w:tc>
      </w:tr>
      <w:tr w:rsidR="00BA0573" w:rsidRPr="00BA0573" w14:paraId="712F8D19"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764D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F51B92"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Mesleki yeterlilik sahibi ve gelişime açık mezunlar yetiştirilmesi</w:t>
            </w:r>
          </w:p>
        </w:tc>
      </w:tr>
      <w:tr w:rsidR="00BA0573" w:rsidRPr="00BA0573" w14:paraId="6E1A0D95"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4E8D9"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6A5B4E9"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Kurumları Yaz Okulları</w:t>
            </w:r>
          </w:p>
        </w:tc>
      </w:tr>
      <w:tr w:rsidR="00BA0573" w:rsidRPr="00BA0573" w14:paraId="7A834D2C"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7FD2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076390"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Yaz okulu kapsamında eğitim-öğretim faaliyetlerimiz devam etmektedir.</w:t>
            </w:r>
          </w:p>
        </w:tc>
      </w:tr>
      <w:tr w:rsidR="00BA0573" w:rsidRPr="00BA0573" w14:paraId="7784CB43"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1A34843A"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6BC166A1"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758B2C37"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772C3263"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7595FC45"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15FBCA19" w14:textId="77777777" w:rsidR="00BA0573" w:rsidRPr="00BA0573" w:rsidRDefault="00BA0573" w:rsidP="00BA0573">
            <w:pPr>
              <w:widowControl/>
              <w:rPr>
                <w:sz w:val="20"/>
                <w:szCs w:val="20"/>
                <w:lang w:val="tr-TR" w:eastAsia="tr-TR"/>
              </w:rPr>
            </w:pPr>
          </w:p>
        </w:tc>
      </w:tr>
      <w:tr w:rsidR="00BA0573" w:rsidRPr="00BA0573" w14:paraId="0922817D"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3C76D3A8"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35A2B9D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3EC100F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0D4FE279"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4CAFF966"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15FF95C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4B66611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E4BB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3C556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5.431.000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9A4E55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5FE6EA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6.565.000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CE6E94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7.320.000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190645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7.948.000</w:t>
            </w:r>
          </w:p>
        </w:tc>
      </w:tr>
      <w:tr w:rsidR="00BA0573" w:rsidRPr="00BA0573" w14:paraId="108F3929"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81A4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041A7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169.000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D77FB7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EF6822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1EB28E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226.000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58CAB2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244.000</w:t>
            </w:r>
          </w:p>
        </w:tc>
      </w:tr>
      <w:tr w:rsidR="00BA0573" w:rsidRPr="00BA0573" w14:paraId="60181B4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097A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16157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2.400.000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1425A7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996223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2.900.000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FAC4AC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3.234.000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FBEA6F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3.511.000</w:t>
            </w:r>
          </w:p>
        </w:tc>
      </w:tr>
      <w:tr w:rsidR="00BA0573" w:rsidRPr="00BA0573" w14:paraId="7A853680"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C8DC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37CA3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E56297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A810FD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448E37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B4B804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803ACF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8BF5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223E2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CB7698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35880E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5566A2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33F9D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7FD7443"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FDBF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75A6A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B88644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A7B2C4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25E02F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BA3DA6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3ECCEB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1EA9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71317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5838C2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2A5946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53B2F8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A9A138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855628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3B2D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B123A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AB1519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F94408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57D8FF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D0873F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0CDA220"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EB2D8A5"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5E2E23D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8.000.000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2B217F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3F313BC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9.667.000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5ED047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10.780.000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757726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11.703.000</w:t>
            </w:r>
          </w:p>
        </w:tc>
      </w:tr>
      <w:tr w:rsidR="00BA0573" w:rsidRPr="00BA0573" w14:paraId="7BBCB1B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1A06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04911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E3E5C1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95EF40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AC4BA6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830306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FFDC010"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B517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71FA4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39C70A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399B8B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B50116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9B997B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B9670F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E005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1F5A2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5D34B0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5F183B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D55C95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1AA0C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9F1DB1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577C391"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E96486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663554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3BCB6CC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619861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1C39A1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6E6BF03"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E6EBFB1"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9BCEE4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8.000.000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600EC35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3168791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9.667.000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FFAE9D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10.780.000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27EA69B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11.703.000</w:t>
            </w:r>
          </w:p>
        </w:tc>
      </w:tr>
      <w:tr w:rsidR="00BA0573" w:rsidRPr="00BA0573" w14:paraId="345ACC3E"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3D3ACA01"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13646221"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0D1556B2"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6ABA1D1"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016B766B"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12AA8FC9" w14:textId="77777777" w:rsidR="00BA0573" w:rsidRPr="00BA0573" w:rsidRDefault="00BA0573" w:rsidP="00BA0573">
            <w:pPr>
              <w:widowControl/>
              <w:rPr>
                <w:sz w:val="20"/>
                <w:szCs w:val="20"/>
                <w:lang w:val="tr-TR" w:eastAsia="tr-TR"/>
              </w:rPr>
            </w:pPr>
          </w:p>
        </w:tc>
      </w:tr>
      <w:tr w:rsidR="00BA0573" w:rsidRPr="00BA0573" w14:paraId="1023D6E6"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1A5A2AAC" w14:textId="3DBCBEEB" w:rsidR="00BA0573" w:rsidRPr="00BA0573" w:rsidRDefault="00BA0573" w:rsidP="00BA0573">
            <w:pPr>
              <w:widowControl/>
              <w:jc w:val="center"/>
              <w:rPr>
                <w:rFonts w:ascii="Calibri" w:hAnsi="Calibri" w:cs="Calibri"/>
                <w:b/>
                <w:bCs/>
                <w:color w:val="000000"/>
                <w:sz w:val="32"/>
                <w:szCs w:val="32"/>
                <w:lang w:val="tr-TR" w:eastAsia="tr-TR"/>
              </w:rPr>
            </w:pPr>
          </w:p>
        </w:tc>
      </w:tr>
      <w:tr w:rsidR="00BA0573" w:rsidRPr="00BA0573" w14:paraId="40B34420" w14:textId="77777777" w:rsidTr="00EA5BB7">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49F7FF8C" w14:textId="61A4059F" w:rsidR="009B25C1" w:rsidRPr="00BA0573" w:rsidRDefault="009B25C1"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4A1372B7"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4D06E864" w14:textId="58AB1B41" w:rsidR="00BA0573" w:rsidRDefault="00BA0573" w:rsidP="00BA0573">
            <w:pPr>
              <w:widowControl/>
              <w:rPr>
                <w:sz w:val="20"/>
                <w:szCs w:val="20"/>
                <w:lang w:val="tr-TR" w:eastAsia="tr-TR"/>
              </w:rPr>
            </w:pPr>
          </w:p>
          <w:p w14:paraId="4534806D" w14:textId="77777777" w:rsidR="00EA5BB7" w:rsidRDefault="00EA5BB7" w:rsidP="00BA0573">
            <w:pPr>
              <w:widowControl/>
              <w:rPr>
                <w:sz w:val="20"/>
                <w:szCs w:val="20"/>
                <w:lang w:val="tr-TR" w:eastAsia="tr-TR"/>
              </w:rPr>
            </w:pPr>
          </w:p>
          <w:p w14:paraId="62A96A83" w14:textId="77777777" w:rsidR="00EA5BB7" w:rsidRDefault="00EA5BB7" w:rsidP="00BA0573">
            <w:pPr>
              <w:widowControl/>
              <w:rPr>
                <w:sz w:val="20"/>
                <w:szCs w:val="20"/>
                <w:lang w:val="tr-TR" w:eastAsia="tr-TR"/>
              </w:rPr>
            </w:pPr>
          </w:p>
          <w:p w14:paraId="6C0A0D3F" w14:textId="77777777" w:rsidR="00EA5BB7" w:rsidRDefault="00EA5BB7" w:rsidP="00BA0573">
            <w:pPr>
              <w:widowControl/>
              <w:rPr>
                <w:sz w:val="20"/>
                <w:szCs w:val="20"/>
                <w:lang w:val="tr-TR" w:eastAsia="tr-TR"/>
              </w:rPr>
            </w:pPr>
          </w:p>
          <w:p w14:paraId="6724B856" w14:textId="18681569" w:rsidR="00EA5BB7" w:rsidRPr="00BA0573" w:rsidRDefault="00EA5BB7"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06C09DA0"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266BC98F"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102042E7" w14:textId="77777777" w:rsidR="00BA0573" w:rsidRPr="00BA0573" w:rsidRDefault="00BA0573" w:rsidP="00BA0573">
            <w:pPr>
              <w:widowControl/>
              <w:rPr>
                <w:sz w:val="20"/>
                <w:szCs w:val="20"/>
                <w:lang w:val="tr-TR" w:eastAsia="tr-TR"/>
              </w:rPr>
            </w:pPr>
          </w:p>
        </w:tc>
      </w:tr>
      <w:tr w:rsidR="00BA0573" w:rsidRPr="00BA0573" w14:paraId="4CE938E7" w14:textId="77777777" w:rsidTr="00EA5BB7">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95FE9"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F130C7"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1D7A1005"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8E47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3A07374"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w:t>
            </w:r>
          </w:p>
        </w:tc>
      </w:tr>
      <w:tr w:rsidR="00BA0573" w:rsidRPr="00BA0573" w14:paraId="32A2E5DC"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5525A"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2F52BED"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YÜKSEKÖĞRETİMDE ÖĞRENCİ YAŞAMI</w:t>
            </w:r>
          </w:p>
        </w:tc>
      </w:tr>
      <w:tr w:rsidR="00BA0573" w:rsidRPr="00BA0573" w14:paraId="6AF72DD5"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8FCB1"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6E2EEFD"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öğrencilerine sunulan beslenme ve barınma hizmetlerinin kalitesinin artırılması; öğrencilerin kişisel ve sosyal gelişimi desteklenerek yaşam kalitesinin yükseltilmesi</w:t>
            </w:r>
          </w:p>
        </w:tc>
      </w:tr>
      <w:tr w:rsidR="00BA0573" w:rsidRPr="00BA0573" w14:paraId="1EFC6BFC"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640F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017E016"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Yükseköğretimde Barınma Hizmetleri </w:t>
            </w:r>
          </w:p>
        </w:tc>
      </w:tr>
      <w:tr w:rsidR="00BA0573" w:rsidRPr="00BA0573" w14:paraId="12612ACF"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75AAB"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EE2DD4" w14:textId="7497B1C5"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Öğrencilerimize barınma hizmeti kapsamında 2 adet Mehmet Genç Külliyesinde</w:t>
            </w:r>
            <w:r w:rsidR="00851FD8">
              <w:rPr>
                <w:rFonts w:ascii="Calibri" w:hAnsi="Calibri" w:cs="Calibri"/>
                <w:color w:val="000000"/>
                <w:sz w:val="24"/>
                <w:szCs w:val="24"/>
                <w:lang w:val="tr-TR" w:eastAsia="tr-TR"/>
              </w:rPr>
              <w:t xml:space="preserve"> </w:t>
            </w:r>
            <w:r w:rsidRPr="00BA0573">
              <w:rPr>
                <w:rFonts w:ascii="Calibri" w:hAnsi="Calibri" w:cs="Calibri"/>
                <w:color w:val="000000"/>
                <w:sz w:val="24"/>
                <w:szCs w:val="24"/>
                <w:lang w:val="tr-TR" w:eastAsia="tr-TR"/>
              </w:rPr>
              <w:t>toplam 1.258 kapasiteli kız ve erkek öğrenci yurdumuz ile hizmet sağlamaktayız.</w:t>
            </w:r>
          </w:p>
        </w:tc>
      </w:tr>
      <w:tr w:rsidR="00BA0573" w:rsidRPr="00BA0573" w14:paraId="28E57B84"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34B4065D"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7964FC57"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32319EA7"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34A028B0"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7F45AE5E"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2F3F4276" w14:textId="77777777" w:rsidR="00BA0573" w:rsidRPr="00BA0573" w:rsidRDefault="00BA0573" w:rsidP="00BA0573">
            <w:pPr>
              <w:widowControl/>
              <w:rPr>
                <w:sz w:val="20"/>
                <w:szCs w:val="20"/>
                <w:lang w:val="tr-TR" w:eastAsia="tr-TR"/>
              </w:rPr>
            </w:pPr>
          </w:p>
        </w:tc>
      </w:tr>
      <w:tr w:rsidR="00BA0573" w:rsidRPr="00BA0573" w14:paraId="27FF52AE"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06C037D8"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172B187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6B571DAB"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081A140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6B7FCBA0"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20B3ACF7"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1FE46F7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3939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129C9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80D38C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E48C6F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9050D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1EE594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B158AF4"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4B3D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C4453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CA0A12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953425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A24D00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14DA73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E502C3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8A8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4F5FB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875.000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A17E74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640.004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210ECB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1.055.000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E569C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1.176.000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BBF8B5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1.275.000</w:t>
            </w:r>
          </w:p>
        </w:tc>
      </w:tr>
      <w:tr w:rsidR="00BA0573" w:rsidRPr="00BA0573" w14:paraId="041EC87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E187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BE8F0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882307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5897FF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70039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EB5162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F4972F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DDE1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3DF62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51992F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1288C5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B9CA17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2EB7DE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0492340" w14:textId="77777777" w:rsidTr="00CB2CBD">
        <w:trPr>
          <w:gridAfter w:val="2"/>
          <w:wAfter w:w="135" w:type="dxa"/>
          <w:trHeight w:val="464"/>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D219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8F5C6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5D7AEA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E535BE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FACC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6943F3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8AA3583" w14:textId="77777777" w:rsidTr="00CB2CBD">
        <w:trPr>
          <w:gridAfter w:val="2"/>
          <w:wAfter w:w="135" w:type="dxa"/>
          <w:trHeight w:val="458"/>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A300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717E6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60ABA3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4969B6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0D5C7C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45E81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E88526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3BE1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2FD6C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84FCED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8BEBE3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893E8A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D4FEEC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B7FD7D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ECD70BC"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A6AD54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875.000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F85F8A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640.004</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31A157B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1.055.000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5AFE08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1.176.000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17455FF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1.275.000</w:t>
            </w:r>
          </w:p>
        </w:tc>
      </w:tr>
      <w:tr w:rsidR="00BA0573" w:rsidRPr="00BA0573" w14:paraId="1EAB84F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8C4D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F3AB7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604F14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6A8375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E5FA73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9F0C6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99FF7F7" w14:textId="77777777" w:rsidTr="00CB2CBD">
        <w:trPr>
          <w:gridAfter w:val="2"/>
          <w:wAfter w:w="135" w:type="dxa"/>
          <w:trHeight w:val="406"/>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8BE6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4CC0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88DFE7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A692F8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51C66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C36491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5E66139" w14:textId="77777777" w:rsidTr="00CB2CBD">
        <w:trPr>
          <w:gridAfter w:val="2"/>
          <w:wAfter w:w="135" w:type="dxa"/>
          <w:trHeight w:val="412"/>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88E7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7DDC2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1744A5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554DB0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36352D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46DDDE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7479E5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22CA90A"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665DBC9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5191CD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1F75179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6A17A6E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286A764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C130C5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1932E34"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660414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875.000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65B4359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640.004</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4D78360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1.055.000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7BD540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1.176.000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54E68B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1.275.000</w:t>
            </w:r>
          </w:p>
        </w:tc>
      </w:tr>
      <w:tr w:rsidR="00BA0573" w:rsidRPr="00BA0573" w14:paraId="30C0B3FB"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41CD4EBB"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7C522FB3"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77FCE913"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C867244"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0CDA77FE"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343A0438" w14:textId="77777777" w:rsidR="00BA0573" w:rsidRPr="00BA0573" w:rsidRDefault="00BA0573" w:rsidP="00BA0573">
            <w:pPr>
              <w:widowControl/>
              <w:rPr>
                <w:sz w:val="20"/>
                <w:szCs w:val="20"/>
                <w:lang w:val="tr-TR" w:eastAsia="tr-TR"/>
              </w:rPr>
            </w:pPr>
          </w:p>
        </w:tc>
      </w:tr>
      <w:tr w:rsidR="00BA0573" w:rsidRPr="00BA0573" w14:paraId="13581428"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768A82CD" w14:textId="77777777" w:rsidR="00BA0573" w:rsidRDefault="00BA0573" w:rsidP="00BA0573">
            <w:pPr>
              <w:widowControl/>
              <w:jc w:val="center"/>
              <w:rPr>
                <w:rFonts w:ascii="Calibri" w:hAnsi="Calibri" w:cs="Calibri"/>
                <w:b/>
                <w:bCs/>
                <w:color w:val="000000"/>
                <w:sz w:val="32"/>
                <w:szCs w:val="32"/>
                <w:lang w:val="tr-TR" w:eastAsia="tr-TR"/>
              </w:rPr>
            </w:pPr>
          </w:p>
          <w:p w14:paraId="6BC583A4" w14:textId="531C0F79" w:rsidR="00EA5BB7" w:rsidRPr="00BA0573" w:rsidRDefault="00EA5BB7" w:rsidP="00BA0573">
            <w:pPr>
              <w:widowControl/>
              <w:jc w:val="center"/>
              <w:rPr>
                <w:rFonts w:ascii="Calibri" w:hAnsi="Calibri" w:cs="Calibri"/>
                <w:b/>
                <w:bCs/>
                <w:color w:val="000000"/>
                <w:sz w:val="32"/>
                <w:szCs w:val="32"/>
                <w:lang w:val="tr-TR" w:eastAsia="tr-TR"/>
              </w:rPr>
            </w:pPr>
          </w:p>
        </w:tc>
      </w:tr>
      <w:tr w:rsidR="00BA0573" w:rsidRPr="00BA0573" w14:paraId="7FF62930"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3509F376"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59CDC0CB"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456A1E29"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1313F2C0"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7F5459C8"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62054A09" w14:textId="77777777" w:rsidR="00BA0573" w:rsidRPr="00BA0573" w:rsidRDefault="00BA0573" w:rsidP="00BA0573">
            <w:pPr>
              <w:widowControl/>
              <w:rPr>
                <w:sz w:val="20"/>
                <w:szCs w:val="20"/>
                <w:lang w:val="tr-TR" w:eastAsia="tr-TR"/>
              </w:rPr>
            </w:pPr>
          </w:p>
        </w:tc>
      </w:tr>
      <w:tr w:rsidR="00BA0573" w:rsidRPr="00BA0573" w14:paraId="40773B3B"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7023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93BA6B5"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4A88B01D"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8193B"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5CBB42"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w:t>
            </w:r>
          </w:p>
        </w:tc>
      </w:tr>
      <w:tr w:rsidR="00BA0573" w:rsidRPr="00BA0573" w14:paraId="5F3CACAD"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919E7"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BC3BD29"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YÜKSEKÖĞRETİMDE ÖĞRENCİ YAŞAMI</w:t>
            </w:r>
          </w:p>
        </w:tc>
      </w:tr>
      <w:tr w:rsidR="00BA0573" w:rsidRPr="00BA0573" w14:paraId="7F080FA7"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9606F"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3B55845"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öğrencilerine sunulan beslenme ve barınma hizmetlerinin kalitesinin artırılması; öğrencilerin kişisel ve sosyal gelişimi desteklenerek yaşam kalitesinin yükseltilmesi</w:t>
            </w:r>
          </w:p>
        </w:tc>
      </w:tr>
      <w:tr w:rsidR="00BA0573" w:rsidRPr="00BA0573" w14:paraId="711093BE"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D6988"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BD68DF3"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Yükseköğretimde Beslenme Hizmetleri</w:t>
            </w:r>
          </w:p>
        </w:tc>
      </w:tr>
      <w:tr w:rsidR="00BA0573" w:rsidRPr="00BA0573" w14:paraId="4749042F"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0D297"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E9BBA5B"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Öğrencilerimize beslenme hizmeti kapsamında yemek hizmeti sunulmaktadır.</w:t>
            </w:r>
          </w:p>
        </w:tc>
      </w:tr>
      <w:tr w:rsidR="00BA0573" w:rsidRPr="00BA0573" w14:paraId="19C5C846"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573251B8"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4075E718" w14:textId="77777777" w:rsidR="00BA0573" w:rsidRPr="00BA0573" w:rsidRDefault="00BA0573" w:rsidP="00A02310">
            <w:pPr>
              <w:widowControl/>
              <w:jc w:val="both"/>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062F691A" w14:textId="77777777" w:rsidR="00BA0573" w:rsidRPr="00BA0573" w:rsidRDefault="00BA0573" w:rsidP="00A02310">
            <w:pPr>
              <w:widowControl/>
              <w:jc w:val="both"/>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63DFB4B4" w14:textId="77777777" w:rsidR="00BA0573" w:rsidRPr="00BA0573" w:rsidRDefault="00BA0573" w:rsidP="00A02310">
            <w:pPr>
              <w:widowControl/>
              <w:jc w:val="both"/>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18244851" w14:textId="77777777" w:rsidR="00BA0573" w:rsidRPr="00BA0573" w:rsidRDefault="00BA0573" w:rsidP="00A02310">
            <w:pPr>
              <w:widowControl/>
              <w:jc w:val="both"/>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42F7069F" w14:textId="77777777" w:rsidR="00BA0573" w:rsidRPr="00BA0573" w:rsidRDefault="00BA0573" w:rsidP="00BA0573">
            <w:pPr>
              <w:widowControl/>
              <w:rPr>
                <w:sz w:val="20"/>
                <w:szCs w:val="20"/>
                <w:lang w:val="tr-TR" w:eastAsia="tr-TR"/>
              </w:rPr>
            </w:pPr>
          </w:p>
        </w:tc>
      </w:tr>
      <w:tr w:rsidR="00BA0573" w:rsidRPr="00BA0573" w14:paraId="572370F4"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3A0D5FB"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5C3DF2F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4FA0014B"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485E8039"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6C69ECB6"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36AAF270"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742FC9C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1185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FE561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93A279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70EC22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C3A046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8C8389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1478ED3"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CB7B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012BB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FF700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1E73CF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F1BF23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E27A08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FBA0AE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F1EA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88AD8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151.968.000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F754C2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36.271.180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1F89FD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181.953.000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A198D4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201.858.000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14D5B7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218.073.000</w:t>
            </w:r>
          </w:p>
        </w:tc>
      </w:tr>
      <w:tr w:rsidR="00BA0573" w:rsidRPr="00BA0573" w14:paraId="0D22C99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19F6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8E1DE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E1F295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C81244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1598A7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320D1F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05BF323"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B904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FB9E8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BFDA8F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D47D23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759451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BBDEB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160990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B6BB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AF476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4524B8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428341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5640D9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A6AE1A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7F4ADC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C03C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88C4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9F697D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42B658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FE39B4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9C8D08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72CD3C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C546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FE154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5844C2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F69F61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F13AC1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0BE14B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3471B9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DC5F893"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EDDF37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151.968.000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3D23B2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36.271.180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3342AF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181.953.000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23616A3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201.858.000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6B33F4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218.073.000</w:t>
            </w:r>
          </w:p>
        </w:tc>
      </w:tr>
      <w:tr w:rsidR="00BA0573" w:rsidRPr="00BA0573" w14:paraId="284BB8A1"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AF37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5B9E4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4D41FE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8D7A78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443712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A5920C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EE6DA3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6CAC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CD5F4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2CBEDF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47432A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8C742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F5E476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477AB0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E63F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5E01D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478E8A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D82F35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3BE16C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E7E0A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29F79C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DE90AB4"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04C691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E687F0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69DF24E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097DCE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4D02771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9CFE38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B0FD1FC"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58F792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151.968.000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2CC6BB3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36.271.180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F097F3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181.953.000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A62C82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201.858.000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0AA4A80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218.073.000</w:t>
            </w:r>
          </w:p>
        </w:tc>
      </w:tr>
      <w:tr w:rsidR="00BA0573" w:rsidRPr="00BA0573" w14:paraId="26D425D7"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6759501E"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68637C11"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4B9B8AF7"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92F0A10"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0CA1C39C"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34D9E933" w14:textId="77777777" w:rsidR="00BA0573" w:rsidRPr="00BA0573" w:rsidRDefault="00BA0573" w:rsidP="00BA0573">
            <w:pPr>
              <w:widowControl/>
              <w:rPr>
                <w:sz w:val="20"/>
                <w:szCs w:val="20"/>
                <w:lang w:val="tr-TR" w:eastAsia="tr-TR"/>
              </w:rPr>
            </w:pPr>
          </w:p>
        </w:tc>
      </w:tr>
      <w:tr w:rsidR="00BA0573" w:rsidRPr="00BA0573" w14:paraId="60B65E12"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45F697ED" w14:textId="6583CCC7" w:rsidR="00BA0573" w:rsidRDefault="00BA0573" w:rsidP="00BA0573">
            <w:pPr>
              <w:widowControl/>
              <w:jc w:val="center"/>
              <w:rPr>
                <w:rFonts w:ascii="Calibri" w:hAnsi="Calibri" w:cs="Calibri"/>
                <w:b/>
                <w:bCs/>
                <w:color w:val="000000"/>
                <w:sz w:val="32"/>
                <w:szCs w:val="32"/>
                <w:lang w:val="tr-TR" w:eastAsia="tr-TR"/>
              </w:rPr>
            </w:pPr>
          </w:p>
          <w:p w14:paraId="0C53ECDA" w14:textId="77777777" w:rsidR="009B25C1" w:rsidRDefault="009B25C1" w:rsidP="00BA0573">
            <w:pPr>
              <w:widowControl/>
              <w:jc w:val="center"/>
              <w:rPr>
                <w:rFonts w:ascii="Calibri" w:hAnsi="Calibri" w:cs="Calibri"/>
                <w:b/>
                <w:bCs/>
                <w:color w:val="000000"/>
                <w:sz w:val="32"/>
                <w:szCs w:val="32"/>
                <w:lang w:val="tr-TR" w:eastAsia="tr-TR"/>
              </w:rPr>
            </w:pPr>
          </w:p>
          <w:p w14:paraId="33BC7A8E" w14:textId="3AC8D740" w:rsidR="00EA5BB7" w:rsidRPr="00BA0573" w:rsidRDefault="00EA5BB7" w:rsidP="00BA0573">
            <w:pPr>
              <w:widowControl/>
              <w:jc w:val="center"/>
              <w:rPr>
                <w:rFonts w:ascii="Calibri" w:hAnsi="Calibri" w:cs="Calibri"/>
                <w:b/>
                <w:bCs/>
                <w:color w:val="000000"/>
                <w:sz w:val="32"/>
                <w:szCs w:val="32"/>
                <w:lang w:val="tr-TR" w:eastAsia="tr-TR"/>
              </w:rPr>
            </w:pPr>
          </w:p>
        </w:tc>
      </w:tr>
      <w:tr w:rsidR="00BA0573" w:rsidRPr="00BA0573" w14:paraId="34E4D535"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4F43B320"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733BC39D"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56CC5AF1"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78C9A198"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6A494073"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173A5BEA" w14:textId="77777777" w:rsidR="00BA0573" w:rsidRPr="00BA0573" w:rsidRDefault="00BA0573" w:rsidP="00BA0573">
            <w:pPr>
              <w:widowControl/>
              <w:rPr>
                <w:sz w:val="20"/>
                <w:szCs w:val="20"/>
                <w:lang w:val="tr-TR" w:eastAsia="tr-TR"/>
              </w:rPr>
            </w:pPr>
          </w:p>
        </w:tc>
      </w:tr>
      <w:tr w:rsidR="00BA0573" w:rsidRPr="00BA0573" w14:paraId="0EED71B0"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42ABE"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78A8B7"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6E901CCC"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F347E"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BFDB186"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w:t>
            </w:r>
          </w:p>
        </w:tc>
      </w:tr>
      <w:tr w:rsidR="00BA0573" w:rsidRPr="00BA0573" w14:paraId="2FE4DA11"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DA403"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579E222"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YÜKSEKÖĞRETİMDE ÖĞRENCİ YAŞAMI</w:t>
            </w:r>
          </w:p>
        </w:tc>
      </w:tr>
      <w:tr w:rsidR="00BA0573" w:rsidRPr="00BA0573" w14:paraId="712228E7"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E7BF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A37937E"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öğrencilerine sunulan beslenme ve barınma hizmetlerinin kalitesinin artırılması; öğrencilerin kişisel ve sosyal gelişimi desteklenerek yaşam kalitesinin yükseltilmesi</w:t>
            </w:r>
          </w:p>
        </w:tc>
      </w:tr>
      <w:tr w:rsidR="00BA0573" w:rsidRPr="00BA0573" w14:paraId="2F59A171"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827D8"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06D621B"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Yükseköğretimde Kültür ve Spor Hizmetleri</w:t>
            </w:r>
          </w:p>
        </w:tc>
      </w:tr>
      <w:tr w:rsidR="00BA0573" w:rsidRPr="00BA0573" w14:paraId="58768912"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33ACE"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43A0A4"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Öğrencilerimize Kültürel faaliyetler, geziler düzenlenmekte olup ayrıca spor salonlarımız ile hizmet vermekteyiz.</w:t>
            </w:r>
          </w:p>
        </w:tc>
      </w:tr>
      <w:tr w:rsidR="00BA0573" w:rsidRPr="00BA0573" w14:paraId="124E9738"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56755B0B"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6F329739"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02E06AEF"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767304CC"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358C0C3C"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58BE2998" w14:textId="77777777" w:rsidR="00BA0573" w:rsidRPr="00BA0573" w:rsidRDefault="00BA0573" w:rsidP="00BA0573">
            <w:pPr>
              <w:widowControl/>
              <w:rPr>
                <w:sz w:val="20"/>
                <w:szCs w:val="20"/>
                <w:lang w:val="tr-TR" w:eastAsia="tr-TR"/>
              </w:rPr>
            </w:pPr>
          </w:p>
        </w:tc>
      </w:tr>
      <w:tr w:rsidR="00BA0573" w:rsidRPr="00BA0573" w14:paraId="36872BC4"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6C0C0181"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23A29A9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3012507A"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49A6312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07B9C240"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7C5DD37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78CA02AA"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6D17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BDFB0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F54E64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71339C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79CC7D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4AC15B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0431C58"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5374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B5B06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33E0A2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E18821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D4372D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F9A5F3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7EC382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3164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99EE5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12.690.000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C587B6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5.266.203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9841B4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15.204.000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C17575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16.878.000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7EC22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18.244.000</w:t>
            </w:r>
          </w:p>
        </w:tc>
      </w:tr>
      <w:tr w:rsidR="00BA0573" w:rsidRPr="00BA0573" w14:paraId="7B88AD7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3EB8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DFFB2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1B1ED5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1EB000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F6D6CF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3F9A70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117F241"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2F7A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94C56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46699B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F233D3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5F07B6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5BB64D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B21B10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58E4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1F9AB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57E904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370F58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F88869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39F8E4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F025EB4"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129B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FA391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F6DA2A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C06362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557C98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3DA768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7901F33"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7FFA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18530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9373D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7458D1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2422EC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00A55F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1438D5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F09C2CB"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5482A2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12.690.000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29BA19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5.266.203</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1793664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15.204.000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CC7FA7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16.878.000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6EDFF83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18.244.000</w:t>
            </w:r>
          </w:p>
        </w:tc>
      </w:tr>
      <w:tr w:rsidR="00BA0573" w:rsidRPr="00BA0573" w14:paraId="5CC605E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2E1A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E7BEB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D8BBC9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4CF6F8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4F5A8F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F5FE44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2A412A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D8E5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AB740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D8E2B9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22C43C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73050E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39B94B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0962D8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D88E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29209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8D5110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0FC473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943D50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A4F55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8295DD5"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C5E6F68"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DE4EC4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249579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62B299D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78C5BB3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4ABA6C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AD72E19"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60189CC"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41033A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12.690.000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C9A274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5.266.203</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0E246B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15.204.000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3C04FA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16.878.000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03BC536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18.244.000</w:t>
            </w:r>
          </w:p>
        </w:tc>
      </w:tr>
      <w:tr w:rsidR="00BA0573" w:rsidRPr="00BA0573" w14:paraId="4D666F63"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5C1053B1"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7967972C"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161F6614"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4D9BC0BE"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6B3E0AB1"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462D280E" w14:textId="77777777" w:rsidR="00BA0573" w:rsidRPr="00BA0573" w:rsidRDefault="00BA0573" w:rsidP="00BA0573">
            <w:pPr>
              <w:widowControl/>
              <w:rPr>
                <w:sz w:val="20"/>
                <w:szCs w:val="20"/>
                <w:lang w:val="tr-TR" w:eastAsia="tr-TR"/>
              </w:rPr>
            </w:pPr>
          </w:p>
        </w:tc>
      </w:tr>
      <w:tr w:rsidR="00BA0573" w:rsidRPr="00BA0573" w14:paraId="458356CB"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tcPr>
          <w:p w14:paraId="6DCBFBAF" w14:textId="202F4B99" w:rsidR="00EA5BB7" w:rsidRPr="00BA0573" w:rsidRDefault="00EA5BB7" w:rsidP="00BA0573">
            <w:pPr>
              <w:widowControl/>
              <w:jc w:val="center"/>
              <w:rPr>
                <w:rFonts w:ascii="Calibri" w:hAnsi="Calibri" w:cs="Calibri"/>
                <w:b/>
                <w:bCs/>
                <w:color w:val="000000"/>
                <w:sz w:val="32"/>
                <w:szCs w:val="32"/>
                <w:lang w:val="tr-TR" w:eastAsia="tr-TR"/>
              </w:rPr>
            </w:pPr>
          </w:p>
        </w:tc>
      </w:tr>
      <w:tr w:rsidR="00BA0573" w:rsidRPr="00BA0573" w14:paraId="79EFD156"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5AA58B14"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tcPr>
          <w:p w14:paraId="1BD5563C"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tcPr>
          <w:p w14:paraId="6259F8B6"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30A751CF"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1DFA3710"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231F1185" w14:textId="77777777" w:rsidR="00BA0573" w:rsidRPr="00BA0573" w:rsidRDefault="00BA0573" w:rsidP="00BA0573">
            <w:pPr>
              <w:widowControl/>
              <w:rPr>
                <w:sz w:val="20"/>
                <w:szCs w:val="20"/>
                <w:lang w:val="tr-TR" w:eastAsia="tr-TR"/>
              </w:rPr>
            </w:pPr>
          </w:p>
        </w:tc>
      </w:tr>
      <w:tr w:rsidR="00BA0573" w:rsidRPr="00BA0573" w14:paraId="76DE8475"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ECF06"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498D98C"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189F286C"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C7858"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F1BAFD"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w:t>
            </w:r>
          </w:p>
        </w:tc>
      </w:tr>
      <w:tr w:rsidR="00BA0573" w:rsidRPr="00BA0573" w14:paraId="2E2E5DAE"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E66AA"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1560C5"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YÜKSEKÖĞRETİMDE ÖĞRENCİ YAŞAMI</w:t>
            </w:r>
          </w:p>
        </w:tc>
      </w:tr>
      <w:tr w:rsidR="00BA0573" w:rsidRPr="00BA0573" w14:paraId="240AB471"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C9648"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AE193B"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öğrencilerine sunulan beslenme ve barınma hizmetlerinin kalitesinin artırılması; öğrencilerin kişisel ve sosyal gelişimi desteklenerek yaşam kalitesinin yükseltilmesi</w:t>
            </w:r>
          </w:p>
        </w:tc>
      </w:tr>
      <w:tr w:rsidR="00BA0573" w:rsidRPr="00BA0573" w14:paraId="18093AB6"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91BE1"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6F75DB"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Yükseköğretimde Öğrenci Yaşamına İlişkin Diğer Hizmetler </w:t>
            </w:r>
          </w:p>
        </w:tc>
      </w:tr>
      <w:tr w:rsidR="00BA0573" w:rsidRPr="00BA0573" w14:paraId="4F0CA052"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E1E07"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72B813" w14:textId="502BA35C"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Yerleşkelerimizde öğrencilerimize sosyal anlamda yeterli sayıda kantin-kafeterya, kütüphane, kampüs içi ücretsiz bisiklet kullanımı, kısm</w:t>
            </w:r>
            <w:r w:rsidR="00B23731">
              <w:rPr>
                <w:rFonts w:ascii="Calibri" w:hAnsi="Calibri" w:cs="Calibri"/>
                <w:color w:val="000000"/>
                <w:sz w:val="24"/>
                <w:szCs w:val="24"/>
                <w:lang w:val="tr-TR" w:eastAsia="tr-TR"/>
              </w:rPr>
              <w:t>i</w:t>
            </w:r>
            <w:r w:rsidRPr="00BA0573">
              <w:rPr>
                <w:rFonts w:ascii="Calibri" w:hAnsi="Calibri" w:cs="Calibri"/>
                <w:color w:val="000000"/>
                <w:sz w:val="24"/>
                <w:szCs w:val="24"/>
                <w:lang w:val="tr-TR" w:eastAsia="tr-TR"/>
              </w:rPr>
              <w:t xml:space="preserve"> zamanl</w:t>
            </w:r>
            <w:r w:rsidR="00B23731">
              <w:rPr>
                <w:rFonts w:ascii="Calibri" w:hAnsi="Calibri" w:cs="Calibri"/>
                <w:color w:val="000000"/>
                <w:sz w:val="24"/>
                <w:szCs w:val="24"/>
                <w:lang w:val="tr-TR" w:eastAsia="tr-TR"/>
              </w:rPr>
              <w:t>ı</w:t>
            </w:r>
            <w:r w:rsidRPr="00BA0573">
              <w:rPr>
                <w:rFonts w:ascii="Calibri" w:hAnsi="Calibri" w:cs="Calibri"/>
                <w:color w:val="000000"/>
                <w:sz w:val="24"/>
                <w:szCs w:val="24"/>
                <w:lang w:val="tr-TR" w:eastAsia="tr-TR"/>
              </w:rPr>
              <w:t xml:space="preserve"> çalışma imkanları sunulmaktadır.</w:t>
            </w:r>
          </w:p>
        </w:tc>
      </w:tr>
      <w:tr w:rsidR="00BA0573" w:rsidRPr="00BA0573" w14:paraId="736ABAD8"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326F4773"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7214E290"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26449BB6"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31165016"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400B33F5"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08D5214A" w14:textId="77777777" w:rsidR="00BA0573" w:rsidRPr="00BA0573" w:rsidRDefault="00BA0573" w:rsidP="00BA0573">
            <w:pPr>
              <w:widowControl/>
              <w:rPr>
                <w:sz w:val="20"/>
                <w:szCs w:val="20"/>
                <w:lang w:val="tr-TR" w:eastAsia="tr-TR"/>
              </w:rPr>
            </w:pPr>
          </w:p>
        </w:tc>
      </w:tr>
      <w:tr w:rsidR="00BA0573" w:rsidRPr="00BA0573" w14:paraId="6EAACA97"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608EDBB1"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638EEC71"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7D118E67"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2591001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46BCC01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52219DA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418C282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AED6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E26DA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108.116.000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F953BF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29.024.361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B2B4C3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130.194.000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71815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144.250.000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1FEA85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156.079.000</w:t>
            </w:r>
          </w:p>
        </w:tc>
      </w:tr>
      <w:tr w:rsidR="00BA0573" w:rsidRPr="00BA0573" w14:paraId="18955E28"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E571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90A45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6.753.000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9FC746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3.197.381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50B012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8.439.000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2388F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9.372.000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EE093D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10.140.000</w:t>
            </w:r>
          </w:p>
        </w:tc>
      </w:tr>
      <w:tr w:rsidR="00BA0573" w:rsidRPr="00BA0573" w14:paraId="65818CB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9D8F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15F4B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33.639.000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E5A010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15.335.805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DE6166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40.282.000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EF725F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44.698.000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A77804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48.296.000</w:t>
            </w:r>
          </w:p>
        </w:tc>
      </w:tr>
      <w:tr w:rsidR="00BA0573" w:rsidRPr="00BA0573" w14:paraId="45BE24D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14A8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94563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7BD230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DF668B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11CEB4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D7B141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155589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7792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0FF0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E962A0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1D695B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03BA6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B6A1FD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E403DA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3B97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5F280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1.930.000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E8F82E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29.340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29E13D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2.311.000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56BE7D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2.564.000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7AACB2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2.770.000</w:t>
            </w:r>
          </w:p>
        </w:tc>
      </w:tr>
      <w:tr w:rsidR="00BA0573" w:rsidRPr="00BA0573" w14:paraId="522A3C1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B23F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F06A5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F2C65B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548179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BD04F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37387B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A794E1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10D1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6EE13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9C238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B0A9B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0F45F4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9F7977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4C7D10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AB5E795"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F81F22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150.438.000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4733B6C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47.586.887</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5F6FC3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181.226.000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F372F6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200.884.000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322B00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217.285.000</w:t>
            </w:r>
          </w:p>
        </w:tc>
      </w:tr>
      <w:tr w:rsidR="00BA0573" w:rsidRPr="00BA0573" w14:paraId="738A4EC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C287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98DBA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E2F9CF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3A6716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359279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E50243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8CA49B4"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E4C9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CC29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46B554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4B2DE5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D091BE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1814F4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EE553B1"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A571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6C830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8EC2DD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7A759B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A29755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3870C0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3B1F6A1"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EC87D66"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C7F928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4526765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6F97450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93FA0F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390FF18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D0A3AF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D4F3A81"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38453A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150.438.000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68A4A5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47.586.887</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7252E49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181.226.000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7119424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200.884.000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110D00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217.285.000</w:t>
            </w:r>
          </w:p>
        </w:tc>
      </w:tr>
      <w:tr w:rsidR="00BA0573" w:rsidRPr="00BA0573" w14:paraId="46B47EDB"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7C860BFE"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3D871ACA"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031B999E"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4E0FAE5"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605FB62"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3E89C76D" w14:textId="77777777" w:rsidR="00BA0573" w:rsidRPr="00BA0573" w:rsidRDefault="00BA0573" w:rsidP="00BA0573">
            <w:pPr>
              <w:widowControl/>
              <w:rPr>
                <w:sz w:val="20"/>
                <w:szCs w:val="20"/>
                <w:lang w:val="tr-TR" w:eastAsia="tr-TR"/>
              </w:rPr>
            </w:pPr>
          </w:p>
        </w:tc>
      </w:tr>
      <w:tr w:rsidR="00BA0573" w:rsidRPr="00BA0573" w14:paraId="0BB7C65D" w14:textId="77777777" w:rsidTr="009B25C1">
        <w:trPr>
          <w:gridAfter w:val="1"/>
          <w:wAfter w:w="124" w:type="dxa"/>
          <w:trHeight w:val="124"/>
        </w:trPr>
        <w:tc>
          <w:tcPr>
            <w:tcW w:w="11219" w:type="dxa"/>
            <w:gridSpan w:val="8"/>
            <w:tcBorders>
              <w:top w:val="nil"/>
              <w:left w:val="nil"/>
              <w:bottom w:val="nil"/>
              <w:right w:val="nil"/>
            </w:tcBorders>
            <w:shd w:val="clear" w:color="auto" w:fill="auto"/>
            <w:noWrap/>
            <w:vAlign w:val="bottom"/>
            <w:hideMark/>
          </w:tcPr>
          <w:p w14:paraId="53FE8016" w14:textId="77777777" w:rsidR="00BA0573" w:rsidRDefault="00BA0573" w:rsidP="009B25C1">
            <w:pPr>
              <w:widowControl/>
              <w:rPr>
                <w:rFonts w:ascii="Calibri" w:hAnsi="Calibri" w:cs="Calibri"/>
                <w:b/>
                <w:bCs/>
                <w:color w:val="000000"/>
                <w:sz w:val="32"/>
                <w:szCs w:val="32"/>
                <w:lang w:val="tr-TR" w:eastAsia="tr-TR"/>
              </w:rPr>
            </w:pPr>
          </w:p>
          <w:p w14:paraId="157384BB" w14:textId="6C7B5F28" w:rsidR="00A02310" w:rsidRPr="00BA0573" w:rsidRDefault="00A02310" w:rsidP="00BA0573">
            <w:pPr>
              <w:widowControl/>
              <w:jc w:val="center"/>
              <w:rPr>
                <w:rFonts w:ascii="Calibri" w:hAnsi="Calibri" w:cs="Calibri"/>
                <w:b/>
                <w:bCs/>
                <w:color w:val="000000"/>
                <w:sz w:val="32"/>
                <w:szCs w:val="32"/>
                <w:lang w:val="tr-TR" w:eastAsia="tr-TR"/>
              </w:rPr>
            </w:pPr>
          </w:p>
        </w:tc>
      </w:tr>
      <w:tr w:rsidR="00BA0573" w:rsidRPr="00BA0573" w14:paraId="276B9D49"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24419BC1" w14:textId="77777777" w:rsidR="00BA0573" w:rsidRPr="00BA0573" w:rsidRDefault="00BA0573" w:rsidP="009B25C1">
            <w:pPr>
              <w:widowControl/>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18A50AD9" w14:textId="14B77777" w:rsidR="00BA0573" w:rsidRDefault="00BA0573" w:rsidP="00BA0573">
            <w:pPr>
              <w:widowControl/>
              <w:rPr>
                <w:sz w:val="20"/>
                <w:szCs w:val="20"/>
                <w:lang w:val="tr-TR" w:eastAsia="tr-TR"/>
              </w:rPr>
            </w:pPr>
          </w:p>
          <w:p w14:paraId="5D6EB9D0" w14:textId="77777777" w:rsidR="00A02310" w:rsidRDefault="00A02310" w:rsidP="00BA0573">
            <w:pPr>
              <w:widowControl/>
              <w:rPr>
                <w:sz w:val="20"/>
                <w:szCs w:val="20"/>
                <w:lang w:val="tr-TR" w:eastAsia="tr-TR"/>
              </w:rPr>
            </w:pPr>
          </w:p>
          <w:p w14:paraId="5A9305F0" w14:textId="77777777" w:rsidR="00A02310" w:rsidRDefault="00A02310" w:rsidP="00BA0573">
            <w:pPr>
              <w:widowControl/>
              <w:rPr>
                <w:sz w:val="20"/>
                <w:szCs w:val="20"/>
                <w:lang w:val="tr-TR" w:eastAsia="tr-TR"/>
              </w:rPr>
            </w:pPr>
          </w:p>
          <w:p w14:paraId="0400F6E9" w14:textId="0E9DE626" w:rsidR="00A02310" w:rsidRPr="00BA0573" w:rsidRDefault="00A02310"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340CFA2C"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70E6464B"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4D23A30E"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6B333B02" w14:textId="77777777" w:rsidR="00BA0573" w:rsidRPr="00BA0573" w:rsidRDefault="00BA0573" w:rsidP="00BA0573">
            <w:pPr>
              <w:widowControl/>
              <w:rPr>
                <w:sz w:val="20"/>
                <w:szCs w:val="20"/>
                <w:lang w:val="tr-TR" w:eastAsia="tr-TR"/>
              </w:rPr>
            </w:pPr>
          </w:p>
        </w:tc>
      </w:tr>
      <w:tr w:rsidR="00BA0573" w:rsidRPr="00BA0573" w14:paraId="6AE48819"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DC02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1426335"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470FF536"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6087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5C08DE3"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w:t>
            </w:r>
          </w:p>
        </w:tc>
      </w:tr>
      <w:tr w:rsidR="00BA0573" w:rsidRPr="00BA0573" w14:paraId="4C5A13DD"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EF7DA"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CB73ADD"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YÜKSEKÖĞRETİMDE ÖĞRENCİ YAŞAMI</w:t>
            </w:r>
          </w:p>
        </w:tc>
      </w:tr>
      <w:tr w:rsidR="00BA0573" w:rsidRPr="00BA0573" w14:paraId="1F3F927A"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8EE8F"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A4C5A7"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 öğrencilerine sunulan beslenme ve barınma hizmetlerinin kalitesinin artırılması; öğrencilerin kişisel ve sosyal gelişimi desteklenerek yaşam kalitesinin yükseltilmesi</w:t>
            </w:r>
          </w:p>
        </w:tc>
      </w:tr>
      <w:tr w:rsidR="00BA0573" w:rsidRPr="00BA0573" w14:paraId="42AE463F"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32111"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87885B4"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Yükseköğretimde Sağlık Hizmetleri</w:t>
            </w:r>
          </w:p>
        </w:tc>
      </w:tr>
      <w:tr w:rsidR="00BA0573" w:rsidRPr="00BA0573" w14:paraId="181FAEB4"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9C278"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136386F"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Öğrencilerimize sağlık hizmeti kapsamında Mediko-Sosyal merkezimizde hizmet sunulmaktadır.</w:t>
            </w:r>
          </w:p>
        </w:tc>
      </w:tr>
      <w:tr w:rsidR="00BA0573" w:rsidRPr="00BA0573" w14:paraId="032B57D0"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127DE199"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02445E06"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13D7C730"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580144B5"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43B5B8CB"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2D7F2E98" w14:textId="77777777" w:rsidR="00BA0573" w:rsidRPr="00BA0573" w:rsidRDefault="00BA0573" w:rsidP="00BA0573">
            <w:pPr>
              <w:widowControl/>
              <w:rPr>
                <w:sz w:val="20"/>
                <w:szCs w:val="20"/>
                <w:lang w:val="tr-TR" w:eastAsia="tr-TR"/>
              </w:rPr>
            </w:pPr>
          </w:p>
        </w:tc>
      </w:tr>
      <w:tr w:rsidR="00BA0573" w:rsidRPr="00BA0573" w14:paraId="4C5AFA26"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30D46AD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60131D8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5861DFE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3DD84CE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2E0C2B6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23E96882"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5A5908A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B631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562B2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2C3167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140D6A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F768F5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265E6E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87E4DA4"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D165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3E687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83954F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A7CB3F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D10BB5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5F08DD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EA1527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572E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C6F2F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1.023.000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F6309A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225.190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575258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1.230.000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A2E77A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1.370.000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3B1FF7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1.484.000</w:t>
            </w:r>
          </w:p>
        </w:tc>
      </w:tr>
      <w:tr w:rsidR="00BA0573" w:rsidRPr="00BA0573" w14:paraId="1AF914E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6675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175DF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A7C427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C0EAD7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A22819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8D1FD8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0EEA67A"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4372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E51E2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EC2741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4ED745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4953EE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C9A926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80FB73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546E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2CCDD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5E0F85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2A2D4A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BC5D2D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F36E58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C26ABE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4B71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20955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D0F10F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60B8B9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3F6ACA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94AF85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645C050"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D858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183FF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D5AE23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2A518A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2AF426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893B9A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40059B5"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CEFA0F2"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FFE1C4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1.023.000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28F00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225.190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316A15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1.230.000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26390D9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1.370.000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5CBBC3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1.484.000</w:t>
            </w:r>
          </w:p>
        </w:tc>
      </w:tr>
      <w:tr w:rsidR="00BA0573" w:rsidRPr="00BA0573" w14:paraId="6281FB29"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E326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611F8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902F35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13DB85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7D54E0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D2012E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2C1BF1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D4C8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BDC1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CC1428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D22C39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9B70DD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E9AC69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FB68659"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C913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EC169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B2A90D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B04667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2DBF0E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AB653B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FAFAFDA"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84CC944"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4D213B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A4C11E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13588A0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46B46C6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12AFDCA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8542E1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1FA3436"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6B1B26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1.023.000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2A1577B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225.190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149DF1E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1.230.000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A562FF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1.370.000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277BED8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1.484.000</w:t>
            </w:r>
          </w:p>
        </w:tc>
      </w:tr>
      <w:tr w:rsidR="00BA0573" w:rsidRPr="00BA0573" w14:paraId="172FB5B8"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3079A863"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463DAAFE"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46D5A19F"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CA63851"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FCB2FF3"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10FB63C8" w14:textId="77777777" w:rsidR="00BA0573" w:rsidRPr="00BA0573" w:rsidRDefault="00BA0573" w:rsidP="00BA0573">
            <w:pPr>
              <w:widowControl/>
              <w:rPr>
                <w:sz w:val="20"/>
                <w:szCs w:val="20"/>
                <w:lang w:val="tr-TR" w:eastAsia="tr-TR"/>
              </w:rPr>
            </w:pPr>
          </w:p>
        </w:tc>
      </w:tr>
      <w:tr w:rsidR="00BA0573" w:rsidRPr="00BA0573" w14:paraId="6A405174"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tcPr>
          <w:p w14:paraId="1C5B00F4" w14:textId="1980CEA9" w:rsidR="002F0162" w:rsidRPr="00BA0573" w:rsidRDefault="002F0162" w:rsidP="009B25C1">
            <w:pPr>
              <w:widowControl/>
              <w:rPr>
                <w:rFonts w:ascii="Calibri" w:hAnsi="Calibri" w:cs="Calibri"/>
                <w:b/>
                <w:bCs/>
                <w:color w:val="000000"/>
                <w:sz w:val="32"/>
                <w:szCs w:val="32"/>
                <w:lang w:val="tr-TR" w:eastAsia="tr-TR"/>
              </w:rPr>
            </w:pPr>
          </w:p>
        </w:tc>
      </w:tr>
      <w:tr w:rsidR="00BA0573" w:rsidRPr="00BA0573" w14:paraId="6267AC11"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0224BABD" w14:textId="77777777" w:rsidR="00BA0573" w:rsidRDefault="00BA0573" w:rsidP="00BA0573">
            <w:pPr>
              <w:widowControl/>
              <w:jc w:val="center"/>
              <w:rPr>
                <w:rFonts w:ascii="Calibri" w:hAnsi="Calibri" w:cs="Calibri"/>
                <w:b/>
                <w:bCs/>
                <w:color w:val="000000"/>
                <w:sz w:val="32"/>
                <w:szCs w:val="32"/>
                <w:lang w:val="tr-TR" w:eastAsia="tr-TR"/>
              </w:rPr>
            </w:pPr>
          </w:p>
          <w:p w14:paraId="4081AD8D" w14:textId="7B1C2783" w:rsidR="00A02310" w:rsidRPr="00BA0573" w:rsidRDefault="00A02310"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tcPr>
          <w:p w14:paraId="49EBCEF7"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tcPr>
          <w:p w14:paraId="766FC447"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38C9BCDF"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2E5F9233"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23788A8B" w14:textId="77777777" w:rsidR="00BA0573" w:rsidRPr="00BA0573" w:rsidRDefault="00BA0573" w:rsidP="00BA0573">
            <w:pPr>
              <w:widowControl/>
              <w:rPr>
                <w:sz w:val="20"/>
                <w:szCs w:val="20"/>
                <w:lang w:val="tr-TR" w:eastAsia="tr-TR"/>
              </w:rPr>
            </w:pPr>
          </w:p>
        </w:tc>
      </w:tr>
      <w:tr w:rsidR="00BA0573" w:rsidRPr="00BA0573" w14:paraId="5F91DB24"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10382"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306B51"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32AEF60A"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0D05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947DE8"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YÖNETİM VE DESTEK PROGRAMI</w:t>
            </w:r>
          </w:p>
        </w:tc>
      </w:tr>
      <w:tr w:rsidR="00BA0573" w:rsidRPr="00BA0573" w14:paraId="73BE290C"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19F6B"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EDB825"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TEFTİŞ, DENETİM VE DANIŞMANLIK HİZMETLERİ</w:t>
            </w:r>
          </w:p>
        </w:tc>
      </w:tr>
      <w:tr w:rsidR="00BA0573" w:rsidRPr="00BA0573" w14:paraId="20A01743"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9A7BF"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BE523EC" w14:textId="77777777" w:rsidR="00BA0573" w:rsidRPr="00BA0573" w:rsidRDefault="00BA0573" w:rsidP="00A02310">
            <w:pPr>
              <w:widowControl/>
              <w:ind w:firstLineChars="100" w:firstLine="241"/>
              <w:jc w:val="both"/>
              <w:rPr>
                <w:rFonts w:ascii="Calibri" w:hAnsi="Calibri" w:cs="Calibri"/>
                <w:b/>
                <w:bCs/>
                <w:sz w:val="24"/>
                <w:szCs w:val="24"/>
                <w:lang w:val="tr-TR" w:eastAsia="tr-TR"/>
              </w:rPr>
            </w:pPr>
          </w:p>
        </w:tc>
      </w:tr>
      <w:tr w:rsidR="00BA0573" w:rsidRPr="00BA0573" w14:paraId="4E43AE5B"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9290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C96BFAA"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Hukuki Danışmanlık ve Muhakemat Hizmetleri</w:t>
            </w:r>
          </w:p>
        </w:tc>
      </w:tr>
      <w:tr w:rsidR="00BA0573" w:rsidRPr="00BA0573" w14:paraId="0577DE4A"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4AB7C"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B36008"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Üniversitemizin Taraf Olduğu Adli ve İdari Davalarda, İç ve Dış Tahkim Yargılamasında, İcra İşlemlerinde ve Yargıya İntikal Eden Diğer Her Türlü Hukuki Uyuşmazlıklarda Temsil Edilmesi.</w:t>
            </w:r>
          </w:p>
        </w:tc>
      </w:tr>
      <w:tr w:rsidR="00BA0573" w:rsidRPr="00BA0573" w14:paraId="2E842BEB"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62976604"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65319CF0"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3B5E9C33"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379B116B"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52F7F4E3"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0D7A7917" w14:textId="77777777" w:rsidR="00BA0573" w:rsidRPr="00BA0573" w:rsidRDefault="00BA0573" w:rsidP="00BA0573">
            <w:pPr>
              <w:widowControl/>
              <w:rPr>
                <w:sz w:val="20"/>
                <w:szCs w:val="20"/>
                <w:lang w:val="tr-TR" w:eastAsia="tr-TR"/>
              </w:rPr>
            </w:pPr>
          </w:p>
        </w:tc>
      </w:tr>
      <w:tr w:rsidR="00BA0573" w:rsidRPr="00BA0573" w14:paraId="3ECA883D"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F959191"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47FE2E2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7D3E97F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6559B9B9"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3E36CEF1"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57ADBA22"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5019859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9567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D7DA7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6.169.000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9E4039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2.856.785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B6A3F9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8.612.000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615B91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9.608.000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A6A039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10.472.000</w:t>
            </w:r>
          </w:p>
        </w:tc>
      </w:tr>
      <w:tr w:rsidR="00BA0573" w:rsidRPr="00BA0573" w14:paraId="43A7CEA0"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6A68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CF7D7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765.000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20DBC0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316.545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3F2A13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1.061.000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20C5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1.184.000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A503FA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1.291.000</w:t>
            </w:r>
          </w:p>
        </w:tc>
      </w:tr>
      <w:tr w:rsidR="00BA0573" w:rsidRPr="00BA0573" w14:paraId="393E6BE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EB6D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A9A42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2.783.000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B0B800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5.097.483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33A684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3.334.000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2C025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3.701.000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077A69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3.999.000</w:t>
            </w:r>
          </w:p>
        </w:tc>
      </w:tr>
      <w:tr w:rsidR="00BA0573" w:rsidRPr="00BA0573" w14:paraId="444C135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F868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9855D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F22C5F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41093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AF3C2F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48C455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DD303E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F8FA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86F4B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7665A9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CAED58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A41B6F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614FA4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F9B16E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9D45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64E20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33F21A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7F9B8C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231EF2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0B15F2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7EBC89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B8D2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F362E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625AE7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EA35CA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C2666C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842DB8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EF3E9C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A414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285D5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391FD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2BD56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4BB7DD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7D845A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9FF9AB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E5BA11F"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C4126F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9.717.000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7A80793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8.270.813</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DB7289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13.007.000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669E162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14.493.000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9C3DCE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15.762.000</w:t>
            </w:r>
          </w:p>
        </w:tc>
      </w:tr>
      <w:tr w:rsidR="00BA0573" w:rsidRPr="00BA0573" w14:paraId="3655509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F027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6DB07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E16E7F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FCD034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703CF3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831B76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ACF3200"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0B15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9FB78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D4FE7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D7D3BE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870EEB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F834A8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56A204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E07B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3B9A0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B91CDF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398915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0CB16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4FEFE2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B31FD85"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364F70B"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6366442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6550656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84E075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447C6A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41EC32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7A8E84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7D7BA73"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A188D2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9.717.000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AEC77B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8.270.813</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1CB9CA8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13.007.000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E9B5A1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14.493.000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48DCBF6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15.762.000</w:t>
            </w:r>
          </w:p>
        </w:tc>
      </w:tr>
      <w:tr w:rsidR="00BA0573" w:rsidRPr="00BA0573" w14:paraId="2A67445D"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05E4D028"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36123D83"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74CEA028"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5E30901"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61DD498C"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015B6611" w14:textId="77777777" w:rsidR="00BA0573" w:rsidRPr="00BA0573" w:rsidRDefault="00BA0573" w:rsidP="00BA0573">
            <w:pPr>
              <w:widowControl/>
              <w:rPr>
                <w:sz w:val="20"/>
                <w:szCs w:val="20"/>
                <w:lang w:val="tr-TR" w:eastAsia="tr-TR"/>
              </w:rPr>
            </w:pPr>
          </w:p>
        </w:tc>
      </w:tr>
      <w:tr w:rsidR="00BA0573" w:rsidRPr="00BA0573" w14:paraId="2DC2910E"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56B66160" w14:textId="287CBC31" w:rsidR="00A02310" w:rsidRPr="00BA0573" w:rsidRDefault="00A02310" w:rsidP="00BA0573">
            <w:pPr>
              <w:widowControl/>
              <w:jc w:val="center"/>
              <w:rPr>
                <w:rFonts w:ascii="Calibri" w:hAnsi="Calibri" w:cs="Calibri"/>
                <w:b/>
                <w:bCs/>
                <w:color w:val="000000"/>
                <w:sz w:val="32"/>
                <w:szCs w:val="32"/>
                <w:lang w:val="tr-TR" w:eastAsia="tr-TR"/>
              </w:rPr>
            </w:pPr>
          </w:p>
        </w:tc>
      </w:tr>
      <w:tr w:rsidR="00BA0573" w:rsidRPr="00BA0573" w14:paraId="1C10EC0B"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1C439AE8"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1652ACA4" w14:textId="77777777" w:rsidR="00BA0573" w:rsidRDefault="00BA0573" w:rsidP="00BA0573">
            <w:pPr>
              <w:widowControl/>
              <w:rPr>
                <w:sz w:val="20"/>
                <w:szCs w:val="20"/>
                <w:lang w:val="tr-TR" w:eastAsia="tr-TR"/>
              </w:rPr>
            </w:pPr>
          </w:p>
          <w:p w14:paraId="689A816F" w14:textId="244F6E99" w:rsidR="00A02310" w:rsidRPr="00BA0573" w:rsidRDefault="00A02310"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0A646049"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47CE85A5"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58E9DC76"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1EBB8CB0" w14:textId="77777777" w:rsidR="00BA0573" w:rsidRPr="00BA0573" w:rsidRDefault="00BA0573" w:rsidP="00BA0573">
            <w:pPr>
              <w:widowControl/>
              <w:rPr>
                <w:sz w:val="20"/>
                <w:szCs w:val="20"/>
                <w:lang w:val="tr-TR" w:eastAsia="tr-TR"/>
              </w:rPr>
            </w:pPr>
          </w:p>
        </w:tc>
      </w:tr>
      <w:tr w:rsidR="00BA0573" w:rsidRPr="00BA0573" w14:paraId="55809F8C"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C2D0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972C06"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636CC2A5"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58EA2"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2EDAF59"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YÖNETİM VE DESTEK PROGRAMI</w:t>
            </w:r>
          </w:p>
        </w:tc>
      </w:tr>
      <w:tr w:rsidR="00BA0573" w:rsidRPr="00BA0573" w14:paraId="15F53A0B"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4218F"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8386130"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TEFTİŞ, DENETİM VE DANIŞMANLIK HİZMETLERİ</w:t>
            </w:r>
          </w:p>
        </w:tc>
      </w:tr>
      <w:tr w:rsidR="00BA0573" w:rsidRPr="00BA0573" w14:paraId="58509689"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07609"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17D2065" w14:textId="77777777" w:rsidR="00BA0573" w:rsidRPr="00BA0573" w:rsidRDefault="00BA0573" w:rsidP="00A02310">
            <w:pPr>
              <w:widowControl/>
              <w:ind w:firstLineChars="100" w:firstLine="241"/>
              <w:jc w:val="both"/>
              <w:rPr>
                <w:rFonts w:ascii="Calibri" w:hAnsi="Calibri" w:cs="Calibri"/>
                <w:b/>
                <w:bCs/>
                <w:sz w:val="24"/>
                <w:szCs w:val="24"/>
                <w:lang w:val="tr-TR" w:eastAsia="tr-TR"/>
              </w:rPr>
            </w:pPr>
          </w:p>
        </w:tc>
      </w:tr>
      <w:tr w:rsidR="00BA0573" w:rsidRPr="00BA0573" w14:paraId="66497A08"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BE96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C26C467"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İç Denetim</w:t>
            </w:r>
          </w:p>
        </w:tc>
      </w:tr>
      <w:tr w:rsidR="00BA0573" w:rsidRPr="00BA0573" w14:paraId="070CC52D"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B8436"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F6BD666"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 Yönetim ve Kontrol Yapılarının Risk Analizleri Doğrultusunda Değerlendirilmesi, Kaynakların Etkili Ekonomik ve Verimli Kullanılıp Kullanılmadığı Hususunda İncelemeler Yapılması ve Önerilerde Bulunulması, Harcamaların ve Mali İşlemlerin Mevzuat ve Üst Politika Belgelerine Uygun Şekilde Yürütülmesi Faaliyetleri Yürütülecektir.</w:t>
            </w:r>
          </w:p>
        </w:tc>
      </w:tr>
      <w:tr w:rsidR="00BA0573" w:rsidRPr="00BA0573" w14:paraId="0A3D74A6"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0FF4F2B8"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43102621"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5D939D0C"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02FCC621"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3649A1A0"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41CA5576" w14:textId="77777777" w:rsidR="00BA0573" w:rsidRPr="00BA0573" w:rsidRDefault="00BA0573" w:rsidP="00BA0573">
            <w:pPr>
              <w:widowControl/>
              <w:rPr>
                <w:sz w:val="20"/>
                <w:szCs w:val="20"/>
                <w:lang w:val="tr-TR" w:eastAsia="tr-TR"/>
              </w:rPr>
            </w:pPr>
          </w:p>
        </w:tc>
      </w:tr>
      <w:tr w:rsidR="00BA0573" w:rsidRPr="00BA0573" w14:paraId="0936D743"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2B0C38B"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024A9107"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01AA71D1"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02DD2238"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787666C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71529BFB"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6A06724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CC82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C8784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9.009.000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2BC423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3.347.860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B4632B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12.522.000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F15844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13.969.000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7808F4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15.227.000</w:t>
            </w:r>
          </w:p>
        </w:tc>
      </w:tr>
      <w:tr w:rsidR="00BA0573" w:rsidRPr="00BA0573" w14:paraId="54BB431E"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C2BC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08141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835.000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3F6681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445.704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F039EE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1.159.000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8F4FE3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1.293.000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9C9FB5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1.409.000</w:t>
            </w:r>
          </w:p>
        </w:tc>
      </w:tr>
      <w:tr w:rsidR="00BA0573" w:rsidRPr="00BA0573" w14:paraId="03A0D089"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AB6E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18AAE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59.000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261C6C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C1365C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F33966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91E89F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87.000</w:t>
            </w:r>
          </w:p>
        </w:tc>
      </w:tr>
      <w:tr w:rsidR="00BA0573" w:rsidRPr="00BA0573" w14:paraId="34F7C17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CC38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95EEE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0FA099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34F26F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95EF2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90376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9FB124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6B77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7A49D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F70B57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1EEA50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B3E78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6AC45B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381C9DC" w14:textId="77777777" w:rsidTr="00CB2CBD">
        <w:trPr>
          <w:gridAfter w:val="2"/>
          <w:wAfter w:w="135" w:type="dxa"/>
          <w:trHeight w:val="478"/>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A4D9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7EB10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75A555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F882DB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64D9F4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AE4B85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F0417E7" w14:textId="77777777" w:rsidTr="00CB2CBD">
        <w:trPr>
          <w:gridAfter w:val="2"/>
          <w:wAfter w:w="135" w:type="dxa"/>
          <w:trHeight w:val="472"/>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9E35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03B2D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FF1807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EDAD1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B9EBF2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4189B2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090B7B3" w14:textId="77777777" w:rsidTr="00CB2CBD">
        <w:trPr>
          <w:gridAfter w:val="2"/>
          <w:wAfter w:w="135" w:type="dxa"/>
          <w:trHeight w:val="466"/>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5EDB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4DFF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25609B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9BF1C4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3AC9A1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A178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A119CF4"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AE441F0"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1C2946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9.903.000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40C3921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3.793.564</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9C7C34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13.753.000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6F9AAB7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15.342.000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1BB0008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16.723.000</w:t>
            </w:r>
          </w:p>
        </w:tc>
      </w:tr>
      <w:tr w:rsidR="00BA0573" w:rsidRPr="00BA0573" w14:paraId="4CFB4E4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F08E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C5F5C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472243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9E50F4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388E05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512CAC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87528C4"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7B76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44366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CE6C4A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C14562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33AC5B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0BF5D9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6ECFA65"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9BDA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DE3A7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376A06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8F58B2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EE8464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FDD46A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FA5210A"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C4EBA39"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34B0C2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111D05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1637D2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0C610A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4978857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7510321"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CF156C5"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019AB11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9.903.000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26896E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3.793.564</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16474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13.753.000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5D6D33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15.342.000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1D72C73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16.723.000</w:t>
            </w:r>
          </w:p>
        </w:tc>
      </w:tr>
      <w:tr w:rsidR="00BA0573" w:rsidRPr="00BA0573" w14:paraId="0B25A0FF"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59F1FB1A"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333B06C9"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7A802DE6"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26DCB70"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69225D54"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666350F4" w14:textId="77777777" w:rsidR="00BA0573" w:rsidRPr="00BA0573" w:rsidRDefault="00BA0573" w:rsidP="00BA0573">
            <w:pPr>
              <w:widowControl/>
              <w:rPr>
                <w:sz w:val="20"/>
                <w:szCs w:val="20"/>
                <w:lang w:val="tr-TR" w:eastAsia="tr-TR"/>
              </w:rPr>
            </w:pPr>
          </w:p>
        </w:tc>
      </w:tr>
      <w:tr w:rsidR="00BA0573" w:rsidRPr="00BA0573" w14:paraId="73D4223F" w14:textId="77777777" w:rsidTr="002F0162">
        <w:trPr>
          <w:gridAfter w:val="1"/>
          <w:wAfter w:w="124" w:type="dxa"/>
          <w:trHeight w:val="265"/>
        </w:trPr>
        <w:tc>
          <w:tcPr>
            <w:tcW w:w="11219" w:type="dxa"/>
            <w:gridSpan w:val="8"/>
            <w:tcBorders>
              <w:top w:val="nil"/>
              <w:left w:val="nil"/>
              <w:bottom w:val="nil"/>
              <w:right w:val="nil"/>
            </w:tcBorders>
            <w:shd w:val="clear" w:color="auto" w:fill="auto"/>
            <w:noWrap/>
            <w:vAlign w:val="bottom"/>
            <w:hideMark/>
          </w:tcPr>
          <w:p w14:paraId="3D9E0FE2" w14:textId="23CEA158" w:rsidR="00BA0573" w:rsidRPr="00BA0573" w:rsidRDefault="00BA0573" w:rsidP="00A02310">
            <w:pPr>
              <w:widowControl/>
              <w:rPr>
                <w:rFonts w:ascii="Calibri" w:hAnsi="Calibri" w:cs="Calibri"/>
                <w:b/>
                <w:bCs/>
                <w:color w:val="000000"/>
                <w:sz w:val="32"/>
                <w:szCs w:val="32"/>
                <w:lang w:val="tr-TR" w:eastAsia="tr-TR"/>
              </w:rPr>
            </w:pPr>
          </w:p>
        </w:tc>
      </w:tr>
      <w:tr w:rsidR="00BA0573" w:rsidRPr="00BA0573" w14:paraId="72CA3CE8"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2C32C03A"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320535EE"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0CF2C288"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581D916E"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01610161"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017EA69B" w14:textId="77777777" w:rsidR="00BA0573" w:rsidRPr="00BA0573" w:rsidRDefault="00BA0573" w:rsidP="00BA0573">
            <w:pPr>
              <w:widowControl/>
              <w:rPr>
                <w:sz w:val="20"/>
                <w:szCs w:val="20"/>
                <w:lang w:val="tr-TR" w:eastAsia="tr-TR"/>
              </w:rPr>
            </w:pPr>
          </w:p>
        </w:tc>
      </w:tr>
      <w:tr w:rsidR="00BA0573" w:rsidRPr="00BA0573" w14:paraId="12C0976D"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F894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913C3C"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1D89B4BD"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DEAF9"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6ABF2AD"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YÖNETİM VE DESTEK PROGRAMI</w:t>
            </w:r>
          </w:p>
        </w:tc>
      </w:tr>
      <w:tr w:rsidR="00BA0573" w:rsidRPr="00BA0573" w14:paraId="77256341"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76617"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44595F"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ÜST YÖNETİM, İDARİ VE MALİ HİZMETLER</w:t>
            </w:r>
          </w:p>
        </w:tc>
      </w:tr>
      <w:tr w:rsidR="00BA0573" w:rsidRPr="00BA0573" w14:paraId="34C88E47"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DBB5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6E89C7F" w14:textId="77777777" w:rsidR="00BA0573" w:rsidRPr="00BA0573" w:rsidRDefault="00BA0573" w:rsidP="00A02310">
            <w:pPr>
              <w:widowControl/>
              <w:ind w:firstLineChars="100" w:firstLine="241"/>
              <w:jc w:val="both"/>
              <w:rPr>
                <w:rFonts w:ascii="Calibri" w:hAnsi="Calibri" w:cs="Calibri"/>
                <w:b/>
                <w:bCs/>
                <w:sz w:val="24"/>
                <w:szCs w:val="24"/>
                <w:lang w:val="tr-TR" w:eastAsia="tr-TR"/>
              </w:rPr>
            </w:pPr>
          </w:p>
        </w:tc>
      </w:tr>
      <w:tr w:rsidR="00BA0573" w:rsidRPr="00BA0573" w14:paraId="5742924B"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700FA"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0BD3FB9"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Bilgi Teknolojilerine Yönelik Faaliyetler</w:t>
            </w:r>
          </w:p>
        </w:tc>
      </w:tr>
      <w:tr w:rsidR="00BA0573" w:rsidRPr="00BA0573" w14:paraId="2DF90647"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32B47"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ED00914"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 bilgi işlem sistemlerinin işletilmesi ve geliştirilmesi ile teknolojik kapasitelerinin artırılmasına yönelik iş, işlem ve süreçlere ilişkin giderleri bu faaliyet altında izlenecektir.</w:t>
            </w:r>
          </w:p>
        </w:tc>
      </w:tr>
      <w:tr w:rsidR="00BA0573" w:rsidRPr="00BA0573" w14:paraId="22B1388A"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4572AC9B"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5B5495D7"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570549A6"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00E73868"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416B8BC1"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55DD37C4" w14:textId="77777777" w:rsidR="00BA0573" w:rsidRPr="00BA0573" w:rsidRDefault="00BA0573" w:rsidP="00BA0573">
            <w:pPr>
              <w:widowControl/>
              <w:rPr>
                <w:sz w:val="20"/>
                <w:szCs w:val="20"/>
                <w:lang w:val="tr-TR" w:eastAsia="tr-TR"/>
              </w:rPr>
            </w:pPr>
          </w:p>
        </w:tc>
      </w:tr>
      <w:tr w:rsidR="00BA0573" w:rsidRPr="00BA0573" w14:paraId="41B55EB2"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03D2D3EA"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4A1859F3"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233FA3F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5B82B2D1"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4012E593"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2FFE1697"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5E1EEDE4"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EA33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C8329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6.088.000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F48F0B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5.998.249</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C47890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8.516.000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F61992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9.499.000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E3C65E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10.354.000</w:t>
            </w:r>
          </w:p>
        </w:tc>
      </w:tr>
      <w:tr w:rsidR="00BA0573" w:rsidRPr="00BA0573" w14:paraId="42179401"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937E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020D8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755.000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1CDDCD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717.192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19F0EE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1.048.000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E0BC77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1.169.000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4EF799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1.274.000</w:t>
            </w:r>
          </w:p>
        </w:tc>
      </w:tr>
      <w:tr w:rsidR="00BA0573" w:rsidRPr="00BA0573" w14:paraId="7BE0D0DA"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5CC8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D3E23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176.000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999E79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055772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211.000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C7CB1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235.000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0C7CBC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254.000</w:t>
            </w:r>
          </w:p>
        </w:tc>
      </w:tr>
      <w:tr w:rsidR="00BA0573" w:rsidRPr="00BA0573" w14:paraId="2E70BEC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9334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F217C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B86B1B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95C887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DEBB53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693C81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60D23A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4962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10AA7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86934D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71D9F4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674724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C5222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21B100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DA52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55505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8F8C40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A85C60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0B6AF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614415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BF2B28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3A92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BCFC4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E265E9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106E4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08362A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B6DBCD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2F12E71"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82C9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92F87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D51D64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7952ED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133B76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810434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5946541"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98F7B5E"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07CA89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7.019.000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095C110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6.715.441</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C061C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9.775.000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181188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10.903.000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095957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11.882.000</w:t>
            </w:r>
          </w:p>
        </w:tc>
      </w:tr>
      <w:tr w:rsidR="00BA0573" w:rsidRPr="00BA0573" w14:paraId="043A3DA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D3E2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478D8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20D690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78239F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9F649B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877BA7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36D6DF1"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C0D4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754B6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DDBAC7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F74A55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8F8502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927B59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B42222A"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F907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F5FDD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119294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D517DC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A5243B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0FC547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070618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3258E88"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2D9D91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4A6B01F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637C8D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25216F1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0EB0D1E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2BE8F4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259779D"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D4EB58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7.019.000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6F95C5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6.715.441</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FD2C65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9.775.000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4106C6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10.903.000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51B48A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11.882.000</w:t>
            </w:r>
          </w:p>
        </w:tc>
      </w:tr>
      <w:tr w:rsidR="00BA0573" w:rsidRPr="00BA0573" w14:paraId="1C3DD0A5"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538B4639"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2111D1B9"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43A777F4"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AB1AC01"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D20461A"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3A2E45F0" w14:textId="77777777" w:rsidR="00BA0573" w:rsidRPr="00BA0573" w:rsidRDefault="00BA0573" w:rsidP="00BA0573">
            <w:pPr>
              <w:widowControl/>
              <w:rPr>
                <w:sz w:val="20"/>
                <w:szCs w:val="20"/>
                <w:lang w:val="tr-TR" w:eastAsia="tr-TR"/>
              </w:rPr>
            </w:pPr>
          </w:p>
        </w:tc>
      </w:tr>
      <w:tr w:rsidR="00BA0573" w:rsidRPr="00BA0573" w14:paraId="08B338BD"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0A7A1639" w14:textId="491061B8" w:rsidR="00BA0573" w:rsidRPr="00BA0573" w:rsidRDefault="00BA0573" w:rsidP="00BA0573">
            <w:pPr>
              <w:widowControl/>
              <w:jc w:val="center"/>
              <w:rPr>
                <w:rFonts w:ascii="Calibri" w:hAnsi="Calibri" w:cs="Calibri"/>
                <w:b/>
                <w:bCs/>
                <w:color w:val="000000"/>
                <w:sz w:val="32"/>
                <w:szCs w:val="32"/>
                <w:lang w:val="tr-TR" w:eastAsia="tr-TR"/>
              </w:rPr>
            </w:pPr>
          </w:p>
        </w:tc>
      </w:tr>
      <w:tr w:rsidR="00BA0573" w:rsidRPr="00BA0573" w14:paraId="087E2C35" w14:textId="77777777" w:rsidTr="009B25C1">
        <w:trPr>
          <w:gridAfter w:val="2"/>
          <w:wAfter w:w="135" w:type="dxa"/>
          <w:trHeight w:val="423"/>
        </w:trPr>
        <w:tc>
          <w:tcPr>
            <w:tcW w:w="2406" w:type="dxa"/>
            <w:tcBorders>
              <w:top w:val="nil"/>
              <w:left w:val="nil"/>
              <w:bottom w:val="single" w:sz="4" w:space="0" w:color="auto"/>
              <w:right w:val="nil"/>
            </w:tcBorders>
            <w:shd w:val="clear" w:color="auto" w:fill="auto"/>
            <w:noWrap/>
            <w:vAlign w:val="bottom"/>
            <w:hideMark/>
          </w:tcPr>
          <w:p w14:paraId="5E946EB2"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7F6779CD"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3FB8B731"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2C58A73F"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6014EA8F"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1D776584" w14:textId="77777777" w:rsidR="00BA0573" w:rsidRPr="00BA0573" w:rsidRDefault="00BA0573" w:rsidP="00BA0573">
            <w:pPr>
              <w:widowControl/>
              <w:rPr>
                <w:sz w:val="20"/>
                <w:szCs w:val="20"/>
                <w:lang w:val="tr-TR" w:eastAsia="tr-TR"/>
              </w:rPr>
            </w:pPr>
          </w:p>
        </w:tc>
      </w:tr>
      <w:tr w:rsidR="00BA0573" w:rsidRPr="00BA0573" w14:paraId="501F194A"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2AA0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8F16792"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56BF1EEE"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A1023"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E9E9E8"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YÖNETİM VE DESTEK PROGRAMI</w:t>
            </w:r>
          </w:p>
        </w:tc>
      </w:tr>
      <w:tr w:rsidR="00BA0573" w:rsidRPr="00BA0573" w14:paraId="01EB716C"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26C6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6D55A06"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ÜST YÖNETİM, İDARİ VE MALİ HİZMETLER</w:t>
            </w:r>
          </w:p>
        </w:tc>
      </w:tr>
      <w:tr w:rsidR="00BA0573" w:rsidRPr="00BA0573" w14:paraId="6C96F314"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AFC86"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36674AD" w14:textId="77777777" w:rsidR="00BA0573" w:rsidRPr="00BA0573" w:rsidRDefault="00BA0573" w:rsidP="00A02310">
            <w:pPr>
              <w:widowControl/>
              <w:ind w:firstLineChars="100" w:firstLine="241"/>
              <w:jc w:val="both"/>
              <w:rPr>
                <w:rFonts w:ascii="Calibri" w:hAnsi="Calibri" w:cs="Calibri"/>
                <w:b/>
                <w:bCs/>
                <w:sz w:val="24"/>
                <w:szCs w:val="24"/>
                <w:lang w:val="tr-TR" w:eastAsia="tr-TR"/>
              </w:rPr>
            </w:pPr>
          </w:p>
        </w:tc>
      </w:tr>
      <w:tr w:rsidR="00BA0573" w:rsidRPr="00BA0573" w14:paraId="7CF2278F"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8251F"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B514F7"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Diğer Destek Hizmetleri</w:t>
            </w:r>
          </w:p>
        </w:tc>
      </w:tr>
      <w:tr w:rsidR="00BA0573" w:rsidRPr="00BA0573" w14:paraId="7C56C37C"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4A55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A8C9EA"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Üniversitemizin tüm programlarına hizmet etmekle birlikte yukarıda yer alan faaliyetler kapsamına girmeyen diğer destek hizmeti niteliğindeki iş, işlem ve süreçlere yönelik giderleri bu faaliyet altında izlenecektir.</w:t>
            </w:r>
          </w:p>
        </w:tc>
      </w:tr>
      <w:tr w:rsidR="00BA0573" w:rsidRPr="00BA0573" w14:paraId="0B22748C"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27967611"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523C3421"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6AA8BA8A"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66093731"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0A9744B2"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683317BC" w14:textId="77777777" w:rsidR="00BA0573" w:rsidRPr="00BA0573" w:rsidRDefault="00BA0573" w:rsidP="00BA0573">
            <w:pPr>
              <w:widowControl/>
              <w:rPr>
                <w:sz w:val="20"/>
                <w:szCs w:val="20"/>
                <w:lang w:val="tr-TR" w:eastAsia="tr-TR"/>
              </w:rPr>
            </w:pPr>
          </w:p>
        </w:tc>
      </w:tr>
      <w:tr w:rsidR="00BA0573" w:rsidRPr="00BA0573" w14:paraId="59A4B924"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43DDCBE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2EE3CA0A"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73CA9DC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3F1495D8"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13C5475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124E1C6A"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3B5D900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F817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F718A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11.605.000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B78ED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1.661.165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93FCBE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16.222.000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F7DC46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18.096.000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6E5078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19.726.000</w:t>
            </w:r>
          </w:p>
        </w:tc>
      </w:tr>
      <w:tr w:rsidR="00BA0573" w:rsidRPr="00BA0573" w14:paraId="4CE363ED"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BC7F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E343F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1.787.000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DB44B6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252.342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8BC957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2.480.000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5BFC0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2.766.000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84F14F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3.016.000</w:t>
            </w:r>
          </w:p>
        </w:tc>
      </w:tr>
      <w:tr w:rsidR="00BA0573" w:rsidRPr="00BA0573" w14:paraId="1E085803"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D570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80C93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53.000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8B5023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32429F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64.000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D6AC4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71.000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413289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77.000</w:t>
            </w:r>
          </w:p>
        </w:tc>
      </w:tr>
      <w:tr w:rsidR="00BA0573" w:rsidRPr="00BA0573" w14:paraId="011A555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51F0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23B19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C60151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D14FDA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953A64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91F4EA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BA6897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87BD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C3B86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4862FC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AE459A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54F825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48A31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7508D5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3A23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A2327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076614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87E080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605DED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A4294B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3C8BECA"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C3B4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8AA40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4C371D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8F3220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26CD64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465786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9C34D3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C2E2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92DDF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D5B149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A32C5D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8DCBE2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77760A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32A8569"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47533EF"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F56173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13.445.000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64C5661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1.913.507</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3EA09F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18.766.000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448C6C5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20.933.000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A25473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22.819.000</w:t>
            </w:r>
          </w:p>
        </w:tc>
      </w:tr>
      <w:tr w:rsidR="00BA0573" w:rsidRPr="00BA0573" w14:paraId="3DDF3923"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D0B5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B8447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F2891C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26D70B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B8AB6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37FEE2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D7C647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FC2B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FCC50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A1ECD3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AB3C1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D25451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9D9A42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7E866E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6BE2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59123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11BB4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EEC20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3A412E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87692B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25C823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9C08AA2"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A930CB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65CAF1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1CB5C59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4693F1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4A53E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B2F643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1FCEC53"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F02EC4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13.445.000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1E2FBF4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1.913.507</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8CAE6C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18.766.000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B05540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20.933.000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6674D57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22.819.000</w:t>
            </w:r>
          </w:p>
        </w:tc>
      </w:tr>
      <w:tr w:rsidR="00BA0573" w:rsidRPr="00BA0573" w14:paraId="30ABBBC6"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54258912"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3F085C9E"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3ED5F483"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1121AA2"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E9498E9"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45BAF73D" w14:textId="77777777" w:rsidR="00BA0573" w:rsidRPr="00BA0573" w:rsidRDefault="00BA0573" w:rsidP="00BA0573">
            <w:pPr>
              <w:widowControl/>
              <w:rPr>
                <w:sz w:val="20"/>
                <w:szCs w:val="20"/>
                <w:lang w:val="tr-TR" w:eastAsia="tr-TR"/>
              </w:rPr>
            </w:pPr>
          </w:p>
        </w:tc>
      </w:tr>
      <w:tr w:rsidR="00BA0573" w:rsidRPr="00BA0573" w14:paraId="4B6B1BD4"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7AA3FAD0" w14:textId="77777777" w:rsidR="00BA0573" w:rsidRDefault="00BA0573" w:rsidP="00BA0573">
            <w:pPr>
              <w:widowControl/>
              <w:jc w:val="center"/>
              <w:rPr>
                <w:rFonts w:ascii="Calibri" w:hAnsi="Calibri" w:cs="Calibri"/>
                <w:b/>
                <w:bCs/>
                <w:color w:val="000000"/>
                <w:sz w:val="32"/>
                <w:szCs w:val="32"/>
                <w:lang w:val="tr-TR" w:eastAsia="tr-TR"/>
              </w:rPr>
            </w:pPr>
          </w:p>
          <w:p w14:paraId="474F61E3" w14:textId="3A917E38" w:rsidR="00EA5BB7" w:rsidRPr="00BA0573" w:rsidRDefault="00EA5BB7" w:rsidP="00BA0573">
            <w:pPr>
              <w:widowControl/>
              <w:jc w:val="center"/>
              <w:rPr>
                <w:rFonts w:ascii="Calibri" w:hAnsi="Calibri" w:cs="Calibri"/>
                <w:b/>
                <w:bCs/>
                <w:color w:val="000000"/>
                <w:sz w:val="32"/>
                <w:szCs w:val="32"/>
                <w:lang w:val="tr-TR" w:eastAsia="tr-TR"/>
              </w:rPr>
            </w:pPr>
          </w:p>
        </w:tc>
      </w:tr>
      <w:tr w:rsidR="00BA0573" w:rsidRPr="00BA0573" w14:paraId="49943744" w14:textId="77777777" w:rsidTr="009B25C1">
        <w:trPr>
          <w:gridAfter w:val="2"/>
          <w:wAfter w:w="135" w:type="dxa"/>
          <w:trHeight w:val="565"/>
        </w:trPr>
        <w:tc>
          <w:tcPr>
            <w:tcW w:w="2406" w:type="dxa"/>
            <w:tcBorders>
              <w:top w:val="nil"/>
              <w:left w:val="nil"/>
              <w:bottom w:val="single" w:sz="4" w:space="0" w:color="auto"/>
              <w:right w:val="nil"/>
            </w:tcBorders>
            <w:shd w:val="clear" w:color="auto" w:fill="auto"/>
            <w:noWrap/>
            <w:vAlign w:val="bottom"/>
            <w:hideMark/>
          </w:tcPr>
          <w:p w14:paraId="65C36347" w14:textId="77777777" w:rsidR="002F0162" w:rsidRDefault="002F0162" w:rsidP="002F0162">
            <w:pPr>
              <w:widowControl/>
              <w:rPr>
                <w:rFonts w:ascii="Calibri" w:hAnsi="Calibri" w:cs="Calibri"/>
                <w:b/>
                <w:bCs/>
                <w:color w:val="000000"/>
                <w:sz w:val="32"/>
                <w:szCs w:val="32"/>
                <w:lang w:val="tr-TR" w:eastAsia="tr-TR"/>
              </w:rPr>
            </w:pPr>
          </w:p>
          <w:p w14:paraId="6717701A" w14:textId="4C9D31CF" w:rsidR="00A02310" w:rsidRPr="00BA0573" w:rsidRDefault="00A02310"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0934785B"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3E9EDAC7" w14:textId="77777777" w:rsidR="00BA0573" w:rsidRDefault="00BA0573" w:rsidP="00BA0573">
            <w:pPr>
              <w:widowControl/>
              <w:rPr>
                <w:sz w:val="20"/>
                <w:szCs w:val="20"/>
                <w:lang w:val="tr-TR" w:eastAsia="tr-TR"/>
              </w:rPr>
            </w:pPr>
          </w:p>
          <w:p w14:paraId="657AFEE5" w14:textId="77777777" w:rsidR="00EA5BB7" w:rsidRDefault="00EA5BB7" w:rsidP="00BA0573">
            <w:pPr>
              <w:widowControl/>
              <w:rPr>
                <w:sz w:val="20"/>
                <w:szCs w:val="20"/>
                <w:lang w:val="tr-TR" w:eastAsia="tr-TR"/>
              </w:rPr>
            </w:pPr>
          </w:p>
          <w:p w14:paraId="3CF9E58B" w14:textId="6F3BD583" w:rsidR="00EA5BB7" w:rsidRPr="00BA0573" w:rsidRDefault="00EA5BB7"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59E7DEF6"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2F615890"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448F53F2" w14:textId="77777777" w:rsidR="00BA0573" w:rsidRPr="00BA0573" w:rsidRDefault="00BA0573" w:rsidP="00BA0573">
            <w:pPr>
              <w:widowControl/>
              <w:rPr>
                <w:sz w:val="20"/>
                <w:szCs w:val="20"/>
                <w:lang w:val="tr-TR" w:eastAsia="tr-TR"/>
              </w:rPr>
            </w:pPr>
          </w:p>
        </w:tc>
      </w:tr>
      <w:tr w:rsidR="00BA0573" w:rsidRPr="00BA0573" w14:paraId="0133F6E0"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9091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97D9118"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4CD87EC1"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2A8D8"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2644C86"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YÖNETİM VE DESTEK PROGRAMI</w:t>
            </w:r>
          </w:p>
        </w:tc>
      </w:tr>
      <w:tr w:rsidR="00BA0573" w:rsidRPr="00BA0573" w14:paraId="6471A85D"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3964B"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B298F77"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ÜST YÖNETİM, İDARİ VE MALİ HİZMETLER</w:t>
            </w:r>
          </w:p>
        </w:tc>
      </w:tr>
      <w:tr w:rsidR="00BA0573" w:rsidRPr="00BA0573" w14:paraId="14E3C710"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4D358"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3CD5D3" w14:textId="77777777" w:rsidR="00BA0573" w:rsidRPr="00BA0573" w:rsidRDefault="00BA0573" w:rsidP="00BA0573">
            <w:pPr>
              <w:widowControl/>
              <w:ind w:firstLineChars="100" w:firstLine="241"/>
              <w:rPr>
                <w:rFonts w:ascii="Calibri" w:hAnsi="Calibri" w:cs="Calibri"/>
                <w:b/>
                <w:bCs/>
                <w:sz w:val="24"/>
                <w:szCs w:val="24"/>
                <w:lang w:val="tr-TR" w:eastAsia="tr-TR"/>
              </w:rPr>
            </w:pPr>
          </w:p>
        </w:tc>
      </w:tr>
      <w:tr w:rsidR="00BA0573" w:rsidRPr="00BA0573" w14:paraId="400FD92F"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86843"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7A495B4"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Engellilerin Erişilebilirliğinin Sağlanması</w:t>
            </w:r>
          </w:p>
        </w:tc>
      </w:tr>
      <w:tr w:rsidR="00BA0573" w:rsidRPr="00BA0573" w14:paraId="5F6448D3"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BA742"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1C57E2"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5378 sayılı Engelliler Hakkında Kanun kapsamında engellilerin erişebilirliğinin sağlanması amacıyla yapılacak giderler bu faaliyet altında izlenecektir.</w:t>
            </w:r>
          </w:p>
        </w:tc>
      </w:tr>
      <w:tr w:rsidR="00BA0573" w:rsidRPr="00BA0573" w14:paraId="1EFF298F"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254AAAAF"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3C82C1DC"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7F53D6EE"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4E6969A3"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3D0671C0"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3B469CEE" w14:textId="77777777" w:rsidR="00BA0573" w:rsidRPr="00BA0573" w:rsidRDefault="00BA0573" w:rsidP="00BA0573">
            <w:pPr>
              <w:widowControl/>
              <w:rPr>
                <w:sz w:val="20"/>
                <w:szCs w:val="20"/>
                <w:lang w:val="tr-TR" w:eastAsia="tr-TR"/>
              </w:rPr>
            </w:pPr>
          </w:p>
        </w:tc>
      </w:tr>
      <w:tr w:rsidR="00BA0573" w:rsidRPr="00BA0573" w14:paraId="3CC41BA5"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3DEA1749"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588C182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118822D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2EAE015A"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6476B2B5"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38B2C1D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0ADE8D5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5530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2FBF7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ED1E6D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5929EE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4E7C07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9D065C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D70C2FE"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125F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7A22A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690947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39DA39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1993DA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DE33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143CF1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579F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55D8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D60389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F67BD4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9D4AD5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F0A17E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4171005"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C547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F1FC8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5728F7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6F6340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E35BC5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E87355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889CEB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E647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F1CCA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A43FF5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DA6EDE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8011C6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DAB1D2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591445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CE84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F7A77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2.000.000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BDF3DA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115.311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E4CA12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6.500.000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CCE663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7.500.000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5338C1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9.000.000</w:t>
            </w:r>
          </w:p>
        </w:tc>
      </w:tr>
      <w:tr w:rsidR="00BA0573" w:rsidRPr="00BA0573" w14:paraId="3BAC982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7811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2128A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D205BF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D74E4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86B1CF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042BF2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9B19C00"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51D1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49621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545777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505831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F823E2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29643B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E1A58C3"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DBA8CE2"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8BB8E9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2.000.000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0E5B3F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115.311</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D9C43D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6.500.000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4EE428E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7.500.000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2202524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9.000.000</w:t>
            </w:r>
          </w:p>
        </w:tc>
      </w:tr>
      <w:tr w:rsidR="00BA0573" w:rsidRPr="00BA0573" w14:paraId="31129CE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BFFD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21B9A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CDB6B5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8B1F39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DDB0C3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771BAA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7B86C71"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AADB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868D0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8DE5AE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55243B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FFB5C7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9178E3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16BAA0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4D9F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CA5A9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F02B48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5D4EFD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502FA6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E4D2AB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187D37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A65E32C"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1C8DDA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41EC6B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5E87FE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637FD16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399057D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E4BDD13"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2C93536"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C0B012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2.000.000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4D38194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115.311</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7C2E76C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6.500.000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D8ED2A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7.500.000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0B3368E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9.000.000</w:t>
            </w:r>
          </w:p>
        </w:tc>
      </w:tr>
      <w:tr w:rsidR="00BA0573" w:rsidRPr="00BA0573" w14:paraId="1939AA98"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4F6D1178"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26441431"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1CC76F59"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A07711D"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A8B3FD2"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4B1C56C5" w14:textId="77777777" w:rsidR="00BA0573" w:rsidRPr="00BA0573" w:rsidRDefault="00BA0573" w:rsidP="00BA0573">
            <w:pPr>
              <w:widowControl/>
              <w:rPr>
                <w:sz w:val="20"/>
                <w:szCs w:val="20"/>
                <w:lang w:val="tr-TR" w:eastAsia="tr-TR"/>
              </w:rPr>
            </w:pPr>
          </w:p>
        </w:tc>
      </w:tr>
      <w:tr w:rsidR="00BA0573" w:rsidRPr="00BA0573" w14:paraId="7647B849"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tcPr>
          <w:p w14:paraId="545259B1" w14:textId="311C5353" w:rsidR="00A02310" w:rsidRPr="00BA0573" w:rsidRDefault="00A02310" w:rsidP="00BA0573">
            <w:pPr>
              <w:widowControl/>
              <w:jc w:val="center"/>
              <w:rPr>
                <w:rFonts w:ascii="Calibri" w:hAnsi="Calibri" w:cs="Calibri"/>
                <w:b/>
                <w:bCs/>
                <w:color w:val="000000"/>
                <w:sz w:val="32"/>
                <w:szCs w:val="32"/>
                <w:lang w:val="tr-TR" w:eastAsia="tr-TR"/>
              </w:rPr>
            </w:pPr>
          </w:p>
        </w:tc>
      </w:tr>
      <w:tr w:rsidR="00BA0573" w:rsidRPr="00BA0573" w14:paraId="554A8421"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3875B252"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tcPr>
          <w:p w14:paraId="1646B98D"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tcPr>
          <w:p w14:paraId="32490DD2"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37A40296"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2A041168"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791C7F3F" w14:textId="77777777" w:rsidR="00BA0573" w:rsidRPr="00BA0573" w:rsidRDefault="00BA0573" w:rsidP="00BA0573">
            <w:pPr>
              <w:widowControl/>
              <w:rPr>
                <w:sz w:val="20"/>
                <w:szCs w:val="20"/>
                <w:lang w:val="tr-TR" w:eastAsia="tr-TR"/>
              </w:rPr>
            </w:pPr>
          </w:p>
        </w:tc>
      </w:tr>
      <w:tr w:rsidR="00BA0573" w:rsidRPr="00BA0573" w14:paraId="055730A5"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BC3BA"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5072F7"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04E9D37C"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1E548"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6F5F5F6"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YÖNETİM VE DESTEK PROGRAMI</w:t>
            </w:r>
          </w:p>
        </w:tc>
      </w:tr>
      <w:tr w:rsidR="00BA0573" w:rsidRPr="00BA0573" w14:paraId="06D84672"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2EBDB"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2FEDFB1"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ÜST YÖNETİM, İDARİ VE MALİ HİZMETLER</w:t>
            </w:r>
          </w:p>
        </w:tc>
      </w:tr>
      <w:tr w:rsidR="00BA0573" w:rsidRPr="00BA0573" w14:paraId="00CD69F8"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33F49"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76FA303" w14:textId="77777777" w:rsidR="00BA0573" w:rsidRPr="00BA0573" w:rsidRDefault="00BA0573" w:rsidP="00A02310">
            <w:pPr>
              <w:widowControl/>
              <w:ind w:firstLineChars="100" w:firstLine="241"/>
              <w:jc w:val="both"/>
              <w:rPr>
                <w:rFonts w:ascii="Calibri" w:hAnsi="Calibri" w:cs="Calibri"/>
                <w:b/>
                <w:bCs/>
                <w:sz w:val="24"/>
                <w:szCs w:val="24"/>
                <w:lang w:val="tr-TR" w:eastAsia="tr-TR"/>
              </w:rPr>
            </w:pPr>
          </w:p>
        </w:tc>
      </w:tr>
      <w:tr w:rsidR="00BA0573" w:rsidRPr="00BA0573" w14:paraId="17A23C7F"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70FF1"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3DB85A2"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Genel Destek Hizmetleri</w:t>
            </w:r>
          </w:p>
        </w:tc>
      </w:tr>
      <w:tr w:rsidR="00BA0573" w:rsidRPr="00BA0573" w14:paraId="10684C19"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780CB"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14CF7A"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Üniversitemizin tüm programlarına hizmet eder nitelikte olan aydınlatma, ısıtma, onarım, taşıma ve benzeri mal ve hizmetlerin temini; fiziki çalışma ortamlarının düzenlenmesi, genel evrak ve arşiv hizmetlerinin yürütülmesi, sivil savunma ve seferberlik hizmetlerinin planlanması ve yürütülmesi gibi iş, işlem ve süreçlere yönelik giderleri bu faaliyet altında izlenecektir.</w:t>
            </w:r>
          </w:p>
        </w:tc>
      </w:tr>
      <w:tr w:rsidR="00BA0573" w:rsidRPr="00BA0573" w14:paraId="13302505"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0C3C0738"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75EDA24B"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387804DE"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6F5F8898"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3F082827"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36F9409A" w14:textId="77777777" w:rsidR="00BA0573" w:rsidRPr="00BA0573" w:rsidRDefault="00BA0573" w:rsidP="00BA0573">
            <w:pPr>
              <w:widowControl/>
              <w:rPr>
                <w:sz w:val="20"/>
                <w:szCs w:val="20"/>
                <w:lang w:val="tr-TR" w:eastAsia="tr-TR"/>
              </w:rPr>
            </w:pPr>
          </w:p>
        </w:tc>
      </w:tr>
      <w:tr w:rsidR="00BA0573" w:rsidRPr="00BA0573" w14:paraId="14142A0B"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3908F8D3"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283E7F7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00AD80C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1B3320A0"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1377600A"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65AC0A4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27054FD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D9FB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061B4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104.035.000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B5087A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35.881.567</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B70A8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140.495.000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BFDDF8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156.444.000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574A5B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170.280.000</w:t>
            </w:r>
          </w:p>
        </w:tc>
      </w:tr>
      <w:tr w:rsidR="00BA0573" w:rsidRPr="00BA0573" w14:paraId="0B5F75AB"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5C5F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17CDF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10.432.000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9469DD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4.677.534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522BB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14.445.000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08C11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16.110.000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898722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17.556.000</w:t>
            </w:r>
          </w:p>
        </w:tc>
      </w:tr>
      <w:tr w:rsidR="00BA0573" w:rsidRPr="00BA0573" w14:paraId="539C466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1E99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DA9F0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54.860.000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7143F6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16.578.540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ED0A3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65.598.000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517FDE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72.899.000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475507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78.770.000</w:t>
            </w:r>
          </w:p>
        </w:tc>
      </w:tr>
      <w:tr w:rsidR="00BA0573" w:rsidRPr="00BA0573" w14:paraId="46CE759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6F78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91C7E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1AF0A6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32E628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58620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5A5DAF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7392EC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3359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AAEF9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16.459.000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DB64DB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6.659.981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5CF775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20.635.000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321F7C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22.864.000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92B8F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24.693.000</w:t>
            </w:r>
          </w:p>
        </w:tc>
      </w:tr>
      <w:tr w:rsidR="00BA0573" w:rsidRPr="00BA0573" w14:paraId="511B2C7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5523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EF65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61BFD4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ACF7FE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56B94B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B3526B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7C40785"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4F5D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D73C0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127927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62BC89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8BBE48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B3B29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56F634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1496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4A480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5B9997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C42611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993CC4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60FC11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EB3DF95"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D405F0D"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098B61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185.786.000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4332998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63.797.622</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739D85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241.173.000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512E6AA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268.317.000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CBFA1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291.299.000</w:t>
            </w:r>
          </w:p>
        </w:tc>
      </w:tr>
      <w:tr w:rsidR="00BA0573" w:rsidRPr="00BA0573" w14:paraId="3021D47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532E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CF286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14DD8C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28115B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D2AF0C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363362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B9E9B9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149C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D7272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E05422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AC6D2B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88E917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06E89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19EC820"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4D03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75BE2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30DB48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FD302A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D1953D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FB298D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2DB6EC4"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37040CE"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5472D5C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47F52C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3397C4A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6060407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6796E4F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749633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7351929"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B13306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185.786.000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1A35D37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63.797.622</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1DFD439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241.173.000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8177BE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268.317.000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7FA458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291.299.000</w:t>
            </w:r>
          </w:p>
        </w:tc>
      </w:tr>
      <w:tr w:rsidR="00BA0573" w:rsidRPr="00BA0573" w14:paraId="26A120B9"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157030C4"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0C0B8561"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31089A3A"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211818E"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64A4004C"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02AC4A0A" w14:textId="77777777" w:rsidR="00BA0573" w:rsidRPr="00BA0573" w:rsidRDefault="00BA0573" w:rsidP="00BA0573">
            <w:pPr>
              <w:widowControl/>
              <w:rPr>
                <w:sz w:val="20"/>
                <w:szCs w:val="20"/>
                <w:lang w:val="tr-TR" w:eastAsia="tr-TR"/>
              </w:rPr>
            </w:pPr>
          </w:p>
        </w:tc>
      </w:tr>
      <w:tr w:rsidR="00BA0573" w:rsidRPr="00BA0573" w14:paraId="2769FFEA" w14:textId="77777777" w:rsidTr="009B25C1">
        <w:trPr>
          <w:gridAfter w:val="1"/>
          <w:wAfter w:w="124" w:type="dxa"/>
          <w:trHeight w:val="265"/>
        </w:trPr>
        <w:tc>
          <w:tcPr>
            <w:tcW w:w="11219" w:type="dxa"/>
            <w:gridSpan w:val="8"/>
            <w:tcBorders>
              <w:top w:val="nil"/>
              <w:left w:val="nil"/>
              <w:bottom w:val="nil"/>
              <w:right w:val="nil"/>
            </w:tcBorders>
            <w:shd w:val="clear" w:color="auto" w:fill="auto"/>
            <w:noWrap/>
            <w:vAlign w:val="bottom"/>
            <w:hideMark/>
          </w:tcPr>
          <w:p w14:paraId="0E7130CE" w14:textId="1CDF8147" w:rsidR="00BA0573" w:rsidRPr="00BA0573" w:rsidRDefault="00BA0573" w:rsidP="00BA0573">
            <w:pPr>
              <w:widowControl/>
              <w:jc w:val="center"/>
              <w:rPr>
                <w:rFonts w:ascii="Calibri" w:hAnsi="Calibri" w:cs="Calibri"/>
                <w:b/>
                <w:bCs/>
                <w:color w:val="000000"/>
                <w:sz w:val="32"/>
                <w:szCs w:val="32"/>
                <w:lang w:val="tr-TR" w:eastAsia="tr-TR"/>
              </w:rPr>
            </w:pPr>
          </w:p>
        </w:tc>
      </w:tr>
      <w:tr w:rsidR="00BA0573" w:rsidRPr="00BA0573" w14:paraId="6263706D" w14:textId="77777777" w:rsidTr="002F0162">
        <w:trPr>
          <w:gridAfter w:val="2"/>
          <w:wAfter w:w="135" w:type="dxa"/>
          <w:trHeight w:val="114"/>
        </w:trPr>
        <w:tc>
          <w:tcPr>
            <w:tcW w:w="2406" w:type="dxa"/>
            <w:tcBorders>
              <w:top w:val="nil"/>
              <w:left w:val="nil"/>
              <w:bottom w:val="single" w:sz="4" w:space="0" w:color="auto"/>
              <w:right w:val="nil"/>
            </w:tcBorders>
            <w:shd w:val="clear" w:color="auto" w:fill="auto"/>
            <w:noWrap/>
            <w:vAlign w:val="bottom"/>
            <w:hideMark/>
          </w:tcPr>
          <w:p w14:paraId="288B8CE0" w14:textId="77777777" w:rsidR="00BA0573" w:rsidRPr="00BA0573" w:rsidRDefault="00BA0573" w:rsidP="00A02310">
            <w:pPr>
              <w:widowControl/>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0CA83130"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2B73C0AD"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12B37635"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09CA7C11"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38063D1E" w14:textId="77777777" w:rsidR="00BA0573" w:rsidRPr="00BA0573" w:rsidRDefault="00BA0573" w:rsidP="00BA0573">
            <w:pPr>
              <w:widowControl/>
              <w:rPr>
                <w:sz w:val="20"/>
                <w:szCs w:val="20"/>
                <w:lang w:val="tr-TR" w:eastAsia="tr-TR"/>
              </w:rPr>
            </w:pPr>
          </w:p>
        </w:tc>
      </w:tr>
      <w:tr w:rsidR="00BA0573" w:rsidRPr="00BA0573" w14:paraId="50650D74"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CFF3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8376687"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146BE007"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1EEC3"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F17D97"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YÖNETİM VE DESTEK PROGRAMI</w:t>
            </w:r>
          </w:p>
        </w:tc>
      </w:tr>
      <w:tr w:rsidR="00BA0573" w:rsidRPr="00BA0573" w14:paraId="68466424"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E1BA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F878FD"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ÜST YÖNETİM, İDARİ VE MALİ HİZMETLER</w:t>
            </w:r>
          </w:p>
        </w:tc>
      </w:tr>
      <w:tr w:rsidR="00BA0573" w:rsidRPr="00BA0573" w14:paraId="67DE1D22"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C97EF"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9DDAA61" w14:textId="77777777" w:rsidR="00BA0573" w:rsidRPr="00BA0573" w:rsidRDefault="00BA0573" w:rsidP="00BA0573">
            <w:pPr>
              <w:widowControl/>
              <w:ind w:firstLineChars="100" w:firstLine="241"/>
              <w:rPr>
                <w:rFonts w:ascii="Calibri" w:hAnsi="Calibri" w:cs="Calibri"/>
                <w:b/>
                <w:bCs/>
                <w:sz w:val="24"/>
                <w:szCs w:val="24"/>
                <w:lang w:val="tr-TR" w:eastAsia="tr-TR"/>
              </w:rPr>
            </w:pPr>
          </w:p>
        </w:tc>
      </w:tr>
      <w:tr w:rsidR="00BA0573" w:rsidRPr="00BA0573" w14:paraId="0C5E5F80"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08FA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63952B"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İnşaat ve Yapı İşlerinin Yürütülmesi</w:t>
            </w:r>
          </w:p>
        </w:tc>
      </w:tr>
      <w:tr w:rsidR="00BA0573" w:rsidRPr="00BA0573" w14:paraId="0B7156D4"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272EA"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67F446F" w14:textId="77777777" w:rsidR="00BA0573" w:rsidRPr="00BA0573" w:rsidRDefault="00BA0573" w:rsidP="00BA0573">
            <w:pPr>
              <w:widowControl/>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 Yerleşkelerinde bulunan binaların onarımları ve yeni binaların yapımı faaliyetlerini kapsamaktadır.</w:t>
            </w:r>
          </w:p>
        </w:tc>
      </w:tr>
      <w:tr w:rsidR="00BA0573" w:rsidRPr="00BA0573" w14:paraId="4DC64346" w14:textId="77777777" w:rsidTr="00A02310">
        <w:trPr>
          <w:gridAfter w:val="2"/>
          <w:wAfter w:w="135" w:type="dxa"/>
          <w:trHeight w:val="360"/>
        </w:trPr>
        <w:tc>
          <w:tcPr>
            <w:tcW w:w="2406" w:type="dxa"/>
            <w:tcBorders>
              <w:top w:val="single" w:sz="4" w:space="0" w:color="auto"/>
              <w:left w:val="nil"/>
              <w:bottom w:val="nil"/>
              <w:right w:val="nil"/>
            </w:tcBorders>
            <w:shd w:val="clear" w:color="auto" w:fill="auto"/>
            <w:noWrap/>
            <w:vAlign w:val="bottom"/>
            <w:hideMark/>
          </w:tcPr>
          <w:p w14:paraId="161CCA46"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nil"/>
              <w:right w:val="nil"/>
            </w:tcBorders>
            <w:shd w:val="clear" w:color="auto" w:fill="auto"/>
            <w:noWrap/>
            <w:vAlign w:val="bottom"/>
            <w:hideMark/>
          </w:tcPr>
          <w:p w14:paraId="6988AF4D"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nil"/>
              <w:right w:val="nil"/>
            </w:tcBorders>
            <w:shd w:val="clear" w:color="auto" w:fill="auto"/>
            <w:noWrap/>
            <w:vAlign w:val="bottom"/>
            <w:hideMark/>
          </w:tcPr>
          <w:p w14:paraId="3BBA0EF0"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nil"/>
              <w:right w:val="nil"/>
            </w:tcBorders>
            <w:shd w:val="clear" w:color="auto" w:fill="auto"/>
            <w:noWrap/>
            <w:vAlign w:val="bottom"/>
            <w:hideMark/>
          </w:tcPr>
          <w:p w14:paraId="6BDBF197"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nil"/>
              <w:right w:val="nil"/>
            </w:tcBorders>
            <w:shd w:val="clear" w:color="auto" w:fill="auto"/>
            <w:noWrap/>
            <w:vAlign w:val="bottom"/>
            <w:hideMark/>
          </w:tcPr>
          <w:p w14:paraId="6FD016FA"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nil"/>
              <w:right w:val="nil"/>
            </w:tcBorders>
            <w:shd w:val="clear" w:color="auto" w:fill="auto"/>
            <w:noWrap/>
            <w:vAlign w:val="bottom"/>
            <w:hideMark/>
          </w:tcPr>
          <w:p w14:paraId="1D0E6F08" w14:textId="77777777" w:rsidR="00BA0573" w:rsidRPr="00BA0573" w:rsidRDefault="00BA0573" w:rsidP="00BA0573">
            <w:pPr>
              <w:widowControl/>
              <w:rPr>
                <w:sz w:val="20"/>
                <w:szCs w:val="20"/>
                <w:lang w:val="tr-TR" w:eastAsia="tr-TR"/>
              </w:rPr>
            </w:pPr>
          </w:p>
        </w:tc>
      </w:tr>
      <w:tr w:rsidR="00BA0573" w:rsidRPr="00BA0573" w14:paraId="7DFD4A4B" w14:textId="77777777" w:rsidTr="00C932AE">
        <w:trPr>
          <w:gridAfter w:val="2"/>
          <w:wAfter w:w="135" w:type="dxa"/>
          <w:trHeight w:val="679"/>
        </w:trPr>
        <w:tc>
          <w:tcPr>
            <w:tcW w:w="2406" w:type="dxa"/>
            <w:tcBorders>
              <w:top w:val="single" w:sz="4" w:space="0" w:color="auto"/>
              <w:left w:val="nil"/>
              <w:bottom w:val="single" w:sz="4" w:space="0" w:color="auto"/>
              <w:right w:val="single" w:sz="4" w:space="0" w:color="auto"/>
            </w:tcBorders>
            <w:shd w:val="clear" w:color="000000" w:fill="305496"/>
            <w:vAlign w:val="center"/>
            <w:hideMark/>
          </w:tcPr>
          <w:p w14:paraId="4A0FA53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55418E63"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4F004547"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586EA269"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27598C62"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nil"/>
            </w:tcBorders>
            <w:shd w:val="clear" w:color="000000" w:fill="305496"/>
            <w:vAlign w:val="center"/>
            <w:hideMark/>
          </w:tcPr>
          <w:p w14:paraId="316B5735"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4D8A752E" w14:textId="77777777" w:rsidTr="00C932AE">
        <w:trPr>
          <w:gridAfter w:val="2"/>
          <w:wAfter w:w="135" w:type="dxa"/>
          <w:trHeight w:val="559"/>
        </w:trPr>
        <w:tc>
          <w:tcPr>
            <w:tcW w:w="2406" w:type="dxa"/>
            <w:tcBorders>
              <w:top w:val="nil"/>
              <w:left w:val="nil"/>
              <w:bottom w:val="single" w:sz="4" w:space="0" w:color="auto"/>
              <w:right w:val="single" w:sz="4" w:space="0" w:color="auto"/>
            </w:tcBorders>
            <w:shd w:val="clear" w:color="auto" w:fill="auto"/>
            <w:vAlign w:val="center"/>
            <w:hideMark/>
          </w:tcPr>
          <w:p w14:paraId="7918085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nil"/>
              <w:left w:val="nil"/>
              <w:bottom w:val="single" w:sz="4" w:space="0" w:color="auto"/>
              <w:right w:val="single" w:sz="4" w:space="0" w:color="auto"/>
            </w:tcBorders>
            <w:shd w:val="clear" w:color="auto" w:fill="auto"/>
            <w:noWrap/>
            <w:vAlign w:val="center"/>
            <w:hideMark/>
          </w:tcPr>
          <w:p w14:paraId="2A05F85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54.555.000</w:t>
            </w:r>
          </w:p>
        </w:tc>
        <w:tc>
          <w:tcPr>
            <w:tcW w:w="2167" w:type="dxa"/>
            <w:tcBorders>
              <w:top w:val="nil"/>
              <w:left w:val="nil"/>
              <w:bottom w:val="single" w:sz="4" w:space="0" w:color="auto"/>
              <w:right w:val="single" w:sz="4" w:space="0" w:color="auto"/>
            </w:tcBorders>
            <w:shd w:val="clear" w:color="auto" w:fill="auto"/>
            <w:noWrap/>
            <w:vAlign w:val="center"/>
            <w:hideMark/>
          </w:tcPr>
          <w:p w14:paraId="42159EC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48.987.882</w:t>
            </w:r>
          </w:p>
        </w:tc>
        <w:tc>
          <w:tcPr>
            <w:tcW w:w="1560" w:type="dxa"/>
            <w:tcBorders>
              <w:top w:val="nil"/>
              <w:left w:val="nil"/>
              <w:bottom w:val="single" w:sz="4" w:space="0" w:color="auto"/>
              <w:right w:val="single" w:sz="4" w:space="0" w:color="auto"/>
            </w:tcBorders>
            <w:shd w:val="clear" w:color="auto" w:fill="auto"/>
            <w:noWrap/>
            <w:vAlign w:val="center"/>
            <w:hideMark/>
          </w:tcPr>
          <w:p w14:paraId="52797C2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76.117.000</w:t>
            </w:r>
          </w:p>
        </w:tc>
        <w:tc>
          <w:tcPr>
            <w:tcW w:w="1559" w:type="dxa"/>
            <w:tcBorders>
              <w:top w:val="nil"/>
              <w:left w:val="nil"/>
              <w:bottom w:val="single" w:sz="4" w:space="0" w:color="auto"/>
              <w:right w:val="single" w:sz="4" w:space="0" w:color="auto"/>
            </w:tcBorders>
            <w:shd w:val="clear" w:color="auto" w:fill="auto"/>
            <w:noWrap/>
            <w:vAlign w:val="center"/>
            <w:hideMark/>
          </w:tcPr>
          <w:p w14:paraId="199CDD0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84.910.000</w:t>
            </w:r>
          </w:p>
        </w:tc>
        <w:tc>
          <w:tcPr>
            <w:tcW w:w="1843" w:type="dxa"/>
            <w:tcBorders>
              <w:top w:val="nil"/>
              <w:left w:val="nil"/>
              <w:bottom w:val="single" w:sz="4" w:space="0" w:color="auto"/>
              <w:right w:val="nil"/>
            </w:tcBorders>
            <w:shd w:val="clear" w:color="auto" w:fill="auto"/>
            <w:noWrap/>
            <w:vAlign w:val="center"/>
            <w:hideMark/>
          </w:tcPr>
          <w:p w14:paraId="31D82ED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92.550.000</w:t>
            </w:r>
          </w:p>
        </w:tc>
      </w:tr>
      <w:tr w:rsidR="00BA0573" w:rsidRPr="00BA0573" w14:paraId="49C9625D" w14:textId="77777777" w:rsidTr="00C932AE">
        <w:trPr>
          <w:gridAfter w:val="2"/>
          <w:wAfter w:w="135" w:type="dxa"/>
          <w:trHeight w:val="679"/>
        </w:trPr>
        <w:tc>
          <w:tcPr>
            <w:tcW w:w="2406" w:type="dxa"/>
            <w:tcBorders>
              <w:top w:val="nil"/>
              <w:left w:val="nil"/>
              <w:bottom w:val="single" w:sz="4" w:space="0" w:color="auto"/>
              <w:right w:val="single" w:sz="4" w:space="0" w:color="auto"/>
            </w:tcBorders>
            <w:shd w:val="clear" w:color="auto" w:fill="auto"/>
            <w:vAlign w:val="center"/>
            <w:hideMark/>
          </w:tcPr>
          <w:p w14:paraId="53BE359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nil"/>
              <w:left w:val="nil"/>
              <w:bottom w:val="single" w:sz="4" w:space="0" w:color="auto"/>
              <w:right w:val="single" w:sz="4" w:space="0" w:color="auto"/>
            </w:tcBorders>
            <w:shd w:val="clear" w:color="auto" w:fill="auto"/>
            <w:noWrap/>
            <w:vAlign w:val="center"/>
            <w:hideMark/>
          </w:tcPr>
          <w:p w14:paraId="431A871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6.200.000</w:t>
            </w:r>
          </w:p>
        </w:tc>
        <w:tc>
          <w:tcPr>
            <w:tcW w:w="2167" w:type="dxa"/>
            <w:tcBorders>
              <w:top w:val="nil"/>
              <w:left w:val="nil"/>
              <w:bottom w:val="single" w:sz="4" w:space="0" w:color="auto"/>
              <w:right w:val="single" w:sz="4" w:space="0" w:color="auto"/>
            </w:tcBorders>
            <w:shd w:val="clear" w:color="auto" w:fill="auto"/>
            <w:noWrap/>
            <w:vAlign w:val="center"/>
            <w:hideMark/>
          </w:tcPr>
          <w:p w14:paraId="6BBD881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5.758.292</w:t>
            </w:r>
          </w:p>
        </w:tc>
        <w:tc>
          <w:tcPr>
            <w:tcW w:w="1560" w:type="dxa"/>
            <w:tcBorders>
              <w:top w:val="nil"/>
              <w:left w:val="nil"/>
              <w:bottom w:val="single" w:sz="4" w:space="0" w:color="auto"/>
              <w:right w:val="single" w:sz="4" w:space="0" w:color="auto"/>
            </w:tcBorders>
            <w:shd w:val="clear" w:color="auto" w:fill="auto"/>
            <w:noWrap/>
            <w:vAlign w:val="center"/>
            <w:hideMark/>
          </w:tcPr>
          <w:p w14:paraId="611BF66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8.605.000</w:t>
            </w:r>
          </w:p>
        </w:tc>
        <w:tc>
          <w:tcPr>
            <w:tcW w:w="1559" w:type="dxa"/>
            <w:tcBorders>
              <w:top w:val="nil"/>
              <w:left w:val="nil"/>
              <w:bottom w:val="single" w:sz="4" w:space="0" w:color="auto"/>
              <w:right w:val="single" w:sz="4" w:space="0" w:color="auto"/>
            </w:tcBorders>
            <w:shd w:val="clear" w:color="auto" w:fill="auto"/>
            <w:noWrap/>
            <w:vAlign w:val="center"/>
            <w:hideMark/>
          </w:tcPr>
          <w:p w14:paraId="08C807D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9.599.000</w:t>
            </w:r>
          </w:p>
        </w:tc>
        <w:tc>
          <w:tcPr>
            <w:tcW w:w="1843" w:type="dxa"/>
            <w:tcBorders>
              <w:top w:val="nil"/>
              <w:left w:val="nil"/>
              <w:bottom w:val="single" w:sz="4" w:space="0" w:color="auto"/>
              <w:right w:val="nil"/>
            </w:tcBorders>
            <w:shd w:val="clear" w:color="auto" w:fill="auto"/>
            <w:noWrap/>
            <w:vAlign w:val="center"/>
            <w:hideMark/>
          </w:tcPr>
          <w:p w14:paraId="7CE073D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10.462.000</w:t>
            </w:r>
          </w:p>
        </w:tc>
      </w:tr>
      <w:tr w:rsidR="00BA0573" w:rsidRPr="00BA0573" w14:paraId="56C11C41" w14:textId="77777777" w:rsidTr="00C932AE">
        <w:trPr>
          <w:gridAfter w:val="2"/>
          <w:wAfter w:w="135" w:type="dxa"/>
          <w:trHeight w:val="559"/>
        </w:trPr>
        <w:tc>
          <w:tcPr>
            <w:tcW w:w="2406" w:type="dxa"/>
            <w:tcBorders>
              <w:top w:val="nil"/>
              <w:left w:val="nil"/>
              <w:bottom w:val="single" w:sz="4" w:space="0" w:color="auto"/>
              <w:right w:val="single" w:sz="4" w:space="0" w:color="auto"/>
            </w:tcBorders>
            <w:shd w:val="clear" w:color="auto" w:fill="auto"/>
            <w:vAlign w:val="center"/>
            <w:hideMark/>
          </w:tcPr>
          <w:p w14:paraId="4DCF607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nil"/>
              <w:left w:val="nil"/>
              <w:bottom w:val="single" w:sz="4" w:space="0" w:color="auto"/>
              <w:right w:val="single" w:sz="4" w:space="0" w:color="auto"/>
            </w:tcBorders>
            <w:shd w:val="clear" w:color="auto" w:fill="auto"/>
            <w:noWrap/>
            <w:vAlign w:val="center"/>
            <w:hideMark/>
          </w:tcPr>
          <w:p w14:paraId="27B5083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2.166.000</w:t>
            </w:r>
          </w:p>
        </w:tc>
        <w:tc>
          <w:tcPr>
            <w:tcW w:w="2167" w:type="dxa"/>
            <w:tcBorders>
              <w:top w:val="nil"/>
              <w:left w:val="nil"/>
              <w:bottom w:val="single" w:sz="4" w:space="0" w:color="auto"/>
              <w:right w:val="single" w:sz="4" w:space="0" w:color="auto"/>
            </w:tcBorders>
            <w:shd w:val="clear" w:color="auto" w:fill="auto"/>
            <w:noWrap/>
            <w:vAlign w:val="center"/>
            <w:hideMark/>
          </w:tcPr>
          <w:p w14:paraId="6709861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688.765</w:t>
            </w:r>
          </w:p>
        </w:tc>
        <w:tc>
          <w:tcPr>
            <w:tcW w:w="1560" w:type="dxa"/>
            <w:tcBorders>
              <w:top w:val="nil"/>
              <w:left w:val="nil"/>
              <w:bottom w:val="single" w:sz="4" w:space="0" w:color="auto"/>
              <w:right w:val="single" w:sz="4" w:space="0" w:color="auto"/>
            </w:tcBorders>
            <w:shd w:val="clear" w:color="auto" w:fill="auto"/>
            <w:noWrap/>
            <w:vAlign w:val="center"/>
            <w:hideMark/>
          </w:tcPr>
          <w:p w14:paraId="736A053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2.595.000</w:t>
            </w:r>
          </w:p>
        </w:tc>
        <w:tc>
          <w:tcPr>
            <w:tcW w:w="1559" w:type="dxa"/>
            <w:tcBorders>
              <w:top w:val="nil"/>
              <w:left w:val="nil"/>
              <w:bottom w:val="single" w:sz="4" w:space="0" w:color="auto"/>
              <w:right w:val="single" w:sz="4" w:space="0" w:color="auto"/>
            </w:tcBorders>
            <w:shd w:val="clear" w:color="auto" w:fill="auto"/>
            <w:noWrap/>
            <w:vAlign w:val="center"/>
            <w:hideMark/>
          </w:tcPr>
          <w:p w14:paraId="4556AED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2.881.000</w:t>
            </w:r>
          </w:p>
        </w:tc>
        <w:tc>
          <w:tcPr>
            <w:tcW w:w="1843" w:type="dxa"/>
            <w:tcBorders>
              <w:top w:val="nil"/>
              <w:left w:val="nil"/>
              <w:bottom w:val="single" w:sz="4" w:space="0" w:color="auto"/>
              <w:right w:val="nil"/>
            </w:tcBorders>
            <w:shd w:val="clear" w:color="auto" w:fill="auto"/>
            <w:noWrap/>
            <w:vAlign w:val="center"/>
            <w:hideMark/>
          </w:tcPr>
          <w:p w14:paraId="297DB62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3.114.000</w:t>
            </w:r>
          </w:p>
        </w:tc>
      </w:tr>
      <w:tr w:rsidR="00BA0573" w:rsidRPr="00BA0573" w14:paraId="32217820" w14:textId="77777777" w:rsidTr="00C932AE">
        <w:trPr>
          <w:gridAfter w:val="2"/>
          <w:wAfter w:w="135" w:type="dxa"/>
          <w:trHeight w:val="559"/>
        </w:trPr>
        <w:tc>
          <w:tcPr>
            <w:tcW w:w="2406" w:type="dxa"/>
            <w:tcBorders>
              <w:top w:val="nil"/>
              <w:left w:val="nil"/>
              <w:bottom w:val="single" w:sz="4" w:space="0" w:color="auto"/>
              <w:right w:val="single" w:sz="4" w:space="0" w:color="auto"/>
            </w:tcBorders>
            <w:shd w:val="clear" w:color="auto" w:fill="auto"/>
            <w:vAlign w:val="center"/>
            <w:hideMark/>
          </w:tcPr>
          <w:p w14:paraId="4965C4A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nil"/>
              <w:left w:val="nil"/>
              <w:bottom w:val="single" w:sz="4" w:space="0" w:color="auto"/>
              <w:right w:val="single" w:sz="4" w:space="0" w:color="auto"/>
            </w:tcBorders>
            <w:shd w:val="clear" w:color="auto" w:fill="auto"/>
            <w:noWrap/>
            <w:vAlign w:val="center"/>
            <w:hideMark/>
          </w:tcPr>
          <w:p w14:paraId="603608B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nil"/>
              <w:left w:val="nil"/>
              <w:bottom w:val="single" w:sz="4" w:space="0" w:color="auto"/>
              <w:right w:val="single" w:sz="4" w:space="0" w:color="auto"/>
            </w:tcBorders>
            <w:shd w:val="clear" w:color="auto" w:fill="auto"/>
            <w:noWrap/>
            <w:vAlign w:val="center"/>
            <w:hideMark/>
          </w:tcPr>
          <w:p w14:paraId="13FA453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nil"/>
              <w:left w:val="nil"/>
              <w:bottom w:val="single" w:sz="4" w:space="0" w:color="auto"/>
              <w:right w:val="single" w:sz="4" w:space="0" w:color="auto"/>
            </w:tcBorders>
            <w:shd w:val="clear" w:color="auto" w:fill="auto"/>
            <w:noWrap/>
            <w:vAlign w:val="center"/>
            <w:hideMark/>
          </w:tcPr>
          <w:p w14:paraId="033DB01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09A024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nil"/>
              <w:left w:val="nil"/>
              <w:bottom w:val="single" w:sz="4" w:space="0" w:color="auto"/>
              <w:right w:val="nil"/>
            </w:tcBorders>
            <w:shd w:val="clear" w:color="auto" w:fill="auto"/>
            <w:noWrap/>
            <w:vAlign w:val="center"/>
            <w:hideMark/>
          </w:tcPr>
          <w:p w14:paraId="5F5745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9959828" w14:textId="77777777" w:rsidTr="00C932AE">
        <w:trPr>
          <w:gridAfter w:val="2"/>
          <w:wAfter w:w="135" w:type="dxa"/>
          <w:trHeight w:val="559"/>
        </w:trPr>
        <w:tc>
          <w:tcPr>
            <w:tcW w:w="2406" w:type="dxa"/>
            <w:tcBorders>
              <w:top w:val="nil"/>
              <w:left w:val="nil"/>
              <w:bottom w:val="single" w:sz="4" w:space="0" w:color="auto"/>
              <w:right w:val="single" w:sz="4" w:space="0" w:color="auto"/>
            </w:tcBorders>
            <w:shd w:val="clear" w:color="auto" w:fill="auto"/>
            <w:vAlign w:val="center"/>
            <w:hideMark/>
          </w:tcPr>
          <w:p w14:paraId="490A28D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nil"/>
              <w:left w:val="nil"/>
              <w:bottom w:val="single" w:sz="4" w:space="0" w:color="auto"/>
              <w:right w:val="single" w:sz="4" w:space="0" w:color="auto"/>
            </w:tcBorders>
            <w:shd w:val="clear" w:color="auto" w:fill="auto"/>
            <w:noWrap/>
            <w:vAlign w:val="center"/>
            <w:hideMark/>
          </w:tcPr>
          <w:p w14:paraId="25CE537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nil"/>
              <w:left w:val="nil"/>
              <w:bottom w:val="single" w:sz="4" w:space="0" w:color="auto"/>
              <w:right w:val="single" w:sz="4" w:space="0" w:color="auto"/>
            </w:tcBorders>
            <w:shd w:val="clear" w:color="auto" w:fill="auto"/>
            <w:noWrap/>
            <w:vAlign w:val="center"/>
            <w:hideMark/>
          </w:tcPr>
          <w:p w14:paraId="7764EA5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nil"/>
              <w:left w:val="nil"/>
              <w:bottom w:val="single" w:sz="4" w:space="0" w:color="auto"/>
              <w:right w:val="single" w:sz="4" w:space="0" w:color="auto"/>
            </w:tcBorders>
            <w:shd w:val="clear" w:color="auto" w:fill="auto"/>
            <w:noWrap/>
            <w:vAlign w:val="center"/>
            <w:hideMark/>
          </w:tcPr>
          <w:p w14:paraId="75803F2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404037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nil"/>
              <w:left w:val="nil"/>
              <w:bottom w:val="single" w:sz="4" w:space="0" w:color="auto"/>
              <w:right w:val="nil"/>
            </w:tcBorders>
            <w:shd w:val="clear" w:color="auto" w:fill="auto"/>
            <w:noWrap/>
            <w:vAlign w:val="center"/>
            <w:hideMark/>
          </w:tcPr>
          <w:p w14:paraId="390540D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ED98134" w14:textId="77777777" w:rsidTr="00C932AE">
        <w:trPr>
          <w:gridAfter w:val="2"/>
          <w:wAfter w:w="135" w:type="dxa"/>
          <w:trHeight w:val="559"/>
        </w:trPr>
        <w:tc>
          <w:tcPr>
            <w:tcW w:w="2406" w:type="dxa"/>
            <w:tcBorders>
              <w:top w:val="nil"/>
              <w:left w:val="nil"/>
              <w:bottom w:val="single" w:sz="4" w:space="0" w:color="auto"/>
              <w:right w:val="single" w:sz="4" w:space="0" w:color="auto"/>
            </w:tcBorders>
            <w:shd w:val="clear" w:color="auto" w:fill="auto"/>
            <w:vAlign w:val="center"/>
            <w:hideMark/>
          </w:tcPr>
          <w:p w14:paraId="1AFAE96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nil"/>
              <w:left w:val="nil"/>
              <w:bottom w:val="single" w:sz="4" w:space="0" w:color="auto"/>
              <w:right w:val="single" w:sz="4" w:space="0" w:color="auto"/>
            </w:tcBorders>
            <w:shd w:val="clear" w:color="auto" w:fill="auto"/>
            <w:noWrap/>
            <w:vAlign w:val="center"/>
            <w:hideMark/>
          </w:tcPr>
          <w:p w14:paraId="26D9216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nil"/>
              <w:left w:val="nil"/>
              <w:bottom w:val="single" w:sz="4" w:space="0" w:color="auto"/>
              <w:right w:val="single" w:sz="4" w:space="0" w:color="auto"/>
            </w:tcBorders>
            <w:shd w:val="clear" w:color="auto" w:fill="auto"/>
            <w:noWrap/>
            <w:vAlign w:val="center"/>
            <w:hideMark/>
          </w:tcPr>
          <w:p w14:paraId="72E4735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nil"/>
              <w:left w:val="nil"/>
              <w:bottom w:val="single" w:sz="4" w:space="0" w:color="auto"/>
              <w:right w:val="single" w:sz="4" w:space="0" w:color="auto"/>
            </w:tcBorders>
            <w:shd w:val="clear" w:color="auto" w:fill="auto"/>
            <w:noWrap/>
            <w:vAlign w:val="center"/>
            <w:hideMark/>
          </w:tcPr>
          <w:p w14:paraId="4128DC0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78D6D6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nil"/>
              <w:left w:val="nil"/>
              <w:bottom w:val="single" w:sz="4" w:space="0" w:color="auto"/>
              <w:right w:val="nil"/>
            </w:tcBorders>
            <w:shd w:val="clear" w:color="auto" w:fill="auto"/>
            <w:noWrap/>
            <w:vAlign w:val="center"/>
            <w:hideMark/>
          </w:tcPr>
          <w:p w14:paraId="67A9F99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18AB540" w14:textId="77777777" w:rsidTr="00C932AE">
        <w:trPr>
          <w:gridAfter w:val="2"/>
          <w:wAfter w:w="135" w:type="dxa"/>
          <w:trHeight w:val="559"/>
        </w:trPr>
        <w:tc>
          <w:tcPr>
            <w:tcW w:w="2406" w:type="dxa"/>
            <w:tcBorders>
              <w:top w:val="nil"/>
              <w:left w:val="nil"/>
              <w:bottom w:val="single" w:sz="4" w:space="0" w:color="auto"/>
              <w:right w:val="single" w:sz="4" w:space="0" w:color="auto"/>
            </w:tcBorders>
            <w:shd w:val="clear" w:color="auto" w:fill="auto"/>
            <w:vAlign w:val="center"/>
            <w:hideMark/>
          </w:tcPr>
          <w:p w14:paraId="793E962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nil"/>
              <w:left w:val="nil"/>
              <w:bottom w:val="single" w:sz="4" w:space="0" w:color="auto"/>
              <w:right w:val="single" w:sz="4" w:space="0" w:color="auto"/>
            </w:tcBorders>
            <w:shd w:val="clear" w:color="auto" w:fill="auto"/>
            <w:noWrap/>
            <w:vAlign w:val="center"/>
            <w:hideMark/>
          </w:tcPr>
          <w:p w14:paraId="7114714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nil"/>
              <w:left w:val="nil"/>
              <w:bottom w:val="single" w:sz="4" w:space="0" w:color="auto"/>
              <w:right w:val="single" w:sz="4" w:space="0" w:color="auto"/>
            </w:tcBorders>
            <w:shd w:val="clear" w:color="auto" w:fill="auto"/>
            <w:noWrap/>
            <w:vAlign w:val="center"/>
            <w:hideMark/>
          </w:tcPr>
          <w:p w14:paraId="384B63E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nil"/>
              <w:left w:val="nil"/>
              <w:bottom w:val="single" w:sz="4" w:space="0" w:color="auto"/>
              <w:right w:val="single" w:sz="4" w:space="0" w:color="auto"/>
            </w:tcBorders>
            <w:shd w:val="clear" w:color="auto" w:fill="auto"/>
            <w:noWrap/>
            <w:vAlign w:val="center"/>
            <w:hideMark/>
          </w:tcPr>
          <w:p w14:paraId="3F45438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F3D6AD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nil"/>
              <w:left w:val="nil"/>
              <w:bottom w:val="single" w:sz="4" w:space="0" w:color="auto"/>
              <w:right w:val="nil"/>
            </w:tcBorders>
            <w:shd w:val="clear" w:color="auto" w:fill="auto"/>
            <w:noWrap/>
            <w:vAlign w:val="center"/>
            <w:hideMark/>
          </w:tcPr>
          <w:p w14:paraId="523976A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DCAFF4F" w14:textId="77777777" w:rsidTr="00C932AE">
        <w:trPr>
          <w:gridAfter w:val="2"/>
          <w:wAfter w:w="135" w:type="dxa"/>
          <w:trHeight w:val="559"/>
        </w:trPr>
        <w:tc>
          <w:tcPr>
            <w:tcW w:w="2406" w:type="dxa"/>
            <w:tcBorders>
              <w:top w:val="nil"/>
              <w:left w:val="nil"/>
              <w:bottom w:val="nil"/>
              <w:right w:val="single" w:sz="4" w:space="0" w:color="auto"/>
            </w:tcBorders>
            <w:shd w:val="clear" w:color="auto" w:fill="auto"/>
            <w:vAlign w:val="center"/>
            <w:hideMark/>
          </w:tcPr>
          <w:p w14:paraId="4158090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nil"/>
              <w:left w:val="nil"/>
              <w:bottom w:val="nil"/>
              <w:right w:val="single" w:sz="4" w:space="0" w:color="auto"/>
            </w:tcBorders>
            <w:shd w:val="clear" w:color="auto" w:fill="auto"/>
            <w:noWrap/>
            <w:vAlign w:val="center"/>
            <w:hideMark/>
          </w:tcPr>
          <w:p w14:paraId="695F34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nil"/>
              <w:left w:val="nil"/>
              <w:bottom w:val="nil"/>
              <w:right w:val="single" w:sz="4" w:space="0" w:color="auto"/>
            </w:tcBorders>
            <w:shd w:val="clear" w:color="auto" w:fill="auto"/>
            <w:noWrap/>
            <w:vAlign w:val="center"/>
            <w:hideMark/>
          </w:tcPr>
          <w:p w14:paraId="047D3B5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nil"/>
              <w:left w:val="nil"/>
              <w:bottom w:val="nil"/>
              <w:right w:val="single" w:sz="4" w:space="0" w:color="auto"/>
            </w:tcBorders>
            <w:shd w:val="clear" w:color="auto" w:fill="auto"/>
            <w:noWrap/>
            <w:vAlign w:val="center"/>
            <w:hideMark/>
          </w:tcPr>
          <w:p w14:paraId="53594B2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23A4B78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nil"/>
              <w:left w:val="nil"/>
              <w:bottom w:val="nil"/>
              <w:right w:val="nil"/>
            </w:tcBorders>
            <w:shd w:val="clear" w:color="auto" w:fill="auto"/>
            <w:noWrap/>
            <w:vAlign w:val="center"/>
            <w:hideMark/>
          </w:tcPr>
          <w:p w14:paraId="0121EE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9CE4478" w14:textId="77777777" w:rsidTr="00C932AE">
        <w:trPr>
          <w:gridAfter w:val="2"/>
          <w:wAfter w:w="135" w:type="dxa"/>
          <w:trHeight w:val="559"/>
        </w:trPr>
        <w:tc>
          <w:tcPr>
            <w:tcW w:w="2406" w:type="dxa"/>
            <w:tcBorders>
              <w:top w:val="single" w:sz="4" w:space="0" w:color="auto"/>
              <w:left w:val="nil"/>
              <w:bottom w:val="single" w:sz="4" w:space="0" w:color="auto"/>
              <w:right w:val="single" w:sz="4" w:space="0" w:color="auto"/>
            </w:tcBorders>
            <w:shd w:val="clear" w:color="000000" w:fill="B4C6E7"/>
            <w:vAlign w:val="center"/>
            <w:hideMark/>
          </w:tcPr>
          <w:p w14:paraId="3FB1351E"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0C4FA6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62.921.000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66BF52B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55.434.939</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54D5894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87.317.000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EFF5AB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97.390.000</w:t>
            </w:r>
          </w:p>
        </w:tc>
        <w:tc>
          <w:tcPr>
            <w:tcW w:w="1843" w:type="dxa"/>
            <w:tcBorders>
              <w:top w:val="single" w:sz="4" w:space="0" w:color="auto"/>
              <w:left w:val="nil"/>
              <w:bottom w:val="single" w:sz="4" w:space="0" w:color="auto"/>
              <w:right w:val="nil"/>
            </w:tcBorders>
            <w:shd w:val="clear" w:color="000000" w:fill="B4C6E7"/>
            <w:noWrap/>
            <w:vAlign w:val="center"/>
            <w:hideMark/>
          </w:tcPr>
          <w:p w14:paraId="454882C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106.126.000</w:t>
            </w:r>
          </w:p>
        </w:tc>
      </w:tr>
      <w:tr w:rsidR="00BA0573" w:rsidRPr="00BA0573" w14:paraId="5AEFFA61" w14:textId="77777777" w:rsidTr="00C932AE">
        <w:trPr>
          <w:gridAfter w:val="2"/>
          <w:wAfter w:w="135" w:type="dxa"/>
          <w:trHeight w:val="559"/>
        </w:trPr>
        <w:tc>
          <w:tcPr>
            <w:tcW w:w="2406" w:type="dxa"/>
            <w:tcBorders>
              <w:top w:val="nil"/>
              <w:left w:val="nil"/>
              <w:bottom w:val="single" w:sz="4" w:space="0" w:color="auto"/>
              <w:right w:val="single" w:sz="4" w:space="0" w:color="auto"/>
            </w:tcBorders>
            <w:shd w:val="clear" w:color="auto" w:fill="auto"/>
            <w:vAlign w:val="center"/>
            <w:hideMark/>
          </w:tcPr>
          <w:p w14:paraId="4925753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nil"/>
              <w:left w:val="nil"/>
              <w:bottom w:val="single" w:sz="4" w:space="0" w:color="auto"/>
              <w:right w:val="single" w:sz="4" w:space="0" w:color="auto"/>
            </w:tcBorders>
            <w:shd w:val="clear" w:color="auto" w:fill="auto"/>
            <w:noWrap/>
            <w:vAlign w:val="center"/>
            <w:hideMark/>
          </w:tcPr>
          <w:p w14:paraId="3D0E1BE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nil"/>
              <w:left w:val="nil"/>
              <w:bottom w:val="single" w:sz="4" w:space="0" w:color="auto"/>
              <w:right w:val="single" w:sz="4" w:space="0" w:color="auto"/>
            </w:tcBorders>
            <w:shd w:val="clear" w:color="auto" w:fill="auto"/>
            <w:noWrap/>
            <w:vAlign w:val="center"/>
            <w:hideMark/>
          </w:tcPr>
          <w:p w14:paraId="6151B98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nil"/>
              <w:left w:val="nil"/>
              <w:bottom w:val="single" w:sz="4" w:space="0" w:color="auto"/>
              <w:right w:val="single" w:sz="4" w:space="0" w:color="auto"/>
            </w:tcBorders>
            <w:shd w:val="clear" w:color="auto" w:fill="auto"/>
            <w:noWrap/>
            <w:vAlign w:val="center"/>
            <w:hideMark/>
          </w:tcPr>
          <w:p w14:paraId="17480C0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20205B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nil"/>
              <w:left w:val="nil"/>
              <w:bottom w:val="single" w:sz="4" w:space="0" w:color="auto"/>
              <w:right w:val="nil"/>
            </w:tcBorders>
            <w:shd w:val="clear" w:color="auto" w:fill="auto"/>
            <w:noWrap/>
            <w:vAlign w:val="center"/>
            <w:hideMark/>
          </w:tcPr>
          <w:p w14:paraId="62A1240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0E3F572" w14:textId="77777777" w:rsidTr="00C932AE">
        <w:trPr>
          <w:gridAfter w:val="2"/>
          <w:wAfter w:w="135" w:type="dxa"/>
          <w:trHeight w:val="559"/>
        </w:trPr>
        <w:tc>
          <w:tcPr>
            <w:tcW w:w="2406" w:type="dxa"/>
            <w:tcBorders>
              <w:top w:val="nil"/>
              <w:left w:val="nil"/>
              <w:bottom w:val="single" w:sz="4" w:space="0" w:color="auto"/>
              <w:right w:val="single" w:sz="4" w:space="0" w:color="auto"/>
            </w:tcBorders>
            <w:shd w:val="clear" w:color="auto" w:fill="auto"/>
            <w:vAlign w:val="center"/>
            <w:hideMark/>
          </w:tcPr>
          <w:p w14:paraId="4365534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nil"/>
              <w:left w:val="nil"/>
              <w:bottom w:val="single" w:sz="4" w:space="0" w:color="auto"/>
              <w:right w:val="single" w:sz="4" w:space="0" w:color="auto"/>
            </w:tcBorders>
            <w:shd w:val="clear" w:color="auto" w:fill="auto"/>
            <w:noWrap/>
            <w:vAlign w:val="center"/>
            <w:hideMark/>
          </w:tcPr>
          <w:p w14:paraId="21387D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nil"/>
              <w:left w:val="nil"/>
              <w:bottom w:val="single" w:sz="4" w:space="0" w:color="auto"/>
              <w:right w:val="single" w:sz="4" w:space="0" w:color="auto"/>
            </w:tcBorders>
            <w:shd w:val="clear" w:color="auto" w:fill="auto"/>
            <w:noWrap/>
            <w:vAlign w:val="center"/>
            <w:hideMark/>
          </w:tcPr>
          <w:p w14:paraId="0F3FAF8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nil"/>
              <w:left w:val="nil"/>
              <w:bottom w:val="single" w:sz="4" w:space="0" w:color="auto"/>
              <w:right w:val="single" w:sz="4" w:space="0" w:color="auto"/>
            </w:tcBorders>
            <w:shd w:val="clear" w:color="auto" w:fill="auto"/>
            <w:noWrap/>
            <w:vAlign w:val="center"/>
            <w:hideMark/>
          </w:tcPr>
          <w:p w14:paraId="193D26B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A02B9B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nil"/>
              <w:left w:val="nil"/>
              <w:bottom w:val="single" w:sz="4" w:space="0" w:color="auto"/>
              <w:right w:val="nil"/>
            </w:tcBorders>
            <w:shd w:val="clear" w:color="auto" w:fill="auto"/>
            <w:noWrap/>
            <w:vAlign w:val="center"/>
            <w:hideMark/>
          </w:tcPr>
          <w:p w14:paraId="359C1B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EF99638" w14:textId="77777777" w:rsidTr="00D142EC">
        <w:trPr>
          <w:gridAfter w:val="2"/>
          <w:wAfter w:w="135" w:type="dxa"/>
          <w:trHeight w:val="921"/>
        </w:trPr>
        <w:tc>
          <w:tcPr>
            <w:tcW w:w="2406" w:type="dxa"/>
            <w:tcBorders>
              <w:top w:val="nil"/>
              <w:left w:val="nil"/>
              <w:bottom w:val="nil"/>
              <w:right w:val="single" w:sz="4" w:space="0" w:color="auto"/>
            </w:tcBorders>
            <w:shd w:val="clear" w:color="auto" w:fill="auto"/>
            <w:vAlign w:val="center"/>
            <w:hideMark/>
          </w:tcPr>
          <w:p w14:paraId="044BEC1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nil"/>
              <w:left w:val="nil"/>
              <w:bottom w:val="nil"/>
              <w:right w:val="single" w:sz="4" w:space="0" w:color="auto"/>
            </w:tcBorders>
            <w:shd w:val="clear" w:color="auto" w:fill="auto"/>
            <w:noWrap/>
            <w:vAlign w:val="center"/>
            <w:hideMark/>
          </w:tcPr>
          <w:p w14:paraId="6FABC6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nil"/>
              <w:left w:val="nil"/>
              <w:bottom w:val="nil"/>
              <w:right w:val="single" w:sz="4" w:space="0" w:color="auto"/>
            </w:tcBorders>
            <w:shd w:val="clear" w:color="auto" w:fill="auto"/>
            <w:noWrap/>
            <w:vAlign w:val="center"/>
            <w:hideMark/>
          </w:tcPr>
          <w:p w14:paraId="2BEC030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nil"/>
              <w:left w:val="nil"/>
              <w:bottom w:val="nil"/>
              <w:right w:val="single" w:sz="4" w:space="0" w:color="auto"/>
            </w:tcBorders>
            <w:shd w:val="clear" w:color="auto" w:fill="auto"/>
            <w:noWrap/>
            <w:vAlign w:val="center"/>
            <w:hideMark/>
          </w:tcPr>
          <w:p w14:paraId="183D29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7D715D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nil"/>
              <w:left w:val="nil"/>
              <w:bottom w:val="nil"/>
              <w:right w:val="nil"/>
            </w:tcBorders>
            <w:shd w:val="clear" w:color="auto" w:fill="auto"/>
            <w:noWrap/>
            <w:vAlign w:val="center"/>
            <w:hideMark/>
          </w:tcPr>
          <w:p w14:paraId="012EE45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D5164DF" w14:textId="77777777" w:rsidTr="00C932AE">
        <w:trPr>
          <w:gridAfter w:val="2"/>
          <w:wAfter w:w="135" w:type="dxa"/>
          <w:trHeight w:val="559"/>
        </w:trPr>
        <w:tc>
          <w:tcPr>
            <w:tcW w:w="2406" w:type="dxa"/>
            <w:tcBorders>
              <w:top w:val="single" w:sz="4" w:space="0" w:color="auto"/>
              <w:left w:val="nil"/>
              <w:bottom w:val="single" w:sz="4" w:space="0" w:color="auto"/>
              <w:right w:val="single" w:sz="4" w:space="0" w:color="auto"/>
            </w:tcBorders>
            <w:shd w:val="clear" w:color="000000" w:fill="B4C6E7"/>
            <w:vAlign w:val="center"/>
            <w:hideMark/>
          </w:tcPr>
          <w:p w14:paraId="4804D549"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C7728F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026B3E3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673F47C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1B0ADA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nil"/>
            </w:tcBorders>
            <w:shd w:val="clear" w:color="000000" w:fill="B4C6E7"/>
            <w:noWrap/>
            <w:vAlign w:val="center"/>
            <w:hideMark/>
          </w:tcPr>
          <w:p w14:paraId="7202B7C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C692C28" w14:textId="77777777" w:rsidTr="009B25C1">
        <w:trPr>
          <w:gridAfter w:val="2"/>
          <w:wAfter w:w="135" w:type="dxa"/>
          <w:trHeight w:val="881"/>
        </w:trPr>
        <w:tc>
          <w:tcPr>
            <w:tcW w:w="2406" w:type="dxa"/>
            <w:tcBorders>
              <w:top w:val="nil"/>
              <w:left w:val="nil"/>
              <w:bottom w:val="single" w:sz="4" w:space="0" w:color="auto"/>
              <w:right w:val="single" w:sz="4" w:space="0" w:color="auto"/>
            </w:tcBorders>
            <w:shd w:val="clear" w:color="000000" w:fill="B4C6E7"/>
            <w:vAlign w:val="center"/>
            <w:hideMark/>
          </w:tcPr>
          <w:p w14:paraId="6697C176"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nil"/>
              <w:left w:val="nil"/>
              <w:bottom w:val="single" w:sz="4" w:space="0" w:color="auto"/>
              <w:right w:val="single" w:sz="4" w:space="0" w:color="auto"/>
            </w:tcBorders>
            <w:shd w:val="clear" w:color="000000" w:fill="B4C6E7"/>
            <w:noWrap/>
            <w:vAlign w:val="center"/>
            <w:hideMark/>
          </w:tcPr>
          <w:p w14:paraId="66E5AED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62.921.000</w:t>
            </w:r>
          </w:p>
        </w:tc>
        <w:tc>
          <w:tcPr>
            <w:tcW w:w="2167" w:type="dxa"/>
            <w:tcBorders>
              <w:top w:val="nil"/>
              <w:left w:val="nil"/>
              <w:bottom w:val="single" w:sz="4" w:space="0" w:color="auto"/>
              <w:right w:val="single" w:sz="4" w:space="0" w:color="auto"/>
            </w:tcBorders>
            <w:shd w:val="clear" w:color="000000" w:fill="B4C6E7"/>
            <w:noWrap/>
            <w:vAlign w:val="center"/>
            <w:hideMark/>
          </w:tcPr>
          <w:p w14:paraId="147192A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55.434.939</w:t>
            </w:r>
          </w:p>
        </w:tc>
        <w:tc>
          <w:tcPr>
            <w:tcW w:w="1560" w:type="dxa"/>
            <w:tcBorders>
              <w:top w:val="nil"/>
              <w:left w:val="nil"/>
              <w:bottom w:val="single" w:sz="4" w:space="0" w:color="auto"/>
              <w:right w:val="single" w:sz="4" w:space="0" w:color="auto"/>
            </w:tcBorders>
            <w:shd w:val="clear" w:color="000000" w:fill="B4C6E7"/>
            <w:noWrap/>
            <w:vAlign w:val="center"/>
            <w:hideMark/>
          </w:tcPr>
          <w:p w14:paraId="6413BFA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87.317.000</w:t>
            </w:r>
          </w:p>
        </w:tc>
        <w:tc>
          <w:tcPr>
            <w:tcW w:w="1559" w:type="dxa"/>
            <w:tcBorders>
              <w:top w:val="nil"/>
              <w:left w:val="nil"/>
              <w:bottom w:val="single" w:sz="4" w:space="0" w:color="auto"/>
              <w:right w:val="single" w:sz="4" w:space="0" w:color="auto"/>
            </w:tcBorders>
            <w:shd w:val="clear" w:color="000000" w:fill="B4C6E7"/>
            <w:noWrap/>
            <w:vAlign w:val="center"/>
            <w:hideMark/>
          </w:tcPr>
          <w:p w14:paraId="64AC18D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97.390.000</w:t>
            </w:r>
          </w:p>
        </w:tc>
        <w:tc>
          <w:tcPr>
            <w:tcW w:w="1843" w:type="dxa"/>
            <w:tcBorders>
              <w:top w:val="nil"/>
              <w:left w:val="nil"/>
              <w:bottom w:val="single" w:sz="4" w:space="0" w:color="auto"/>
              <w:right w:val="nil"/>
            </w:tcBorders>
            <w:shd w:val="clear" w:color="000000" w:fill="B4C6E7"/>
            <w:noWrap/>
            <w:vAlign w:val="center"/>
            <w:hideMark/>
          </w:tcPr>
          <w:p w14:paraId="39430D7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106.126.000</w:t>
            </w:r>
          </w:p>
        </w:tc>
      </w:tr>
      <w:tr w:rsidR="00BA0573" w:rsidRPr="00BA0573" w14:paraId="64DD00A5"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49CFD9C4"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45E208DF"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0B7B3698"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0EA280F"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020F7BD4"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270E2638" w14:textId="77777777" w:rsidR="00BA0573" w:rsidRPr="00BA0573" w:rsidRDefault="00BA0573" w:rsidP="00BA0573">
            <w:pPr>
              <w:widowControl/>
              <w:rPr>
                <w:sz w:val="20"/>
                <w:szCs w:val="20"/>
                <w:lang w:val="tr-TR" w:eastAsia="tr-TR"/>
              </w:rPr>
            </w:pPr>
          </w:p>
        </w:tc>
      </w:tr>
      <w:tr w:rsidR="00BA0573" w:rsidRPr="00BA0573" w14:paraId="688995E9"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0D6EA3AB" w14:textId="456F370B" w:rsidR="00BA0573" w:rsidRPr="00BA0573" w:rsidRDefault="00BA0573" w:rsidP="00BA0573">
            <w:pPr>
              <w:widowControl/>
              <w:jc w:val="center"/>
              <w:rPr>
                <w:rFonts w:ascii="Calibri" w:hAnsi="Calibri" w:cs="Calibri"/>
                <w:b/>
                <w:bCs/>
                <w:color w:val="000000"/>
                <w:sz w:val="32"/>
                <w:szCs w:val="32"/>
                <w:lang w:val="tr-TR" w:eastAsia="tr-TR"/>
              </w:rPr>
            </w:pPr>
          </w:p>
        </w:tc>
      </w:tr>
      <w:tr w:rsidR="00BA0573" w:rsidRPr="00BA0573" w14:paraId="6B58B15E" w14:textId="77777777" w:rsidTr="002F0162">
        <w:trPr>
          <w:gridAfter w:val="2"/>
          <w:wAfter w:w="135" w:type="dxa"/>
          <w:trHeight w:val="281"/>
        </w:trPr>
        <w:tc>
          <w:tcPr>
            <w:tcW w:w="2406" w:type="dxa"/>
            <w:tcBorders>
              <w:top w:val="nil"/>
              <w:left w:val="nil"/>
              <w:bottom w:val="single" w:sz="4" w:space="0" w:color="auto"/>
              <w:right w:val="nil"/>
            </w:tcBorders>
            <w:shd w:val="clear" w:color="auto" w:fill="auto"/>
            <w:noWrap/>
            <w:vAlign w:val="bottom"/>
            <w:hideMark/>
          </w:tcPr>
          <w:p w14:paraId="18983C81" w14:textId="77777777" w:rsidR="00BA0573" w:rsidRDefault="00BA0573" w:rsidP="00BA0573">
            <w:pPr>
              <w:widowControl/>
              <w:jc w:val="center"/>
              <w:rPr>
                <w:rFonts w:ascii="Calibri" w:hAnsi="Calibri" w:cs="Calibri"/>
                <w:b/>
                <w:bCs/>
                <w:color w:val="000000"/>
                <w:sz w:val="32"/>
                <w:szCs w:val="32"/>
                <w:lang w:val="tr-TR" w:eastAsia="tr-TR"/>
              </w:rPr>
            </w:pPr>
          </w:p>
          <w:p w14:paraId="0148EDBB" w14:textId="2355E979" w:rsidR="009B25C1" w:rsidRPr="00BA0573" w:rsidRDefault="009B25C1" w:rsidP="009B25C1">
            <w:pPr>
              <w:widowControl/>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65D4C97E"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2F42C735"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2FE118CB"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6980E3BC"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10AD81C9" w14:textId="77777777" w:rsidR="00BA0573" w:rsidRPr="00BA0573" w:rsidRDefault="00BA0573" w:rsidP="00BA0573">
            <w:pPr>
              <w:widowControl/>
              <w:rPr>
                <w:sz w:val="20"/>
                <w:szCs w:val="20"/>
                <w:lang w:val="tr-TR" w:eastAsia="tr-TR"/>
              </w:rPr>
            </w:pPr>
          </w:p>
        </w:tc>
      </w:tr>
      <w:tr w:rsidR="00BA0573" w:rsidRPr="00BA0573" w14:paraId="24279606"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94993"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A871EE"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22B5F6E1"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3208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BF28A70"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YÖNETİM VE DESTEK PROGRAMI</w:t>
            </w:r>
          </w:p>
        </w:tc>
      </w:tr>
      <w:tr w:rsidR="00BA0573" w:rsidRPr="00BA0573" w14:paraId="6B217C62"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CE9E2"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5355C45"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ÜST YÖNETİM, İDARİ VE MALİ HİZMETLER</w:t>
            </w:r>
          </w:p>
        </w:tc>
      </w:tr>
      <w:tr w:rsidR="00BA0573" w:rsidRPr="00BA0573" w14:paraId="4C429435"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DBA14"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C8827B" w14:textId="77777777" w:rsidR="00BA0573" w:rsidRPr="00BA0573" w:rsidRDefault="00BA0573" w:rsidP="00A02310">
            <w:pPr>
              <w:widowControl/>
              <w:ind w:firstLineChars="100" w:firstLine="241"/>
              <w:jc w:val="both"/>
              <w:rPr>
                <w:rFonts w:ascii="Calibri" w:hAnsi="Calibri" w:cs="Calibri"/>
                <w:b/>
                <w:bCs/>
                <w:sz w:val="24"/>
                <w:szCs w:val="24"/>
                <w:lang w:val="tr-TR" w:eastAsia="tr-TR"/>
              </w:rPr>
            </w:pPr>
          </w:p>
        </w:tc>
      </w:tr>
      <w:tr w:rsidR="00BA0573" w:rsidRPr="00BA0573" w14:paraId="303E6812"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C81D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94D9447"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İnsan Kaynakları Yönetimine İlişkin Faaliyetler</w:t>
            </w:r>
          </w:p>
        </w:tc>
      </w:tr>
      <w:tr w:rsidR="00BA0573" w:rsidRPr="00BA0573" w14:paraId="371DCBC9"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B532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22E0FB" w14:textId="569F67F4"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Üniversitemizin; personel planlamasının yapılması, personel atama, nakil, terfi, emeklilik ve benzeri özlük işlemlerinin yürütülmesi; insan kaynağı kapasitesinin artırılmasına yönelik eğitimlerin planlanması ve düzenlenmesi gibi iş, işlem ve süreçlere yönelik giderleri bu faaliyet altında izlenecektir.</w:t>
            </w:r>
          </w:p>
        </w:tc>
      </w:tr>
      <w:tr w:rsidR="00BA0573" w:rsidRPr="00BA0573" w14:paraId="128E5870"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0D1FA641"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1239C2FD"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4CFA204D"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32B6133F"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0E0D3999"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2C6750AA" w14:textId="77777777" w:rsidR="00BA0573" w:rsidRPr="00BA0573" w:rsidRDefault="00BA0573" w:rsidP="00BA0573">
            <w:pPr>
              <w:widowControl/>
              <w:rPr>
                <w:sz w:val="20"/>
                <w:szCs w:val="20"/>
                <w:lang w:val="tr-TR" w:eastAsia="tr-TR"/>
              </w:rPr>
            </w:pPr>
          </w:p>
        </w:tc>
      </w:tr>
      <w:tr w:rsidR="00BA0573" w:rsidRPr="00BA0573" w14:paraId="6DBAEA69"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9E36985"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2454134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48750760"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4CA8D3A1"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03CB9498"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34103B2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5961581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FBFC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2CCBB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80.240.000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28F516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45.100.336</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F33431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123.463.000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CA2E08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137.156.000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F8C032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149.497.000</w:t>
            </w:r>
          </w:p>
        </w:tc>
      </w:tr>
      <w:tr w:rsidR="00BA0573" w:rsidRPr="00BA0573" w14:paraId="51B65574"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D464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FE803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8.770.000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489971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6.198.241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D75664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12.439.000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BE0A7D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13.832.000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49420A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15.076.000</w:t>
            </w:r>
          </w:p>
        </w:tc>
      </w:tr>
      <w:tr w:rsidR="00BA0573" w:rsidRPr="00BA0573" w14:paraId="6F818D8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1D5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E7FA3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1.762.000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B76AE6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135.473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30D758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2.110.000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662297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2.342.000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EDD6BE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2.531.000</w:t>
            </w:r>
          </w:p>
        </w:tc>
      </w:tr>
      <w:tr w:rsidR="00BA0573" w:rsidRPr="00BA0573" w14:paraId="7A80F2C1"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F639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3D435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44D617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7A195B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CF91B6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B9DA99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DA468A0"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DC69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E80E5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319.227.000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47AA24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253.501.893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FB1527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415.634.000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0B6828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460.536.000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4BACF0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497.368.000</w:t>
            </w:r>
          </w:p>
        </w:tc>
      </w:tr>
      <w:tr w:rsidR="00BA0573" w:rsidRPr="00BA0573" w14:paraId="342A5B0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EA75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7710B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5CA3C3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A73DE5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A24C44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8BE05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9AB2AD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3B57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86B6A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A1B207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DB9DE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E961FD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04F34D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4A8244E" w14:textId="77777777" w:rsidTr="00D142EC">
        <w:trPr>
          <w:gridAfter w:val="2"/>
          <w:wAfter w:w="135" w:type="dxa"/>
          <w:trHeight w:val="377"/>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77B49"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61671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FBC2FA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17CD4F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01C8B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87ED46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13D8320"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1857B7C"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8DF11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409.999.000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30BE73D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304.935.943</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156E6C9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553.646.000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4849089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613.866.000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34DB6EF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664.472.000</w:t>
            </w:r>
          </w:p>
        </w:tc>
      </w:tr>
      <w:tr w:rsidR="00BA0573" w:rsidRPr="00BA0573" w14:paraId="40AF3D3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C4AB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2A9A5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A6F788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16FE87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D3564F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46EFB6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536E12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C338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E2C0D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F0D451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B211BC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034CFD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515ED2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EBDD23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8910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9076C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C28D9A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6339C9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50AFF2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1EA90B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0FA2805"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3370BE8"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1D0B86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F3ED0E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7E23D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0D55F8E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363A98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4DCDED1"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7DE0B68"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C68421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409.999.000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06BD33C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304.935.943</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37753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553.646.000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3D5928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613.866.000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2363C08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664.472.000</w:t>
            </w:r>
          </w:p>
        </w:tc>
      </w:tr>
      <w:tr w:rsidR="00BA0573" w:rsidRPr="00BA0573" w14:paraId="32BE1A7A"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685CDC7A"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4D832B62"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3C241A21"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00B416C"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AD9B97A"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6DAD7714" w14:textId="77777777" w:rsidR="00BA0573" w:rsidRPr="00BA0573" w:rsidRDefault="00BA0573" w:rsidP="00BA0573">
            <w:pPr>
              <w:widowControl/>
              <w:rPr>
                <w:sz w:val="20"/>
                <w:szCs w:val="20"/>
                <w:lang w:val="tr-TR" w:eastAsia="tr-TR"/>
              </w:rPr>
            </w:pPr>
          </w:p>
        </w:tc>
      </w:tr>
      <w:tr w:rsidR="00BA0573" w:rsidRPr="00BA0573" w14:paraId="26706DC8"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420A767D" w14:textId="3C63D601" w:rsidR="00BA0573" w:rsidRPr="00BA0573" w:rsidRDefault="00BA0573" w:rsidP="00BA0573">
            <w:pPr>
              <w:widowControl/>
              <w:jc w:val="center"/>
              <w:rPr>
                <w:rFonts w:ascii="Calibri" w:hAnsi="Calibri" w:cs="Calibri"/>
                <w:b/>
                <w:bCs/>
                <w:color w:val="000000"/>
                <w:sz w:val="32"/>
                <w:szCs w:val="32"/>
                <w:lang w:val="tr-TR" w:eastAsia="tr-TR"/>
              </w:rPr>
            </w:pPr>
          </w:p>
        </w:tc>
      </w:tr>
      <w:tr w:rsidR="00BA0573" w:rsidRPr="00BA0573" w14:paraId="09CEE634"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4230595D"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53E1181B"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7D669D0B"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64A3BC02"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7870933B"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11CD3DF7" w14:textId="77777777" w:rsidR="00BA0573" w:rsidRPr="00BA0573" w:rsidRDefault="00BA0573" w:rsidP="00BA0573">
            <w:pPr>
              <w:widowControl/>
              <w:rPr>
                <w:sz w:val="20"/>
                <w:szCs w:val="20"/>
                <w:lang w:val="tr-TR" w:eastAsia="tr-TR"/>
              </w:rPr>
            </w:pPr>
          </w:p>
        </w:tc>
      </w:tr>
      <w:tr w:rsidR="00BA0573" w:rsidRPr="00BA0573" w14:paraId="75E914DB"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21894"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B55CEBE"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6539E9A6"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1FA7E"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835AA9"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YÖNETİM VE DESTEK PROGRAMI</w:t>
            </w:r>
          </w:p>
        </w:tc>
      </w:tr>
      <w:tr w:rsidR="00BA0573" w:rsidRPr="00BA0573" w14:paraId="1F9903F5"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5607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4139DCA"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ÜST YÖNETİM, İDARİ VE MALİ HİZMETLER</w:t>
            </w:r>
          </w:p>
        </w:tc>
      </w:tr>
      <w:tr w:rsidR="00BA0573" w:rsidRPr="00BA0573" w14:paraId="324AEA93"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9A2F9"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2E038C" w14:textId="77777777" w:rsidR="00BA0573" w:rsidRPr="00BA0573" w:rsidRDefault="00BA0573" w:rsidP="00A02310">
            <w:pPr>
              <w:widowControl/>
              <w:ind w:firstLineChars="100" w:firstLine="241"/>
              <w:jc w:val="both"/>
              <w:rPr>
                <w:rFonts w:ascii="Calibri" w:hAnsi="Calibri" w:cs="Calibri"/>
                <w:b/>
                <w:bCs/>
                <w:sz w:val="24"/>
                <w:szCs w:val="24"/>
                <w:lang w:val="tr-TR" w:eastAsia="tr-TR"/>
              </w:rPr>
            </w:pPr>
          </w:p>
        </w:tc>
      </w:tr>
      <w:tr w:rsidR="00BA0573" w:rsidRPr="00BA0573" w14:paraId="50D7FB34"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5E5A3"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178F10"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Özel Kalem Hizmetleri</w:t>
            </w:r>
          </w:p>
        </w:tc>
      </w:tr>
      <w:tr w:rsidR="00BA0573" w:rsidRPr="00BA0573" w14:paraId="5D05DAD0"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CE20B"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70885E8"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Üniversitemiz Üst yönetiminin çalışma programının düzenlenmesi ile resmi ve özel yazışmalar, protokol, tören, ziyaret, davet, karşılama, ağırlama gibi hizmetlerin yürütülmesi amacıyla gerçekleştirilen iş, işlem ve süreçlere yönelik giderler bu faaliyet altında izlenecektir.</w:t>
            </w:r>
          </w:p>
        </w:tc>
      </w:tr>
      <w:tr w:rsidR="00BA0573" w:rsidRPr="00BA0573" w14:paraId="611F4DC9"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44A84CFB"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079E16D9"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56DF3841"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4C7E0302"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19464510"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37D4286A" w14:textId="77777777" w:rsidR="00BA0573" w:rsidRPr="00BA0573" w:rsidRDefault="00BA0573" w:rsidP="00BA0573">
            <w:pPr>
              <w:widowControl/>
              <w:rPr>
                <w:sz w:val="20"/>
                <w:szCs w:val="20"/>
                <w:lang w:val="tr-TR" w:eastAsia="tr-TR"/>
              </w:rPr>
            </w:pPr>
          </w:p>
        </w:tc>
      </w:tr>
      <w:tr w:rsidR="00BA0573" w:rsidRPr="00BA0573" w14:paraId="56CF5C17"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08F80BB6"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2EE609FA"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4A1992E3"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5224EADA"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6D52859C"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11DC9867"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4D1AF354"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CD2C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FF99E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22.080.000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2C0ED6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16.250.546</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E5FFC6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30.822.000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363DF6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34.383.000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97E4B4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37.477.000</w:t>
            </w:r>
          </w:p>
        </w:tc>
      </w:tr>
      <w:tr w:rsidR="00BA0573" w:rsidRPr="00BA0573" w14:paraId="41A35EF7"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5C61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BE364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3.045.000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4342EC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1.825.830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0F3A07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4.226.000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D60186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4.715.000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A95D89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5.138.000</w:t>
            </w:r>
          </w:p>
        </w:tc>
      </w:tr>
      <w:tr w:rsidR="00BA0573" w:rsidRPr="00BA0573" w14:paraId="0FAE15E5"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F0D7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3438A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2.365.000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A6DBE1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77.048</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F21B83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2.835.000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BA5039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3.148.000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487FA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3.403.000</w:t>
            </w:r>
          </w:p>
        </w:tc>
      </w:tr>
      <w:tr w:rsidR="00BA0573" w:rsidRPr="00BA0573" w14:paraId="0AD59C35"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AB03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97B08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15D31B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F493CA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7A9BB1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57A95E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ADD1E15"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6563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B5BE2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516.000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34D30B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352C60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584.000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984DE4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636.000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951314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674.000</w:t>
            </w:r>
          </w:p>
        </w:tc>
      </w:tr>
      <w:tr w:rsidR="00BA0573" w:rsidRPr="00BA0573" w14:paraId="291CE99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7CD9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F6078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D8B5CF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67A864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57D8F0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CE505D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CB93953"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9DE0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08B2A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0B981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7A6787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867D5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28112C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169A9A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8FC72"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596C5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C9E380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CD7FF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57813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A91AB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778796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D9EECBF"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04ED3D3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28.006.000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1C53560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18.153.424</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44192B7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38.467.000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4A4EF3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42.882.000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1679BDF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46.692.000</w:t>
            </w:r>
          </w:p>
        </w:tc>
      </w:tr>
      <w:tr w:rsidR="00BA0573" w:rsidRPr="00BA0573" w14:paraId="6CC35B7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7314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89383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83F941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A22047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611FA4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ABC819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7FFA1D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98CA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B585A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CD5779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458C0F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BF025B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6E3B0B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F8140CA"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09FE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324E5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AF4EE2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161E42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37A81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DCD13E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CED7773"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C9F3DE0"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415B8E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4064545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6405155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321105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21CFB9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B3B492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D0C4034"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5A080B6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28.006.000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01A9E8F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18.153.424</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6E5A822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38.467.000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213FDD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42.882.000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2A2BBE9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46.692.000</w:t>
            </w:r>
          </w:p>
        </w:tc>
      </w:tr>
      <w:tr w:rsidR="00BA0573" w:rsidRPr="00BA0573" w14:paraId="619524B5"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5C72FE2A"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428D81BA"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49B688B2"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7AA7037B"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43D7852"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753DDEB1" w14:textId="77777777" w:rsidR="00BA0573" w:rsidRPr="00BA0573" w:rsidRDefault="00BA0573" w:rsidP="00BA0573">
            <w:pPr>
              <w:widowControl/>
              <w:rPr>
                <w:sz w:val="20"/>
                <w:szCs w:val="20"/>
                <w:lang w:val="tr-TR" w:eastAsia="tr-TR"/>
              </w:rPr>
            </w:pPr>
          </w:p>
        </w:tc>
      </w:tr>
      <w:tr w:rsidR="00BA0573" w:rsidRPr="00BA0573" w14:paraId="02769668"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31AE3010" w14:textId="5D15C073" w:rsidR="00BA0573" w:rsidRPr="00BA0573" w:rsidRDefault="00BA0573" w:rsidP="00BA0573">
            <w:pPr>
              <w:widowControl/>
              <w:jc w:val="center"/>
              <w:rPr>
                <w:rFonts w:ascii="Calibri" w:hAnsi="Calibri" w:cs="Calibri"/>
                <w:b/>
                <w:bCs/>
                <w:color w:val="000000"/>
                <w:sz w:val="32"/>
                <w:szCs w:val="32"/>
                <w:lang w:val="tr-TR" w:eastAsia="tr-TR"/>
              </w:rPr>
            </w:pPr>
          </w:p>
        </w:tc>
      </w:tr>
      <w:tr w:rsidR="00BA0573" w:rsidRPr="00BA0573" w14:paraId="63A0C24D"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1A74B6ED"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0A9A5CD9"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5EE8A488"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1DFCDBFC"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08901F94"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1C1819C1" w14:textId="77777777" w:rsidR="00BA0573" w:rsidRPr="00BA0573" w:rsidRDefault="00BA0573" w:rsidP="00BA0573">
            <w:pPr>
              <w:widowControl/>
              <w:rPr>
                <w:sz w:val="20"/>
                <w:szCs w:val="20"/>
                <w:lang w:val="tr-TR" w:eastAsia="tr-TR"/>
              </w:rPr>
            </w:pPr>
          </w:p>
        </w:tc>
      </w:tr>
      <w:tr w:rsidR="00BA0573" w:rsidRPr="00BA0573" w14:paraId="1D690FA8"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ADED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854846D"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1B87B743"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A7380"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47DDCAC"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YÖNETİM VE DESTEK PROGRAMI</w:t>
            </w:r>
          </w:p>
        </w:tc>
      </w:tr>
      <w:tr w:rsidR="00BA0573" w:rsidRPr="00BA0573" w14:paraId="33AC5568"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E33B9"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A630465"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ÜST YÖNETİM, İDARİ VE MALİ HİZMETLER</w:t>
            </w:r>
          </w:p>
        </w:tc>
      </w:tr>
      <w:tr w:rsidR="00BA0573" w:rsidRPr="00BA0573" w14:paraId="06A444EF"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551E4"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533933C" w14:textId="77777777" w:rsidR="00BA0573" w:rsidRPr="00BA0573" w:rsidRDefault="00BA0573" w:rsidP="00A02310">
            <w:pPr>
              <w:widowControl/>
              <w:ind w:firstLineChars="100" w:firstLine="241"/>
              <w:jc w:val="both"/>
              <w:rPr>
                <w:rFonts w:ascii="Calibri" w:hAnsi="Calibri" w:cs="Calibri"/>
                <w:b/>
                <w:bCs/>
                <w:sz w:val="24"/>
                <w:szCs w:val="24"/>
                <w:lang w:val="tr-TR" w:eastAsia="tr-TR"/>
              </w:rPr>
            </w:pPr>
          </w:p>
        </w:tc>
      </w:tr>
      <w:tr w:rsidR="00BA0573" w:rsidRPr="00BA0573" w14:paraId="21B51DD1"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53A0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8BFD0AB"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Strateji Geliştirme ve Mali Hizmetler</w:t>
            </w:r>
          </w:p>
        </w:tc>
      </w:tr>
      <w:tr w:rsidR="00BA0573" w:rsidRPr="00BA0573" w14:paraId="163FA324"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5B1C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C19A0C"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5018 sayılı Kamu Mali Yönetimi ve Kontrol Kanununda ve diğer yasal mevzuatta belirlenen görevleri yerine getirme faaliyetlerini kapsamaktadır.</w:t>
            </w:r>
          </w:p>
        </w:tc>
      </w:tr>
      <w:tr w:rsidR="00BA0573" w:rsidRPr="00BA0573" w14:paraId="6090055C"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22625B52"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325617F4"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2BE1CA34"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1016E936"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59FD788F"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6C06EBC6" w14:textId="77777777" w:rsidR="00BA0573" w:rsidRPr="00BA0573" w:rsidRDefault="00BA0573" w:rsidP="00BA0573">
            <w:pPr>
              <w:widowControl/>
              <w:rPr>
                <w:sz w:val="20"/>
                <w:szCs w:val="20"/>
                <w:lang w:val="tr-TR" w:eastAsia="tr-TR"/>
              </w:rPr>
            </w:pPr>
          </w:p>
        </w:tc>
      </w:tr>
      <w:tr w:rsidR="00BA0573" w:rsidRPr="00BA0573" w14:paraId="1EA3126D"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02A9322"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4C5B4ABB"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654EB76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17DFEC7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047ECA6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0F28787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26FEA88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6B03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A33F4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18.154.000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9BEF55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6.568.246</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DD6B1B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25.351.000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06CB2A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28.279.000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50E0C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30.824.000</w:t>
            </w:r>
          </w:p>
        </w:tc>
      </w:tr>
      <w:tr w:rsidR="00BA0573" w:rsidRPr="00BA0573" w14:paraId="3B84D283"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520F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1E3AE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1.970.000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8C5CEC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746.945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79BCB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2.734.000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EE6EAF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3.050.000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BD1D27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3.324.000</w:t>
            </w:r>
          </w:p>
        </w:tc>
      </w:tr>
      <w:tr w:rsidR="00BA0573" w:rsidRPr="00BA0573" w14:paraId="3F6728E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CC1F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FAA49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206.000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D88BF4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3.150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21E9D6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252.000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B8A0C8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282.000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A0F7E2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308.000</w:t>
            </w:r>
          </w:p>
        </w:tc>
      </w:tr>
      <w:tr w:rsidR="00BA0573" w:rsidRPr="00BA0573" w14:paraId="3622C3A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83F0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B753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E15B78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22FC09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CFD34C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8DFA0A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D95476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935FC"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58ED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89FD38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682F72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950587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A5F1AD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0F612A4"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1151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F2983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8C6BB7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B13BA2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ED81FF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44E0A8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4051BD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5E94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424DF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0B6A1A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963523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256C33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58B81F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3ECF0C80"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B16A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6FBF1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90262F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B9C9D5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24DD29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E9615C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80D2CC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81F58BA"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559BA35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20.330.000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4ED5732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7.318.341</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6DAE99D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28.337.000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5E51D48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31.611.000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04533B0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34.456.000</w:t>
            </w:r>
          </w:p>
        </w:tc>
      </w:tr>
      <w:tr w:rsidR="00BA0573" w:rsidRPr="00BA0573" w14:paraId="2D576E5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C8E7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72247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2EE2D7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653239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E885CB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05AFAE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0A7497A"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1E3D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FD905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5C96EAB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4B64B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81778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1D417F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D7D31C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A92E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A1FD9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D8A255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7C7E0F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A0D18C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37B551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909A30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6EC270A"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0CA292D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3E8CEC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5524FE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61CF80E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090AB5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EF0ED63" w14:textId="77777777" w:rsidTr="00D142EC">
        <w:trPr>
          <w:gridAfter w:val="2"/>
          <w:wAfter w:w="135" w:type="dxa"/>
          <w:trHeight w:val="997"/>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1C165DF"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36DD36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20.330.000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5753395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7.318.341</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ECC586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28.337.000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706893C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31.611.000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76F9244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34.456.000</w:t>
            </w:r>
          </w:p>
        </w:tc>
      </w:tr>
      <w:tr w:rsidR="00BA0573" w:rsidRPr="00BA0573" w14:paraId="678E3668"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0BCFE116"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40FAAE9B"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6C095130"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C7C9952"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312B46F"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4FA0D167" w14:textId="77777777" w:rsidR="00BA0573" w:rsidRPr="00BA0573" w:rsidRDefault="00BA0573" w:rsidP="00BA0573">
            <w:pPr>
              <w:widowControl/>
              <w:rPr>
                <w:sz w:val="20"/>
                <w:szCs w:val="20"/>
                <w:lang w:val="tr-TR" w:eastAsia="tr-TR"/>
              </w:rPr>
            </w:pPr>
          </w:p>
        </w:tc>
      </w:tr>
      <w:tr w:rsidR="00BA0573" w:rsidRPr="00BA0573" w14:paraId="4456B47A"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hideMark/>
          </w:tcPr>
          <w:p w14:paraId="47D86706" w14:textId="7FDA00E9" w:rsidR="00BA0573" w:rsidRDefault="00BA0573" w:rsidP="00BA0573">
            <w:pPr>
              <w:widowControl/>
              <w:jc w:val="center"/>
              <w:rPr>
                <w:rFonts w:ascii="Calibri" w:hAnsi="Calibri" w:cs="Calibri"/>
                <w:b/>
                <w:bCs/>
                <w:color w:val="000000"/>
                <w:sz w:val="32"/>
                <w:szCs w:val="32"/>
                <w:lang w:val="tr-TR" w:eastAsia="tr-TR"/>
              </w:rPr>
            </w:pPr>
          </w:p>
          <w:p w14:paraId="55CA1364" w14:textId="62509105" w:rsidR="00A02310" w:rsidRPr="00BA0573" w:rsidRDefault="00A02310" w:rsidP="00BA0573">
            <w:pPr>
              <w:widowControl/>
              <w:jc w:val="center"/>
              <w:rPr>
                <w:rFonts w:ascii="Calibri" w:hAnsi="Calibri" w:cs="Calibri"/>
                <w:b/>
                <w:bCs/>
                <w:color w:val="000000"/>
                <w:sz w:val="32"/>
                <w:szCs w:val="32"/>
                <w:lang w:val="tr-TR" w:eastAsia="tr-TR"/>
              </w:rPr>
            </w:pPr>
          </w:p>
        </w:tc>
      </w:tr>
      <w:tr w:rsidR="00BA0573" w:rsidRPr="00BA0573" w14:paraId="2ED39BDB"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4D567B4B"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hideMark/>
          </w:tcPr>
          <w:p w14:paraId="09C4D752"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hideMark/>
          </w:tcPr>
          <w:p w14:paraId="5F852DEB"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133F7501"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047858AC"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17EE5F88" w14:textId="77777777" w:rsidR="00BA0573" w:rsidRPr="00BA0573" w:rsidRDefault="00BA0573" w:rsidP="00BA0573">
            <w:pPr>
              <w:widowControl/>
              <w:rPr>
                <w:sz w:val="20"/>
                <w:szCs w:val="20"/>
                <w:lang w:val="tr-TR" w:eastAsia="tr-TR"/>
              </w:rPr>
            </w:pPr>
          </w:p>
        </w:tc>
      </w:tr>
      <w:tr w:rsidR="00BA0573" w:rsidRPr="00BA0573" w14:paraId="050A5DC4"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EE3EC"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4A9386"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259A4594"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BD2C2"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5916346"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YÖNETİM VE DESTEK PROGRAMI</w:t>
            </w:r>
          </w:p>
        </w:tc>
      </w:tr>
      <w:tr w:rsidR="00BA0573" w:rsidRPr="00BA0573" w14:paraId="5FA1536D"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C0DBE"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57F6BC"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ÜST YÖNETİM, İDARİ VE MALİ HİZMETLER</w:t>
            </w:r>
          </w:p>
        </w:tc>
      </w:tr>
      <w:tr w:rsidR="00BA0573" w:rsidRPr="00BA0573" w14:paraId="17EEAB12"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A613A"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840C5BC" w14:textId="77777777" w:rsidR="00BA0573" w:rsidRPr="00BA0573" w:rsidRDefault="00BA0573" w:rsidP="00A02310">
            <w:pPr>
              <w:widowControl/>
              <w:ind w:firstLineChars="100" w:firstLine="241"/>
              <w:jc w:val="both"/>
              <w:rPr>
                <w:rFonts w:ascii="Calibri" w:hAnsi="Calibri" w:cs="Calibri"/>
                <w:b/>
                <w:bCs/>
                <w:sz w:val="24"/>
                <w:szCs w:val="24"/>
                <w:lang w:val="tr-TR" w:eastAsia="tr-TR"/>
              </w:rPr>
            </w:pPr>
          </w:p>
        </w:tc>
      </w:tr>
      <w:tr w:rsidR="00BA0573" w:rsidRPr="00BA0573" w14:paraId="570DDD38"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588F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051545"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Taşınmaz Mal Gelirleriyle Yürütülecek Hizmetler</w:t>
            </w:r>
          </w:p>
        </w:tc>
      </w:tr>
      <w:tr w:rsidR="00BA0573" w:rsidRPr="00BA0573" w14:paraId="29AAE3C0"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C8F6D"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3471986"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Taşınmaz Mal Kira Gelirleriyle yürütülecek hizmetler faaliyeti altında İdari ve Mali İşler Daire Başkanlığımızca yasal mevzuata uygun olarak yürütülecektir.</w:t>
            </w:r>
          </w:p>
        </w:tc>
      </w:tr>
      <w:tr w:rsidR="00BA0573" w:rsidRPr="00BA0573" w14:paraId="36DD84D0"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1BF00DD3"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634F1FA8"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6D7E5F39"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2417FCD4"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474B12E1"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26200E9E" w14:textId="77777777" w:rsidR="00BA0573" w:rsidRPr="00BA0573" w:rsidRDefault="00BA0573" w:rsidP="00BA0573">
            <w:pPr>
              <w:widowControl/>
              <w:rPr>
                <w:sz w:val="20"/>
                <w:szCs w:val="20"/>
                <w:lang w:val="tr-TR" w:eastAsia="tr-TR"/>
              </w:rPr>
            </w:pPr>
          </w:p>
        </w:tc>
      </w:tr>
      <w:tr w:rsidR="00BA0573" w:rsidRPr="00BA0573" w14:paraId="11CE88DA"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6B3CE8F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1AC3326A"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4D71D3C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22D5D614"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008288DF"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2AC9910E"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002305E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4CC1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F6ECC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FE6830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93DA39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CB9E85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3124D0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5FF75E2"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727E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B24B0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7F4C3F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40F1A6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27486F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B6A3EF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3379CC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A4740"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6C4E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14.890.000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40D304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1.945.000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90256E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17.832.000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9CCDB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19.787.000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319E37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21.381.000</w:t>
            </w:r>
          </w:p>
        </w:tc>
      </w:tr>
      <w:tr w:rsidR="00BA0573" w:rsidRPr="00BA0573" w14:paraId="3263C9C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73F24"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8DF35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2BC167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4B7656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AB99F2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E1B24E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DEECEA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1781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A7FF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B07EE4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A4D0B9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8C3362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400CE1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3692E4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A9A08"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741C1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867846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65098D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04A6D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681FA3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14B64B9"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238C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E83CD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472361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C92804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B4FEEC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488DB2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183B36A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3B79F"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87FAE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BB0FC8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FD3CE7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BA53A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CD23B5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887846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2AC4111"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548FCF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14.890.000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2C1CAC9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1.945.000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63165DD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17.832.000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6C1C0A4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19.787.000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0AC23C1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21.381.000</w:t>
            </w:r>
          </w:p>
        </w:tc>
      </w:tr>
      <w:tr w:rsidR="00BA0573" w:rsidRPr="00BA0573" w14:paraId="02D18B2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086D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72C5B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518F4B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97129D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55FAFC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2E7D48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44EC1DA"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4028D"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72BB9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F93243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AE1FB3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A6F830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303CFF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474353E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F90BB"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1019D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7BB567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8F20B7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8ADEEE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3B3E42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9C772B1"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CF77CB1"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D778B1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2E1F9D5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DE3DDF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79C7DC0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0351877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F2E7D8F"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387D78E"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D65389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14.890.000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1F3959D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1.945.000</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76395F0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17.832.000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11FF976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19.787.000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155F96F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21.381.000</w:t>
            </w:r>
          </w:p>
        </w:tc>
      </w:tr>
      <w:tr w:rsidR="00BA0573" w:rsidRPr="00BA0573" w14:paraId="1AA64B3B" w14:textId="77777777" w:rsidTr="00C932AE">
        <w:trPr>
          <w:gridAfter w:val="2"/>
          <w:wAfter w:w="135" w:type="dxa"/>
          <w:trHeight w:val="315"/>
        </w:trPr>
        <w:tc>
          <w:tcPr>
            <w:tcW w:w="2406" w:type="dxa"/>
            <w:tcBorders>
              <w:top w:val="nil"/>
              <w:left w:val="nil"/>
              <w:bottom w:val="nil"/>
              <w:right w:val="nil"/>
            </w:tcBorders>
            <w:shd w:val="clear" w:color="auto" w:fill="auto"/>
            <w:noWrap/>
            <w:vAlign w:val="bottom"/>
            <w:hideMark/>
          </w:tcPr>
          <w:p w14:paraId="0593A0E8" w14:textId="77777777" w:rsidR="00BA0573" w:rsidRPr="00BA0573" w:rsidRDefault="00BA0573" w:rsidP="00BA0573">
            <w:pPr>
              <w:widowControl/>
              <w:jc w:val="right"/>
              <w:rPr>
                <w:rFonts w:ascii="Calibri" w:hAnsi="Calibri" w:cs="Calibri"/>
                <w:color w:val="000000"/>
                <w:sz w:val="24"/>
                <w:szCs w:val="24"/>
                <w:lang w:val="tr-TR" w:eastAsia="tr-TR"/>
              </w:rPr>
            </w:pPr>
          </w:p>
        </w:tc>
        <w:tc>
          <w:tcPr>
            <w:tcW w:w="1673" w:type="dxa"/>
            <w:gridSpan w:val="2"/>
            <w:tcBorders>
              <w:top w:val="nil"/>
              <w:left w:val="nil"/>
              <w:bottom w:val="nil"/>
              <w:right w:val="nil"/>
            </w:tcBorders>
            <w:shd w:val="clear" w:color="auto" w:fill="auto"/>
            <w:noWrap/>
            <w:vAlign w:val="bottom"/>
            <w:hideMark/>
          </w:tcPr>
          <w:p w14:paraId="0B90A27A" w14:textId="77777777" w:rsidR="00BA0573" w:rsidRPr="00BA0573" w:rsidRDefault="00BA0573" w:rsidP="00BA0573">
            <w:pPr>
              <w:widowControl/>
              <w:rPr>
                <w:sz w:val="20"/>
                <w:szCs w:val="20"/>
                <w:lang w:val="tr-TR" w:eastAsia="tr-TR"/>
              </w:rPr>
            </w:pPr>
          </w:p>
        </w:tc>
        <w:tc>
          <w:tcPr>
            <w:tcW w:w="2167" w:type="dxa"/>
            <w:tcBorders>
              <w:top w:val="nil"/>
              <w:left w:val="nil"/>
              <w:bottom w:val="nil"/>
              <w:right w:val="nil"/>
            </w:tcBorders>
            <w:shd w:val="clear" w:color="auto" w:fill="auto"/>
            <w:noWrap/>
            <w:vAlign w:val="bottom"/>
            <w:hideMark/>
          </w:tcPr>
          <w:p w14:paraId="46B5CCA8" w14:textId="77777777" w:rsidR="00BA0573" w:rsidRPr="00BA0573" w:rsidRDefault="00BA0573" w:rsidP="00BA057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4779148F" w14:textId="77777777" w:rsidR="00BA0573" w:rsidRPr="00BA0573" w:rsidRDefault="00BA0573" w:rsidP="00BA057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0B168F63" w14:textId="77777777" w:rsidR="00BA0573" w:rsidRPr="00BA0573" w:rsidRDefault="00BA0573" w:rsidP="00BA0573">
            <w:pPr>
              <w:widowControl/>
              <w:rPr>
                <w:sz w:val="20"/>
                <w:szCs w:val="20"/>
                <w:lang w:val="tr-TR" w:eastAsia="tr-TR"/>
              </w:rPr>
            </w:pPr>
          </w:p>
        </w:tc>
        <w:tc>
          <w:tcPr>
            <w:tcW w:w="1843" w:type="dxa"/>
            <w:tcBorders>
              <w:top w:val="nil"/>
              <w:left w:val="nil"/>
              <w:bottom w:val="nil"/>
              <w:right w:val="nil"/>
            </w:tcBorders>
            <w:shd w:val="clear" w:color="auto" w:fill="auto"/>
            <w:noWrap/>
            <w:vAlign w:val="bottom"/>
            <w:hideMark/>
          </w:tcPr>
          <w:p w14:paraId="7B878FD8" w14:textId="77777777" w:rsidR="00BA0573" w:rsidRPr="00BA0573" w:rsidRDefault="00BA0573" w:rsidP="00BA0573">
            <w:pPr>
              <w:widowControl/>
              <w:rPr>
                <w:sz w:val="20"/>
                <w:szCs w:val="20"/>
                <w:lang w:val="tr-TR" w:eastAsia="tr-TR"/>
              </w:rPr>
            </w:pPr>
          </w:p>
        </w:tc>
      </w:tr>
      <w:tr w:rsidR="00BA0573" w:rsidRPr="00BA0573" w14:paraId="4C65F632" w14:textId="77777777" w:rsidTr="00C932AE">
        <w:trPr>
          <w:gridAfter w:val="1"/>
          <w:wAfter w:w="124" w:type="dxa"/>
          <w:trHeight w:val="420"/>
        </w:trPr>
        <w:tc>
          <w:tcPr>
            <w:tcW w:w="11219" w:type="dxa"/>
            <w:gridSpan w:val="8"/>
            <w:tcBorders>
              <w:top w:val="nil"/>
              <w:left w:val="nil"/>
              <w:bottom w:val="nil"/>
              <w:right w:val="nil"/>
            </w:tcBorders>
            <w:shd w:val="clear" w:color="auto" w:fill="auto"/>
            <w:noWrap/>
            <w:vAlign w:val="bottom"/>
          </w:tcPr>
          <w:p w14:paraId="78A0D05A" w14:textId="62D754B4" w:rsidR="002F0162" w:rsidRPr="00BA0573" w:rsidRDefault="002F0162" w:rsidP="002F0162">
            <w:pPr>
              <w:widowControl/>
              <w:rPr>
                <w:rFonts w:ascii="Calibri" w:hAnsi="Calibri" w:cs="Calibri"/>
                <w:b/>
                <w:bCs/>
                <w:color w:val="000000"/>
                <w:sz w:val="32"/>
                <w:szCs w:val="32"/>
                <w:lang w:val="tr-TR" w:eastAsia="tr-TR"/>
              </w:rPr>
            </w:pPr>
          </w:p>
        </w:tc>
      </w:tr>
      <w:tr w:rsidR="00BA0573" w:rsidRPr="00BA0573" w14:paraId="1AFE3950" w14:textId="77777777" w:rsidTr="00A02310">
        <w:trPr>
          <w:gridAfter w:val="2"/>
          <w:wAfter w:w="135" w:type="dxa"/>
          <w:trHeight w:val="315"/>
        </w:trPr>
        <w:tc>
          <w:tcPr>
            <w:tcW w:w="2406" w:type="dxa"/>
            <w:tcBorders>
              <w:top w:val="nil"/>
              <w:left w:val="nil"/>
              <w:bottom w:val="single" w:sz="4" w:space="0" w:color="auto"/>
              <w:right w:val="nil"/>
            </w:tcBorders>
            <w:shd w:val="clear" w:color="auto" w:fill="auto"/>
            <w:noWrap/>
            <w:vAlign w:val="bottom"/>
            <w:hideMark/>
          </w:tcPr>
          <w:p w14:paraId="7EA2AC69" w14:textId="77777777" w:rsidR="00BA0573" w:rsidRPr="00BA0573" w:rsidRDefault="00BA0573" w:rsidP="00BA0573">
            <w:pPr>
              <w:widowControl/>
              <w:jc w:val="center"/>
              <w:rPr>
                <w:rFonts w:ascii="Calibri" w:hAnsi="Calibri" w:cs="Calibri"/>
                <w:b/>
                <w:bCs/>
                <w:color w:val="000000"/>
                <w:sz w:val="32"/>
                <w:szCs w:val="32"/>
                <w:lang w:val="tr-TR" w:eastAsia="tr-TR"/>
              </w:rPr>
            </w:pPr>
          </w:p>
        </w:tc>
        <w:tc>
          <w:tcPr>
            <w:tcW w:w="1673" w:type="dxa"/>
            <w:gridSpan w:val="2"/>
            <w:tcBorders>
              <w:top w:val="nil"/>
              <w:left w:val="nil"/>
              <w:bottom w:val="single" w:sz="4" w:space="0" w:color="auto"/>
              <w:right w:val="nil"/>
            </w:tcBorders>
            <w:shd w:val="clear" w:color="auto" w:fill="auto"/>
            <w:noWrap/>
            <w:vAlign w:val="bottom"/>
          </w:tcPr>
          <w:p w14:paraId="41BD2697" w14:textId="77777777" w:rsidR="00BA0573" w:rsidRPr="00BA0573" w:rsidRDefault="00BA0573" w:rsidP="00BA0573">
            <w:pPr>
              <w:widowControl/>
              <w:rPr>
                <w:sz w:val="20"/>
                <w:szCs w:val="20"/>
                <w:lang w:val="tr-TR" w:eastAsia="tr-TR"/>
              </w:rPr>
            </w:pPr>
          </w:p>
        </w:tc>
        <w:tc>
          <w:tcPr>
            <w:tcW w:w="2167" w:type="dxa"/>
            <w:tcBorders>
              <w:top w:val="nil"/>
              <w:left w:val="nil"/>
              <w:bottom w:val="single" w:sz="4" w:space="0" w:color="auto"/>
              <w:right w:val="nil"/>
            </w:tcBorders>
            <w:shd w:val="clear" w:color="auto" w:fill="auto"/>
            <w:noWrap/>
            <w:vAlign w:val="bottom"/>
          </w:tcPr>
          <w:p w14:paraId="107E3ECF" w14:textId="77777777" w:rsidR="00BA0573" w:rsidRPr="00BA0573" w:rsidRDefault="00BA0573" w:rsidP="00BA0573">
            <w:pPr>
              <w:widowControl/>
              <w:rPr>
                <w:sz w:val="20"/>
                <w:szCs w:val="20"/>
                <w:lang w:val="tr-TR" w:eastAsia="tr-TR"/>
              </w:rPr>
            </w:pPr>
          </w:p>
        </w:tc>
        <w:tc>
          <w:tcPr>
            <w:tcW w:w="1560" w:type="dxa"/>
            <w:tcBorders>
              <w:top w:val="nil"/>
              <w:left w:val="nil"/>
              <w:bottom w:val="single" w:sz="4" w:space="0" w:color="auto"/>
              <w:right w:val="nil"/>
            </w:tcBorders>
            <w:shd w:val="clear" w:color="auto" w:fill="auto"/>
            <w:noWrap/>
            <w:vAlign w:val="bottom"/>
            <w:hideMark/>
          </w:tcPr>
          <w:p w14:paraId="563C3768" w14:textId="77777777" w:rsidR="00BA0573" w:rsidRPr="00BA0573" w:rsidRDefault="00BA0573" w:rsidP="00BA0573">
            <w:pPr>
              <w:widowControl/>
              <w:rPr>
                <w:sz w:val="20"/>
                <w:szCs w:val="20"/>
                <w:lang w:val="tr-TR" w:eastAsia="tr-TR"/>
              </w:rPr>
            </w:pPr>
          </w:p>
        </w:tc>
        <w:tc>
          <w:tcPr>
            <w:tcW w:w="1559" w:type="dxa"/>
            <w:tcBorders>
              <w:top w:val="nil"/>
              <w:left w:val="nil"/>
              <w:bottom w:val="single" w:sz="4" w:space="0" w:color="auto"/>
              <w:right w:val="nil"/>
            </w:tcBorders>
            <w:shd w:val="clear" w:color="auto" w:fill="auto"/>
            <w:noWrap/>
            <w:vAlign w:val="bottom"/>
            <w:hideMark/>
          </w:tcPr>
          <w:p w14:paraId="5F267110" w14:textId="77777777" w:rsidR="00BA0573" w:rsidRPr="00BA0573" w:rsidRDefault="00BA0573" w:rsidP="00BA0573">
            <w:pPr>
              <w:widowControl/>
              <w:rPr>
                <w:sz w:val="20"/>
                <w:szCs w:val="20"/>
                <w:lang w:val="tr-TR" w:eastAsia="tr-TR"/>
              </w:rPr>
            </w:pPr>
          </w:p>
        </w:tc>
        <w:tc>
          <w:tcPr>
            <w:tcW w:w="1843" w:type="dxa"/>
            <w:tcBorders>
              <w:top w:val="nil"/>
              <w:left w:val="nil"/>
              <w:bottom w:val="single" w:sz="4" w:space="0" w:color="auto"/>
              <w:right w:val="nil"/>
            </w:tcBorders>
            <w:shd w:val="clear" w:color="auto" w:fill="auto"/>
            <w:noWrap/>
            <w:vAlign w:val="bottom"/>
            <w:hideMark/>
          </w:tcPr>
          <w:p w14:paraId="60CC5C4F" w14:textId="77777777" w:rsidR="00BA0573" w:rsidRPr="00BA0573" w:rsidRDefault="00BA0573" w:rsidP="00BA0573">
            <w:pPr>
              <w:widowControl/>
              <w:rPr>
                <w:sz w:val="20"/>
                <w:szCs w:val="20"/>
                <w:lang w:val="tr-TR" w:eastAsia="tr-TR"/>
              </w:rPr>
            </w:pPr>
          </w:p>
        </w:tc>
      </w:tr>
      <w:tr w:rsidR="00BA0573" w:rsidRPr="00BA0573" w14:paraId="53A5E828"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97A2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İdare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8FFAD3E"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xml:space="preserve">MARMARA ÜNİVERSİTESİ </w:t>
            </w:r>
          </w:p>
        </w:tc>
      </w:tr>
      <w:tr w:rsidR="00BA0573" w:rsidRPr="00BA0573" w14:paraId="30A62D09"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82F0F"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0C214D7"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YÖNETİM VE DESTEK PROGRAMI</w:t>
            </w:r>
          </w:p>
        </w:tc>
      </w:tr>
      <w:tr w:rsidR="00BA0573" w:rsidRPr="00BA0573" w14:paraId="63FE26E0"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A7D32"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D41E514"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ÜST YÖNETİM, İDARİ VE MALİ HİZMETLER</w:t>
            </w:r>
          </w:p>
        </w:tc>
      </w:tr>
      <w:tr w:rsidR="00BA0573" w:rsidRPr="00BA0573" w14:paraId="3B083DE2"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64DE5"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Alt Program Hedefi</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08720F5" w14:textId="77777777" w:rsidR="00BA0573" w:rsidRPr="00BA0573" w:rsidRDefault="00BA0573" w:rsidP="00A02310">
            <w:pPr>
              <w:widowControl/>
              <w:ind w:firstLineChars="100" w:firstLine="241"/>
              <w:jc w:val="both"/>
              <w:rPr>
                <w:rFonts w:ascii="Calibri" w:hAnsi="Calibri" w:cs="Calibri"/>
                <w:b/>
                <w:bCs/>
                <w:sz w:val="24"/>
                <w:szCs w:val="24"/>
                <w:lang w:val="tr-TR" w:eastAsia="tr-TR"/>
              </w:rPr>
            </w:pPr>
          </w:p>
        </w:tc>
      </w:tr>
      <w:tr w:rsidR="00BA0573" w:rsidRPr="00BA0573" w14:paraId="0365731B"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AC9A3"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Faaliyet Adı</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565771"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Yükseköğretimde Öğrencilere Yönelik İdari Hizmetler</w:t>
            </w:r>
          </w:p>
        </w:tc>
      </w:tr>
      <w:tr w:rsidR="00BA0573" w:rsidRPr="00BA0573" w14:paraId="3FA1E837" w14:textId="77777777" w:rsidTr="00A02310">
        <w:trPr>
          <w:gridAfter w:val="2"/>
          <w:wAfter w:w="135" w:type="dxa"/>
          <w:trHeight w:val="600"/>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D793F" w14:textId="77777777" w:rsidR="00BA0573" w:rsidRPr="00BA0573" w:rsidRDefault="00BA0573" w:rsidP="00BA0573">
            <w:pPr>
              <w:widowControl/>
              <w:ind w:firstLineChars="100" w:firstLine="241"/>
              <w:rPr>
                <w:rFonts w:ascii="Calibri" w:hAnsi="Calibri" w:cs="Calibri"/>
                <w:b/>
                <w:bCs/>
                <w:sz w:val="24"/>
                <w:szCs w:val="24"/>
                <w:lang w:val="tr-TR" w:eastAsia="tr-TR"/>
              </w:rPr>
            </w:pPr>
            <w:r w:rsidRPr="00BA0573">
              <w:rPr>
                <w:rFonts w:ascii="Calibri" w:hAnsi="Calibri" w:cs="Calibri"/>
                <w:b/>
                <w:bCs/>
                <w:sz w:val="24"/>
                <w:szCs w:val="24"/>
                <w:lang w:val="tr-TR" w:eastAsia="tr-TR"/>
              </w:rPr>
              <w:t>Açıklama</w:t>
            </w:r>
          </w:p>
        </w:tc>
        <w:tc>
          <w:tcPr>
            <w:tcW w:w="88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82146B2" w14:textId="77777777" w:rsidR="00BA0573" w:rsidRPr="00BA0573" w:rsidRDefault="00BA0573" w:rsidP="00A02310">
            <w:pPr>
              <w:widowControl/>
              <w:jc w:val="both"/>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Yükseköğretimde Öğrencilere Yönelik Hizmetler faaliyeti altında Öğrenci İşleri Daire Başkanlığımız ve Sağlık Kültür ve Spor Daire Başkanlığımızca gerekli hizmetler yasal mevzuata uygun olarak yürütülecektir.</w:t>
            </w:r>
          </w:p>
        </w:tc>
      </w:tr>
      <w:tr w:rsidR="00BA0573" w:rsidRPr="00BA0573" w14:paraId="60224399" w14:textId="77777777" w:rsidTr="00A02310">
        <w:trPr>
          <w:gridAfter w:val="2"/>
          <w:wAfter w:w="135" w:type="dxa"/>
          <w:trHeight w:val="360"/>
        </w:trPr>
        <w:tc>
          <w:tcPr>
            <w:tcW w:w="2406" w:type="dxa"/>
            <w:tcBorders>
              <w:top w:val="single" w:sz="4" w:space="0" w:color="auto"/>
              <w:left w:val="nil"/>
              <w:bottom w:val="single" w:sz="4" w:space="0" w:color="auto"/>
              <w:right w:val="nil"/>
            </w:tcBorders>
            <w:shd w:val="clear" w:color="auto" w:fill="auto"/>
            <w:noWrap/>
            <w:vAlign w:val="bottom"/>
            <w:hideMark/>
          </w:tcPr>
          <w:p w14:paraId="41565FBF" w14:textId="77777777" w:rsidR="00BA0573" w:rsidRPr="00BA0573" w:rsidRDefault="00BA0573" w:rsidP="00BA0573">
            <w:pPr>
              <w:widowControl/>
              <w:rPr>
                <w:rFonts w:ascii="Calibri" w:hAnsi="Calibri" w:cs="Calibri"/>
                <w:color w:val="000000"/>
                <w:sz w:val="24"/>
                <w:szCs w:val="24"/>
                <w:lang w:val="tr-TR" w:eastAsia="tr-TR"/>
              </w:rPr>
            </w:pPr>
          </w:p>
        </w:tc>
        <w:tc>
          <w:tcPr>
            <w:tcW w:w="1673" w:type="dxa"/>
            <w:gridSpan w:val="2"/>
            <w:tcBorders>
              <w:top w:val="single" w:sz="4" w:space="0" w:color="auto"/>
              <w:left w:val="nil"/>
              <w:bottom w:val="single" w:sz="4" w:space="0" w:color="auto"/>
              <w:right w:val="nil"/>
            </w:tcBorders>
            <w:shd w:val="clear" w:color="auto" w:fill="auto"/>
            <w:noWrap/>
            <w:vAlign w:val="bottom"/>
            <w:hideMark/>
          </w:tcPr>
          <w:p w14:paraId="29A3ED18" w14:textId="77777777" w:rsidR="00BA0573" w:rsidRPr="00BA0573" w:rsidRDefault="00BA0573" w:rsidP="00BA0573">
            <w:pPr>
              <w:widowControl/>
              <w:rPr>
                <w:sz w:val="20"/>
                <w:szCs w:val="20"/>
                <w:lang w:val="tr-TR" w:eastAsia="tr-TR"/>
              </w:rPr>
            </w:pPr>
          </w:p>
        </w:tc>
        <w:tc>
          <w:tcPr>
            <w:tcW w:w="2167" w:type="dxa"/>
            <w:tcBorders>
              <w:top w:val="single" w:sz="4" w:space="0" w:color="auto"/>
              <w:left w:val="nil"/>
              <w:bottom w:val="single" w:sz="4" w:space="0" w:color="auto"/>
              <w:right w:val="nil"/>
            </w:tcBorders>
            <w:shd w:val="clear" w:color="auto" w:fill="auto"/>
            <w:noWrap/>
            <w:vAlign w:val="bottom"/>
            <w:hideMark/>
          </w:tcPr>
          <w:p w14:paraId="10CB68DF" w14:textId="77777777" w:rsidR="00BA0573" w:rsidRPr="00BA0573" w:rsidRDefault="00BA0573" w:rsidP="00BA0573">
            <w:pPr>
              <w:widowControl/>
              <w:rPr>
                <w:sz w:val="20"/>
                <w:szCs w:val="20"/>
                <w:lang w:val="tr-TR" w:eastAsia="tr-TR"/>
              </w:rPr>
            </w:pPr>
          </w:p>
        </w:tc>
        <w:tc>
          <w:tcPr>
            <w:tcW w:w="1560" w:type="dxa"/>
            <w:tcBorders>
              <w:top w:val="single" w:sz="4" w:space="0" w:color="auto"/>
              <w:left w:val="nil"/>
              <w:bottom w:val="single" w:sz="4" w:space="0" w:color="auto"/>
              <w:right w:val="nil"/>
            </w:tcBorders>
            <w:shd w:val="clear" w:color="auto" w:fill="auto"/>
            <w:noWrap/>
            <w:vAlign w:val="bottom"/>
            <w:hideMark/>
          </w:tcPr>
          <w:p w14:paraId="6682DA7F" w14:textId="77777777" w:rsidR="00BA0573" w:rsidRPr="00BA0573" w:rsidRDefault="00BA0573" w:rsidP="00BA0573">
            <w:pPr>
              <w:widowControl/>
              <w:rPr>
                <w:sz w:val="20"/>
                <w:szCs w:val="20"/>
                <w:lang w:val="tr-TR" w:eastAsia="tr-TR"/>
              </w:rPr>
            </w:pPr>
          </w:p>
        </w:tc>
        <w:tc>
          <w:tcPr>
            <w:tcW w:w="1559" w:type="dxa"/>
            <w:tcBorders>
              <w:top w:val="single" w:sz="4" w:space="0" w:color="auto"/>
              <w:left w:val="nil"/>
              <w:bottom w:val="single" w:sz="4" w:space="0" w:color="auto"/>
              <w:right w:val="nil"/>
            </w:tcBorders>
            <w:shd w:val="clear" w:color="auto" w:fill="auto"/>
            <w:noWrap/>
            <w:vAlign w:val="bottom"/>
            <w:hideMark/>
          </w:tcPr>
          <w:p w14:paraId="45052FC6" w14:textId="77777777" w:rsidR="00BA0573" w:rsidRPr="00BA0573" w:rsidRDefault="00BA0573" w:rsidP="00BA0573">
            <w:pPr>
              <w:widowControl/>
              <w:rPr>
                <w:sz w:val="20"/>
                <w:szCs w:val="20"/>
                <w:lang w:val="tr-TR" w:eastAsia="tr-TR"/>
              </w:rPr>
            </w:pPr>
          </w:p>
        </w:tc>
        <w:tc>
          <w:tcPr>
            <w:tcW w:w="1843" w:type="dxa"/>
            <w:tcBorders>
              <w:top w:val="single" w:sz="4" w:space="0" w:color="auto"/>
              <w:left w:val="nil"/>
              <w:bottom w:val="single" w:sz="4" w:space="0" w:color="auto"/>
              <w:right w:val="nil"/>
            </w:tcBorders>
            <w:shd w:val="clear" w:color="auto" w:fill="auto"/>
            <w:noWrap/>
            <w:vAlign w:val="bottom"/>
            <w:hideMark/>
          </w:tcPr>
          <w:p w14:paraId="73069F82" w14:textId="77777777" w:rsidR="00BA0573" w:rsidRPr="00BA0573" w:rsidRDefault="00BA0573" w:rsidP="00BA0573">
            <w:pPr>
              <w:widowControl/>
              <w:rPr>
                <w:sz w:val="20"/>
                <w:szCs w:val="20"/>
                <w:lang w:val="tr-TR" w:eastAsia="tr-TR"/>
              </w:rPr>
            </w:pPr>
          </w:p>
        </w:tc>
      </w:tr>
      <w:tr w:rsidR="00BA0573" w:rsidRPr="00BA0573" w14:paraId="5E3CE596"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D882AB6"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EKONOMİK KOD</w:t>
            </w:r>
          </w:p>
        </w:tc>
        <w:tc>
          <w:tcPr>
            <w:tcW w:w="1673" w:type="dxa"/>
            <w:gridSpan w:val="2"/>
            <w:tcBorders>
              <w:top w:val="single" w:sz="4" w:space="0" w:color="auto"/>
              <w:left w:val="nil"/>
              <w:bottom w:val="single" w:sz="4" w:space="0" w:color="auto"/>
              <w:right w:val="single" w:sz="4" w:space="0" w:color="auto"/>
            </w:tcBorders>
            <w:shd w:val="clear" w:color="000000" w:fill="305496"/>
            <w:vAlign w:val="center"/>
            <w:hideMark/>
          </w:tcPr>
          <w:p w14:paraId="0BDB51B3"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Bütçe</w:t>
            </w:r>
          </w:p>
        </w:tc>
        <w:tc>
          <w:tcPr>
            <w:tcW w:w="2167" w:type="dxa"/>
            <w:tcBorders>
              <w:top w:val="single" w:sz="4" w:space="0" w:color="auto"/>
              <w:left w:val="nil"/>
              <w:bottom w:val="single" w:sz="4" w:space="0" w:color="auto"/>
              <w:right w:val="single" w:sz="4" w:space="0" w:color="auto"/>
            </w:tcBorders>
            <w:shd w:val="clear" w:color="000000" w:fill="305496"/>
            <w:vAlign w:val="center"/>
            <w:hideMark/>
          </w:tcPr>
          <w:p w14:paraId="77DA01BD"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2025</w:t>
            </w:r>
            <w:r w:rsidRPr="00BA0573">
              <w:rPr>
                <w:rFonts w:ascii="Calibri" w:hAnsi="Calibri" w:cs="Calibri"/>
                <w:b/>
                <w:bCs/>
                <w:color w:val="FFFFFF"/>
                <w:sz w:val="24"/>
                <w:szCs w:val="24"/>
                <w:lang w:val="tr-TR" w:eastAsia="tr-TR"/>
              </w:rPr>
              <w:br/>
              <w:t>Harcama (Haziran)</w:t>
            </w:r>
          </w:p>
        </w:tc>
        <w:tc>
          <w:tcPr>
            <w:tcW w:w="1560" w:type="dxa"/>
            <w:tcBorders>
              <w:top w:val="single" w:sz="4" w:space="0" w:color="auto"/>
              <w:left w:val="nil"/>
              <w:bottom w:val="single" w:sz="4" w:space="0" w:color="auto"/>
              <w:right w:val="single" w:sz="4" w:space="0" w:color="auto"/>
            </w:tcBorders>
            <w:shd w:val="clear" w:color="000000" w:fill="305496"/>
            <w:vAlign w:val="center"/>
            <w:hideMark/>
          </w:tcPr>
          <w:p w14:paraId="018194F8"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2026</w:t>
            </w:r>
            <w:r w:rsidRPr="00BA057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05496"/>
            <w:vAlign w:val="center"/>
            <w:hideMark/>
          </w:tcPr>
          <w:p w14:paraId="633C9162"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2027</w:t>
            </w:r>
            <w:r w:rsidRPr="00BA0573">
              <w:rPr>
                <w:rFonts w:ascii="Calibri" w:hAnsi="Calibri" w:cs="Calibri"/>
                <w:b/>
                <w:bCs/>
                <w:color w:val="FFFFFF"/>
                <w:sz w:val="24"/>
                <w:szCs w:val="24"/>
                <w:lang w:val="tr-TR" w:eastAsia="tr-TR"/>
              </w:rPr>
              <w:br/>
              <w:t>Tahmin</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25A24BA6" w14:textId="77777777" w:rsidR="00BA0573" w:rsidRPr="00BA0573" w:rsidRDefault="00BA0573" w:rsidP="00BA0573">
            <w:pPr>
              <w:widowControl/>
              <w:jc w:val="center"/>
              <w:rPr>
                <w:rFonts w:ascii="Calibri" w:hAnsi="Calibri" w:cs="Calibri"/>
                <w:b/>
                <w:bCs/>
                <w:color w:val="FFFFFF"/>
                <w:sz w:val="24"/>
                <w:szCs w:val="24"/>
                <w:lang w:val="tr-TR" w:eastAsia="tr-TR"/>
              </w:rPr>
            </w:pPr>
            <w:r w:rsidRPr="00BA0573">
              <w:rPr>
                <w:rFonts w:ascii="Calibri" w:hAnsi="Calibri" w:cs="Calibri"/>
                <w:b/>
                <w:bCs/>
                <w:color w:val="FFFFFF"/>
                <w:sz w:val="24"/>
                <w:szCs w:val="24"/>
                <w:lang w:val="tr-TR" w:eastAsia="tr-TR"/>
              </w:rPr>
              <w:t>2028</w:t>
            </w:r>
            <w:r w:rsidRPr="00BA0573">
              <w:rPr>
                <w:rFonts w:ascii="Calibri" w:hAnsi="Calibri" w:cs="Calibri"/>
                <w:b/>
                <w:bCs/>
                <w:color w:val="FFFFFF"/>
                <w:sz w:val="24"/>
                <w:szCs w:val="24"/>
                <w:lang w:val="tr-TR" w:eastAsia="tr-TR"/>
              </w:rPr>
              <w:br/>
              <w:t>Tahmin</w:t>
            </w:r>
          </w:p>
        </w:tc>
      </w:tr>
      <w:tr w:rsidR="00BA0573" w:rsidRPr="00BA0573" w14:paraId="5E57BB82"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093D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Personel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75867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55.238.000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8B43C6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20.533.824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57E059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77.167.000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EA991A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86.084.000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A46848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93.830.000</w:t>
            </w:r>
          </w:p>
        </w:tc>
      </w:tr>
      <w:tr w:rsidR="00BA0573" w:rsidRPr="00BA0573" w14:paraId="17CBFEA0" w14:textId="77777777" w:rsidTr="00A02310">
        <w:trPr>
          <w:gridAfter w:val="2"/>
          <w:wAfter w:w="135" w:type="dxa"/>
          <w:trHeight w:val="67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16375"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Sosyal Güvenlik Kurumuna Devlet Primi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117BA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6.836.000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DC1DB6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2.631.404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10B1CE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9.488.000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260373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10.584.000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031F68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11.536.000</w:t>
            </w:r>
          </w:p>
        </w:tc>
      </w:tr>
      <w:tr w:rsidR="00BA0573" w:rsidRPr="00BA0573" w14:paraId="29B2CEE5"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40896"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Mal ve Hizmet Alım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FA16C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62.000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048836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8E4D6F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78.000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E167F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88.000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029ABD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97.000</w:t>
            </w:r>
          </w:p>
        </w:tc>
      </w:tr>
      <w:tr w:rsidR="00BA0573" w:rsidRPr="00BA0573" w14:paraId="12BCC92A"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7F4F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Faiz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3D966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34BFABC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82D101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3CFEBD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A96B57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E97951E"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DFA71"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Cari Transferler</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FDA50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73AFFD3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19114D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5DA815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AA171C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6D7393A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0A353"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Giderleri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C671B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5.000.000</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204FC5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450F89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5.000.000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15E5E3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6.187.000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C50A91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7.020.000</w:t>
            </w:r>
          </w:p>
        </w:tc>
      </w:tr>
      <w:tr w:rsidR="00BA0573" w:rsidRPr="00BA0573" w14:paraId="607703D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50FD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Sermaye Transferleri</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6E7E2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1AEA9B7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55A593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61DE6BA"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429538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758BB0B4"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C259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Borç Verme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9B698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D2B243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B18840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68EEA8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3C7DD9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56D8F1C"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B06EFF7"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İÇİ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43092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67.136.000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768055E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23.165.228</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346D2CC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91.733.000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5B5CAE3B"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102.943.000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0D94EDA5"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112.483.000</w:t>
            </w:r>
          </w:p>
        </w:tc>
      </w:tr>
      <w:tr w:rsidR="00BA0573" w:rsidRPr="00BA0573" w14:paraId="0C3525BB"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7F98A"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Döner Sermaye</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CD113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6F19CB4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B988FC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6D1950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14FC49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543ED038"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520BE"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 xml:space="preserve">Özel Hesap </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F6007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4B7E027F"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C328D71"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A68F09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6E2576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0009CC1D"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6E617" w14:textId="77777777" w:rsidR="00BA0573" w:rsidRPr="00BA0573" w:rsidRDefault="00BA0573" w:rsidP="00BA0573">
            <w:pPr>
              <w:widowControl/>
              <w:ind w:firstLineChars="100" w:firstLine="240"/>
              <w:rPr>
                <w:rFonts w:ascii="Calibri" w:hAnsi="Calibri" w:cs="Calibri"/>
                <w:i/>
                <w:iCs/>
                <w:sz w:val="24"/>
                <w:szCs w:val="24"/>
                <w:lang w:val="tr-TR" w:eastAsia="tr-TR"/>
              </w:rPr>
            </w:pPr>
            <w:r w:rsidRPr="00BA0573">
              <w:rPr>
                <w:rFonts w:ascii="Calibri" w:hAnsi="Calibri" w:cs="Calibri"/>
                <w:i/>
                <w:iCs/>
                <w:sz w:val="24"/>
                <w:szCs w:val="24"/>
                <w:lang w:val="tr-TR" w:eastAsia="tr-TR"/>
              </w:rPr>
              <w:t>Diğer Bütçe Dışı Kaynak</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75A97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29F415E6"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3F8EB34"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F63EAC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732B9AC"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5521407"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2E812BC"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BÜTÇE DIŞI TOPLAM KAYNAK</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6C23717D"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26C5C2F0"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0BD442A3"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690D2BB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39524C9E"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 </w:t>
            </w:r>
          </w:p>
        </w:tc>
      </w:tr>
      <w:tr w:rsidR="00BA0573" w:rsidRPr="00BA0573" w14:paraId="209EC506" w14:textId="77777777" w:rsidTr="00A02310">
        <w:trPr>
          <w:gridAfter w:val="2"/>
          <w:wAfter w:w="135" w:type="dxa"/>
          <w:trHeight w:val="559"/>
        </w:trPr>
        <w:tc>
          <w:tcPr>
            <w:tcW w:w="24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8D72715" w14:textId="77777777" w:rsidR="00BA0573" w:rsidRPr="00BA0573" w:rsidRDefault="00BA0573" w:rsidP="00BA0573">
            <w:pPr>
              <w:widowControl/>
              <w:jc w:val="center"/>
              <w:rPr>
                <w:rFonts w:ascii="Calibri" w:hAnsi="Calibri" w:cs="Calibri"/>
                <w:b/>
                <w:bCs/>
                <w:sz w:val="24"/>
                <w:szCs w:val="24"/>
                <w:lang w:val="tr-TR" w:eastAsia="tr-TR"/>
              </w:rPr>
            </w:pPr>
            <w:r w:rsidRPr="00BA0573">
              <w:rPr>
                <w:rFonts w:ascii="Calibri" w:hAnsi="Calibri" w:cs="Calibri"/>
                <w:b/>
                <w:bCs/>
                <w:sz w:val="24"/>
                <w:szCs w:val="24"/>
                <w:lang w:val="tr-TR" w:eastAsia="tr-TR"/>
              </w:rPr>
              <w:t>FAALİYET MALİYETİ TOPLAMI</w:t>
            </w:r>
          </w:p>
        </w:tc>
        <w:tc>
          <w:tcPr>
            <w:tcW w:w="167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510348F7"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67.136.000</w:t>
            </w:r>
          </w:p>
        </w:tc>
        <w:tc>
          <w:tcPr>
            <w:tcW w:w="2167" w:type="dxa"/>
            <w:tcBorders>
              <w:top w:val="single" w:sz="4" w:space="0" w:color="auto"/>
              <w:left w:val="nil"/>
              <w:bottom w:val="single" w:sz="4" w:space="0" w:color="auto"/>
              <w:right w:val="single" w:sz="4" w:space="0" w:color="auto"/>
            </w:tcBorders>
            <w:shd w:val="clear" w:color="000000" w:fill="B4C6E7"/>
            <w:noWrap/>
            <w:vAlign w:val="center"/>
            <w:hideMark/>
          </w:tcPr>
          <w:p w14:paraId="0612FAA2"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23.165.228</w:t>
            </w:r>
          </w:p>
        </w:tc>
        <w:tc>
          <w:tcPr>
            <w:tcW w:w="1560" w:type="dxa"/>
            <w:tcBorders>
              <w:top w:val="single" w:sz="4" w:space="0" w:color="auto"/>
              <w:left w:val="nil"/>
              <w:bottom w:val="single" w:sz="4" w:space="0" w:color="auto"/>
              <w:right w:val="single" w:sz="4" w:space="0" w:color="auto"/>
            </w:tcBorders>
            <w:shd w:val="clear" w:color="000000" w:fill="B4C6E7"/>
            <w:noWrap/>
            <w:vAlign w:val="center"/>
            <w:hideMark/>
          </w:tcPr>
          <w:p w14:paraId="2125D69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91.733.000</w:t>
            </w:r>
          </w:p>
        </w:tc>
        <w:tc>
          <w:tcPr>
            <w:tcW w:w="1559" w:type="dxa"/>
            <w:tcBorders>
              <w:top w:val="single" w:sz="4" w:space="0" w:color="auto"/>
              <w:left w:val="nil"/>
              <w:bottom w:val="single" w:sz="4" w:space="0" w:color="auto"/>
              <w:right w:val="single" w:sz="4" w:space="0" w:color="auto"/>
            </w:tcBorders>
            <w:shd w:val="clear" w:color="000000" w:fill="B4C6E7"/>
            <w:noWrap/>
            <w:vAlign w:val="center"/>
            <w:hideMark/>
          </w:tcPr>
          <w:p w14:paraId="43A65278"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102.943.000</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EB6A9D9" w14:textId="77777777" w:rsidR="00BA0573" w:rsidRPr="00BA0573" w:rsidRDefault="00BA0573" w:rsidP="00BA0573">
            <w:pPr>
              <w:widowControl/>
              <w:jc w:val="right"/>
              <w:rPr>
                <w:rFonts w:ascii="Calibri" w:hAnsi="Calibri" w:cs="Calibri"/>
                <w:color w:val="000000"/>
                <w:sz w:val="24"/>
                <w:szCs w:val="24"/>
                <w:lang w:val="tr-TR" w:eastAsia="tr-TR"/>
              </w:rPr>
            </w:pPr>
            <w:r w:rsidRPr="00BA0573">
              <w:rPr>
                <w:rFonts w:ascii="Calibri" w:hAnsi="Calibri" w:cs="Calibri"/>
                <w:color w:val="000000"/>
                <w:sz w:val="24"/>
                <w:szCs w:val="24"/>
                <w:lang w:val="tr-TR" w:eastAsia="tr-TR"/>
              </w:rPr>
              <w:t>112.483.000</w:t>
            </w:r>
          </w:p>
        </w:tc>
      </w:tr>
    </w:tbl>
    <w:p w14:paraId="73C77B53" w14:textId="77777777" w:rsidR="00BA0573" w:rsidRDefault="00BA0573" w:rsidP="00F32326">
      <w:pPr>
        <w:pStyle w:val="Balk2"/>
        <w:tabs>
          <w:tab w:val="left" w:pos="10490"/>
        </w:tabs>
        <w:ind w:left="0" w:right="283" w:firstLine="0"/>
        <w:rPr>
          <w:rFonts w:ascii="Tahoma" w:hAnsi="Tahoma" w:cs="Tahoma"/>
          <w:sz w:val="18"/>
          <w:szCs w:val="18"/>
          <w:lang w:val="tr-TR" w:eastAsia="tr-TR"/>
        </w:rPr>
      </w:pPr>
    </w:p>
    <w:tbl>
      <w:tblPr>
        <w:tblW w:w="11199" w:type="dxa"/>
        <w:tblInd w:w="-567" w:type="dxa"/>
        <w:tblLayout w:type="fixed"/>
        <w:tblCellMar>
          <w:left w:w="70" w:type="dxa"/>
          <w:right w:w="70" w:type="dxa"/>
        </w:tblCellMar>
        <w:tblLook w:val="04A0" w:firstRow="1" w:lastRow="0" w:firstColumn="1" w:lastColumn="0" w:noHBand="0" w:noVBand="1"/>
      </w:tblPr>
      <w:tblGrid>
        <w:gridCol w:w="160"/>
        <w:gridCol w:w="2534"/>
        <w:gridCol w:w="1539"/>
        <w:gridCol w:w="2288"/>
        <w:gridCol w:w="1559"/>
        <w:gridCol w:w="1560"/>
        <w:gridCol w:w="1559"/>
      </w:tblGrid>
      <w:tr w:rsidR="006E23B1" w:rsidRPr="003948F3" w14:paraId="6BE5F932" w14:textId="77777777" w:rsidTr="00BA0573">
        <w:trPr>
          <w:trHeight w:val="80"/>
        </w:trPr>
        <w:tc>
          <w:tcPr>
            <w:tcW w:w="160" w:type="dxa"/>
            <w:tcBorders>
              <w:top w:val="nil"/>
              <w:left w:val="nil"/>
              <w:bottom w:val="nil"/>
              <w:right w:val="nil"/>
            </w:tcBorders>
            <w:shd w:val="clear" w:color="auto" w:fill="auto"/>
            <w:noWrap/>
            <w:vAlign w:val="bottom"/>
            <w:hideMark/>
          </w:tcPr>
          <w:p w14:paraId="0FDCCC77" w14:textId="77777777" w:rsidR="003948F3" w:rsidRPr="003948F3" w:rsidRDefault="003948F3" w:rsidP="003948F3">
            <w:pPr>
              <w:widowControl/>
              <w:rPr>
                <w:sz w:val="24"/>
                <w:szCs w:val="24"/>
                <w:lang w:val="tr-TR" w:eastAsia="tr-TR"/>
              </w:rPr>
            </w:pPr>
          </w:p>
        </w:tc>
        <w:tc>
          <w:tcPr>
            <w:tcW w:w="2534" w:type="dxa"/>
            <w:tcBorders>
              <w:top w:val="nil"/>
              <w:left w:val="nil"/>
              <w:bottom w:val="nil"/>
              <w:right w:val="nil"/>
            </w:tcBorders>
            <w:shd w:val="clear" w:color="auto" w:fill="auto"/>
            <w:noWrap/>
            <w:vAlign w:val="bottom"/>
            <w:hideMark/>
          </w:tcPr>
          <w:p w14:paraId="249CAA2E" w14:textId="77777777" w:rsidR="003948F3" w:rsidRPr="003948F3" w:rsidRDefault="003948F3" w:rsidP="003948F3">
            <w:pPr>
              <w:widowControl/>
              <w:rPr>
                <w:sz w:val="20"/>
                <w:szCs w:val="20"/>
                <w:lang w:val="tr-TR" w:eastAsia="tr-TR"/>
              </w:rPr>
            </w:pPr>
          </w:p>
        </w:tc>
        <w:tc>
          <w:tcPr>
            <w:tcW w:w="1539" w:type="dxa"/>
            <w:tcBorders>
              <w:top w:val="nil"/>
              <w:left w:val="nil"/>
              <w:bottom w:val="nil"/>
              <w:right w:val="nil"/>
            </w:tcBorders>
            <w:shd w:val="clear" w:color="auto" w:fill="auto"/>
            <w:noWrap/>
            <w:vAlign w:val="bottom"/>
            <w:hideMark/>
          </w:tcPr>
          <w:p w14:paraId="29395BFD" w14:textId="77777777" w:rsidR="003948F3" w:rsidRPr="003948F3" w:rsidRDefault="003948F3" w:rsidP="003948F3">
            <w:pPr>
              <w:widowControl/>
              <w:rPr>
                <w:sz w:val="20"/>
                <w:szCs w:val="20"/>
                <w:lang w:val="tr-TR" w:eastAsia="tr-TR"/>
              </w:rPr>
            </w:pPr>
          </w:p>
        </w:tc>
        <w:tc>
          <w:tcPr>
            <w:tcW w:w="2288" w:type="dxa"/>
            <w:tcBorders>
              <w:top w:val="nil"/>
              <w:left w:val="nil"/>
              <w:bottom w:val="nil"/>
              <w:right w:val="nil"/>
            </w:tcBorders>
            <w:shd w:val="clear" w:color="auto" w:fill="auto"/>
            <w:noWrap/>
            <w:vAlign w:val="bottom"/>
            <w:hideMark/>
          </w:tcPr>
          <w:p w14:paraId="188AB202" w14:textId="77777777" w:rsidR="003948F3" w:rsidRPr="003948F3" w:rsidRDefault="003948F3" w:rsidP="003948F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BDBB9F1" w14:textId="77777777" w:rsidR="003948F3" w:rsidRPr="003948F3" w:rsidRDefault="003948F3" w:rsidP="003948F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7790367" w14:textId="77777777" w:rsidR="003948F3" w:rsidRPr="003948F3" w:rsidRDefault="003948F3" w:rsidP="003948F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88470BD" w14:textId="77777777" w:rsidR="003948F3" w:rsidRPr="003948F3" w:rsidRDefault="003948F3" w:rsidP="003948F3">
            <w:pPr>
              <w:widowControl/>
              <w:rPr>
                <w:sz w:val="20"/>
                <w:szCs w:val="20"/>
                <w:lang w:val="tr-TR" w:eastAsia="tr-TR"/>
              </w:rPr>
            </w:pPr>
          </w:p>
        </w:tc>
      </w:tr>
      <w:tr w:rsidR="003948F3" w:rsidRPr="003948F3" w14:paraId="329D67B5" w14:textId="77777777" w:rsidTr="00BA0573">
        <w:trPr>
          <w:gridAfter w:val="2"/>
          <w:wAfter w:w="3119" w:type="dxa"/>
          <w:trHeight w:val="80"/>
        </w:trPr>
        <w:tc>
          <w:tcPr>
            <w:tcW w:w="160" w:type="dxa"/>
            <w:tcBorders>
              <w:top w:val="nil"/>
              <w:left w:val="nil"/>
              <w:bottom w:val="nil"/>
              <w:right w:val="nil"/>
            </w:tcBorders>
            <w:shd w:val="clear" w:color="auto" w:fill="auto"/>
            <w:noWrap/>
            <w:vAlign w:val="bottom"/>
            <w:hideMark/>
          </w:tcPr>
          <w:p w14:paraId="7095DAA3" w14:textId="77777777" w:rsidR="003948F3" w:rsidRPr="003948F3" w:rsidRDefault="003948F3" w:rsidP="003948F3">
            <w:pPr>
              <w:widowControl/>
              <w:ind w:right="-45"/>
              <w:rPr>
                <w:sz w:val="20"/>
                <w:szCs w:val="20"/>
                <w:lang w:val="tr-TR" w:eastAsia="tr-TR"/>
              </w:rPr>
            </w:pPr>
          </w:p>
        </w:tc>
        <w:tc>
          <w:tcPr>
            <w:tcW w:w="7920" w:type="dxa"/>
            <w:gridSpan w:val="4"/>
            <w:tcBorders>
              <w:top w:val="nil"/>
              <w:left w:val="nil"/>
              <w:bottom w:val="nil"/>
              <w:right w:val="nil"/>
            </w:tcBorders>
            <w:shd w:val="clear" w:color="auto" w:fill="auto"/>
            <w:noWrap/>
            <w:vAlign w:val="bottom"/>
            <w:hideMark/>
          </w:tcPr>
          <w:p w14:paraId="3FF19993" w14:textId="73CCB75F" w:rsidR="003948F3" w:rsidRPr="003948F3" w:rsidRDefault="003948F3" w:rsidP="00F94DBB">
            <w:pPr>
              <w:widowControl/>
              <w:tabs>
                <w:tab w:val="left" w:pos="-919"/>
              </w:tabs>
              <w:rPr>
                <w:rFonts w:ascii="Calibri" w:hAnsi="Calibri" w:cs="Calibri"/>
                <w:b/>
                <w:bCs/>
                <w:color w:val="000000"/>
                <w:sz w:val="32"/>
                <w:szCs w:val="32"/>
                <w:lang w:val="tr-TR" w:eastAsia="tr-TR"/>
              </w:rPr>
            </w:pPr>
          </w:p>
        </w:tc>
      </w:tr>
      <w:tr w:rsidR="006E23B1" w:rsidRPr="003948F3" w14:paraId="45FE4CA3" w14:textId="77777777" w:rsidTr="00BA0573">
        <w:trPr>
          <w:trHeight w:val="80"/>
        </w:trPr>
        <w:tc>
          <w:tcPr>
            <w:tcW w:w="160" w:type="dxa"/>
            <w:tcBorders>
              <w:top w:val="nil"/>
              <w:left w:val="nil"/>
              <w:bottom w:val="nil"/>
              <w:right w:val="nil"/>
            </w:tcBorders>
            <w:shd w:val="clear" w:color="auto" w:fill="auto"/>
            <w:noWrap/>
            <w:vAlign w:val="bottom"/>
            <w:hideMark/>
          </w:tcPr>
          <w:p w14:paraId="5BA05348" w14:textId="77777777" w:rsidR="003948F3" w:rsidRPr="003948F3" w:rsidRDefault="003948F3" w:rsidP="003948F3">
            <w:pPr>
              <w:widowControl/>
              <w:jc w:val="center"/>
              <w:rPr>
                <w:rFonts w:ascii="Calibri" w:hAnsi="Calibri" w:cs="Calibri"/>
                <w:b/>
                <w:bCs/>
                <w:color w:val="000000"/>
                <w:sz w:val="32"/>
                <w:szCs w:val="32"/>
                <w:lang w:val="tr-TR" w:eastAsia="tr-TR"/>
              </w:rPr>
            </w:pPr>
          </w:p>
        </w:tc>
        <w:tc>
          <w:tcPr>
            <w:tcW w:w="2534" w:type="dxa"/>
            <w:tcBorders>
              <w:top w:val="nil"/>
              <w:left w:val="nil"/>
              <w:bottom w:val="nil"/>
              <w:right w:val="nil"/>
            </w:tcBorders>
            <w:shd w:val="clear" w:color="auto" w:fill="auto"/>
            <w:noWrap/>
            <w:vAlign w:val="bottom"/>
            <w:hideMark/>
          </w:tcPr>
          <w:p w14:paraId="30A7EAC4" w14:textId="77777777" w:rsidR="003948F3" w:rsidRPr="003948F3" w:rsidRDefault="003948F3" w:rsidP="003948F3">
            <w:pPr>
              <w:widowControl/>
              <w:rPr>
                <w:sz w:val="20"/>
                <w:szCs w:val="20"/>
                <w:lang w:val="tr-TR" w:eastAsia="tr-TR"/>
              </w:rPr>
            </w:pPr>
          </w:p>
        </w:tc>
        <w:tc>
          <w:tcPr>
            <w:tcW w:w="1539" w:type="dxa"/>
            <w:tcBorders>
              <w:top w:val="nil"/>
              <w:left w:val="nil"/>
              <w:bottom w:val="nil"/>
              <w:right w:val="nil"/>
            </w:tcBorders>
            <w:shd w:val="clear" w:color="auto" w:fill="auto"/>
            <w:noWrap/>
            <w:vAlign w:val="bottom"/>
            <w:hideMark/>
          </w:tcPr>
          <w:p w14:paraId="34E6337A" w14:textId="77777777" w:rsidR="003948F3" w:rsidRPr="003948F3" w:rsidRDefault="003948F3" w:rsidP="003948F3">
            <w:pPr>
              <w:widowControl/>
              <w:rPr>
                <w:sz w:val="20"/>
                <w:szCs w:val="20"/>
                <w:lang w:val="tr-TR" w:eastAsia="tr-TR"/>
              </w:rPr>
            </w:pPr>
          </w:p>
        </w:tc>
        <w:tc>
          <w:tcPr>
            <w:tcW w:w="2288" w:type="dxa"/>
            <w:tcBorders>
              <w:top w:val="nil"/>
              <w:left w:val="nil"/>
              <w:bottom w:val="nil"/>
              <w:right w:val="nil"/>
            </w:tcBorders>
            <w:shd w:val="clear" w:color="auto" w:fill="auto"/>
            <w:noWrap/>
            <w:vAlign w:val="bottom"/>
            <w:hideMark/>
          </w:tcPr>
          <w:p w14:paraId="7E5193BA" w14:textId="77777777" w:rsidR="003948F3" w:rsidRPr="003948F3" w:rsidRDefault="003948F3" w:rsidP="003948F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A9D408E" w14:textId="77777777" w:rsidR="003948F3" w:rsidRPr="003948F3" w:rsidRDefault="003948F3" w:rsidP="003948F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DC25657" w14:textId="77777777" w:rsidR="003948F3" w:rsidRPr="003948F3" w:rsidRDefault="003948F3" w:rsidP="003948F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4376F769" w14:textId="77777777" w:rsidR="003948F3" w:rsidRPr="003948F3" w:rsidRDefault="003948F3" w:rsidP="003948F3">
            <w:pPr>
              <w:widowControl/>
              <w:rPr>
                <w:sz w:val="20"/>
                <w:szCs w:val="20"/>
                <w:lang w:val="tr-TR" w:eastAsia="tr-TR"/>
              </w:rPr>
            </w:pPr>
          </w:p>
        </w:tc>
      </w:tr>
    </w:tbl>
    <w:p w14:paraId="7968CCF5" w14:textId="54358353" w:rsidR="003948F3" w:rsidRDefault="003948F3" w:rsidP="003948F3">
      <w:pPr>
        <w:pStyle w:val="Balk3"/>
        <w:tabs>
          <w:tab w:val="left" w:pos="1701"/>
        </w:tabs>
        <w:ind w:left="0" w:right="1843"/>
        <w:rPr>
          <w:rFonts w:ascii="Tahoma" w:hAnsi="Tahoma" w:cs="Tahoma"/>
          <w:sz w:val="18"/>
          <w:szCs w:val="18"/>
          <w:lang w:val="tr-TR" w:eastAsia="tr-TR"/>
        </w:rPr>
        <w:sectPr w:rsidR="003948F3" w:rsidSect="00B2313F">
          <w:pgSz w:w="11910" w:h="16840"/>
          <w:pgMar w:top="568" w:right="853" w:bottom="1260" w:left="709" w:header="2" w:footer="716" w:gutter="0"/>
          <w:cols w:space="708"/>
          <w:docGrid w:linePitch="299"/>
        </w:sectPr>
      </w:pPr>
    </w:p>
    <w:p w14:paraId="3577C019" w14:textId="4E324408" w:rsidR="00BE31DD" w:rsidRDefault="00BE31DD" w:rsidP="00CD6F42">
      <w:pPr>
        <w:pStyle w:val="Balk3"/>
        <w:tabs>
          <w:tab w:val="left" w:pos="1701"/>
        </w:tabs>
        <w:ind w:left="1843" w:right="1843"/>
        <w:rPr>
          <w:rFonts w:ascii="Tahoma" w:hAnsi="Tahoma" w:cs="Tahoma"/>
          <w:sz w:val="18"/>
          <w:szCs w:val="18"/>
          <w:lang w:val="tr-TR" w:eastAsia="tr-TR"/>
        </w:rPr>
      </w:pPr>
    </w:p>
    <w:p w14:paraId="0B1CE0F2" w14:textId="6DEE48B4" w:rsidR="00BE31DD" w:rsidRDefault="00BE31DD" w:rsidP="00CD6F42">
      <w:pPr>
        <w:pStyle w:val="Balk3"/>
        <w:tabs>
          <w:tab w:val="left" w:pos="1701"/>
        </w:tabs>
        <w:ind w:left="1843" w:right="1843"/>
        <w:rPr>
          <w:rFonts w:ascii="Tahoma" w:hAnsi="Tahoma" w:cs="Tahoma"/>
          <w:sz w:val="18"/>
          <w:szCs w:val="18"/>
          <w:lang w:val="tr-TR" w:eastAsia="tr-TR"/>
        </w:rPr>
      </w:pPr>
    </w:p>
    <w:p w14:paraId="2E2102E3" w14:textId="6BE6EC94" w:rsidR="007318DA" w:rsidRPr="007318DA" w:rsidRDefault="00E568F3" w:rsidP="007318DA">
      <w:pPr>
        <w:spacing w:before="119" w:line="360" w:lineRule="auto"/>
        <w:outlineLvl w:val="1"/>
        <w:rPr>
          <w:rFonts w:ascii="Calibri" w:hAnsi="Calibri"/>
          <w:b/>
          <w:bCs/>
          <w:color w:val="000000"/>
          <w:sz w:val="28"/>
          <w:szCs w:val="28"/>
          <w:lang w:eastAsia="tr-TR"/>
        </w:rPr>
      </w:pPr>
      <w:r>
        <w:rPr>
          <w:b/>
          <w:bCs/>
          <w:color w:val="4F81BD" w:themeColor="accent1"/>
          <w:sz w:val="24"/>
          <w:szCs w:val="26"/>
        </w:rPr>
        <w:t xml:space="preserve">     </w:t>
      </w:r>
      <w:r w:rsidR="007318DA">
        <w:rPr>
          <w:b/>
          <w:bCs/>
          <w:color w:val="4F81BD" w:themeColor="accent1"/>
          <w:sz w:val="24"/>
          <w:szCs w:val="26"/>
        </w:rPr>
        <w:t xml:space="preserve"> </w:t>
      </w:r>
      <w:bookmarkStart w:id="55" w:name="_Toc219985409"/>
      <w:r w:rsidR="007318DA" w:rsidRPr="007318DA">
        <w:rPr>
          <w:b/>
          <w:bCs/>
          <w:color w:val="4F81BD" w:themeColor="accent1"/>
          <w:sz w:val="24"/>
          <w:szCs w:val="26"/>
        </w:rPr>
        <w:t>2.5. İDARENİN TOPLAM KAYNAK İHTİYACI</w:t>
      </w:r>
      <w:bookmarkEnd w:id="55"/>
    </w:p>
    <w:p w14:paraId="5180B995" w14:textId="01EF1840" w:rsidR="00435D5E" w:rsidRPr="00E568F3" w:rsidRDefault="007318DA" w:rsidP="00E568F3">
      <w:pPr>
        <w:spacing w:line="360" w:lineRule="auto"/>
        <w:ind w:right="1421"/>
        <w:outlineLvl w:val="2"/>
        <w:rPr>
          <w:b/>
          <w:bCs/>
          <w:color w:val="4F81BD" w:themeColor="accent1"/>
          <w:sz w:val="24"/>
          <w:szCs w:val="24"/>
          <w:lang w:eastAsia="tr-TR"/>
        </w:rPr>
      </w:pPr>
      <w:r w:rsidRPr="007318DA">
        <w:rPr>
          <w:b/>
          <w:bCs/>
          <w:color w:val="4F81BD" w:themeColor="accent1"/>
          <w:sz w:val="24"/>
          <w:szCs w:val="24"/>
          <w:lang w:eastAsia="tr-TR"/>
        </w:rPr>
        <w:t xml:space="preserve">      </w:t>
      </w:r>
      <w:bookmarkStart w:id="56" w:name="_Toc219985410"/>
      <w:r w:rsidRPr="007318DA">
        <w:rPr>
          <w:b/>
          <w:bCs/>
          <w:color w:val="4F81BD" w:themeColor="accent1"/>
          <w:sz w:val="24"/>
          <w:szCs w:val="24"/>
          <w:lang w:eastAsia="tr-TR"/>
        </w:rPr>
        <w:t xml:space="preserve">2.5.1 Faaliyetler Düzeyinde Marmara Üniversitesi Performans </w:t>
      </w:r>
      <w:r>
        <w:rPr>
          <w:b/>
          <w:bCs/>
          <w:color w:val="4F81BD" w:themeColor="accent1"/>
          <w:sz w:val="24"/>
          <w:szCs w:val="24"/>
          <w:lang w:eastAsia="tr-TR"/>
        </w:rPr>
        <w:t xml:space="preserve">    </w:t>
      </w:r>
      <w:r w:rsidRPr="007318DA">
        <w:rPr>
          <w:b/>
          <w:bCs/>
          <w:color w:val="4F81BD" w:themeColor="accent1"/>
          <w:sz w:val="24"/>
          <w:szCs w:val="24"/>
          <w:lang w:eastAsia="tr-TR"/>
        </w:rPr>
        <w:t>Programı Maliyeti Tablosu</w:t>
      </w:r>
      <w:bookmarkEnd w:id="56"/>
    </w:p>
    <w:p w14:paraId="1DF34B86" w14:textId="77777777" w:rsidR="00241E54" w:rsidRDefault="00241E54" w:rsidP="007A41B6">
      <w:pPr>
        <w:rPr>
          <w:lang w:eastAsia="tr-TR"/>
        </w:rPr>
      </w:pPr>
    </w:p>
    <w:tbl>
      <w:tblPr>
        <w:tblW w:w="16161" w:type="dxa"/>
        <w:tblInd w:w="-993" w:type="dxa"/>
        <w:tblCellMar>
          <w:left w:w="70" w:type="dxa"/>
          <w:right w:w="70" w:type="dxa"/>
        </w:tblCellMar>
        <w:tblLook w:val="04A0" w:firstRow="1" w:lastRow="0" w:firstColumn="1" w:lastColumn="0" w:noHBand="0" w:noVBand="1"/>
      </w:tblPr>
      <w:tblGrid>
        <w:gridCol w:w="2225"/>
        <w:gridCol w:w="1660"/>
        <w:gridCol w:w="1660"/>
        <w:gridCol w:w="1416"/>
        <w:gridCol w:w="1660"/>
        <w:gridCol w:w="1660"/>
        <w:gridCol w:w="1416"/>
        <w:gridCol w:w="1660"/>
        <w:gridCol w:w="1660"/>
        <w:gridCol w:w="1352"/>
      </w:tblGrid>
      <w:tr w:rsidR="00DB733A" w:rsidRPr="00DB733A" w14:paraId="6A229E47" w14:textId="77777777" w:rsidTr="00DB733A">
        <w:trPr>
          <w:trHeight w:val="630"/>
        </w:trPr>
        <w:tc>
          <w:tcPr>
            <w:tcW w:w="2335" w:type="dxa"/>
            <w:vMerge w:val="restart"/>
            <w:tcBorders>
              <w:top w:val="single" w:sz="4" w:space="0" w:color="auto"/>
              <w:left w:val="nil"/>
              <w:bottom w:val="single" w:sz="4" w:space="0" w:color="000000"/>
              <w:right w:val="single" w:sz="4" w:space="0" w:color="auto"/>
            </w:tcBorders>
            <w:shd w:val="clear" w:color="000000" w:fill="305496"/>
            <w:vAlign w:val="center"/>
            <w:hideMark/>
          </w:tcPr>
          <w:p w14:paraId="2A0D52F6"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PROGRAM SINIFLANDIRMASI</w:t>
            </w:r>
          </w:p>
        </w:tc>
        <w:tc>
          <w:tcPr>
            <w:tcW w:w="4736" w:type="dxa"/>
            <w:gridSpan w:val="3"/>
            <w:tcBorders>
              <w:top w:val="single" w:sz="4" w:space="0" w:color="auto"/>
              <w:left w:val="nil"/>
              <w:bottom w:val="single" w:sz="4" w:space="0" w:color="auto"/>
              <w:right w:val="single" w:sz="4" w:space="0" w:color="000000"/>
            </w:tcBorders>
            <w:shd w:val="clear" w:color="000000" w:fill="305496"/>
            <w:vAlign w:val="center"/>
            <w:hideMark/>
          </w:tcPr>
          <w:p w14:paraId="5C347D02"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2026</w:t>
            </w:r>
          </w:p>
        </w:tc>
        <w:tc>
          <w:tcPr>
            <w:tcW w:w="4736" w:type="dxa"/>
            <w:gridSpan w:val="3"/>
            <w:tcBorders>
              <w:top w:val="single" w:sz="4" w:space="0" w:color="auto"/>
              <w:left w:val="nil"/>
              <w:bottom w:val="single" w:sz="4" w:space="0" w:color="auto"/>
              <w:right w:val="single" w:sz="4" w:space="0" w:color="000000"/>
            </w:tcBorders>
            <w:shd w:val="clear" w:color="000000" w:fill="305496"/>
            <w:vAlign w:val="center"/>
            <w:hideMark/>
          </w:tcPr>
          <w:p w14:paraId="64ACA72B"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2027</w:t>
            </w:r>
          </w:p>
        </w:tc>
        <w:tc>
          <w:tcPr>
            <w:tcW w:w="4354" w:type="dxa"/>
            <w:gridSpan w:val="3"/>
            <w:tcBorders>
              <w:top w:val="single" w:sz="4" w:space="0" w:color="auto"/>
              <w:left w:val="nil"/>
              <w:bottom w:val="single" w:sz="4" w:space="0" w:color="auto"/>
              <w:right w:val="nil"/>
            </w:tcBorders>
            <w:shd w:val="clear" w:color="000000" w:fill="305496"/>
            <w:vAlign w:val="center"/>
            <w:hideMark/>
          </w:tcPr>
          <w:p w14:paraId="4E95F69C"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2028</w:t>
            </w:r>
          </w:p>
        </w:tc>
      </w:tr>
      <w:tr w:rsidR="00DB733A" w:rsidRPr="00DB733A" w14:paraId="69FF1CDD" w14:textId="77777777" w:rsidTr="00DB733A">
        <w:trPr>
          <w:trHeight w:val="555"/>
        </w:trPr>
        <w:tc>
          <w:tcPr>
            <w:tcW w:w="2335" w:type="dxa"/>
            <w:vMerge/>
            <w:tcBorders>
              <w:top w:val="single" w:sz="4" w:space="0" w:color="auto"/>
              <w:left w:val="nil"/>
              <w:bottom w:val="single" w:sz="4" w:space="0" w:color="000000"/>
              <w:right w:val="single" w:sz="4" w:space="0" w:color="auto"/>
            </w:tcBorders>
            <w:vAlign w:val="center"/>
            <w:hideMark/>
          </w:tcPr>
          <w:p w14:paraId="4D1F014E" w14:textId="77777777" w:rsidR="00DB733A" w:rsidRPr="00DB733A" w:rsidRDefault="00DB733A" w:rsidP="00DB733A">
            <w:pPr>
              <w:widowControl/>
              <w:rPr>
                <w:rFonts w:ascii="Calibri" w:hAnsi="Calibri" w:cs="Calibri"/>
                <w:b/>
                <w:bCs/>
                <w:color w:val="F2F2F2"/>
                <w:sz w:val="19"/>
                <w:szCs w:val="19"/>
                <w:lang w:val="tr-TR" w:eastAsia="tr-TR"/>
              </w:rPr>
            </w:pPr>
          </w:p>
        </w:tc>
        <w:tc>
          <w:tcPr>
            <w:tcW w:w="1660" w:type="dxa"/>
            <w:tcBorders>
              <w:top w:val="nil"/>
              <w:left w:val="nil"/>
              <w:bottom w:val="single" w:sz="4" w:space="0" w:color="auto"/>
              <w:right w:val="single" w:sz="4" w:space="0" w:color="auto"/>
            </w:tcBorders>
            <w:shd w:val="clear" w:color="000000" w:fill="305496"/>
            <w:vAlign w:val="center"/>
            <w:hideMark/>
          </w:tcPr>
          <w:p w14:paraId="3981DC50"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BÜTÇE İÇİ</w:t>
            </w:r>
          </w:p>
        </w:tc>
        <w:tc>
          <w:tcPr>
            <w:tcW w:w="1660" w:type="dxa"/>
            <w:tcBorders>
              <w:top w:val="nil"/>
              <w:left w:val="nil"/>
              <w:bottom w:val="single" w:sz="4" w:space="0" w:color="auto"/>
              <w:right w:val="single" w:sz="4" w:space="0" w:color="auto"/>
            </w:tcBorders>
            <w:shd w:val="clear" w:color="000000" w:fill="305496"/>
            <w:vAlign w:val="center"/>
            <w:hideMark/>
          </w:tcPr>
          <w:p w14:paraId="45EDADC6"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BÜTÇE DIŞI</w:t>
            </w:r>
          </w:p>
        </w:tc>
        <w:tc>
          <w:tcPr>
            <w:tcW w:w="1416" w:type="dxa"/>
            <w:tcBorders>
              <w:top w:val="nil"/>
              <w:left w:val="nil"/>
              <w:bottom w:val="single" w:sz="4" w:space="0" w:color="auto"/>
              <w:right w:val="single" w:sz="4" w:space="0" w:color="auto"/>
            </w:tcBorders>
            <w:shd w:val="clear" w:color="000000" w:fill="305496"/>
            <w:vAlign w:val="center"/>
            <w:hideMark/>
          </w:tcPr>
          <w:p w14:paraId="4A304E0F"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TOPLAM</w:t>
            </w:r>
          </w:p>
        </w:tc>
        <w:tc>
          <w:tcPr>
            <w:tcW w:w="1660" w:type="dxa"/>
            <w:tcBorders>
              <w:top w:val="nil"/>
              <w:left w:val="nil"/>
              <w:bottom w:val="single" w:sz="4" w:space="0" w:color="auto"/>
              <w:right w:val="single" w:sz="4" w:space="0" w:color="auto"/>
            </w:tcBorders>
            <w:shd w:val="clear" w:color="000000" w:fill="305496"/>
            <w:vAlign w:val="center"/>
            <w:hideMark/>
          </w:tcPr>
          <w:p w14:paraId="3A2F7A14"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BÜTÇE İÇİ</w:t>
            </w:r>
          </w:p>
        </w:tc>
        <w:tc>
          <w:tcPr>
            <w:tcW w:w="1660" w:type="dxa"/>
            <w:tcBorders>
              <w:top w:val="nil"/>
              <w:left w:val="nil"/>
              <w:bottom w:val="single" w:sz="4" w:space="0" w:color="auto"/>
              <w:right w:val="single" w:sz="4" w:space="0" w:color="auto"/>
            </w:tcBorders>
            <w:shd w:val="clear" w:color="000000" w:fill="305496"/>
            <w:vAlign w:val="center"/>
            <w:hideMark/>
          </w:tcPr>
          <w:p w14:paraId="4A6B28EE"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BÜTÇE DIŞI</w:t>
            </w:r>
          </w:p>
        </w:tc>
        <w:tc>
          <w:tcPr>
            <w:tcW w:w="1416" w:type="dxa"/>
            <w:tcBorders>
              <w:top w:val="nil"/>
              <w:left w:val="nil"/>
              <w:bottom w:val="single" w:sz="4" w:space="0" w:color="auto"/>
              <w:right w:val="single" w:sz="4" w:space="0" w:color="auto"/>
            </w:tcBorders>
            <w:shd w:val="clear" w:color="000000" w:fill="305496"/>
            <w:vAlign w:val="center"/>
            <w:hideMark/>
          </w:tcPr>
          <w:p w14:paraId="0C0E203C"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TOPLAM</w:t>
            </w:r>
          </w:p>
        </w:tc>
        <w:tc>
          <w:tcPr>
            <w:tcW w:w="1660" w:type="dxa"/>
            <w:tcBorders>
              <w:top w:val="nil"/>
              <w:left w:val="nil"/>
              <w:bottom w:val="single" w:sz="4" w:space="0" w:color="auto"/>
              <w:right w:val="single" w:sz="4" w:space="0" w:color="auto"/>
            </w:tcBorders>
            <w:shd w:val="clear" w:color="000000" w:fill="305496"/>
            <w:vAlign w:val="center"/>
            <w:hideMark/>
          </w:tcPr>
          <w:p w14:paraId="14F7553F"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BÜTÇE İÇİ</w:t>
            </w:r>
          </w:p>
        </w:tc>
        <w:tc>
          <w:tcPr>
            <w:tcW w:w="1660" w:type="dxa"/>
            <w:tcBorders>
              <w:top w:val="nil"/>
              <w:left w:val="nil"/>
              <w:bottom w:val="single" w:sz="4" w:space="0" w:color="auto"/>
              <w:right w:val="nil"/>
            </w:tcBorders>
            <w:shd w:val="clear" w:color="000000" w:fill="305496"/>
            <w:vAlign w:val="center"/>
            <w:hideMark/>
          </w:tcPr>
          <w:p w14:paraId="6F8E153F"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BÜTÇE DIŞI</w:t>
            </w:r>
          </w:p>
        </w:tc>
        <w:tc>
          <w:tcPr>
            <w:tcW w:w="1034" w:type="dxa"/>
            <w:tcBorders>
              <w:top w:val="nil"/>
              <w:left w:val="single" w:sz="4" w:space="0" w:color="auto"/>
              <w:bottom w:val="single" w:sz="4" w:space="0" w:color="auto"/>
              <w:right w:val="nil"/>
            </w:tcBorders>
            <w:shd w:val="clear" w:color="000000" w:fill="305496"/>
            <w:vAlign w:val="center"/>
            <w:hideMark/>
          </w:tcPr>
          <w:p w14:paraId="38D1F70A"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TOPLAM</w:t>
            </w:r>
          </w:p>
        </w:tc>
      </w:tr>
      <w:tr w:rsidR="00DB733A" w:rsidRPr="00DB733A" w14:paraId="7A04AD2B" w14:textId="77777777" w:rsidTr="00DB733A">
        <w:trPr>
          <w:trHeight w:val="439"/>
        </w:trPr>
        <w:tc>
          <w:tcPr>
            <w:tcW w:w="2335" w:type="dxa"/>
            <w:tcBorders>
              <w:top w:val="nil"/>
              <w:left w:val="nil"/>
              <w:bottom w:val="single" w:sz="4" w:space="0" w:color="auto"/>
              <w:right w:val="single" w:sz="4" w:space="0" w:color="auto"/>
            </w:tcBorders>
            <w:shd w:val="clear" w:color="000000" w:fill="B4C6E7"/>
            <w:vAlign w:val="center"/>
            <w:hideMark/>
          </w:tcPr>
          <w:p w14:paraId="7B032924" w14:textId="77777777" w:rsidR="00DB733A" w:rsidRPr="00DB733A" w:rsidRDefault="00DB733A" w:rsidP="00DB733A">
            <w:pPr>
              <w:widowControl/>
              <w:ind w:firstLineChars="100" w:firstLine="19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ARAŞTIRMA, GELİŞTİRME VE YENİLİK</w:t>
            </w:r>
          </w:p>
        </w:tc>
        <w:tc>
          <w:tcPr>
            <w:tcW w:w="1660" w:type="dxa"/>
            <w:tcBorders>
              <w:top w:val="nil"/>
              <w:left w:val="nil"/>
              <w:bottom w:val="single" w:sz="4" w:space="0" w:color="auto"/>
              <w:right w:val="single" w:sz="4" w:space="0" w:color="auto"/>
            </w:tcBorders>
            <w:shd w:val="clear" w:color="000000" w:fill="B4C6E7"/>
            <w:noWrap/>
            <w:vAlign w:val="center"/>
            <w:hideMark/>
          </w:tcPr>
          <w:p w14:paraId="434E48A2"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69.865.000</w:t>
            </w:r>
          </w:p>
        </w:tc>
        <w:tc>
          <w:tcPr>
            <w:tcW w:w="1660" w:type="dxa"/>
            <w:tcBorders>
              <w:top w:val="nil"/>
              <w:left w:val="nil"/>
              <w:bottom w:val="single" w:sz="4" w:space="0" w:color="auto"/>
              <w:right w:val="single" w:sz="4" w:space="0" w:color="auto"/>
            </w:tcBorders>
            <w:shd w:val="clear" w:color="000000" w:fill="B4C6E7"/>
            <w:noWrap/>
            <w:vAlign w:val="center"/>
            <w:hideMark/>
          </w:tcPr>
          <w:p w14:paraId="2D4540C0"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416" w:type="dxa"/>
            <w:tcBorders>
              <w:top w:val="nil"/>
              <w:left w:val="nil"/>
              <w:bottom w:val="single" w:sz="4" w:space="0" w:color="auto"/>
              <w:right w:val="single" w:sz="4" w:space="0" w:color="auto"/>
            </w:tcBorders>
            <w:shd w:val="clear" w:color="000000" w:fill="B4C6E7"/>
            <w:noWrap/>
            <w:vAlign w:val="center"/>
            <w:hideMark/>
          </w:tcPr>
          <w:p w14:paraId="54D1CDAE"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69.865.000</w:t>
            </w:r>
          </w:p>
        </w:tc>
        <w:tc>
          <w:tcPr>
            <w:tcW w:w="1660" w:type="dxa"/>
            <w:tcBorders>
              <w:top w:val="nil"/>
              <w:left w:val="nil"/>
              <w:bottom w:val="single" w:sz="4" w:space="0" w:color="auto"/>
              <w:right w:val="single" w:sz="4" w:space="0" w:color="auto"/>
            </w:tcBorders>
            <w:shd w:val="clear" w:color="000000" w:fill="B4C6E7"/>
            <w:noWrap/>
            <w:vAlign w:val="center"/>
            <w:hideMark/>
          </w:tcPr>
          <w:p w14:paraId="0FCC7471"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80.920.000</w:t>
            </w:r>
          </w:p>
        </w:tc>
        <w:tc>
          <w:tcPr>
            <w:tcW w:w="1660" w:type="dxa"/>
            <w:tcBorders>
              <w:top w:val="nil"/>
              <w:left w:val="nil"/>
              <w:bottom w:val="single" w:sz="4" w:space="0" w:color="auto"/>
              <w:right w:val="single" w:sz="4" w:space="0" w:color="auto"/>
            </w:tcBorders>
            <w:shd w:val="clear" w:color="000000" w:fill="B4C6E7"/>
            <w:noWrap/>
            <w:vAlign w:val="center"/>
            <w:hideMark/>
          </w:tcPr>
          <w:p w14:paraId="319BB991"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416" w:type="dxa"/>
            <w:tcBorders>
              <w:top w:val="nil"/>
              <w:left w:val="nil"/>
              <w:bottom w:val="single" w:sz="4" w:space="0" w:color="auto"/>
              <w:right w:val="single" w:sz="4" w:space="0" w:color="auto"/>
            </w:tcBorders>
            <w:shd w:val="clear" w:color="000000" w:fill="B4C6E7"/>
            <w:noWrap/>
            <w:vAlign w:val="center"/>
            <w:hideMark/>
          </w:tcPr>
          <w:p w14:paraId="3E2AB117"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80.920.000</w:t>
            </w:r>
          </w:p>
        </w:tc>
        <w:tc>
          <w:tcPr>
            <w:tcW w:w="1660" w:type="dxa"/>
            <w:tcBorders>
              <w:top w:val="nil"/>
              <w:left w:val="nil"/>
              <w:bottom w:val="single" w:sz="4" w:space="0" w:color="auto"/>
              <w:right w:val="single" w:sz="4" w:space="0" w:color="auto"/>
            </w:tcBorders>
            <w:shd w:val="clear" w:color="000000" w:fill="B4C6E7"/>
            <w:noWrap/>
            <w:vAlign w:val="center"/>
            <w:hideMark/>
          </w:tcPr>
          <w:p w14:paraId="06D888CA"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89.213.000</w:t>
            </w:r>
          </w:p>
        </w:tc>
        <w:tc>
          <w:tcPr>
            <w:tcW w:w="1660" w:type="dxa"/>
            <w:tcBorders>
              <w:top w:val="nil"/>
              <w:left w:val="nil"/>
              <w:bottom w:val="single" w:sz="4" w:space="0" w:color="auto"/>
              <w:right w:val="nil"/>
            </w:tcBorders>
            <w:shd w:val="clear" w:color="000000" w:fill="B4C6E7"/>
            <w:noWrap/>
            <w:vAlign w:val="center"/>
            <w:hideMark/>
          </w:tcPr>
          <w:p w14:paraId="3C046129"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034" w:type="dxa"/>
            <w:tcBorders>
              <w:top w:val="nil"/>
              <w:left w:val="single" w:sz="4" w:space="0" w:color="auto"/>
              <w:bottom w:val="single" w:sz="4" w:space="0" w:color="auto"/>
              <w:right w:val="nil"/>
            </w:tcBorders>
            <w:shd w:val="clear" w:color="000000" w:fill="B4C6E7"/>
            <w:noWrap/>
            <w:vAlign w:val="center"/>
            <w:hideMark/>
          </w:tcPr>
          <w:p w14:paraId="0F102914"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89.213.000</w:t>
            </w:r>
          </w:p>
        </w:tc>
      </w:tr>
      <w:tr w:rsidR="00DB733A" w:rsidRPr="00DB733A" w14:paraId="20A514B5"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207440B6"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ARAŞTIRMA ALTYAPILARI</w:t>
            </w:r>
          </w:p>
        </w:tc>
        <w:tc>
          <w:tcPr>
            <w:tcW w:w="1660" w:type="dxa"/>
            <w:tcBorders>
              <w:top w:val="nil"/>
              <w:left w:val="nil"/>
              <w:bottom w:val="single" w:sz="4" w:space="0" w:color="auto"/>
              <w:right w:val="single" w:sz="4" w:space="0" w:color="auto"/>
            </w:tcBorders>
            <w:shd w:val="clear" w:color="auto" w:fill="auto"/>
            <w:noWrap/>
            <w:vAlign w:val="center"/>
            <w:hideMark/>
          </w:tcPr>
          <w:p w14:paraId="26E343C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12.139.000</w:t>
            </w:r>
          </w:p>
        </w:tc>
        <w:tc>
          <w:tcPr>
            <w:tcW w:w="1660" w:type="dxa"/>
            <w:tcBorders>
              <w:top w:val="nil"/>
              <w:left w:val="nil"/>
              <w:bottom w:val="single" w:sz="4" w:space="0" w:color="auto"/>
              <w:right w:val="single" w:sz="4" w:space="0" w:color="auto"/>
            </w:tcBorders>
            <w:shd w:val="clear" w:color="auto" w:fill="auto"/>
            <w:noWrap/>
            <w:vAlign w:val="center"/>
            <w:hideMark/>
          </w:tcPr>
          <w:p w14:paraId="77AC3C4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25923E5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12.139.000</w:t>
            </w:r>
          </w:p>
        </w:tc>
        <w:tc>
          <w:tcPr>
            <w:tcW w:w="1660" w:type="dxa"/>
            <w:tcBorders>
              <w:top w:val="nil"/>
              <w:left w:val="nil"/>
              <w:bottom w:val="single" w:sz="4" w:space="0" w:color="auto"/>
              <w:right w:val="single" w:sz="4" w:space="0" w:color="auto"/>
            </w:tcBorders>
            <w:shd w:val="clear" w:color="auto" w:fill="auto"/>
            <w:noWrap/>
            <w:vAlign w:val="center"/>
            <w:hideMark/>
          </w:tcPr>
          <w:p w14:paraId="766EB73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16.873.000</w:t>
            </w:r>
          </w:p>
        </w:tc>
        <w:tc>
          <w:tcPr>
            <w:tcW w:w="1660" w:type="dxa"/>
            <w:tcBorders>
              <w:top w:val="nil"/>
              <w:left w:val="nil"/>
              <w:bottom w:val="single" w:sz="4" w:space="0" w:color="auto"/>
              <w:right w:val="single" w:sz="4" w:space="0" w:color="auto"/>
            </w:tcBorders>
            <w:shd w:val="clear" w:color="auto" w:fill="auto"/>
            <w:noWrap/>
            <w:vAlign w:val="center"/>
            <w:hideMark/>
          </w:tcPr>
          <w:p w14:paraId="1077C5D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5DEDDBE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16.873.000</w:t>
            </w:r>
          </w:p>
        </w:tc>
        <w:tc>
          <w:tcPr>
            <w:tcW w:w="1660" w:type="dxa"/>
            <w:tcBorders>
              <w:top w:val="nil"/>
              <w:left w:val="nil"/>
              <w:bottom w:val="single" w:sz="4" w:space="0" w:color="auto"/>
              <w:right w:val="single" w:sz="4" w:space="0" w:color="auto"/>
            </w:tcBorders>
            <w:shd w:val="clear" w:color="auto" w:fill="auto"/>
            <w:noWrap/>
            <w:vAlign w:val="center"/>
            <w:hideMark/>
          </w:tcPr>
          <w:p w14:paraId="09198D4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20.014.000</w:t>
            </w:r>
          </w:p>
        </w:tc>
        <w:tc>
          <w:tcPr>
            <w:tcW w:w="1660" w:type="dxa"/>
            <w:tcBorders>
              <w:top w:val="nil"/>
              <w:left w:val="nil"/>
              <w:bottom w:val="single" w:sz="4" w:space="0" w:color="auto"/>
              <w:right w:val="nil"/>
            </w:tcBorders>
            <w:shd w:val="clear" w:color="auto" w:fill="auto"/>
            <w:noWrap/>
            <w:vAlign w:val="center"/>
            <w:hideMark/>
          </w:tcPr>
          <w:p w14:paraId="344E83C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4322946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20.014.000</w:t>
            </w:r>
          </w:p>
        </w:tc>
      </w:tr>
      <w:tr w:rsidR="00DB733A" w:rsidRPr="00DB733A" w14:paraId="32B14134" w14:textId="77777777" w:rsidTr="00DB733A">
        <w:trPr>
          <w:trHeight w:val="720"/>
        </w:trPr>
        <w:tc>
          <w:tcPr>
            <w:tcW w:w="2335" w:type="dxa"/>
            <w:tcBorders>
              <w:top w:val="nil"/>
              <w:left w:val="nil"/>
              <w:bottom w:val="single" w:sz="4" w:space="0" w:color="auto"/>
              <w:right w:val="single" w:sz="4" w:space="0" w:color="auto"/>
            </w:tcBorders>
            <w:shd w:val="clear" w:color="auto" w:fill="auto"/>
            <w:vAlign w:val="center"/>
            <w:hideMark/>
          </w:tcPr>
          <w:p w14:paraId="781827F0"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Yükseköğretim Kurumları Araştırma Altyapısı Kurulması ve Geliştirilmesi</w:t>
            </w:r>
          </w:p>
        </w:tc>
        <w:tc>
          <w:tcPr>
            <w:tcW w:w="1660" w:type="dxa"/>
            <w:tcBorders>
              <w:top w:val="nil"/>
              <w:left w:val="nil"/>
              <w:bottom w:val="single" w:sz="4" w:space="0" w:color="auto"/>
              <w:right w:val="single" w:sz="4" w:space="0" w:color="auto"/>
            </w:tcBorders>
            <w:shd w:val="clear" w:color="auto" w:fill="auto"/>
            <w:noWrap/>
            <w:vAlign w:val="center"/>
            <w:hideMark/>
          </w:tcPr>
          <w:p w14:paraId="51C1074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12.139.000</w:t>
            </w:r>
          </w:p>
        </w:tc>
        <w:tc>
          <w:tcPr>
            <w:tcW w:w="1660" w:type="dxa"/>
            <w:tcBorders>
              <w:top w:val="nil"/>
              <w:left w:val="nil"/>
              <w:bottom w:val="single" w:sz="4" w:space="0" w:color="auto"/>
              <w:right w:val="single" w:sz="4" w:space="0" w:color="auto"/>
            </w:tcBorders>
            <w:shd w:val="clear" w:color="auto" w:fill="auto"/>
            <w:noWrap/>
            <w:vAlign w:val="center"/>
            <w:hideMark/>
          </w:tcPr>
          <w:p w14:paraId="754096E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49E984D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12.139.000</w:t>
            </w:r>
          </w:p>
        </w:tc>
        <w:tc>
          <w:tcPr>
            <w:tcW w:w="1660" w:type="dxa"/>
            <w:tcBorders>
              <w:top w:val="nil"/>
              <w:left w:val="nil"/>
              <w:bottom w:val="single" w:sz="4" w:space="0" w:color="auto"/>
              <w:right w:val="single" w:sz="4" w:space="0" w:color="auto"/>
            </w:tcBorders>
            <w:shd w:val="clear" w:color="auto" w:fill="auto"/>
            <w:noWrap/>
            <w:vAlign w:val="center"/>
            <w:hideMark/>
          </w:tcPr>
          <w:p w14:paraId="1E9A080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16.873.000</w:t>
            </w:r>
          </w:p>
        </w:tc>
        <w:tc>
          <w:tcPr>
            <w:tcW w:w="1660" w:type="dxa"/>
            <w:tcBorders>
              <w:top w:val="nil"/>
              <w:left w:val="nil"/>
              <w:bottom w:val="single" w:sz="4" w:space="0" w:color="auto"/>
              <w:right w:val="single" w:sz="4" w:space="0" w:color="auto"/>
            </w:tcBorders>
            <w:shd w:val="clear" w:color="auto" w:fill="auto"/>
            <w:noWrap/>
            <w:vAlign w:val="center"/>
            <w:hideMark/>
          </w:tcPr>
          <w:p w14:paraId="163362F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4C6876D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16.873.000</w:t>
            </w:r>
          </w:p>
        </w:tc>
        <w:tc>
          <w:tcPr>
            <w:tcW w:w="1660" w:type="dxa"/>
            <w:tcBorders>
              <w:top w:val="nil"/>
              <w:left w:val="nil"/>
              <w:bottom w:val="single" w:sz="4" w:space="0" w:color="auto"/>
              <w:right w:val="single" w:sz="4" w:space="0" w:color="auto"/>
            </w:tcBorders>
            <w:shd w:val="clear" w:color="auto" w:fill="auto"/>
            <w:noWrap/>
            <w:vAlign w:val="center"/>
            <w:hideMark/>
          </w:tcPr>
          <w:p w14:paraId="5EA32F0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20.014.000</w:t>
            </w:r>
          </w:p>
        </w:tc>
        <w:tc>
          <w:tcPr>
            <w:tcW w:w="1660" w:type="dxa"/>
            <w:tcBorders>
              <w:top w:val="nil"/>
              <w:left w:val="nil"/>
              <w:bottom w:val="single" w:sz="4" w:space="0" w:color="auto"/>
              <w:right w:val="nil"/>
            </w:tcBorders>
            <w:shd w:val="clear" w:color="auto" w:fill="auto"/>
            <w:noWrap/>
            <w:vAlign w:val="center"/>
            <w:hideMark/>
          </w:tcPr>
          <w:p w14:paraId="354F159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35FC7F6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20.014.000</w:t>
            </w:r>
          </w:p>
        </w:tc>
      </w:tr>
      <w:tr w:rsidR="00DB733A" w:rsidRPr="00DB733A" w14:paraId="4D1029B7" w14:textId="77777777" w:rsidTr="00DB733A">
        <w:trPr>
          <w:trHeight w:val="720"/>
        </w:trPr>
        <w:tc>
          <w:tcPr>
            <w:tcW w:w="2335" w:type="dxa"/>
            <w:tcBorders>
              <w:top w:val="single" w:sz="4" w:space="0" w:color="auto"/>
              <w:left w:val="nil"/>
              <w:bottom w:val="single" w:sz="4" w:space="0" w:color="auto"/>
              <w:right w:val="single" w:sz="4" w:space="0" w:color="auto"/>
            </w:tcBorders>
            <w:shd w:val="clear" w:color="auto" w:fill="auto"/>
            <w:vAlign w:val="center"/>
            <w:hideMark/>
          </w:tcPr>
          <w:p w14:paraId="551F421A"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YÜKSEKÖĞRETİMDE BİLİMSEL ARAŞTIRMA VE GELİŞTİRME</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2B37D3F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57.726.000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17CB492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6CC22D4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57.726.000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704F6A3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64.047.000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31AA71A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72D7245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64.047.000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429A873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69.199.000</w:t>
            </w:r>
          </w:p>
        </w:tc>
        <w:tc>
          <w:tcPr>
            <w:tcW w:w="1660" w:type="dxa"/>
            <w:tcBorders>
              <w:top w:val="single" w:sz="4" w:space="0" w:color="auto"/>
              <w:left w:val="nil"/>
              <w:bottom w:val="single" w:sz="4" w:space="0" w:color="auto"/>
              <w:right w:val="nil"/>
            </w:tcBorders>
            <w:shd w:val="clear" w:color="auto" w:fill="auto"/>
            <w:noWrap/>
            <w:vAlign w:val="center"/>
            <w:hideMark/>
          </w:tcPr>
          <w:p w14:paraId="3D42CA0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single" w:sz="4" w:space="0" w:color="auto"/>
              <w:left w:val="single" w:sz="4" w:space="0" w:color="auto"/>
              <w:bottom w:val="single" w:sz="4" w:space="0" w:color="auto"/>
              <w:right w:val="nil"/>
            </w:tcBorders>
            <w:shd w:val="clear" w:color="auto" w:fill="auto"/>
            <w:noWrap/>
            <w:vAlign w:val="center"/>
            <w:hideMark/>
          </w:tcPr>
          <w:p w14:paraId="464E834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69.199.000</w:t>
            </w:r>
          </w:p>
        </w:tc>
      </w:tr>
      <w:tr w:rsidR="00DB733A" w:rsidRPr="00DB733A" w14:paraId="78E98D55" w14:textId="77777777" w:rsidTr="00DB733A">
        <w:trPr>
          <w:trHeight w:val="720"/>
        </w:trPr>
        <w:tc>
          <w:tcPr>
            <w:tcW w:w="2335" w:type="dxa"/>
            <w:tcBorders>
              <w:top w:val="nil"/>
              <w:left w:val="nil"/>
              <w:bottom w:val="single" w:sz="4" w:space="0" w:color="auto"/>
              <w:right w:val="single" w:sz="4" w:space="0" w:color="auto"/>
            </w:tcBorders>
            <w:shd w:val="clear" w:color="auto" w:fill="auto"/>
            <w:vAlign w:val="center"/>
            <w:hideMark/>
          </w:tcPr>
          <w:p w14:paraId="001D3E48"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Yükseköğretim Kurumlarının Bilimsel Araştırma Projeleri</w:t>
            </w:r>
          </w:p>
        </w:tc>
        <w:tc>
          <w:tcPr>
            <w:tcW w:w="1660" w:type="dxa"/>
            <w:tcBorders>
              <w:top w:val="nil"/>
              <w:left w:val="nil"/>
              <w:bottom w:val="single" w:sz="4" w:space="0" w:color="auto"/>
              <w:right w:val="single" w:sz="4" w:space="0" w:color="auto"/>
            </w:tcBorders>
            <w:shd w:val="clear" w:color="auto" w:fill="auto"/>
            <w:noWrap/>
            <w:vAlign w:val="center"/>
            <w:hideMark/>
          </w:tcPr>
          <w:p w14:paraId="7CEAF9B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57.726.000</w:t>
            </w:r>
          </w:p>
        </w:tc>
        <w:tc>
          <w:tcPr>
            <w:tcW w:w="1660" w:type="dxa"/>
            <w:tcBorders>
              <w:top w:val="nil"/>
              <w:left w:val="nil"/>
              <w:bottom w:val="single" w:sz="4" w:space="0" w:color="auto"/>
              <w:right w:val="single" w:sz="4" w:space="0" w:color="auto"/>
            </w:tcBorders>
            <w:shd w:val="clear" w:color="auto" w:fill="auto"/>
            <w:noWrap/>
            <w:vAlign w:val="center"/>
            <w:hideMark/>
          </w:tcPr>
          <w:p w14:paraId="5D7BC09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6F9875E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57.726.000</w:t>
            </w:r>
          </w:p>
        </w:tc>
        <w:tc>
          <w:tcPr>
            <w:tcW w:w="1660" w:type="dxa"/>
            <w:tcBorders>
              <w:top w:val="nil"/>
              <w:left w:val="nil"/>
              <w:bottom w:val="single" w:sz="4" w:space="0" w:color="auto"/>
              <w:right w:val="single" w:sz="4" w:space="0" w:color="auto"/>
            </w:tcBorders>
            <w:shd w:val="clear" w:color="auto" w:fill="auto"/>
            <w:noWrap/>
            <w:vAlign w:val="center"/>
            <w:hideMark/>
          </w:tcPr>
          <w:p w14:paraId="46EF6A2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64.047.000</w:t>
            </w:r>
          </w:p>
        </w:tc>
        <w:tc>
          <w:tcPr>
            <w:tcW w:w="1660" w:type="dxa"/>
            <w:tcBorders>
              <w:top w:val="nil"/>
              <w:left w:val="nil"/>
              <w:bottom w:val="single" w:sz="4" w:space="0" w:color="auto"/>
              <w:right w:val="single" w:sz="4" w:space="0" w:color="auto"/>
            </w:tcBorders>
            <w:shd w:val="clear" w:color="auto" w:fill="auto"/>
            <w:noWrap/>
            <w:vAlign w:val="center"/>
            <w:hideMark/>
          </w:tcPr>
          <w:p w14:paraId="69C8D24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5836F14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64.047.000</w:t>
            </w:r>
          </w:p>
        </w:tc>
        <w:tc>
          <w:tcPr>
            <w:tcW w:w="1660" w:type="dxa"/>
            <w:tcBorders>
              <w:top w:val="nil"/>
              <w:left w:val="nil"/>
              <w:bottom w:val="single" w:sz="4" w:space="0" w:color="auto"/>
              <w:right w:val="single" w:sz="4" w:space="0" w:color="auto"/>
            </w:tcBorders>
            <w:shd w:val="clear" w:color="auto" w:fill="auto"/>
            <w:noWrap/>
            <w:vAlign w:val="center"/>
            <w:hideMark/>
          </w:tcPr>
          <w:p w14:paraId="4ED2758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69.199.000</w:t>
            </w:r>
          </w:p>
        </w:tc>
        <w:tc>
          <w:tcPr>
            <w:tcW w:w="1660" w:type="dxa"/>
            <w:tcBorders>
              <w:top w:val="nil"/>
              <w:left w:val="nil"/>
              <w:bottom w:val="single" w:sz="4" w:space="0" w:color="auto"/>
              <w:right w:val="nil"/>
            </w:tcBorders>
            <w:shd w:val="clear" w:color="auto" w:fill="auto"/>
            <w:noWrap/>
            <w:vAlign w:val="center"/>
            <w:hideMark/>
          </w:tcPr>
          <w:p w14:paraId="7AF37BE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69E45DA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69.199.000</w:t>
            </w:r>
          </w:p>
        </w:tc>
      </w:tr>
      <w:tr w:rsidR="00DB733A" w:rsidRPr="00DB733A" w14:paraId="40EB02CC" w14:textId="77777777" w:rsidTr="00DB733A">
        <w:trPr>
          <w:trHeight w:val="439"/>
        </w:trPr>
        <w:tc>
          <w:tcPr>
            <w:tcW w:w="2335" w:type="dxa"/>
            <w:tcBorders>
              <w:top w:val="single" w:sz="4" w:space="0" w:color="auto"/>
              <w:left w:val="nil"/>
              <w:bottom w:val="single" w:sz="4" w:space="0" w:color="auto"/>
              <w:right w:val="single" w:sz="4" w:space="0" w:color="auto"/>
            </w:tcBorders>
            <w:shd w:val="clear" w:color="000000" w:fill="B4C6E7"/>
            <w:vAlign w:val="center"/>
            <w:hideMark/>
          </w:tcPr>
          <w:p w14:paraId="32DFE287" w14:textId="77777777" w:rsidR="00DB733A" w:rsidRPr="00DB733A" w:rsidRDefault="00DB733A" w:rsidP="00DB733A">
            <w:pPr>
              <w:widowControl/>
              <w:ind w:firstLineChars="100" w:firstLine="19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HAYAT BOYU ÖĞRENME</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52021734"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35410EA4"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115.000.000</w:t>
            </w:r>
          </w:p>
        </w:tc>
        <w:tc>
          <w:tcPr>
            <w:tcW w:w="1416" w:type="dxa"/>
            <w:tcBorders>
              <w:top w:val="single" w:sz="4" w:space="0" w:color="auto"/>
              <w:left w:val="nil"/>
              <w:bottom w:val="single" w:sz="4" w:space="0" w:color="auto"/>
              <w:right w:val="single" w:sz="4" w:space="0" w:color="auto"/>
            </w:tcBorders>
            <w:shd w:val="clear" w:color="000000" w:fill="B4C6E7"/>
            <w:noWrap/>
            <w:vAlign w:val="center"/>
            <w:hideMark/>
          </w:tcPr>
          <w:p w14:paraId="1BDB80DF"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115.000.000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4EEBB5F0"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43AFAA9A"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124.200.000</w:t>
            </w:r>
          </w:p>
        </w:tc>
        <w:tc>
          <w:tcPr>
            <w:tcW w:w="1416" w:type="dxa"/>
            <w:tcBorders>
              <w:top w:val="single" w:sz="4" w:space="0" w:color="auto"/>
              <w:left w:val="nil"/>
              <w:bottom w:val="single" w:sz="4" w:space="0" w:color="auto"/>
              <w:right w:val="single" w:sz="4" w:space="0" w:color="auto"/>
            </w:tcBorders>
            <w:shd w:val="clear" w:color="000000" w:fill="B4C6E7"/>
            <w:noWrap/>
            <w:vAlign w:val="center"/>
            <w:hideMark/>
          </w:tcPr>
          <w:p w14:paraId="4530BDCC"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124.200.000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79EE0B81"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660" w:type="dxa"/>
            <w:tcBorders>
              <w:top w:val="single" w:sz="4" w:space="0" w:color="auto"/>
              <w:left w:val="nil"/>
              <w:bottom w:val="single" w:sz="4" w:space="0" w:color="auto"/>
              <w:right w:val="nil"/>
            </w:tcBorders>
            <w:shd w:val="clear" w:color="000000" w:fill="B4C6E7"/>
            <w:noWrap/>
            <w:vAlign w:val="center"/>
            <w:hideMark/>
          </w:tcPr>
          <w:p w14:paraId="3C3C503F"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134.136.000</w:t>
            </w:r>
          </w:p>
        </w:tc>
        <w:tc>
          <w:tcPr>
            <w:tcW w:w="1034" w:type="dxa"/>
            <w:tcBorders>
              <w:top w:val="single" w:sz="4" w:space="0" w:color="auto"/>
              <w:left w:val="single" w:sz="4" w:space="0" w:color="auto"/>
              <w:bottom w:val="single" w:sz="4" w:space="0" w:color="auto"/>
              <w:right w:val="nil"/>
            </w:tcBorders>
            <w:shd w:val="clear" w:color="000000" w:fill="B4C6E7"/>
            <w:noWrap/>
            <w:vAlign w:val="center"/>
            <w:hideMark/>
          </w:tcPr>
          <w:p w14:paraId="70DF4871"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134.136.000</w:t>
            </w:r>
          </w:p>
        </w:tc>
      </w:tr>
      <w:tr w:rsidR="00DB733A" w:rsidRPr="00DB733A" w14:paraId="7A0BAD24" w14:textId="77777777" w:rsidTr="00DB733A">
        <w:trPr>
          <w:trHeight w:val="720"/>
        </w:trPr>
        <w:tc>
          <w:tcPr>
            <w:tcW w:w="2335" w:type="dxa"/>
            <w:tcBorders>
              <w:top w:val="nil"/>
              <w:left w:val="nil"/>
              <w:bottom w:val="single" w:sz="4" w:space="0" w:color="auto"/>
              <w:right w:val="single" w:sz="4" w:space="0" w:color="auto"/>
            </w:tcBorders>
            <w:shd w:val="clear" w:color="auto" w:fill="auto"/>
            <w:vAlign w:val="center"/>
            <w:hideMark/>
          </w:tcPr>
          <w:p w14:paraId="12D72DBE"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YÜKSEKÖĞRETİM KURUMLARI SÜREKLİ EĞİTİM FAALİYETLERİ</w:t>
            </w:r>
          </w:p>
        </w:tc>
        <w:tc>
          <w:tcPr>
            <w:tcW w:w="1660" w:type="dxa"/>
            <w:tcBorders>
              <w:top w:val="nil"/>
              <w:left w:val="nil"/>
              <w:bottom w:val="single" w:sz="4" w:space="0" w:color="auto"/>
              <w:right w:val="single" w:sz="4" w:space="0" w:color="auto"/>
            </w:tcBorders>
            <w:shd w:val="clear" w:color="auto" w:fill="auto"/>
            <w:noWrap/>
            <w:vAlign w:val="center"/>
            <w:hideMark/>
          </w:tcPr>
          <w:p w14:paraId="64029F7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660" w:type="dxa"/>
            <w:tcBorders>
              <w:top w:val="nil"/>
              <w:left w:val="nil"/>
              <w:bottom w:val="single" w:sz="4" w:space="0" w:color="auto"/>
              <w:right w:val="single" w:sz="4" w:space="0" w:color="auto"/>
            </w:tcBorders>
            <w:shd w:val="clear" w:color="auto" w:fill="auto"/>
            <w:noWrap/>
            <w:vAlign w:val="center"/>
            <w:hideMark/>
          </w:tcPr>
          <w:p w14:paraId="53ADC44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115.000.000</w:t>
            </w:r>
          </w:p>
        </w:tc>
        <w:tc>
          <w:tcPr>
            <w:tcW w:w="1416" w:type="dxa"/>
            <w:tcBorders>
              <w:top w:val="nil"/>
              <w:left w:val="nil"/>
              <w:bottom w:val="single" w:sz="4" w:space="0" w:color="auto"/>
              <w:right w:val="single" w:sz="4" w:space="0" w:color="auto"/>
            </w:tcBorders>
            <w:shd w:val="clear" w:color="auto" w:fill="auto"/>
            <w:noWrap/>
            <w:vAlign w:val="center"/>
            <w:hideMark/>
          </w:tcPr>
          <w:p w14:paraId="4C50666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115.000.000</w:t>
            </w:r>
          </w:p>
        </w:tc>
        <w:tc>
          <w:tcPr>
            <w:tcW w:w="1660" w:type="dxa"/>
            <w:tcBorders>
              <w:top w:val="nil"/>
              <w:left w:val="nil"/>
              <w:bottom w:val="single" w:sz="4" w:space="0" w:color="auto"/>
              <w:right w:val="single" w:sz="4" w:space="0" w:color="auto"/>
            </w:tcBorders>
            <w:shd w:val="clear" w:color="auto" w:fill="auto"/>
            <w:noWrap/>
            <w:vAlign w:val="center"/>
            <w:hideMark/>
          </w:tcPr>
          <w:p w14:paraId="43768D7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660" w:type="dxa"/>
            <w:tcBorders>
              <w:top w:val="nil"/>
              <w:left w:val="nil"/>
              <w:bottom w:val="single" w:sz="4" w:space="0" w:color="auto"/>
              <w:right w:val="single" w:sz="4" w:space="0" w:color="auto"/>
            </w:tcBorders>
            <w:shd w:val="clear" w:color="auto" w:fill="auto"/>
            <w:noWrap/>
            <w:vAlign w:val="center"/>
            <w:hideMark/>
          </w:tcPr>
          <w:p w14:paraId="361DB93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124.200.000</w:t>
            </w:r>
          </w:p>
        </w:tc>
        <w:tc>
          <w:tcPr>
            <w:tcW w:w="1416" w:type="dxa"/>
            <w:tcBorders>
              <w:top w:val="nil"/>
              <w:left w:val="nil"/>
              <w:bottom w:val="single" w:sz="4" w:space="0" w:color="auto"/>
              <w:right w:val="single" w:sz="4" w:space="0" w:color="auto"/>
            </w:tcBorders>
            <w:shd w:val="clear" w:color="auto" w:fill="auto"/>
            <w:noWrap/>
            <w:vAlign w:val="center"/>
            <w:hideMark/>
          </w:tcPr>
          <w:p w14:paraId="2D583D0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124.200.000</w:t>
            </w:r>
          </w:p>
        </w:tc>
        <w:tc>
          <w:tcPr>
            <w:tcW w:w="1660" w:type="dxa"/>
            <w:tcBorders>
              <w:top w:val="nil"/>
              <w:left w:val="nil"/>
              <w:bottom w:val="single" w:sz="4" w:space="0" w:color="auto"/>
              <w:right w:val="single" w:sz="4" w:space="0" w:color="auto"/>
            </w:tcBorders>
            <w:shd w:val="clear" w:color="auto" w:fill="auto"/>
            <w:noWrap/>
            <w:vAlign w:val="center"/>
            <w:hideMark/>
          </w:tcPr>
          <w:p w14:paraId="2D2A875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660" w:type="dxa"/>
            <w:tcBorders>
              <w:top w:val="nil"/>
              <w:left w:val="nil"/>
              <w:bottom w:val="single" w:sz="4" w:space="0" w:color="auto"/>
              <w:right w:val="nil"/>
            </w:tcBorders>
            <w:shd w:val="clear" w:color="auto" w:fill="auto"/>
            <w:noWrap/>
            <w:vAlign w:val="center"/>
            <w:hideMark/>
          </w:tcPr>
          <w:p w14:paraId="5397053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134.136.000</w:t>
            </w:r>
          </w:p>
        </w:tc>
        <w:tc>
          <w:tcPr>
            <w:tcW w:w="1034" w:type="dxa"/>
            <w:tcBorders>
              <w:top w:val="nil"/>
              <w:left w:val="single" w:sz="4" w:space="0" w:color="auto"/>
              <w:bottom w:val="single" w:sz="4" w:space="0" w:color="auto"/>
              <w:right w:val="nil"/>
            </w:tcBorders>
            <w:shd w:val="clear" w:color="auto" w:fill="auto"/>
            <w:noWrap/>
            <w:vAlign w:val="center"/>
            <w:hideMark/>
          </w:tcPr>
          <w:p w14:paraId="63B035C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134.136.000</w:t>
            </w:r>
          </w:p>
        </w:tc>
      </w:tr>
      <w:tr w:rsidR="00DB733A" w:rsidRPr="00DB733A" w14:paraId="70155AB8" w14:textId="77777777" w:rsidTr="00DB733A">
        <w:trPr>
          <w:trHeight w:val="720"/>
        </w:trPr>
        <w:tc>
          <w:tcPr>
            <w:tcW w:w="2335" w:type="dxa"/>
            <w:tcBorders>
              <w:top w:val="nil"/>
              <w:left w:val="nil"/>
              <w:bottom w:val="single" w:sz="4" w:space="0" w:color="auto"/>
              <w:right w:val="single" w:sz="4" w:space="0" w:color="auto"/>
            </w:tcBorders>
            <w:shd w:val="clear" w:color="auto" w:fill="auto"/>
            <w:vAlign w:val="center"/>
            <w:hideMark/>
          </w:tcPr>
          <w:p w14:paraId="2CFE3178"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Toplum Hizmetine Sunulan Eğitim Programları, Kurs ve Seminerler</w:t>
            </w:r>
          </w:p>
        </w:tc>
        <w:tc>
          <w:tcPr>
            <w:tcW w:w="1660" w:type="dxa"/>
            <w:tcBorders>
              <w:top w:val="nil"/>
              <w:left w:val="nil"/>
              <w:bottom w:val="single" w:sz="4" w:space="0" w:color="auto"/>
              <w:right w:val="single" w:sz="4" w:space="0" w:color="auto"/>
            </w:tcBorders>
            <w:shd w:val="clear" w:color="auto" w:fill="auto"/>
            <w:noWrap/>
            <w:vAlign w:val="center"/>
            <w:hideMark/>
          </w:tcPr>
          <w:p w14:paraId="2EBC97F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660" w:type="dxa"/>
            <w:tcBorders>
              <w:top w:val="nil"/>
              <w:left w:val="nil"/>
              <w:bottom w:val="single" w:sz="4" w:space="0" w:color="auto"/>
              <w:right w:val="single" w:sz="4" w:space="0" w:color="auto"/>
            </w:tcBorders>
            <w:shd w:val="clear" w:color="auto" w:fill="auto"/>
            <w:noWrap/>
            <w:vAlign w:val="center"/>
            <w:hideMark/>
          </w:tcPr>
          <w:p w14:paraId="141DE01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115.000.000</w:t>
            </w:r>
          </w:p>
        </w:tc>
        <w:tc>
          <w:tcPr>
            <w:tcW w:w="1416" w:type="dxa"/>
            <w:tcBorders>
              <w:top w:val="nil"/>
              <w:left w:val="nil"/>
              <w:bottom w:val="single" w:sz="4" w:space="0" w:color="auto"/>
              <w:right w:val="single" w:sz="4" w:space="0" w:color="auto"/>
            </w:tcBorders>
            <w:shd w:val="clear" w:color="auto" w:fill="auto"/>
            <w:noWrap/>
            <w:vAlign w:val="center"/>
            <w:hideMark/>
          </w:tcPr>
          <w:p w14:paraId="592B205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115.000.000</w:t>
            </w:r>
          </w:p>
        </w:tc>
        <w:tc>
          <w:tcPr>
            <w:tcW w:w="1660" w:type="dxa"/>
            <w:tcBorders>
              <w:top w:val="nil"/>
              <w:left w:val="nil"/>
              <w:bottom w:val="single" w:sz="4" w:space="0" w:color="auto"/>
              <w:right w:val="single" w:sz="4" w:space="0" w:color="auto"/>
            </w:tcBorders>
            <w:shd w:val="clear" w:color="auto" w:fill="auto"/>
            <w:noWrap/>
            <w:vAlign w:val="center"/>
            <w:hideMark/>
          </w:tcPr>
          <w:p w14:paraId="6684436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660" w:type="dxa"/>
            <w:tcBorders>
              <w:top w:val="nil"/>
              <w:left w:val="nil"/>
              <w:bottom w:val="single" w:sz="4" w:space="0" w:color="auto"/>
              <w:right w:val="single" w:sz="4" w:space="0" w:color="auto"/>
            </w:tcBorders>
            <w:shd w:val="clear" w:color="auto" w:fill="auto"/>
            <w:noWrap/>
            <w:vAlign w:val="center"/>
            <w:hideMark/>
          </w:tcPr>
          <w:p w14:paraId="7B19CCA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124.200.000</w:t>
            </w:r>
          </w:p>
        </w:tc>
        <w:tc>
          <w:tcPr>
            <w:tcW w:w="1416" w:type="dxa"/>
            <w:tcBorders>
              <w:top w:val="nil"/>
              <w:left w:val="nil"/>
              <w:bottom w:val="single" w:sz="4" w:space="0" w:color="auto"/>
              <w:right w:val="single" w:sz="4" w:space="0" w:color="auto"/>
            </w:tcBorders>
            <w:shd w:val="clear" w:color="auto" w:fill="auto"/>
            <w:noWrap/>
            <w:vAlign w:val="center"/>
            <w:hideMark/>
          </w:tcPr>
          <w:p w14:paraId="27CD42D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124.200.000</w:t>
            </w:r>
          </w:p>
        </w:tc>
        <w:tc>
          <w:tcPr>
            <w:tcW w:w="1660" w:type="dxa"/>
            <w:tcBorders>
              <w:top w:val="nil"/>
              <w:left w:val="nil"/>
              <w:bottom w:val="single" w:sz="4" w:space="0" w:color="auto"/>
              <w:right w:val="single" w:sz="4" w:space="0" w:color="auto"/>
            </w:tcBorders>
            <w:shd w:val="clear" w:color="auto" w:fill="auto"/>
            <w:noWrap/>
            <w:vAlign w:val="center"/>
            <w:hideMark/>
          </w:tcPr>
          <w:p w14:paraId="088AFF9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660" w:type="dxa"/>
            <w:tcBorders>
              <w:top w:val="nil"/>
              <w:left w:val="nil"/>
              <w:bottom w:val="single" w:sz="4" w:space="0" w:color="auto"/>
              <w:right w:val="nil"/>
            </w:tcBorders>
            <w:shd w:val="clear" w:color="auto" w:fill="auto"/>
            <w:noWrap/>
            <w:vAlign w:val="center"/>
            <w:hideMark/>
          </w:tcPr>
          <w:p w14:paraId="577CF00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134.136.000</w:t>
            </w:r>
          </w:p>
        </w:tc>
        <w:tc>
          <w:tcPr>
            <w:tcW w:w="1034" w:type="dxa"/>
            <w:tcBorders>
              <w:top w:val="nil"/>
              <w:left w:val="single" w:sz="4" w:space="0" w:color="auto"/>
              <w:bottom w:val="single" w:sz="4" w:space="0" w:color="auto"/>
              <w:right w:val="nil"/>
            </w:tcBorders>
            <w:shd w:val="clear" w:color="auto" w:fill="auto"/>
            <w:noWrap/>
            <w:vAlign w:val="center"/>
            <w:hideMark/>
          </w:tcPr>
          <w:p w14:paraId="6F10BC5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134.136.000</w:t>
            </w:r>
          </w:p>
        </w:tc>
      </w:tr>
      <w:tr w:rsidR="00DB733A" w:rsidRPr="00DB733A" w14:paraId="3D942B60" w14:textId="77777777" w:rsidTr="00DB733A">
        <w:trPr>
          <w:trHeight w:val="439"/>
        </w:trPr>
        <w:tc>
          <w:tcPr>
            <w:tcW w:w="2335" w:type="dxa"/>
            <w:tcBorders>
              <w:top w:val="single" w:sz="4" w:space="0" w:color="auto"/>
              <w:left w:val="nil"/>
              <w:bottom w:val="single" w:sz="4" w:space="0" w:color="auto"/>
              <w:right w:val="single" w:sz="4" w:space="0" w:color="auto"/>
            </w:tcBorders>
            <w:shd w:val="clear" w:color="000000" w:fill="B4C6E7"/>
            <w:vAlign w:val="center"/>
            <w:hideMark/>
          </w:tcPr>
          <w:p w14:paraId="7E46493D" w14:textId="77777777" w:rsidR="00DB733A" w:rsidRPr="00DB733A" w:rsidRDefault="00DB733A" w:rsidP="00DB733A">
            <w:pPr>
              <w:widowControl/>
              <w:ind w:firstLineChars="100" w:firstLine="19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TEDAVİ EDİCİ SAĞLIK</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6974A7DD"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486.237.000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3B58A91E"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561.000.000</w:t>
            </w:r>
          </w:p>
        </w:tc>
        <w:tc>
          <w:tcPr>
            <w:tcW w:w="1416" w:type="dxa"/>
            <w:tcBorders>
              <w:top w:val="single" w:sz="4" w:space="0" w:color="auto"/>
              <w:left w:val="nil"/>
              <w:bottom w:val="single" w:sz="4" w:space="0" w:color="auto"/>
              <w:right w:val="single" w:sz="4" w:space="0" w:color="auto"/>
            </w:tcBorders>
            <w:shd w:val="clear" w:color="000000" w:fill="B4C6E7"/>
            <w:noWrap/>
            <w:vAlign w:val="center"/>
            <w:hideMark/>
          </w:tcPr>
          <w:p w14:paraId="535CC9F3"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1.047.237.000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29BC5841"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556.046.000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39927B72"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605.880.000</w:t>
            </w:r>
          </w:p>
        </w:tc>
        <w:tc>
          <w:tcPr>
            <w:tcW w:w="1416" w:type="dxa"/>
            <w:tcBorders>
              <w:top w:val="single" w:sz="4" w:space="0" w:color="auto"/>
              <w:left w:val="nil"/>
              <w:bottom w:val="single" w:sz="4" w:space="0" w:color="auto"/>
              <w:right w:val="single" w:sz="4" w:space="0" w:color="auto"/>
            </w:tcBorders>
            <w:shd w:val="clear" w:color="000000" w:fill="B4C6E7"/>
            <w:noWrap/>
            <w:vAlign w:val="center"/>
            <w:hideMark/>
          </w:tcPr>
          <w:p w14:paraId="4396A958"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1.161.926.000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05EB6226"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611.233.000</w:t>
            </w:r>
          </w:p>
        </w:tc>
        <w:tc>
          <w:tcPr>
            <w:tcW w:w="1660" w:type="dxa"/>
            <w:tcBorders>
              <w:top w:val="single" w:sz="4" w:space="0" w:color="auto"/>
              <w:left w:val="nil"/>
              <w:bottom w:val="single" w:sz="4" w:space="0" w:color="auto"/>
              <w:right w:val="nil"/>
            </w:tcBorders>
            <w:shd w:val="clear" w:color="000000" w:fill="B4C6E7"/>
            <w:noWrap/>
            <w:vAlign w:val="center"/>
            <w:hideMark/>
          </w:tcPr>
          <w:p w14:paraId="322102BA"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654.350.000</w:t>
            </w:r>
          </w:p>
        </w:tc>
        <w:tc>
          <w:tcPr>
            <w:tcW w:w="1034" w:type="dxa"/>
            <w:tcBorders>
              <w:top w:val="single" w:sz="4" w:space="0" w:color="auto"/>
              <w:left w:val="single" w:sz="4" w:space="0" w:color="auto"/>
              <w:bottom w:val="single" w:sz="4" w:space="0" w:color="auto"/>
              <w:right w:val="nil"/>
            </w:tcBorders>
            <w:shd w:val="clear" w:color="000000" w:fill="B4C6E7"/>
            <w:noWrap/>
            <w:vAlign w:val="center"/>
            <w:hideMark/>
          </w:tcPr>
          <w:p w14:paraId="377278E1"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1.265.583.000</w:t>
            </w:r>
          </w:p>
        </w:tc>
      </w:tr>
      <w:tr w:rsidR="00DB733A" w:rsidRPr="00DB733A" w14:paraId="18D25A23"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7850E155"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TEDAVİ HİZMETLERİ</w:t>
            </w:r>
          </w:p>
        </w:tc>
        <w:tc>
          <w:tcPr>
            <w:tcW w:w="1660" w:type="dxa"/>
            <w:tcBorders>
              <w:top w:val="nil"/>
              <w:left w:val="nil"/>
              <w:bottom w:val="single" w:sz="4" w:space="0" w:color="auto"/>
              <w:right w:val="single" w:sz="4" w:space="0" w:color="auto"/>
            </w:tcBorders>
            <w:shd w:val="clear" w:color="auto" w:fill="auto"/>
            <w:noWrap/>
            <w:vAlign w:val="center"/>
            <w:hideMark/>
          </w:tcPr>
          <w:p w14:paraId="51E1637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486.237.000</w:t>
            </w:r>
          </w:p>
        </w:tc>
        <w:tc>
          <w:tcPr>
            <w:tcW w:w="1660" w:type="dxa"/>
            <w:tcBorders>
              <w:top w:val="nil"/>
              <w:left w:val="nil"/>
              <w:bottom w:val="single" w:sz="4" w:space="0" w:color="auto"/>
              <w:right w:val="single" w:sz="4" w:space="0" w:color="auto"/>
            </w:tcBorders>
            <w:shd w:val="clear" w:color="auto" w:fill="auto"/>
            <w:noWrap/>
            <w:vAlign w:val="center"/>
            <w:hideMark/>
          </w:tcPr>
          <w:p w14:paraId="4EB1306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561.000.000</w:t>
            </w:r>
          </w:p>
        </w:tc>
        <w:tc>
          <w:tcPr>
            <w:tcW w:w="1416" w:type="dxa"/>
            <w:tcBorders>
              <w:top w:val="nil"/>
              <w:left w:val="nil"/>
              <w:bottom w:val="single" w:sz="4" w:space="0" w:color="auto"/>
              <w:right w:val="single" w:sz="4" w:space="0" w:color="auto"/>
            </w:tcBorders>
            <w:shd w:val="clear" w:color="auto" w:fill="auto"/>
            <w:noWrap/>
            <w:vAlign w:val="center"/>
            <w:hideMark/>
          </w:tcPr>
          <w:p w14:paraId="7E9BDD4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1.047.237.000</w:t>
            </w:r>
          </w:p>
        </w:tc>
        <w:tc>
          <w:tcPr>
            <w:tcW w:w="1660" w:type="dxa"/>
            <w:tcBorders>
              <w:top w:val="nil"/>
              <w:left w:val="nil"/>
              <w:bottom w:val="single" w:sz="4" w:space="0" w:color="auto"/>
              <w:right w:val="single" w:sz="4" w:space="0" w:color="auto"/>
            </w:tcBorders>
            <w:shd w:val="clear" w:color="auto" w:fill="auto"/>
            <w:noWrap/>
            <w:vAlign w:val="center"/>
            <w:hideMark/>
          </w:tcPr>
          <w:p w14:paraId="3C83D2A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556.046.000</w:t>
            </w:r>
          </w:p>
        </w:tc>
        <w:tc>
          <w:tcPr>
            <w:tcW w:w="1660" w:type="dxa"/>
            <w:tcBorders>
              <w:top w:val="nil"/>
              <w:left w:val="nil"/>
              <w:bottom w:val="single" w:sz="4" w:space="0" w:color="auto"/>
              <w:right w:val="single" w:sz="4" w:space="0" w:color="auto"/>
            </w:tcBorders>
            <w:shd w:val="clear" w:color="auto" w:fill="auto"/>
            <w:noWrap/>
            <w:vAlign w:val="center"/>
            <w:hideMark/>
          </w:tcPr>
          <w:p w14:paraId="2835ABA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605.880.000</w:t>
            </w:r>
          </w:p>
        </w:tc>
        <w:tc>
          <w:tcPr>
            <w:tcW w:w="1416" w:type="dxa"/>
            <w:tcBorders>
              <w:top w:val="nil"/>
              <w:left w:val="nil"/>
              <w:bottom w:val="single" w:sz="4" w:space="0" w:color="auto"/>
              <w:right w:val="single" w:sz="4" w:space="0" w:color="auto"/>
            </w:tcBorders>
            <w:shd w:val="clear" w:color="auto" w:fill="auto"/>
            <w:noWrap/>
            <w:vAlign w:val="center"/>
            <w:hideMark/>
          </w:tcPr>
          <w:p w14:paraId="2E082FF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1.161.926.000</w:t>
            </w:r>
          </w:p>
        </w:tc>
        <w:tc>
          <w:tcPr>
            <w:tcW w:w="1660" w:type="dxa"/>
            <w:tcBorders>
              <w:top w:val="nil"/>
              <w:left w:val="nil"/>
              <w:bottom w:val="single" w:sz="4" w:space="0" w:color="auto"/>
              <w:right w:val="single" w:sz="4" w:space="0" w:color="auto"/>
            </w:tcBorders>
            <w:shd w:val="clear" w:color="auto" w:fill="auto"/>
            <w:noWrap/>
            <w:vAlign w:val="center"/>
            <w:hideMark/>
          </w:tcPr>
          <w:p w14:paraId="0B24027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611.233.000</w:t>
            </w:r>
          </w:p>
        </w:tc>
        <w:tc>
          <w:tcPr>
            <w:tcW w:w="1660" w:type="dxa"/>
            <w:tcBorders>
              <w:top w:val="nil"/>
              <w:left w:val="nil"/>
              <w:bottom w:val="single" w:sz="4" w:space="0" w:color="auto"/>
              <w:right w:val="nil"/>
            </w:tcBorders>
            <w:shd w:val="clear" w:color="auto" w:fill="auto"/>
            <w:noWrap/>
            <w:vAlign w:val="center"/>
            <w:hideMark/>
          </w:tcPr>
          <w:p w14:paraId="7F7EBDB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654.350.000</w:t>
            </w:r>
          </w:p>
        </w:tc>
        <w:tc>
          <w:tcPr>
            <w:tcW w:w="1034" w:type="dxa"/>
            <w:tcBorders>
              <w:top w:val="nil"/>
              <w:left w:val="single" w:sz="4" w:space="0" w:color="auto"/>
              <w:bottom w:val="single" w:sz="4" w:space="0" w:color="auto"/>
              <w:right w:val="nil"/>
            </w:tcBorders>
            <w:shd w:val="clear" w:color="auto" w:fill="auto"/>
            <w:noWrap/>
            <w:vAlign w:val="center"/>
            <w:hideMark/>
          </w:tcPr>
          <w:p w14:paraId="3C40B0F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1.265.583.000</w:t>
            </w:r>
          </w:p>
        </w:tc>
      </w:tr>
      <w:tr w:rsidR="00DB733A" w:rsidRPr="00DB733A" w14:paraId="2E6726A6"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58D8B918"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Ağız ve Diş Sağlığı Hizmetleri</w:t>
            </w:r>
          </w:p>
        </w:tc>
        <w:tc>
          <w:tcPr>
            <w:tcW w:w="1660" w:type="dxa"/>
            <w:tcBorders>
              <w:top w:val="nil"/>
              <w:left w:val="nil"/>
              <w:bottom w:val="single" w:sz="4" w:space="0" w:color="auto"/>
              <w:right w:val="single" w:sz="4" w:space="0" w:color="auto"/>
            </w:tcBorders>
            <w:shd w:val="clear" w:color="auto" w:fill="auto"/>
            <w:noWrap/>
            <w:vAlign w:val="center"/>
            <w:hideMark/>
          </w:tcPr>
          <w:p w14:paraId="0D41B96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125.394.000</w:t>
            </w:r>
          </w:p>
        </w:tc>
        <w:tc>
          <w:tcPr>
            <w:tcW w:w="1660" w:type="dxa"/>
            <w:tcBorders>
              <w:top w:val="nil"/>
              <w:left w:val="nil"/>
              <w:bottom w:val="single" w:sz="4" w:space="0" w:color="auto"/>
              <w:right w:val="single" w:sz="4" w:space="0" w:color="auto"/>
            </w:tcBorders>
            <w:shd w:val="clear" w:color="auto" w:fill="auto"/>
            <w:noWrap/>
            <w:vAlign w:val="center"/>
            <w:hideMark/>
          </w:tcPr>
          <w:p w14:paraId="2D720BD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561.000.000</w:t>
            </w:r>
          </w:p>
        </w:tc>
        <w:tc>
          <w:tcPr>
            <w:tcW w:w="1416" w:type="dxa"/>
            <w:tcBorders>
              <w:top w:val="nil"/>
              <w:left w:val="nil"/>
              <w:bottom w:val="single" w:sz="4" w:space="0" w:color="auto"/>
              <w:right w:val="single" w:sz="4" w:space="0" w:color="auto"/>
            </w:tcBorders>
            <w:shd w:val="clear" w:color="auto" w:fill="auto"/>
            <w:noWrap/>
            <w:vAlign w:val="center"/>
            <w:hideMark/>
          </w:tcPr>
          <w:p w14:paraId="0B3D212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686.394.000</w:t>
            </w:r>
          </w:p>
        </w:tc>
        <w:tc>
          <w:tcPr>
            <w:tcW w:w="1660" w:type="dxa"/>
            <w:tcBorders>
              <w:top w:val="nil"/>
              <w:left w:val="nil"/>
              <w:bottom w:val="single" w:sz="4" w:space="0" w:color="auto"/>
              <w:right w:val="single" w:sz="4" w:space="0" w:color="auto"/>
            </w:tcBorders>
            <w:shd w:val="clear" w:color="auto" w:fill="auto"/>
            <w:noWrap/>
            <w:vAlign w:val="center"/>
            <w:hideMark/>
          </w:tcPr>
          <w:p w14:paraId="432CC9A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154.472.000</w:t>
            </w:r>
          </w:p>
        </w:tc>
        <w:tc>
          <w:tcPr>
            <w:tcW w:w="1660" w:type="dxa"/>
            <w:tcBorders>
              <w:top w:val="nil"/>
              <w:left w:val="nil"/>
              <w:bottom w:val="single" w:sz="4" w:space="0" w:color="auto"/>
              <w:right w:val="single" w:sz="4" w:space="0" w:color="auto"/>
            </w:tcBorders>
            <w:shd w:val="clear" w:color="auto" w:fill="auto"/>
            <w:noWrap/>
            <w:vAlign w:val="center"/>
            <w:hideMark/>
          </w:tcPr>
          <w:p w14:paraId="2840DD4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605.880.000</w:t>
            </w:r>
          </w:p>
        </w:tc>
        <w:tc>
          <w:tcPr>
            <w:tcW w:w="1416" w:type="dxa"/>
            <w:tcBorders>
              <w:top w:val="nil"/>
              <w:left w:val="nil"/>
              <w:bottom w:val="single" w:sz="4" w:space="0" w:color="auto"/>
              <w:right w:val="single" w:sz="4" w:space="0" w:color="auto"/>
            </w:tcBorders>
            <w:shd w:val="clear" w:color="auto" w:fill="auto"/>
            <w:noWrap/>
            <w:vAlign w:val="center"/>
            <w:hideMark/>
          </w:tcPr>
          <w:p w14:paraId="5B754C1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760.352.000</w:t>
            </w:r>
          </w:p>
        </w:tc>
        <w:tc>
          <w:tcPr>
            <w:tcW w:w="1660" w:type="dxa"/>
            <w:tcBorders>
              <w:top w:val="nil"/>
              <w:left w:val="nil"/>
              <w:bottom w:val="single" w:sz="4" w:space="0" w:color="auto"/>
              <w:right w:val="single" w:sz="4" w:space="0" w:color="auto"/>
            </w:tcBorders>
            <w:shd w:val="clear" w:color="auto" w:fill="auto"/>
            <w:noWrap/>
            <w:vAlign w:val="center"/>
            <w:hideMark/>
          </w:tcPr>
          <w:p w14:paraId="3DF639F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174.934.000</w:t>
            </w:r>
          </w:p>
        </w:tc>
        <w:tc>
          <w:tcPr>
            <w:tcW w:w="1660" w:type="dxa"/>
            <w:tcBorders>
              <w:top w:val="nil"/>
              <w:left w:val="nil"/>
              <w:bottom w:val="single" w:sz="4" w:space="0" w:color="auto"/>
              <w:right w:val="nil"/>
            </w:tcBorders>
            <w:shd w:val="clear" w:color="auto" w:fill="auto"/>
            <w:noWrap/>
            <w:vAlign w:val="center"/>
            <w:hideMark/>
          </w:tcPr>
          <w:p w14:paraId="2A1AD0D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654.350.000</w:t>
            </w:r>
          </w:p>
        </w:tc>
        <w:tc>
          <w:tcPr>
            <w:tcW w:w="1034" w:type="dxa"/>
            <w:tcBorders>
              <w:top w:val="nil"/>
              <w:left w:val="single" w:sz="4" w:space="0" w:color="auto"/>
              <w:bottom w:val="single" w:sz="4" w:space="0" w:color="auto"/>
              <w:right w:val="nil"/>
            </w:tcBorders>
            <w:shd w:val="clear" w:color="auto" w:fill="auto"/>
            <w:noWrap/>
            <w:vAlign w:val="center"/>
            <w:hideMark/>
          </w:tcPr>
          <w:p w14:paraId="61CA713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829.284.000</w:t>
            </w:r>
          </w:p>
        </w:tc>
      </w:tr>
      <w:tr w:rsidR="00DB733A" w:rsidRPr="00DB733A" w14:paraId="6DC35EC4" w14:textId="77777777" w:rsidTr="00DB733A">
        <w:trPr>
          <w:trHeight w:val="720"/>
        </w:trPr>
        <w:tc>
          <w:tcPr>
            <w:tcW w:w="2335" w:type="dxa"/>
            <w:tcBorders>
              <w:top w:val="nil"/>
              <w:left w:val="nil"/>
              <w:bottom w:val="single" w:sz="4" w:space="0" w:color="auto"/>
              <w:right w:val="single" w:sz="4" w:space="0" w:color="auto"/>
            </w:tcBorders>
            <w:shd w:val="clear" w:color="auto" w:fill="auto"/>
            <w:vAlign w:val="center"/>
            <w:hideMark/>
          </w:tcPr>
          <w:p w14:paraId="464280F3"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Diş Hekimliği Hastanesi Tarafından Yapılacak Taban Ödeme</w:t>
            </w:r>
          </w:p>
        </w:tc>
        <w:tc>
          <w:tcPr>
            <w:tcW w:w="1660" w:type="dxa"/>
            <w:tcBorders>
              <w:top w:val="nil"/>
              <w:left w:val="nil"/>
              <w:bottom w:val="single" w:sz="4" w:space="0" w:color="auto"/>
              <w:right w:val="single" w:sz="4" w:space="0" w:color="auto"/>
            </w:tcBorders>
            <w:shd w:val="clear" w:color="auto" w:fill="auto"/>
            <w:noWrap/>
            <w:vAlign w:val="center"/>
            <w:hideMark/>
          </w:tcPr>
          <w:p w14:paraId="0059D18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127.176.000</w:t>
            </w:r>
          </w:p>
        </w:tc>
        <w:tc>
          <w:tcPr>
            <w:tcW w:w="1660" w:type="dxa"/>
            <w:tcBorders>
              <w:top w:val="nil"/>
              <w:left w:val="nil"/>
              <w:bottom w:val="single" w:sz="4" w:space="0" w:color="auto"/>
              <w:right w:val="single" w:sz="4" w:space="0" w:color="auto"/>
            </w:tcBorders>
            <w:shd w:val="clear" w:color="auto" w:fill="auto"/>
            <w:noWrap/>
            <w:vAlign w:val="center"/>
            <w:hideMark/>
          </w:tcPr>
          <w:p w14:paraId="10C80D6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65B7B8D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127.176.000</w:t>
            </w:r>
          </w:p>
        </w:tc>
        <w:tc>
          <w:tcPr>
            <w:tcW w:w="1660" w:type="dxa"/>
            <w:tcBorders>
              <w:top w:val="nil"/>
              <w:left w:val="nil"/>
              <w:bottom w:val="single" w:sz="4" w:space="0" w:color="auto"/>
              <w:right w:val="single" w:sz="4" w:space="0" w:color="auto"/>
            </w:tcBorders>
            <w:shd w:val="clear" w:color="auto" w:fill="auto"/>
            <w:noWrap/>
            <w:vAlign w:val="center"/>
            <w:hideMark/>
          </w:tcPr>
          <w:p w14:paraId="543BA2D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140.915.000</w:t>
            </w:r>
          </w:p>
        </w:tc>
        <w:tc>
          <w:tcPr>
            <w:tcW w:w="1660" w:type="dxa"/>
            <w:tcBorders>
              <w:top w:val="nil"/>
              <w:left w:val="nil"/>
              <w:bottom w:val="single" w:sz="4" w:space="0" w:color="auto"/>
              <w:right w:val="single" w:sz="4" w:space="0" w:color="auto"/>
            </w:tcBorders>
            <w:shd w:val="clear" w:color="auto" w:fill="auto"/>
            <w:noWrap/>
            <w:vAlign w:val="center"/>
            <w:hideMark/>
          </w:tcPr>
          <w:p w14:paraId="0EE3437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3F9FDD8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140.915.000</w:t>
            </w:r>
          </w:p>
        </w:tc>
        <w:tc>
          <w:tcPr>
            <w:tcW w:w="1660" w:type="dxa"/>
            <w:tcBorders>
              <w:top w:val="nil"/>
              <w:left w:val="nil"/>
              <w:bottom w:val="single" w:sz="4" w:space="0" w:color="auto"/>
              <w:right w:val="single" w:sz="4" w:space="0" w:color="auto"/>
            </w:tcBorders>
            <w:shd w:val="clear" w:color="auto" w:fill="auto"/>
            <w:noWrap/>
            <w:vAlign w:val="center"/>
            <w:hideMark/>
          </w:tcPr>
          <w:p w14:paraId="7302982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152.185.000</w:t>
            </w:r>
          </w:p>
        </w:tc>
        <w:tc>
          <w:tcPr>
            <w:tcW w:w="1660" w:type="dxa"/>
            <w:tcBorders>
              <w:top w:val="nil"/>
              <w:left w:val="nil"/>
              <w:bottom w:val="single" w:sz="4" w:space="0" w:color="auto"/>
              <w:right w:val="nil"/>
            </w:tcBorders>
            <w:shd w:val="clear" w:color="auto" w:fill="auto"/>
            <w:noWrap/>
            <w:vAlign w:val="center"/>
            <w:hideMark/>
          </w:tcPr>
          <w:p w14:paraId="4594D42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799BEC4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152.185.000</w:t>
            </w:r>
          </w:p>
        </w:tc>
      </w:tr>
      <w:tr w:rsidR="00DB733A" w:rsidRPr="00DB733A" w14:paraId="13352E18"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7B17676E"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Üniversite Genel Hastane Hizmetleri</w:t>
            </w:r>
          </w:p>
        </w:tc>
        <w:tc>
          <w:tcPr>
            <w:tcW w:w="1660" w:type="dxa"/>
            <w:tcBorders>
              <w:top w:val="nil"/>
              <w:left w:val="nil"/>
              <w:bottom w:val="single" w:sz="4" w:space="0" w:color="auto"/>
              <w:right w:val="single" w:sz="4" w:space="0" w:color="auto"/>
            </w:tcBorders>
            <w:shd w:val="clear" w:color="auto" w:fill="auto"/>
            <w:noWrap/>
            <w:vAlign w:val="center"/>
            <w:hideMark/>
          </w:tcPr>
          <w:p w14:paraId="4BE7EC4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233.667.000</w:t>
            </w:r>
          </w:p>
        </w:tc>
        <w:tc>
          <w:tcPr>
            <w:tcW w:w="1660" w:type="dxa"/>
            <w:tcBorders>
              <w:top w:val="nil"/>
              <w:left w:val="nil"/>
              <w:bottom w:val="single" w:sz="4" w:space="0" w:color="auto"/>
              <w:right w:val="single" w:sz="4" w:space="0" w:color="auto"/>
            </w:tcBorders>
            <w:shd w:val="clear" w:color="auto" w:fill="auto"/>
            <w:noWrap/>
            <w:vAlign w:val="center"/>
            <w:hideMark/>
          </w:tcPr>
          <w:p w14:paraId="1B5F7F3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39A00F4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233.667.000</w:t>
            </w:r>
          </w:p>
        </w:tc>
        <w:tc>
          <w:tcPr>
            <w:tcW w:w="1660" w:type="dxa"/>
            <w:tcBorders>
              <w:top w:val="nil"/>
              <w:left w:val="nil"/>
              <w:bottom w:val="single" w:sz="4" w:space="0" w:color="auto"/>
              <w:right w:val="single" w:sz="4" w:space="0" w:color="auto"/>
            </w:tcBorders>
            <w:shd w:val="clear" w:color="auto" w:fill="auto"/>
            <w:noWrap/>
            <w:vAlign w:val="center"/>
            <w:hideMark/>
          </w:tcPr>
          <w:p w14:paraId="4C77471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260.659.000</w:t>
            </w:r>
          </w:p>
        </w:tc>
        <w:tc>
          <w:tcPr>
            <w:tcW w:w="1660" w:type="dxa"/>
            <w:tcBorders>
              <w:top w:val="nil"/>
              <w:left w:val="nil"/>
              <w:bottom w:val="single" w:sz="4" w:space="0" w:color="auto"/>
              <w:right w:val="single" w:sz="4" w:space="0" w:color="auto"/>
            </w:tcBorders>
            <w:shd w:val="clear" w:color="auto" w:fill="auto"/>
            <w:noWrap/>
            <w:vAlign w:val="center"/>
            <w:hideMark/>
          </w:tcPr>
          <w:p w14:paraId="16EF734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7B266BE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260.659.000</w:t>
            </w:r>
          </w:p>
        </w:tc>
        <w:tc>
          <w:tcPr>
            <w:tcW w:w="1660" w:type="dxa"/>
            <w:tcBorders>
              <w:top w:val="nil"/>
              <w:left w:val="nil"/>
              <w:bottom w:val="single" w:sz="4" w:space="0" w:color="auto"/>
              <w:right w:val="single" w:sz="4" w:space="0" w:color="auto"/>
            </w:tcBorders>
            <w:shd w:val="clear" w:color="auto" w:fill="auto"/>
            <w:noWrap/>
            <w:vAlign w:val="center"/>
            <w:hideMark/>
          </w:tcPr>
          <w:p w14:paraId="0C0608C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284.114.000</w:t>
            </w:r>
          </w:p>
        </w:tc>
        <w:tc>
          <w:tcPr>
            <w:tcW w:w="1660" w:type="dxa"/>
            <w:tcBorders>
              <w:top w:val="nil"/>
              <w:left w:val="nil"/>
              <w:bottom w:val="single" w:sz="4" w:space="0" w:color="auto"/>
              <w:right w:val="nil"/>
            </w:tcBorders>
            <w:shd w:val="clear" w:color="auto" w:fill="auto"/>
            <w:noWrap/>
            <w:vAlign w:val="center"/>
            <w:hideMark/>
          </w:tcPr>
          <w:p w14:paraId="5E8AC8E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0D4B0CC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284.114.000</w:t>
            </w:r>
          </w:p>
        </w:tc>
      </w:tr>
      <w:tr w:rsidR="00DB733A" w:rsidRPr="00DB733A" w14:paraId="64D08D3C" w14:textId="77777777" w:rsidTr="00DB733A">
        <w:trPr>
          <w:trHeight w:val="439"/>
        </w:trPr>
        <w:tc>
          <w:tcPr>
            <w:tcW w:w="2335" w:type="dxa"/>
            <w:tcBorders>
              <w:top w:val="single" w:sz="4" w:space="0" w:color="auto"/>
              <w:left w:val="nil"/>
              <w:bottom w:val="single" w:sz="4" w:space="0" w:color="auto"/>
              <w:right w:val="single" w:sz="4" w:space="0" w:color="auto"/>
            </w:tcBorders>
            <w:shd w:val="clear" w:color="000000" w:fill="B4C6E7"/>
            <w:vAlign w:val="center"/>
            <w:hideMark/>
          </w:tcPr>
          <w:p w14:paraId="7A360A5C" w14:textId="77777777" w:rsidR="00DB733A" w:rsidRPr="00DB733A" w:rsidRDefault="00DB733A" w:rsidP="00DB733A">
            <w:pPr>
              <w:widowControl/>
              <w:ind w:firstLineChars="100" w:firstLine="19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YÜKSEKÖĞRETİM</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06385BBE"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8.424.905.000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3B24464A"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215.000.000</w:t>
            </w:r>
          </w:p>
        </w:tc>
        <w:tc>
          <w:tcPr>
            <w:tcW w:w="1416" w:type="dxa"/>
            <w:tcBorders>
              <w:top w:val="single" w:sz="4" w:space="0" w:color="auto"/>
              <w:left w:val="nil"/>
              <w:bottom w:val="single" w:sz="4" w:space="0" w:color="auto"/>
              <w:right w:val="single" w:sz="4" w:space="0" w:color="auto"/>
            </w:tcBorders>
            <w:shd w:val="clear" w:color="000000" w:fill="B4C6E7"/>
            <w:noWrap/>
            <w:vAlign w:val="center"/>
            <w:hideMark/>
          </w:tcPr>
          <w:p w14:paraId="79A95C8C"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8.639.905.000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715054A0"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9.429.562.000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31CB8260"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230.000.000</w:t>
            </w:r>
          </w:p>
        </w:tc>
        <w:tc>
          <w:tcPr>
            <w:tcW w:w="1416" w:type="dxa"/>
            <w:tcBorders>
              <w:top w:val="single" w:sz="4" w:space="0" w:color="auto"/>
              <w:left w:val="nil"/>
              <w:bottom w:val="single" w:sz="4" w:space="0" w:color="auto"/>
              <w:right w:val="single" w:sz="4" w:space="0" w:color="auto"/>
            </w:tcBorders>
            <w:shd w:val="clear" w:color="000000" w:fill="B4C6E7"/>
            <w:noWrap/>
            <w:vAlign w:val="center"/>
            <w:hideMark/>
          </w:tcPr>
          <w:p w14:paraId="67556747"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9.659.562.000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5267F6CB"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10.280.035.000</w:t>
            </w:r>
          </w:p>
        </w:tc>
        <w:tc>
          <w:tcPr>
            <w:tcW w:w="1660" w:type="dxa"/>
            <w:tcBorders>
              <w:top w:val="single" w:sz="4" w:space="0" w:color="auto"/>
              <w:left w:val="nil"/>
              <w:bottom w:val="single" w:sz="4" w:space="0" w:color="auto"/>
              <w:right w:val="nil"/>
            </w:tcBorders>
            <w:shd w:val="clear" w:color="000000" w:fill="B4C6E7"/>
            <w:noWrap/>
            <w:vAlign w:val="center"/>
            <w:hideMark/>
          </w:tcPr>
          <w:p w14:paraId="7973A814"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250.000.000</w:t>
            </w:r>
          </w:p>
        </w:tc>
        <w:tc>
          <w:tcPr>
            <w:tcW w:w="1034" w:type="dxa"/>
            <w:tcBorders>
              <w:top w:val="single" w:sz="4" w:space="0" w:color="auto"/>
              <w:left w:val="single" w:sz="4" w:space="0" w:color="auto"/>
              <w:bottom w:val="single" w:sz="4" w:space="0" w:color="auto"/>
              <w:right w:val="nil"/>
            </w:tcBorders>
            <w:shd w:val="clear" w:color="000000" w:fill="B4C6E7"/>
            <w:noWrap/>
            <w:vAlign w:val="center"/>
            <w:hideMark/>
          </w:tcPr>
          <w:p w14:paraId="6503FB67"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10.530.035.000</w:t>
            </w:r>
          </w:p>
        </w:tc>
      </w:tr>
      <w:tr w:rsidR="00DB733A" w:rsidRPr="00DB733A" w14:paraId="07965A9F" w14:textId="77777777" w:rsidTr="00DB733A">
        <w:trPr>
          <w:trHeight w:val="720"/>
        </w:trPr>
        <w:tc>
          <w:tcPr>
            <w:tcW w:w="2335" w:type="dxa"/>
            <w:tcBorders>
              <w:top w:val="nil"/>
              <w:left w:val="nil"/>
              <w:bottom w:val="single" w:sz="4" w:space="0" w:color="auto"/>
              <w:right w:val="single" w:sz="4" w:space="0" w:color="auto"/>
            </w:tcBorders>
            <w:shd w:val="clear" w:color="auto" w:fill="auto"/>
            <w:vAlign w:val="center"/>
            <w:hideMark/>
          </w:tcPr>
          <w:p w14:paraId="2FC72970"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ÖN LİSANS EĞİTİMİ, LİSANS EĞİTİMİ VE LİSANSÜSTÜ EĞİTİM</w:t>
            </w:r>
          </w:p>
        </w:tc>
        <w:tc>
          <w:tcPr>
            <w:tcW w:w="1660" w:type="dxa"/>
            <w:tcBorders>
              <w:top w:val="nil"/>
              <w:left w:val="nil"/>
              <w:bottom w:val="single" w:sz="4" w:space="0" w:color="auto"/>
              <w:right w:val="single" w:sz="4" w:space="0" w:color="auto"/>
            </w:tcBorders>
            <w:shd w:val="clear" w:color="auto" w:fill="auto"/>
            <w:noWrap/>
            <w:vAlign w:val="center"/>
            <w:hideMark/>
          </w:tcPr>
          <w:p w14:paraId="068D841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8.044.237.000</w:t>
            </w:r>
          </w:p>
        </w:tc>
        <w:tc>
          <w:tcPr>
            <w:tcW w:w="1660" w:type="dxa"/>
            <w:tcBorders>
              <w:top w:val="nil"/>
              <w:left w:val="nil"/>
              <w:bottom w:val="single" w:sz="4" w:space="0" w:color="auto"/>
              <w:right w:val="single" w:sz="4" w:space="0" w:color="auto"/>
            </w:tcBorders>
            <w:shd w:val="clear" w:color="auto" w:fill="auto"/>
            <w:noWrap/>
            <w:vAlign w:val="center"/>
            <w:hideMark/>
          </w:tcPr>
          <w:p w14:paraId="7E10DDA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215.000.000</w:t>
            </w:r>
          </w:p>
        </w:tc>
        <w:tc>
          <w:tcPr>
            <w:tcW w:w="1416" w:type="dxa"/>
            <w:tcBorders>
              <w:top w:val="nil"/>
              <w:left w:val="nil"/>
              <w:bottom w:val="single" w:sz="4" w:space="0" w:color="auto"/>
              <w:right w:val="single" w:sz="4" w:space="0" w:color="auto"/>
            </w:tcBorders>
            <w:shd w:val="clear" w:color="auto" w:fill="auto"/>
            <w:noWrap/>
            <w:vAlign w:val="center"/>
            <w:hideMark/>
          </w:tcPr>
          <w:p w14:paraId="681499E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8.259.237.000</w:t>
            </w:r>
          </w:p>
        </w:tc>
        <w:tc>
          <w:tcPr>
            <w:tcW w:w="1660" w:type="dxa"/>
            <w:tcBorders>
              <w:top w:val="nil"/>
              <w:left w:val="nil"/>
              <w:bottom w:val="single" w:sz="4" w:space="0" w:color="auto"/>
              <w:right w:val="single" w:sz="4" w:space="0" w:color="auto"/>
            </w:tcBorders>
            <w:shd w:val="clear" w:color="auto" w:fill="auto"/>
            <w:noWrap/>
            <w:vAlign w:val="center"/>
            <w:hideMark/>
          </w:tcPr>
          <w:p w14:paraId="7960EFF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9.007.396.000</w:t>
            </w:r>
          </w:p>
        </w:tc>
        <w:tc>
          <w:tcPr>
            <w:tcW w:w="1660" w:type="dxa"/>
            <w:tcBorders>
              <w:top w:val="nil"/>
              <w:left w:val="nil"/>
              <w:bottom w:val="single" w:sz="4" w:space="0" w:color="auto"/>
              <w:right w:val="single" w:sz="4" w:space="0" w:color="auto"/>
            </w:tcBorders>
            <w:shd w:val="clear" w:color="auto" w:fill="auto"/>
            <w:noWrap/>
            <w:vAlign w:val="center"/>
            <w:hideMark/>
          </w:tcPr>
          <w:p w14:paraId="16E371D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230.000.000</w:t>
            </w:r>
          </w:p>
        </w:tc>
        <w:tc>
          <w:tcPr>
            <w:tcW w:w="1416" w:type="dxa"/>
            <w:tcBorders>
              <w:top w:val="nil"/>
              <w:left w:val="nil"/>
              <w:bottom w:val="single" w:sz="4" w:space="0" w:color="auto"/>
              <w:right w:val="single" w:sz="4" w:space="0" w:color="auto"/>
            </w:tcBorders>
            <w:shd w:val="clear" w:color="auto" w:fill="auto"/>
            <w:noWrap/>
            <w:vAlign w:val="center"/>
            <w:hideMark/>
          </w:tcPr>
          <w:p w14:paraId="2E91F55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9.237.396.000</w:t>
            </w:r>
          </w:p>
        </w:tc>
        <w:tc>
          <w:tcPr>
            <w:tcW w:w="1660" w:type="dxa"/>
            <w:tcBorders>
              <w:top w:val="nil"/>
              <w:left w:val="nil"/>
              <w:bottom w:val="single" w:sz="4" w:space="0" w:color="auto"/>
              <w:right w:val="single" w:sz="4" w:space="0" w:color="auto"/>
            </w:tcBorders>
            <w:shd w:val="clear" w:color="auto" w:fill="auto"/>
            <w:noWrap/>
            <w:vAlign w:val="center"/>
            <w:hideMark/>
          </w:tcPr>
          <w:p w14:paraId="307D7D4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9.823.674.000</w:t>
            </w:r>
          </w:p>
        </w:tc>
        <w:tc>
          <w:tcPr>
            <w:tcW w:w="1660" w:type="dxa"/>
            <w:tcBorders>
              <w:top w:val="nil"/>
              <w:left w:val="nil"/>
              <w:bottom w:val="single" w:sz="4" w:space="0" w:color="auto"/>
              <w:right w:val="nil"/>
            </w:tcBorders>
            <w:shd w:val="clear" w:color="auto" w:fill="auto"/>
            <w:noWrap/>
            <w:vAlign w:val="center"/>
            <w:hideMark/>
          </w:tcPr>
          <w:p w14:paraId="593B8D2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250.000.000</w:t>
            </w:r>
          </w:p>
        </w:tc>
        <w:tc>
          <w:tcPr>
            <w:tcW w:w="1034" w:type="dxa"/>
            <w:tcBorders>
              <w:top w:val="nil"/>
              <w:left w:val="single" w:sz="4" w:space="0" w:color="auto"/>
              <w:bottom w:val="single" w:sz="4" w:space="0" w:color="auto"/>
              <w:right w:val="nil"/>
            </w:tcBorders>
            <w:shd w:val="clear" w:color="auto" w:fill="auto"/>
            <w:noWrap/>
            <w:vAlign w:val="center"/>
            <w:hideMark/>
          </w:tcPr>
          <w:p w14:paraId="5CA380F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10.073.674.000</w:t>
            </w:r>
          </w:p>
        </w:tc>
      </w:tr>
      <w:tr w:rsidR="00DB733A" w:rsidRPr="00DB733A" w14:paraId="6ACE46F8"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2E1F3AAA"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Doktora ve Tıpta Uzmanlık Eğitimi</w:t>
            </w:r>
          </w:p>
        </w:tc>
        <w:tc>
          <w:tcPr>
            <w:tcW w:w="1660" w:type="dxa"/>
            <w:tcBorders>
              <w:top w:val="nil"/>
              <w:left w:val="nil"/>
              <w:bottom w:val="single" w:sz="4" w:space="0" w:color="auto"/>
              <w:right w:val="single" w:sz="4" w:space="0" w:color="auto"/>
            </w:tcBorders>
            <w:shd w:val="clear" w:color="auto" w:fill="auto"/>
            <w:noWrap/>
            <w:vAlign w:val="center"/>
            <w:hideMark/>
          </w:tcPr>
          <w:p w14:paraId="7F1A485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805.898.000</w:t>
            </w:r>
          </w:p>
        </w:tc>
        <w:tc>
          <w:tcPr>
            <w:tcW w:w="1660" w:type="dxa"/>
            <w:tcBorders>
              <w:top w:val="nil"/>
              <w:left w:val="nil"/>
              <w:bottom w:val="single" w:sz="4" w:space="0" w:color="auto"/>
              <w:right w:val="single" w:sz="4" w:space="0" w:color="auto"/>
            </w:tcBorders>
            <w:shd w:val="clear" w:color="auto" w:fill="auto"/>
            <w:noWrap/>
            <w:vAlign w:val="center"/>
            <w:hideMark/>
          </w:tcPr>
          <w:p w14:paraId="2E5762B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6971F5A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805.898.000</w:t>
            </w:r>
          </w:p>
        </w:tc>
        <w:tc>
          <w:tcPr>
            <w:tcW w:w="1660" w:type="dxa"/>
            <w:tcBorders>
              <w:top w:val="nil"/>
              <w:left w:val="nil"/>
              <w:bottom w:val="single" w:sz="4" w:space="0" w:color="auto"/>
              <w:right w:val="single" w:sz="4" w:space="0" w:color="auto"/>
            </w:tcBorders>
            <w:shd w:val="clear" w:color="auto" w:fill="auto"/>
            <w:noWrap/>
            <w:vAlign w:val="center"/>
            <w:hideMark/>
          </w:tcPr>
          <w:p w14:paraId="53E9908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902.283.000</w:t>
            </w:r>
          </w:p>
        </w:tc>
        <w:tc>
          <w:tcPr>
            <w:tcW w:w="1660" w:type="dxa"/>
            <w:tcBorders>
              <w:top w:val="nil"/>
              <w:left w:val="nil"/>
              <w:bottom w:val="single" w:sz="4" w:space="0" w:color="auto"/>
              <w:right w:val="single" w:sz="4" w:space="0" w:color="auto"/>
            </w:tcBorders>
            <w:shd w:val="clear" w:color="auto" w:fill="auto"/>
            <w:noWrap/>
            <w:vAlign w:val="center"/>
            <w:hideMark/>
          </w:tcPr>
          <w:p w14:paraId="4259B5B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069C722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902.283.000</w:t>
            </w:r>
          </w:p>
        </w:tc>
        <w:tc>
          <w:tcPr>
            <w:tcW w:w="1660" w:type="dxa"/>
            <w:tcBorders>
              <w:top w:val="nil"/>
              <w:left w:val="nil"/>
              <w:bottom w:val="single" w:sz="4" w:space="0" w:color="auto"/>
              <w:right w:val="single" w:sz="4" w:space="0" w:color="auto"/>
            </w:tcBorders>
            <w:shd w:val="clear" w:color="auto" w:fill="auto"/>
            <w:noWrap/>
            <w:vAlign w:val="center"/>
            <w:hideMark/>
          </w:tcPr>
          <w:p w14:paraId="3AD387F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983.499.000</w:t>
            </w:r>
          </w:p>
        </w:tc>
        <w:tc>
          <w:tcPr>
            <w:tcW w:w="1660" w:type="dxa"/>
            <w:tcBorders>
              <w:top w:val="nil"/>
              <w:left w:val="nil"/>
              <w:bottom w:val="single" w:sz="4" w:space="0" w:color="auto"/>
              <w:right w:val="nil"/>
            </w:tcBorders>
            <w:shd w:val="clear" w:color="auto" w:fill="auto"/>
            <w:noWrap/>
            <w:vAlign w:val="center"/>
            <w:hideMark/>
          </w:tcPr>
          <w:p w14:paraId="601349F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5F08AC7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983.499.000</w:t>
            </w:r>
          </w:p>
        </w:tc>
      </w:tr>
      <w:tr w:rsidR="00DB733A" w:rsidRPr="00DB733A" w14:paraId="074804B7" w14:textId="77777777" w:rsidTr="00DB733A">
        <w:trPr>
          <w:trHeight w:val="1039"/>
        </w:trPr>
        <w:tc>
          <w:tcPr>
            <w:tcW w:w="2335" w:type="dxa"/>
            <w:tcBorders>
              <w:top w:val="nil"/>
              <w:left w:val="nil"/>
              <w:bottom w:val="single" w:sz="4" w:space="0" w:color="auto"/>
              <w:right w:val="single" w:sz="4" w:space="0" w:color="auto"/>
            </w:tcBorders>
            <w:shd w:val="clear" w:color="auto" w:fill="auto"/>
            <w:vAlign w:val="center"/>
            <w:hideMark/>
          </w:tcPr>
          <w:p w14:paraId="06859933"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Yükseköğretim Kurumları Bilgi ve Kültürel Kaynaklar ile Sportif Altyapının Geliştirilmesi Hizmetleri</w:t>
            </w:r>
          </w:p>
        </w:tc>
        <w:tc>
          <w:tcPr>
            <w:tcW w:w="1660" w:type="dxa"/>
            <w:tcBorders>
              <w:top w:val="nil"/>
              <w:left w:val="nil"/>
              <w:bottom w:val="single" w:sz="4" w:space="0" w:color="auto"/>
              <w:right w:val="single" w:sz="4" w:space="0" w:color="auto"/>
            </w:tcBorders>
            <w:shd w:val="clear" w:color="auto" w:fill="auto"/>
            <w:noWrap/>
            <w:vAlign w:val="center"/>
            <w:hideMark/>
          </w:tcPr>
          <w:p w14:paraId="4E52EBC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63.753.000</w:t>
            </w:r>
          </w:p>
        </w:tc>
        <w:tc>
          <w:tcPr>
            <w:tcW w:w="1660" w:type="dxa"/>
            <w:tcBorders>
              <w:top w:val="nil"/>
              <w:left w:val="nil"/>
              <w:bottom w:val="single" w:sz="4" w:space="0" w:color="auto"/>
              <w:right w:val="single" w:sz="4" w:space="0" w:color="auto"/>
            </w:tcBorders>
            <w:shd w:val="clear" w:color="auto" w:fill="auto"/>
            <w:noWrap/>
            <w:vAlign w:val="center"/>
            <w:hideMark/>
          </w:tcPr>
          <w:p w14:paraId="5E2D131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0242C16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63.753.000</w:t>
            </w:r>
          </w:p>
        </w:tc>
        <w:tc>
          <w:tcPr>
            <w:tcW w:w="1660" w:type="dxa"/>
            <w:tcBorders>
              <w:top w:val="nil"/>
              <w:left w:val="nil"/>
              <w:bottom w:val="single" w:sz="4" w:space="0" w:color="auto"/>
              <w:right w:val="single" w:sz="4" w:space="0" w:color="auto"/>
            </w:tcBorders>
            <w:shd w:val="clear" w:color="auto" w:fill="auto"/>
            <w:noWrap/>
            <w:vAlign w:val="center"/>
            <w:hideMark/>
          </w:tcPr>
          <w:p w14:paraId="5602A16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72.652.000</w:t>
            </w:r>
          </w:p>
        </w:tc>
        <w:tc>
          <w:tcPr>
            <w:tcW w:w="1660" w:type="dxa"/>
            <w:tcBorders>
              <w:top w:val="nil"/>
              <w:left w:val="nil"/>
              <w:bottom w:val="single" w:sz="4" w:space="0" w:color="auto"/>
              <w:right w:val="single" w:sz="4" w:space="0" w:color="auto"/>
            </w:tcBorders>
            <w:shd w:val="clear" w:color="auto" w:fill="auto"/>
            <w:noWrap/>
            <w:vAlign w:val="center"/>
            <w:hideMark/>
          </w:tcPr>
          <w:p w14:paraId="3DF5BD9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1778036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72.652.000</w:t>
            </w:r>
          </w:p>
        </w:tc>
        <w:tc>
          <w:tcPr>
            <w:tcW w:w="1660" w:type="dxa"/>
            <w:tcBorders>
              <w:top w:val="nil"/>
              <w:left w:val="nil"/>
              <w:bottom w:val="single" w:sz="4" w:space="0" w:color="auto"/>
              <w:right w:val="single" w:sz="4" w:space="0" w:color="auto"/>
            </w:tcBorders>
            <w:shd w:val="clear" w:color="auto" w:fill="auto"/>
            <w:noWrap/>
            <w:vAlign w:val="center"/>
            <w:hideMark/>
          </w:tcPr>
          <w:p w14:paraId="7228732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81.039.000</w:t>
            </w:r>
          </w:p>
        </w:tc>
        <w:tc>
          <w:tcPr>
            <w:tcW w:w="1660" w:type="dxa"/>
            <w:tcBorders>
              <w:top w:val="nil"/>
              <w:left w:val="nil"/>
              <w:bottom w:val="single" w:sz="4" w:space="0" w:color="auto"/>
              <w:right w:val="nil"/>
            </w:tcBorders>
            <w:shd w:val="clear" w:color="auto" w:fill="auto"/>
            <w:noWrap/>
            <w:vAlign w:val="center"/>
            <w:hideMark/>
          </w:tcPr>
          <w:p w14:paraId="14D71B2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1B397B9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81.039.000</w:t>
            </w:r>
          </w:p>
        </w:tc>
      </w:tr>
      <w:tr w:rsidR="00DB733A" w:rsidRPr="00DB733A" w14:paraId="1808AAC4"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70E98950"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Yükseköğretim Kurumları Birinci Öğretim</w:t>
            </w:r>
          </w:p>
        </w:tc>
        <w:tc>
          <w:tcPr>
            <w:tcW w:w="1660" w:type="dxa"/>
            <w:tcBorders>
              <w:top w:val="nil"/>
              <w:left w:val="nil"/>
              <w:bottom w:val="single" w:sz="4" w:space="0" w:color="auto"/>
              <w:right w:val="single" w:sz="4" w:space="0" w:color="auto"/>
            </w:tcBorders>
            <w:shd w:val="clear" w:color="auto" w:fill="auto"/>
            <w:noWrap/>
            <w:vAlign w:val="center"/>
            <w:hideMark/>
          </w:tcPr>
          <w:p w14:paraId="4A45C20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7.120.072.000</w:t>
            </w:r>
          </w:p>
        </w:tc>
        <w:tc>
          <w:tcPr>
            <w:tcW w:w="1660" w:type="dxa"/>
            <w:tcBorders>
              <w:top w:val="nil"/>
              <w:left w:val="nil"/>
              <w:bottom w:val="single" w:sz="4" w:space="0" w:color="auto"/>
              <w:right w:val="single" w:sz="4" w:space="0" w:color="auto"/>
            </w:tcBorders>
            <w:shd w:val="clear" w:color="auto" w:fill="auto"/>
            <w:noWrap/>
            <w:vAlign w:val="center"/>
            <w:hideMark/>
          </w:tcPr>
          <w:p w14:paraId="7131DCC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215.000.000</w:t>
            </w:r>
          </w:p>
        </w:tc>
        <w:tc>
          <w:tcPr>
            <w:tcW w:w="1416" w:type="dxa"/>
            <w:tcBorders>
              <w:top w:val="nil"/>
              <w:left w:val="nil"/>
              <w:bottom w:val="single" w:sz="4" w:space="0" w:color="auto"/>
              <w:right w:val="single" w:sz="4" w:space="0" w:color="auto"/>
            </w:tcBorders>
            <w:shd w:val="clear" w:color="auto" w:fill="auto"/>
            <w:noWrap/>
            <w:vAlign w:val="center"/>
            <w:hideMark/>
          </w:tcPr>
          <w:p w14:paraId="20EF0A9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7.335.072.000</w:t>
            </w:r>
          </w:p>
        </w:tc>
        <w:tc>
          <w:tcPr>
            <w:tcW w:w="1660" w:type="dxa"/>
            <w:tcBorders>
              <w:top w:val="nil"/>
              <w:left w:val="nil"/>
              <w:bottom w:val="single" w:sz="4" w:space="0" w:color="auto"/>
              <w:right w:val="single" w:sz="4" w:space="0" w:color="auto"/>
            </w:tcBorders>
            <w:shd w:val="clear" w:color="auto" w:fill="auto"/>
            <w:noWrap/>
            <w:vAlign w:val="center"/>
            <w:hideMark/>
          </w:tcPr>
          <w:p w14:paraId="0D76367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7.974.940.000</w:t>
            </w:r>
          </w:p>
        </w:tc>
        <w:tc>
          <w:tcPr>
            <w:tcW w:w="1660" w:type="dxa"/>
            <w:tcBorders>
              <w:top w:val="nil"/>
              <w:left w:val="nil"/>
              <w:bottom w:val="single" w:sz="4" w:space="0" w:color="auto"/>
              <w:right w:val="single" w:sz="4" w:space="0" w:color="auto"/>
            </w:tcBorders>
            <w:shd w:val="clear" w:color="auto" w:fill="auto"/>
            <w:noWrap/>
            <w:vAlign w:val="center"/>
            <w:hideMark/>
          </w:tcPr>
          <w:p w14:paraId="0B147DD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230.000.000</w:t>
            </w:r>
          </w:p>
        </w:tc>
        <w:tc>
          <w:tcPr>
            <w:tcW w:w="1416" w:type="dxa"/>
            <w:tcBorders>
              <w:top w:val="nil"/>
              <w:left w:val="nil"/>
              <w:bottom w:val="single" w:sz="4" w:space="0" w:color="auto"/>
              <w:right w:val="single" w:sz="4" w:space="0" w:color="auto"/>
            </w:tcBorders>
            <w:shd w:val="clear" w:color="auto" w:fill="auto"/>
            <w:noWrap/>
            <w:vAlign w:val="center"/>
            <w:hideMark/>
          </w:tcPr>
          <w:p w14:paraId="2C2CC90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8.204.940.000</w:t>
            </w:r>
          </w:p>
        </w:tc>
        <w:tc>
          <w:tcPr>
            <w:tcW w:w="1660" w:type="dxa"/>
            <w:tcBorders>
              <w:top w:val="nil"/>
              <w:left w:val="nil"/>
              <w:bottom w:val="single" w:sz="4" w:space="0" w:color="auto"/>
              <w:right w:val="single" w:sz="4" w:space="0" w:color="auto"/>
            </w:tcBorders>
            <w:shd w:val="clear" w:color="auto" w:fill="auto"/>
            <w:noWrap/>
            <w:vAlign w:val="center"/>
            <w:hideMark/>
          </w:tcPr>
          <w:p w14:paraId="4D28A0D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8.696.551.000</w:t>
            </w:r>
          </w:p>
        </w:tc>
        <w:tc>
          <w:tcPr>
            <w:tcW w:w="1660" w:type="dxa"/>
            <w:tcBorders>
              <w:top w:val="nil"/>
              <w:left w:val="nil"/>
              <w:bottom w:val="single" w:sz="4" w:space="0" w:color="auto"/>
              <w:right w:val="nil"/>
            </w:tcBorders>
            <w:shd w:val="clear" w:color="auto" w:fill="auto"/>
            <w:noWrap/>
            <w:vAlign w:val="center"/>
            <w:hideMark/>
          </w:tcPr>
          <w:p w14:paraId="2AAEC0F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250.000.000</w:t>
            </w:r>
          </w:p>
        </w:tc>
        <w:tc>
          <w:tcPr>
            <w:tcW w:w="1034" w:type="dxa"/>
            <w:tcBorders>
              <w:top w:val="nil"/>
              <w:left w:val="single" w:sz="4" w:space="0" w:color="auto"/>
              <w:bottom w:val="single" w:sz="4" w:space="0" w:color="auto"/>
              <w:right w:val="nil"/>
            </w:tcBorders>
            <w:shd w:val="clear" w:color="auto" w:fill="auto"/>
            <w:noWrap/>
            <w:vAlign w:val="center"/>
            <w:hideMark/>
          </w:tcPr>
          <w:p w14:paraId="0D2D259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8.946.551.000</w:t>
            </w:r>
          </w:p>
        </w:tc>
      </w:tr>
      <w:tr w:rsidR="00DB733A" w:rsidRPr="00DB733A" w14:paraId="2F48538B"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1F8BD38F"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Yükseköğretim Kurumları İkinci Öğretim</w:t>
            </w:r>
          </w:p>
        </w:tc>
        <w:tc>
          <w:tcPr>
            <w:tcW w:w="1660" w:type="dxa"/>
            <w:tcBorders>
              <w:top w:val="nil"/>
              <w:left w:val="nil"/>
              <w:bottom w:val="single" w:sz="4" w:space="0" w:color="auto"/>
              <w:right w:val="single" w:sz="4" w:space="0" w:color="auto"/>
            </w:tcBorders>
            <w:shd w:val="clear" w:color="auto" w:fill="auto"/>
            <w:noWrap/>
            <w:vAlign w:val="center"/>
            <w:hideMark/>
          </w:tcPr>
          <w:p w14:paraId="523FCAD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6.517.000</w:t>
            </w:r>
          </w:p>
        </w:tc>
        <w:tc>
          <w:tcPr>
            <w:tcW w:w="1660" w:type="dxa"/>
            <w:tcBorders>
              <w:top w:val="nil"/>
              <w:left w:val="nil"/>
              <w:bottom w:val="single" w:sz="4" w:space="0" w:color="auto"/>
              <w:right w:val="single" w:sz="4" w:space="0" w:color="auto"/>
            </w:tcBorders>
            <w:shd w:val="clear" w:color="auto" w:fill="auto"/>
            <w:noWrap/>
            <w:vAlign w:val="center"/>
            <w:hideMark/>
          </w:tcPr>
          <w:p w14:paraId="7454CB2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74019FF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6.517.000</w:t>
            </w:r>
          </w:p>
        </w:tc>
        <w:tc>
          <w:tcPr>
            <w:tcW w:w="1660" w:type="dxa"/>
            <w:tcBorders>
              <w:top w:val="nil"/>
              <w:left w:val="nil"/>
              <w:bottom w:val="single" w:sz="4" w:space="0" w:color="auto"/>
              <w:right w:val="single" w:sz="4" w:space="0" w:color="auto"/>
            </w:tcBorders>
            <w:shd w:val="clear" w:color="auto" w:fill="auto"/>
            <w:noWrap/>
            <w:vAlign w:val="center"/>
            <w:hideMark/>
          </w:tcPr>
          <w:p w14:paraId="7D62544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7.270.000</w:t>
            </w:r>
          </w:p>
        </w:tc>
        <w:tc>
          <w:tcPr>
            <w:tcW w:w="1660" w:type="dxa"/>
            <w:tcBorders>
              <w:top w:val="nil"/>
              <w:left w:val="nil"/>
              <w:bottom w:val="single" w:sz="4" w:space="0" w:color="auto"/>
              <w:right w:val="single" w:sz="4" w:space="0" w:color="auto"/>
            </w:tcBorders>
            <w:shd w:val="clear" w:color="auto" w:fill="auto"/>
            <w:noWrap/>
            <w:vAlign w:val="center"/>
            <w:hideMark/>
          </w:tcPr>
          <w:p w14:paraId="4048967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3BC034C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7.270.000</w:t>
            </w:r>
          </w:p>
        </w:tc>
        <w:tc>
          <w:tcPr>
            <w:tcW w:w="1660" w:type="dxa"/>
            <w:tcBorders>
              <w:top w:val="nil"/>
              <w:left w:val="nil"/>
              <w:bottom w:val="single" w:sz="4" w:space="0" w:color="auto"/>
              <w:right w:val="single" w:sz="4" w:space="0" w:color="auto"/>
            </w:tcBorders>
            <w:shd w:val="clear" w:color="auto" w:fill="auto"/>
            <w:noWrap/>
            <w:vAlign w:val="center"/>
            <w:hideMark/>
          </w:tcPr>
          <w:p w14:paraId="57B4C9C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7.893.000</w:t>
            </w:r>
          </w:p>
        </w:tc>
        <w:tc>
          <w:tcPr>
            <w:tcW w:w="1660" w:type="dxa"/>
            <w:tcBorders>
              <w:top w:val="nil"/>
              <w:left w:val="nil"/>
              <w:bottom w:val="single" w:sz="4" w:space="0" w:color="auto"/>
              <w:right w:val="nil"/>
            </w:tcBorders>
            <w:shd w:val="clear" w:color="auto" w:fill="auto"/>
            <w:noWrap/>
            <w:vAlign w:val="center"/>
            <w:hideMark/>
          </w:tcPr>
          <w:p w14:paraId="4DAE705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3818ECF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7.893.000</w:t>
            </w:r>
          </w:p>
        </w:tc>
      </w:tr>
      <w:tr w:rsidR="00DB733A" w:rsidRPr="00DB733A" w14:paraId="7B4FA0E9"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04B9C6BA"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Yükseköğretim Kurumları Tezsiz Yüksek Lisans</w:t>
            </w:r>
          </w:p>
        </w:tc>
        <w:tc>
          <w:tcPr>
            <w:tcW w:w="1660" w:type="dxa"/>
            <w:tcBorders>
              <w:top w:val="nil"/>
              <w:left w:val="nil"/>
              <w:bottom w:val="single" w:sz="4" w:space="0" w:color="auto"/>
              <w:right w:val="single" w:sz="4" w:space="0" w:color="auto"/>
            </w:tcBorders>
            <w:shd w:val="clear" w:color="auto" w:fill="auto"/>
            <w:noWrap/>
            <w:vAlign w:val="center"/>
            <w:hideMark/>
          </w:tcPr>
          <w:p w14:paraId="66098F2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32.731.000</w:t>
            </w:r>
          </w:p>
        </w:tc>
        <w:tc>
          <w:tcPr>
            <w:tcW w:w="1660" w:type="dxa"/>
            <w:tcBorders>
              <w:top w:val="nil"/>
              <w:left w:val="nil"/>
              <w:bottom w:val="single" w:sz="4" w:space="0" w:color="auto"/>
              <w:right w:val="single" w:sz="4" w:space="0" w:color="auto"/>
            </w:tcBorders>
            <w:shd w:val="clear" w:color="auto" w:fill="auto"/>
            <w:noWrap/>
            <w:vAlign w:val="center"/>
            <w:hideMark/>
          </w:tcPr>
          <w:p w14:paraId="17C4E2B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773A7EB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32.731.000</w:t>
            </w:r>
          </w:p>
        </w:tc>
        <w:tc>
          <w:tcPr>
            <w:tcW w:w="1660" w:type="dxa"/>
            <w:tcBorders>
              <w:top w:val="nil"/>
              <w:left w:val="nil"/>
              <w:bottom w:val="single" w:sz="4" w:space="0" w:color="auto"/>
              <w:right w:val="single" w:sz="4" w:space="0" w:color="auto"/>
            </w:tcBorders>
            <w:shd w:val="clear" w:color="auto" w:fill="auto"/>
            <w:noWrap/>
            <w:vAlign w:val="center"/>
            <w:hideMark/>
          </w:tcPr>
          <w:p w14:paraId="1A1D06F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33.228.000</w:t>
            </w:r>
          </w:p>
        </w:tc>
        <w:tc>
          <w:tcPr>
            <w:tcW w:w="1660" w:type="dxa"/>
            <w:tcBorders>
              <w:top w:val="nil"/>
              <w:left w:val="nil"/>
              <w:bottom w:val="single" w:sz="4" w:space="0" w:color="auto"/>
              <w:right w:val="single" w:sz="4" w:space="0" w:color="auto"/>
            </w:tcBorders>
            <w:shd w:val="clear" w:color="auto" w:fill="auto"/>
            <w:noWrap/>
            <w:vAlign w:val="center"/>
            <w:hideMark/>
          </w:tcPr>
          <w:p w14:paraId="66A0A6D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3C2E5F8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33.228.000</w:t>
            </w:r>
          </w:p>
        </w:tc>
        <w:tc>
          <w:tcPr>
            <w:tcW w:w="1660" w:type="dxa"/>
            <w:tcBorders>
              <w:top w:val="nil"/>
              <w:left w:val="nil"/>
              <w:bottom w:val="single" w:sz="4" w:space="0" w:color="auto"/>
              <w:right w:val="single" w:sz="4" w:space="0" w:color="auto"/>
            </w:tcBorders>
            <w:shd w:val="clear" w:color="auto" w:fill="auto"/>
            <w:noWrap/>
            <w:vAlign w:val="center"/>
            <w:hideMark/>
          </w:tcPr>
          <w:p w14:paraId="5A137F7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36.198.000</w:t>
            </w:r>
          </w:p>
        </w:tc>
        <w:tc>
          <w:tcPr>
            <w:tcW w:w="1660" w:type="dxa"/>
            <w:tcBorders>
              <w:top w:val="nil"/>
              <w:left w:val="nil"/>
              <w:bottom w:val="single" w:sz="4" w:space="0" w:color="auto"/>
              <w:right w:val="nil"/>
            </w:tcBorders>
            <w:shd w:val="clear" w:color="auto" w:fill="auto"/>
            <w:noWrap/>
            <w:vAlign w:val="center"/>
            <w:hideMark/>
          </w:tcPr>
          <w:p w14:paraId="390D74E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544BCEF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36.198.000</w:t>
            </w:r>
          </w:p>
        </w:tc>
      </w:tr>
      <w:tr w:rsidR="00DB733A" w:rsidRPr="00DB733A" w14:paraId="1AB12E14"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38DCF9EA"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Yükseköğretim Kurumları Uzaktan Eğitim</w:t>
            </w:r>
          </w:p>
        </w:tc>
        <w:tc>
          <w:tcPr>
            <w:tcW w:w="1660" w:type="dxa"/>
            <w:tcBorders>
              <w:top w:val="nil"/>
              <w:left w:val="nil"/>
              <w:bottom w:val="single" w:sz="4" w:space="0" w:color="auto"/>
              <w:right w:val="single" w:sz="4" w:space="0" w:color="auto"/>
            </w:tcBorders>
            <w:shd w:val="clear" w:color="auto" w:fill="auto"/>
            <w:noWrap/>
            <w:vAlign w:val="center"/>
            <w:hideMark/>
          </w:tcPr>
          <w:p w14:paraId="106C55C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5.599.000</w:t>
            </w:r>
          </w:p>
        </w:tc>
        <w:tc>
          <w:tcPr>
            <w:tcW w:w="1660" w:type="dxa"/>
            <w:tcBorders>
              <w:top w:val="nil"/>
              <w:left w:val="nil"/>
              <w:bottom w:val="single" w:sz="4" w:space="0" w:color="auto"/>
              <w:right w:val="single" w:sz="4" w:space="0" w:color="auto"/>
            </w:tcBorders>
            <w:shd w:val="clear" w:color="auto" w:fill="auto"/>
            <w:noWrap/>
            <w:vAlign w:val="center"/>
            <w:hideMark/>
          </w:tcPr>
          <w:p w14:paraId="2724AAD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44BA95E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5.599.000</w:t>
            </w:r>
          </w:p>
        </w:tc>
        <w:tc>
          <w:tcPr>
            <w:tcW w:w="1660" w:type="dxa"/>
            <w:tcBorders>
              <w:top w:val="nil"/>
              <w:left w:val="nil"/>
              <w:bottom w:val="single" w:sz="4" w:space="0" w:color="auto"/>
              <w:right w:val="single" w:sz="4" w:space="0" w:color="auto"/>
            </w:tcBorders>
            <w:shd w:val="clear" w:color="auto" w:fill="auto"/>
            <w:noWrap/>
            <w:vAlign w:val="center"/>
            <w:hideMark/>
          </w:tcPr>
          <w:p w14:paraId="4515A7A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6.243.000</w:t>
            </w:r>
          </w:p>
        </w:tc>
        <w:tc>
          <w:tcPr>
            <w:tcW w:w="1660" w:type="dxa"/>
            <w:tcBorders>
              <w:top w:val="nil"/>
              <w:left w:val="nil"/>
              <w:bottom w:val="single" w:sz="4" w:space="0" w:color="auto"/>
              <w:right w:val="single" w:sz="4" w:space="0" w:color="auto"/>
            </w:tcBorders>
            <w:shd w:val="clear" w:color="auto" w:fill="auto"/>
            <w:noWrap/>
            <w:vAlign w:val="center"/>
            <w:hideMark/>
          </w:tcPr>
          <w:p w14:paraId="6ACE226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010B077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6.243.000</w:t>
            </w:r>
          </w:p>
        </w:tc>
        <w:tc>
          <w:tcPr>
            <w:tcW w:w="1660" w:type="dxa"/>
            <w:tcBorders>
              <w:top w:val="nil"/>
              <w:left w:val="nil"/>
              <w:bottom w:val="single" w:sz="4" w:space="0" w:color="auto"/>
              <w:right w:val="single" w:sz="4" w:space="0" w:color="auto"/>
            </w:tcBorders>
            <w:shd w:val="clear" w:color="auto" w:fill="auto"/>
            <w:noWrap/>
            <w:vAlign w:val="center"/>
            <w:hideMark/>
          </w:tcPr>
          <w:p w14:paraId="1F291FB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6.791.000</w:t>
            </w:r>
          </w:p>
        </w:tc>
        <w:tc>
          <w:tcPr>
            <w:tcW w:w="1660" w:type="dxa"/>
            <w:tcBorders>
              <w:top w:val="nil"/>
              <w:left w:val="nil"/>
              <w:bottom w:val="single" w:sz="4" w:space="0" w:color="auto"/>
              <w:right w:val="nil"/>
            </w:tcBorders>
            <w:shd w:val="clear" w:color="auto" w:fill="auto"/>
            <w:noWrap/>
            <w:vAlign w:val="center"/>
            <w:hideMark/>
          </w:tcPr>
          <w:p w14:paraId="07B37D8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0BE2E67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6.791.000</w:t>
            </w:r>
          </w:p>
        </w:tc>
      </w:tr>
      <w:tr w:rsidR="00DB733A" w:rsidRPr="00DB733A" w14:paraId="3843B535"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1A417D3D"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Yükseköğretim Kurumları Yaz Okulları</w:t>
            </w:r>
          </w:p>
        </w:tc>
        <w:tc>
          <w:tcPr>
            <w:tcW w:w="1660" w:type="dxa"/>
            <w:tcBorders>
              <w:top w:val="nil"/>
              <w:left w:val="nil"/>
              <w:bottom w:val="single" w:sz="4" w:space="0" w:color="auto"/>
              <w:right w:val="single" w:sz="4" w:space="0" w:color="auto"/>
            </w:tcBorders>
            <w:shd w:val="clear" w:color="auto" w:fill="auto"/>
            <w:noWrap/>
            <w:vAlign w:val="center"/>
            <w:hideMark/>
          </w:tcPr>
          <w:p w14:paraId="5D6E3F5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9.667.000</w:t>
            </w:r>
          </w:p>
        </w:tc>
        <w:tc>
          <w:tcPr>
            <w:tcW w:w="1660" w:type="dxa"/>
            <w:tcBorders>
              <w:top w:val="nil"/>
              <w:left w:val="nil"/>
              <w:bottom w:val="single" w:sz="4" w:space="0" w:color="auto"/>
              <w:right w:val="single" w:sz="4" w:space="0" w:color="auto"/>
            </w:tcBorders>
            <w:shd w:val="clear" w:color="auto" w:fill="auto"/>
            <w:noWrap/>
            <w:vAlign w:val="center"/>
            <w:hideMark/>
          </w:tcPr>
          <w:p w14:paraId="6980312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75EA66C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9.667.000</w:t>
            </w:r>
          </w:p>
        </w:tc>
        <w:tc>
          <w:tcPr>
            <w:tcW w:w="1660" w:type="dxa"/>
            <w:tcBorders>
              <w:top w:val="nil"/>
              <w:left w:val="nil"/>
              <w:bottom w:val="single" w:sz="4" w:space="0" w:color="auto"/>
              <w:right w:val="single" w:sz="4" w:space="0" w:color="auto"/>
            </w:tcBorders>
            <w:shd w:val="clear" w:color="auto" w:fill="auto"/>
            <w:noWrap/>
            <w:vAlign w:val="center"/>
            <w:hideMark/>
          </w:tcPr>
          <w:p w14:paraId="3C76CB2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10.780.000</w:t>
            </w:r>
          </w:p>
        </w:tc>
        <w:tc>
          <w:tcPr>
            <w:tcW w:w="1660" w:type="dxa"/>
            <w:tcBorders>
              <w:top w:val="nil"/>
              <w:left w:val="nil"/>
              <w:bottom w:val="single" w:sz="4" w:space="0" w:color="auto"/>
              <w:right w:val="single" w:sz="4" w:space="0" w:color="auto"/>
            </w:tcBorders>
            <w:shd w:val="clear" w:color="auto" w:fill="auto"/>
            <w:noWrap/>
            <w:vAlign w:val="center"/>
            <w:hideMark/>
          </w:tcPr>
          <w:p w14:paraId="345D24D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745AF50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10.780.000</w:t>
            </w:r>
          </w:p>
        </w:tc>
        <w:tc>
          <w:tcPr>
            <w:tcW w:w="1660" w:type="dxa"/>
            <w:tcBorders>
              <w:top w:val="nil"/>
              <w:left w:val="nil"/>
              <w:bottom w:val="single" w:sz="4" w:space="0" w:color="auto"/>
              <w:right w:val="single" w:sz="4" w:space="0" w:color="auto"/>
            </w:tcBorders>
            <w:shd w:val="clear" w:color="auto" w:fill="auto"/>
            <w:noWrap/>
            <w:vAlign w:val="center"/>
            <w:hideMark/>
          </w:tcPr>
          <w:p w14:paraId="60767B0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11.703.000</w:t>
            </w:r>
          </w:p>
        </w:tc>
        <w:tc>
          <w:tcPr>
            <w:tcW w:w="1660" w:type="dxa"/>
            <w:tcBorders>
              <w:top w:val="nil"/>
              <w:left w:val="nil"/>
              <w:bottom w:val="single" w:sz="4" w:space="0" w:color="auto"/>
              <w:right w:val="nil"/>
            </w:tcBorders>
            <w:shd w:val="clear" w:color="auto" w:fill="auto"/>
            <w:noWrap/>
            <w:vAlign w:val="center"/>
            <w:hideMark/>
          </w:tcPr>
          <w:p w14:paraId="3C5AE75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066A54C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11.703.000</w:t>
            </w:r>
          </w:p>
        </w:tc>
      </w:tr>
      <w:tr w:rsidR="00DB733A" w:rsidRPr="00DB733A" w14:paraId="1DCBBBA0" w14:textId="77777777" w:rsidTr="00DB733A">
        <w:trPr>
          <w:trHeight w:val="439"/>
        </w:trPr>
        <w:tc>
          <w:tcPr>
            <w:tcW w:w="2335" w:type="dxa"/>
            <w:tcBorders>
              <w:top w:val="single" w:sz="4" w:space="0" w:color="auto"/>
              <w:left w:val="nil"/>
              <w:bottom w:val="single" w:sz="4" w:space="0" w:color="auto"/>
              <w:right w:val="single" w:sz="4" w:space="0" w:color="auto"/>
            </w:tcBorders>
            <w:shd w:val="clear" w:color="auto" w:fill="auto"/>
            <w:vAlign w:val="center"/>
            <w:hideMark/>
          </w:tcPr>
          <w:p w14:paraId="188B7458"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YÜKSEKÖĞRETİMDE ÖĞRENCİ YAŞAMI</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38FB0F6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380.668.000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128A246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58A267C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380.668.000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6974A65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422.166.000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3B1D6DE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730D45A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422.166.000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5F34F2C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456.361.000</w:t>
            </w:r>
          </w:p>
        </w:tc>
        <w:tc>
          <w:tcPr>
            <w:tcW w:w="1660" w:type="dxa"/>
            <w:tcBorders>
              <w:top w:val="single" w:sz="4" w:space="0" w:color="auto"/>
              <w:left w:val="nil"/>
              <w:bottom w:val="single" w:sz="4" w:space="0" w:color="auto"/>
              <w:right w:val="nil"/>
            </w:tcBorders>
            <w:shd w:val="clear" w:color="auto" w:fill="auto"/>
            <w:noWrap/>
            <w:vAlign w:val="center"/>
            <w:hideMark/>
          </w:tcPr>
          <w:p w14:paraId="0D5191A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single" w:sz="4" w:space="0" w:color="auto"/>
              <w:left w:val="single" w:sz="4" w:space="0" w:color="auto"/>
              <w:bottom w:val="single" w:sz="4" w:space="0" w:color="auto"/>
              <w:right w:val="nil"/>
            </w:tcBorders>
            <w:shd w:val="clear" w:color="auto" w:fill="auto"/>
            <w:noWrap/>
            <w:vAlign w:val="center"/>
            <w:hideMark/>
          </w:tcPr>
          <w:p w14:paraId="0D4EA99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456.361.000</w:t>
            </w:r>
          </w:p>
        </w:tc>
      </w:tr>
      <w:tr w:rsidR="00DB733A" w:rsidRPr="00DB733A" w14:paraId="1D0DFD83"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2BE9B973"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 xml:space="preserve">Yükseköğretimde Barınma Hizmetleri </w:t>
            </w:r>
          </w:p>
        </w:tc>
        <w:tc>
          <w:tcPr>
            <w:tcW w:w="1660" w:type="dxa"/>
            <w:tcBorders>
              <w:top w:val="nil"/>
              <w:left w:val="nil"/>
              <w:bottom w:val="single" w:sz="4" w:space="0" w:color="auto"/>
              <w:right w:val="single" w:sz="4" w:space="0" w:color="auto"/>
            </w:tcBorders>
            <w:shd w:val="clear" w:color="auto" w:fill="auto"/>
            <w:noWrap/>
            <w:vAlign w:val="center"/>
            <w:hideMark/>
          </w:tcPr>
          <w:p w14:paraId="407C3FD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1.055.000</w:t>
            </w:r>
          </w:p>
        </w:tc>
        <w:tc>
          <w:tcPr>
            <w:tcW w:w="1660" w:type="dxa"/>
            <w:tcBorders>
              <w:top w:val="nil"/>
              <w:left w:val="nil"/>
              <w:bottom w:val="single" w:sz="4" w:space="0" w:color="auto"/>
              <w:right w:val="single" w:sz="4" w:space="0" w:color="auto"/>
            </w:tcBorders>
            <w:shd w:val="clear" w:color="auto" w:fill="auto"/>
            <w:noWrap/>
            <w:vAlign w:val="center"/>
            <w:hideMark/>
          </w:tcPr>
          <w:p w14:paraId="79A973B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74C838A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1.055.000</w:t>
            </w:r>
          </w:p>
        </w:tc>
        <w:tc>
          <w:tcPr>
            <w:tcW w:w="1660" w:type="dxa"/>
            <w:tcBorders>
              <w:top w:val="nil"/>
              <w:left w:val="nil"/>
              <w:bottom w:val="single" w:sz="4" w:space="0" w:color="auto"/>
              <w:right w:val="single" w:sz="4" w:space="0" w:color="auto"/>
            </w:tcBorders>
            <w:shd w:val="clear" w:color="auto" w:fill="auto"/>
            <w:noWrap/>
            <w:vAlign w:val="center"/>
            <w:hideMark/>
          </w:tcPr>
          <w:p w14:paraId="4033039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1.176.000</w:t>
            </w:r>
          </w:p>
        </w:tc>
        <w:tc>
          <w:tcPr>
            <w:tcW w:w="1660" w:type="dxa"/>
            <w:tcBorders>
              <w:top w:val="nil"/>
              <w:left w:val="nil"/>
              <w:bottom w:val="single" w:sz="4" w:space="0" w:color="auto"/>
              <w:right w:val="single" w:sz="4" w:space="0" w:color="auto"/>
            </w:tcBorders>
            <w:shd w:val="clear" w:color="auto" w:fill="auto"/>
            <w:noWrap/>
            <w:vAlign w:val="center"/>
            <w:hideMark/>
          </w:tcPr>
          <w:p w14:paraId="001C868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6160B88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1.176.000</w:t>
            </w:r>
          </w:p>
        </w:tc>
        <w:tc>
          <w:tcPr>
            <w:tcW w:w="1660" w:type="dxa"/>
            <w:tcBorders>
              <w:top w:val="nil"/>
              <w:left w:val="nil"/>
              <w:bottom w:val="single" w:sz="4" w:space="0" w:color="auto"/>
              <w:right w:val="single" w:sz="4" w:space="0" w:color="auto"/>
            </w:tcBorders>
            <w:shd w:val="clear" w:color="auto" w:fill="auto"/>
            <w:noWrap/>
            <w:vAlign w:val="center"/>
            <w:hideMark/>
          </w:tcPr>
          <w:p w14:paraId="5693558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1.275.000</w:t>
            </w:r>
          </w:p>
        </w:tc>
        <w:tc>
          <w:tcPr>
            <w:tcW w:w="1660" w:type="dxa"/>
            <w:tcBorders>
              <w:top w:val="nil"/>
              <w:left w:val="nil"/>
              <w:bottom w:val="single" w:sz="4" w:space="0" w:color="auto"/>
              <w:right w:val="nil"/>
            </w:tcBorders>
            <w:shd w:val="clear" w:color="auto" w:fill="auto"/>
            <w:noWrap/>
            <w:vAlign w:val="center"/>
            <w:hideMark/>
          </w:tcPr>
          <w:p w14:paraId="6D44FF6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0B06C05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1.275.000</w:t>
            </w:r>
          </w:p>
        </w:tc>
      </w:tr>
      <w:tr w:rsidR="00DB733A" w:rsidRPr="00DB733A" w14:paraId="74F6182E"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3CC342A3"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Yükseköğretimde Beslenme Hizmetleri</w:t>
            </w:r>
          </w:p>
        </w:tc>
        <w:tc>
          <w:tcPr>
            <w:tcW w:w="1660" w:type="dxa"/>
            <w:tcBorders>
              <w:top w:val="nil"/>
              <w:left w:val="nil"/>
              <w:bottom w:val="single" w:sz="4" w:space="0" w:color="auto"/>
              <w:right w:val="single" w:sz="4" w:space="0" w:color="auto"/>
            </w:tcBorders>
            <w:shd w:val="clear" w:color="auto" w:fill="auto"/>
            <w:noWrap/>
            <w:vAlign w:val="center"/>
            <w:hideMark/>
          </w:tcPr>
          <w:p w14:paraId="29E03BF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181.953.000</w:t>
            </w:r>
          </w:p>
        </w:tc>
        <w:tc>
          <w:tcPr>
            <w:tcW w:w="1660" w:type="dxa"/>
            <w:tcBorders>
              <w:top w:val="nil"/>
              <w:left w:val="nil"/>
              <w:bottom w:val="single" w:sz="4" w:space="0" w:color="auto"/>
              <w:right w:val="single" w:sz="4" w:space="0" w:color="auto"/>
            </w:tcBorders>
            <w:shd w:val="clear" w:color="auto" w:fill="auto"/>
            <w:noWrap/>
            <w:vAlign w:val="center"/>
            <w:hideMark/>
          </w:tcPr>
          <w:p w14:paraId="1A69108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4BACD64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181.953.000</w:t>
            </w:r>
          </w:p>
        </w:tc>
        <w:tc>
          <w:tcPr>
            <w:tcW w:w="1660" w:type="dxa"/>
            <w:tcBorders>
              <w:top w:val="nil"/>
              <w:left w:val="nil"/>
              <w:bottom w:val="single" w:sz="4" w:space="0" w:color="auto"/>
              <w:right w:val="single" w:sz="4" w:space="0" w:color="auto"/>
            </w:tcBorders>
            <w:shd w:val="clear" w:color="auto" w:fill="auto"/>
            <w:noWrap/>
            <w:vAlign w:val="center"/>
            <w:hideMark/>
          </w:tcPr>
          <w:p w14:paraId="40A6231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201.858.000</w:t>
            </w:r>
          </w:p>
        </w:tc>
        <w:tc>
          <w:tcPr>
            <w:tcW w:w="1660" w:type="dxa"/>
            <w:tcBorders>
              <w:top w:val="nil"/>
              <w:left w:val="nil"/>
              <w:bottom w:val="single" w:sz="4" w:space="0" w:color="auto"/>
              <w:right w:val="single" w:sz="4" w:space="0" w:color="auto"/>
            </w:tcBorders>
            <w:shd w:val="clear" w:color="auto" w:fill="auto"/>
            <w:noWrap/>
            <w:vAlign w:val="center"/>
            <w:hideMark/>
          </w:tcPr>
          <w:p w14:paraId="409CD80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5C18B15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201.858.000</w:t>
            </w:r>
          </w:p>
        </w:tc>
        <w:tc>
          <w:tcPr>
            <w:tcW w:w="1660" w:type="dxa"/>
            <w:tcBorders>
              <w:top w:val="nil"/>
              <w:left w:val="nil"/>
              <w:bottom w:val="single" w:sz="4" w:space="0" w:color="auto"/>
              <w:right w:val="single" w:sz="4" w:space="0" w:color="auto"/>
            </w:tcBorders>
            <w:shd w:val="clear" w:color="auto" w:fill="auto"/>
            <w:noWrap/>
            <w:vAlign w:val="center"/>
            <w:hideMark/>
          </w:tcPr>
          <w:p w14:paraId="3A57B81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218.073.000</w:t>
            </w:r>
          </w:p>
        </w:tc>
        <w:tc>
          <w:tcPr>
            <w:tcW w:w="1660" w:type="dxa"/>
            <w:tcBorders>
              <w:top w:val="nil"/>
              <w:left w:val="nil"/>
              <w:bottom w:val="single" w:sz="4" w:space="0" w:color="auto"/>
              <w:right w:val="nil"/>
            </w:tcBorders>
            <w:shd w:val="clear" w:color="auto" w:fill="auto"/>
            <w:noWrap/>
            <w:vAlign w:val="center"/>
            <w:hideMark/>
          </w:tcPr>
          <w:p w14:paraId="523EE6C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522873F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218.073.000</w:t>
            </w:r>
          </w:p>
        </w:tc>
      </w:tr>
      <w:tr w:rsidR="00DB733A" w:rsidRPr="00DB733A" w14:paraId="40C5BF37"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200A9F2A"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Yükseköğretimde Kültür ve Spor Hizmetleri</w:t>
            </w:r>
          </w:p>
        </w:tc>
        <w:tc>
          <w:tcPr>
            <w:tcW w:w="1660" w:type="dxa"/>
            <w:tcBorders>
              <w:top w:val="nil"/>
              <w:left w:val="nil"/>
              <w:bottom w:val="single" w:sz="4" w:space="0" w:color="auto"/>
              <w:right w:val="single" w:sz="4" w:space="0" w:color="auto"/>
            </w:tcBorders>
            <w:shd w:val="clear" w:color="auto" w:fill="auto"/>
            <w:noWrap/>
            <w:vAlign w:val="center"/>
            <w:hideMark/>
          </w:tcPr>
          <w:p w14:paraId="5288CAE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15.204.000</w:t>
            </w:r>
          </w:p>
        </w:tc>
        <w:tc>
          <w:tcPr>
            <w:tcW w:w="1660" w:type="dxa"/>
            <w:tcBorders>
              <w:top w:val="nil"/>
              <w:left w:val="nil"/>
              <w:bottom w:val="single" w:sz="4" w:space="0" w:color="auto"/>
              <w:right w:val="single" w:sz="4" w:space="0" w:color="auto"/>
            </w:tcBorders>
            <w:shd w:val="clear" w:color="auto" w:fill="auto"/>
            <w:noWrap/>
            <w:vAlign w:val="center"/>
            <w:hideMark/>
          </w:tcPr>
          <w:p w14:paraId="64DBCB3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5F0EEC2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15.204.000</w:t>
            </w:r>
          </w:p>
        </w:tc>
        <w:tc>
          <w:tcPr>
            <w:tcW w:w="1660" w:type="dxa"/>
            <w:tcBorders>
              <w:top w:val="nil"/>
              <w:left w:val="nil"/>
              <w:bottom w:val="single" w:sz="4" w:space="0" w:color="auto"/>
              <w:right w:val="single" w:sz="4" w:space="0" w:color="auto"/>
            </w:tcBorders>
            <w:shd w:val="clear" w:color="auto" w:fill="auto"/>
            <w:noWrap/>
            <w:vAlign w:val="center"/>
            <w:hideMark/>
          </w:tcPr>
          <w:p w14:paraId="5A861D0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16.878.000</w:t>
            </w:r>
          </w:p>
        </w:tc>
        <w:tc>
          <w:tcPr>
            <w:tcW w:w="1660" w:type="dxa"/>
            <w:tcBorders>
              <w:top w:val="nil"/>
              <w:left w:val="nil"/>
              <w:bottom w:val="single" w:sz="4" w:space="0" w:color="auto"/>
              <w:right w:val="single" w:sz="4" w:space="0" w:color="auto"/>
            </w:tcBorders>
            <w:shd w:val="clear" w:color="auto" w:fill="auto"/>
            <w:noWrap/>
            <w:vAlign w:val="center"/>
            <w:hideMark/>
          </w:tcPr>
          <w:p w14:paraId="6613C03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1EC142A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16.878.000</w:t>
            </w:r>
          </w:p>
        </w:tc>
        <w:tc>
          <w:tcPr>
            <w:tcW w:w="1660" w:type="dxa"/>
            <w:tcBorders>
              <w:top w:val="nil"/>
              <w:left w:val="nil"/>
              <w:bottom w:val="single" w:sz="4" w:space="0" w:color="auto"/>
              <w:right w:val="single" w:sz="4" w:space="0" w:color="auto"/>
            </w:tcBorders>
            <w:shd w:val="clear" w:color="auto" w:fill="auto"/>
            <w:noWrap/>
            <w:vAlign w:val="center"/>
            <w:hideMark/>
          </w:tcPr>
          <w:p w14:paraId="7726467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18.244.000</w:t>
            </w:r>
          </w:p>
        </w:tc>
        <w:tc>
          <w:tcPr>
            <w:tcW w:w="1660" w:type="dxa"/>
            <w:tcBorders>
              <w:top w:val="nil"/>
              <w:left w:val="nil"/>
              <w:bottom w:val="single" w:sz="4" w:space="0" w:color="auto"/>
              <w:right w:val="nil"/>
            </w:tcBorders>
            <w:shd w:val="clear" w:color="auto" w:fill="auto"/>
            <w:noWrap/>
            <w:vAlign w:val="center"/>
            <w:hideMark/>
          </w:tcPr>
          <w:p w14:paraId="12697E7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7424BF2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18.244.000</w:t>
            </w:r>
          </w:p>
        </w:tc>
      </w:tr>
      <w:tr w:rsidR="00DB733A" w:rsidRPr="00DB733A" w14:paraId="733682C9" w14:textId="77777777" w:rsidTr="00DB733A">
        <w:trPr>
          <w:trHeight w:val="720"/>
        </w:trPr>
        <w:tc>
          <w:tcPr>
            <w:tcW w:w="2335" w:type="dxa"/>
            <w:tcBorders>
              <w:top w:val="nil"/>
              <w:left w:val="nil"/>
              <w:bottom w:val="single" w:sz="4" w:space="0" w:color="auto"/>
              <w:right w:val="single" w:sz="4" w:space="0" w:color="auto"/>
            </w:tcBorders>
            <w:shd w:val="clear" w:color="auto" w:fill="auto"/>
            <w:vAlign w:val="center"/>
            <w:hideMark/>
          </w:tcPr>
          <w:p w14:paraId="7D45739F"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 xml:space="preserve">Yükseköğretimde Öğrenci Yaşamına İlişkin Diğer Hizmetler </w:t>
            </w:r>
          </w:p>
        </w:tc>
        <w:tc>
          <w:tcPr>
            <w:tcW w:w="1660" w:type="dxa"/>
            <w:tcBorders>
              <w:top w:val="nil"/>
              <w:left w:val="nil"/>
              <w:bottom w:val="single" w:sz="4" w:space="0" w:color="auto"/>
              <w:right w:val="single" w:sz="4" w:space="0" w:color="auto"/>
            </w:tcBorders>
            <w:shd w:val="clear" w:color="auto" w:fill="auto"/>
            <w:noWrap/>
            <w:vAlign w:val="center"/>
            <w:hideMark/>
          </w:tcPr>
          <w:p w14:paraId="6C71A86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181.226.000</w:t>
            </w:r>
          </w:p>
        </w:tc>
        <w:tc>
          <w:tcPr>
            <w:tcW w:w="1660" w:type="dxa"/>
            <w:tcBorders>
              <w:top w:val="nil"/>
              <w:left w:val="nil"/>
              <w:bottom w:val="single" w:sz="4" w:space="0" w:color="auto"/>
              <w:right w:val="single" w:sz="4" w:space="0" w:color="auto"/>
            </w:tcBorders>
            <w:shd w:val="clear" w:color="auto" w:fill="auto"/>
            <w:noWrap/>
            <w:vAlign w:val="center"/>
            <w:hideMark/>
          </w:tcPr>
          <w:p w14:paraId="5F55506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66FA5E0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181.226.000</w:t>
            </w:r>
          </w:p>
        </w:tc>
        <w:tc>
          <w:tcPr>
            <w:tcW w:w="1660" w:type="dxa"/>
            <w:tcBorders>
              <w:top w:val="nil"/>
              <w:left w:val="nil"/>
              <w:bottom w:val="single" w:sz="4" w:space="0" w:color="auto"/>
              <w:right w:val="single" w:sz="4" w:space="0" w:color="auto"/>
            </w:tcBorders>
            <w:shd w:val="clear" w:color="auto" w:fill="auto"/>
            <w:noWrap/>
            <w:vAlign w:val="center"/>
            <w:hideMark/>
          </w:tcPr>
          <w:p w14:paraId="2DF7025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200.884.000</w:t>
            </w:r>
          </w:p>
        </w:tc>
        <w:tc>
          <w:tcPr>
            <w:tcW w:w="1660" w:type="dxa"/>
            <w:tcBorders>
              <w:top w:val="nil"/>
              <w:left w:val="nil"/>
              <w:bottom w:val="single" w:sz="4" w:space="0" w:color="auto"/>
              <w:right w:val="single" w:sz="4" w:space="0" w:color="auto"/>
            </w:tcBorders>
            <w:shd w:val="clear" w:color="auto" w:fill="auto"/>
            <w:noWrap/>
            <w:vAlign w:val="center"/>
            <w:hideMark/>
          </w:tcPr>
          <w:p w14:paraId="7822D4B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6B4696D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200.884.000</w:t>
            </w:r>
          </w:p>
        </w:tc>
        <w:tc>
          <w:tcPr>
            <w:tcW w:w="1660" w:type="dxa"/>
            <w:tcBorders>
              <w:top w:val="nil"/>
              <w:left w:val="nil"/>
              <w:bottom w:val="single" w:sz="4" w:space="0" w:color="auto"/>
              <w:right w:val="single" w:sz="4" w:space="0" w:color="auto"/>
            </w:tcBorders>
            <w:shd w:val="clear" w:color="auto" w:fill="auto"/>
            <w:noWrap/>
            <w:vAlign w:val="center"/>
            <w:hideMark/>
          </w:tcPr>
          <w:p w14:paraId="0E16933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217.285.000</w:t>
            </w:r>
          </w:p>
        </w:tc>
        <w:tc>
          <w:tcPr>
            <w:tcW w:w="1660" w:type="dxa"/>
            <w:tcBorders>
              <w:top w:val="nil"/>
              <w:left w:val="nil"/>
              <w:bottom w:val="single" w:sz="4" w:space="0" w:color="auto"/>
              <w:right w:val="nil"/>
            </w:tcBorders>
            <w:shd w:val="clear" w:color="auto" w:fill="auto"/>
            <w:noWrap/>
            <w:vAlign w:val="center"/>
            <w:hideMark/>
          </w:tcPr>
          <w:p w14:paraId="1319C93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5F48497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217.285.000</w:t>
            </w:r>
          </w:p>
        </w:tc>
      </w:tr>
      <w:tr w:rsidR="00DB733A" w:rsidRPr="00DB733A" w14:paraId="3C72173B"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0D445A33"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Yükseköğretimde Sağlık Hizmetleri</w:t>
            </w:r>
          </w:p>
        </w:tc>
        <w:tc>
          <w:tcPr>
            <w:tcW w:w="1660" w:type="dxa"/>
            <w:tcBorders>
              <w:top w:val="nil"/>
              <w:left w:val="nil"/>
              <w:bottom w:val="single" w:sz="4" w:space="0" w:color="auto"/>
              <w:right w:val="single" w:sz="4" w:space="0" w:color="auto"/>
            </w:tcBorders>
            <w:shd w:val="clear" w:color="auto" w:fill="auto"/>
            <w:noWrap/>
            <w:vAlign w:val="center"/>
            <w:hideMark/>
          </w:tcPr>
          <w:p w14:paraId="12450FB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1.230.000</w:t>
            </w:r>
          </w:p>
        </w:tc>
        <w:tc>
          <w:tcPr>
            <w:tcW w:w="1660" w:type="dxa"/>
            <w:tcBorders>
              <w:top w:val="nil"/>
              <w:left w:val="nil"/>
              <w:bottom w:val="single" w:sz="4" w:space="0" w:color="auto"/>
              <w:right w:val="single" w:sz="4" w:space="0" w:color="auto"/>
            </w:tcBorders>
            <w:shd w:val="clear" w:color="auto" w:fill="auto"/>
            <w:noWrap/>
            <w:vAlign w:val="center"/>
            <w:hideMark/>
          </w:tcPr>
          <w:p w14:paraId="7E78103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5F12945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1.230.000</w:t>
            </w:r>
          </w:p>
        </w:tc>
        <w:tc>
          <w:tcPr>
            <w:tcW w:w="1660" w:type="dxa"/>
            <w:tcBorders>
              <w:top w:val="nil"/>
              <w:left w:val="nil"/>
              <w:bottom w:val="single" w:sz="4" w:space="0" w:color="auto"/>
              <w:right w:val="single" w:sz="4" w:space="0" w:color="auto"/>
            </w:tcBorders>
            <w:shd w:val="clear" w:color="auto" w:fill="auto"/>
            <w:noWrap/>
            <w:vAlign w:val="center"/>
            <w:hideMark/>
          </w:tcPr>
          <w:p w14:paraId="66D2051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1.370.000</w:t>
            </w:r>
          </w:p>
        </w:tc>
        <w:tc>
          <w:tcPr>
            <w:tcW w:w="1660" w:type="dxa"/>
            <w:tcBorders>
              <w:top w:val="nil"/>
              <w:left w:val="nil"/>
              <w:bottom w:val="single" w:sz="4" w:space="0" w:color="auto"/>
              <w:right w:val="single" w:sz="4" w:space="0" w:color="auto"/>
            </w:tcBorders>
            <w:shd w:val="clear" w:color="auto" w:fill="auto"/>
            <w:noWrap/>
            <w:vAlign w:val="center"/>
            <w:hideMark/>
          </w:tcPr>
          <w:p w14:paraId="221AB06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74EF3AB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1.370.000</w:t>
            </w:r>
          </w:p>
        </w:tc>
        <w:tc>
          <w:tcPr>
            <w:tcW w:w="1660" w:type="dxa"/>
            <w:tcBorders>
              <w:top w:val="nil"/>
              <w:left w:val="nil"/>
              <w:bottom w:val="single" w:sz="4" w:space="0" w:color="auto"/>
              <w:right w:val="single" w:sz="4" w:space="0" w:color="auto"/>
            </w:tcBorders>
            <w:shd w:val="clear" w:color="auto" w:fill="auto"/>
            <w:noWrap/>
            <w:vAlign w:val="center"/>
            <w:hideMark/>
          </w:tcPr>
          <w:p w14:paraId="18AC2E4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1.484.000</w:t>
            </w:r>
          </w:p>
        </w:tc>
        <w:tc>
          <w:tcPr>
            <w:tcW w:w="1660" w:type="dxa"/>
            <w:tcBorders>
              <w:top w:val="nil"/>
              <w:left w:val="nil"/>
              <w:bottom w:val="single" w:sz="4" w:space="0" w:color="auto"/>
              <w:right w:val="nil"/>
            </w:tcBorders>
            <w:shd w:val="clear" w:color="auto" w:fill="auto"/>
            <w:noWrap/>
            <w:vAlign w:val="center"/>
            <w:hideMark/>
          </w:tcPr>
          <w:p w14:paraId="20787C2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4940225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1.484.000</w:t>
            </w:r>
          </w:p>
        </w:tc>
      </w:tr>
      <w:tr w:rsidR="00DB733A" w:rsidRPr="00DB733A" w14:paraId="523BC105" w14:textId="77777777" w:rsidTr="00DB733A">
        <w:trPr>
          <w:trHeight w:val="439"/>
        </w:trPr>
        <w:tc>
          <w:tcPr>
            <w:tcW w:w="2335" w:type="dxa"/>
            <w:tcBorders>
              <w:top w:val="single" w:sz="4" w:space="0" w:color="auto"/>
              <w:left w:val="nil"/>
              <w:bottom w:val="single" w:sz="4" w:space="0" w:color="auto"/>
              <w:right w:val="single" w:sz="4" w:space="0" w:color="auto"/>
            </w:tcBorders>
            <w:shd w:val="clear" w:color="000000" w:fill="B4C6E7"/>
            <w:vAlign w:val="center"/>
            <w:hideMark/>
          </w:tcPr>
          <w:p w14:paraId="7FF2120A" w14:textId="77777777" w:rsidR="00DB733A" w:rsidRPr="00DB733A" w:rsidRDefault="00DB733A" w:rsidP="00DB733A">
            <w:pPr>
              <w:widowControl/>
              <w:ind w:firstLineChars="100" w:firstLine="19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YÖNETİM VE DESTEK PROGRAMI</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04AB0126"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1.120.306.000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2F57B77E"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416" w:type="dxa"/>
            <w:tcBorders>
              <w:top w:val="single" w:sz="4" w:space="0" w:color="auto"/>
              <w:left w:val="nil"/>
              <w:bottom w:val="single" w:sz="4" w:space="0" w:color="auto"/>
              <w:right w:val="single" w:sz="4" w:space="0" w:color="auto"/>
            </w:tcBorders>
            <w:shd w:val="clear" w:color="000000" w:fill="B4C6E7"/>
            <w:noWrap/>
            <w:vAlign w:val="center"/>
            <w:hideMark/>
          </w:tcPr>
          <w:p w14:paraId="53272873"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1.120.306.000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2047AF27"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1.245.967.000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791729CE"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416" w:type="dxa"/>
            <w:tcBorders>
              <w:top w:val="single" w:sz="4" w:space="0" w:color="auto"/>
              <w:left w:val="nil"/>
              <w:bottom w:val="single" w:sz="4" w:space="0" w:color="auto"/>
              <w:right w:val="single" w:sz="4" w:space="0" w:color="auto"/>
            </w:tcBorders>
            <w:shd w:val="clear" w:color="000000" w:fill="B4C6E7"/>
            <w:noWrap/>
            <w:vAlign w:val="center"/>
            <w:hideMark/>
          </w:tcPr>
          <w:p w14:paraId="08ABBE59"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1.245.967.000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3FB20F35"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1.353.095.000</w:t>
            </w:r>
          </w:p>
        </w:tc>
        <w:tc>
          <w:tcPr>
            <w:tcW w:w="1660" w:type="dxa"/>
            <w:tcBorders>
              <w:top w:val="single" w:sz="4" w:space="0" w:color="auto"/>
              <w:left w:val="nil"/>
              <w:bottom w:val="single" w:sz="4" w:space="0" w:color="auto"/>
              <w:right w:val="nil"/>
            </w:tcBorders>
            <w:shd w:val="clear" w:color="000000" w:fill="B4C6E7"/>
            <w:noWrap/>
            <w:vAlign w:val="center"/>
            <w:hideMark/>
          </w:tcPr>
          <w:p w14:paraId="2CFE4AE8"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034" w:type="dxa"/>
            <w:tcBorders>
              <w:top w:val="single" w:sz="4" w:space="0" w:color="auto"/>
              <w:left w:val="single" w:sz="4" w:space="0" w:color="auto"/>
              <w:bottom w:val="single" w:sz="4" w:space="0" w:color="auto"/>
              <w:right w:val="nil"/>
            </w:tcBorders>
            <w:shd w:val="clear" w:color="000000" w:fill="B4C6E7"/>
            <w:noWrap/>
            <w:vAlign w:val="center"/>
            <w:hideMark/>
          </w:tcPr>
          <w:p w14:paraId="328C7A47"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1.353.095.000</w:t>
            </w:r>
          </w:p>
        </w:tc>
      </w:tr>
      <w:tr w:rsidR="00DB733A" w:rsidRPr="00DB733A" w14:paraId="01DE0756"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5968C4BE"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TEFTİŞ, DENETİM VE DANIŞMANLIK HİZMETLERİ</w:t>
            </w:r>
          </w:p>
        </w:tc>
        <w:tc>
          <w:tcPr>
            <w:tcW w:w="1660" w:type="dxa"/>
            <w:tcBorders>
              <w:top w:val="nil"/>
              <w:left w:val="nil"/>
              <w:bottom w:val="single" w:sz="4" w:space="0" w:color="auto"/>
              <w:right w:val="single" w:sz="4" w:space="0" w:color="auto"/>
            </w:tcBorders>
            <w:shd w:val="clear" w:color="auto" w:fill="auto"/>
            <w:noWrap/>
            <w:vAlign w:val="center"/>
            <w:hideMark/>
          </w:tcPr>
          <w:p w14:paraId="2350846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26.760.000</w:t>
            </w:r>
          </w:p>
        </w:tc>
        <w:tc>
          <w:tcPr>
            <w:tcW w:w="1660" w:type="dxa"/>
            <w:tcBorders>
              <w:top w:val="nil"/>
              <w:left w:val="nil"/>
              <w:bottom w:val="single" w:sz="4" w:space="0" w:color="auto"/>
              <w:right w:val="single" w:sz="4" w:space="0" w:color="auto"/>
            </w:tcBorders>
            <w:shd w:val="clear" w:color="auto" w:fill="auto"/>
            <w:noWrap/>
            <w:vAlign w:val="center"/>
            <w:hideMark/>
          </w:tcPr>
          <w:p w14:paraId="62F3C23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3C6EF30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26.760.000</w:t>
            </w:r>
          </w:p>
        </w:tc>
        <w:tc>
          <w:tcPr>
            <w:tcW w:w="1660" w:type="dxa"/>
            <w:tcBorders>
              <w:top w:val="nil"/>
              <w:left w:val="nil"/>
              <w:bottom w:val="single" w:sz="4" w:space="0" w:color="auto"/>
              <w:right w:val="single" w:sz="4" w:space="0" w:color="auto"/>
            </w:tcBorders>
            <w:shd w:val="clear" w:color="auto" w:fill="auto"/>
            <w:noWrap/>
            <w:vAlign w:val="center"/>
            <w:hideMark/>
          </w:tcPr>
          <w:p w14:paraId="076D2F3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29.835.000</w:t>
            </w:r>
          </w:p>
        </w:tc>
        <w:tc>
          <w:tcPr>
            <w:tcW w:w="1660" w:type="dxa"/>
            <w:tcBorders>
              <w:top w:val="nil"/>
              <w:left w:val="nil"/>
              <w:bottom w:val="single" w:sz="4" w:space="0" w:color="auto"/>
              <w:right w:val="single" w:sz="4" w:space="0" w:color="auto"/>
            </w:tcBorders>
            <w:shd w:val="clear" w:color="auto" w:fill="auto"/>
            <w:noWrap/>
            <w:vAlign w:val="center"/>
            <w:hideMark/>
          </w:tcPr>
          <w:p w14:paraId="02B990F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23FA7BB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29.835.000</w:t>
            </w:r>
          </w:p>
        </w:tc>
        <w:tc>
          <w:tcPr>
            <w:tcW w:w="1660" w:type="dxa"/>
            <w:tcBorders>
              <w:top w:val="nil"/>
              <w:left w:val="nil"/>
              <w:bottom w:val="single" w:sz="4" w:space="0" w:color="auto"/>
              <w:right w:val="single" w:sz="4" w:space="0" w:color="auto"/>
            </w:tcBorders>
            <w:shd w:val="clear" w:color="auto" w:fill="auto"/>
            <w:noWrap/>
            <w:vAlign w:val="center"/>
            <w:hideMark/>
          </w:tcPr>
          <w:p w14:paraId="5B67FEB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32.485.000</w:t>
            </w:r>
          </w:p>
        </w:tc>
        <w:tc>
          <w:tcPr>
            <w:tcW w:w="1660" w:type="dxa"/>
            <w:tcBorders>
              <w:top w:val="nil"/>
              <w:left w:val="nil"/>
              <w:bottom w:val="single" w:sz="4" w:space="0" w:color="auto"/>
              <w:right w:val="nil"/>
            </w:tcBorders>
            <w:shd w:val="clear" w:color="auto" w:fill="auto"/>
            <w:noWrap/>
            <w:vAlign w:val="center"/>
            <w:hideMark/>
          </w:tcPr>
          <w:p w14:paraId="3FA43D1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1AC7E66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32.485.000</w:t>
            </w:r>
          </w:p>
        </w:tc>
      </w:tr>
      <w:tr w:rsidR="00DB733A" w:rsidRPr="00DB733A" w14:paraId="6ABF1267"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3DCC1787"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Hukuki Danışmanlık ve Muhakemat Hizmetleri</w:t>
            </w:r>
          </w:p>
        </w:tc>
        <w:tc>
          <w:tcPr>
            <w:tcW w:w="1660" w:type="dxa"/>
            <w:tcBorders>
              <w:top w:val="nil"/>
              <w:left w:val="nil"/>
              <w:bottom w:val="single" w:sz="4" w:space="0" w:color="auto"/>
              <w:right w:val="single" w:sz="4" w:space="0" w:color="auto"/>
            </w:tcBorders>
            <w:shd w:val="clear" w:color="auto" w:fill="auto"/>
            <w:noWrap/>
            <w:vAlign w:val="center"/>
            <w:hideMark/>
          </w:tcPr>
          <w:p w14:paraId="59AF731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13.007.000</w:t>
            </w:r>
          </w:p>
        </w:tc>
        <w:tc>
          <w:tcPr>
            <w:tcW w:w="1660" w:type="dxa"/>
            <w:tcBorders>
              <w:top w:val="nil"/>
              <w:left w:val="nil"/>
              <w:bottom w:val="single" w:sz="4" w:space="0" w:color="auto"/>
              <w:right w:val="single" w:sz="4" w:space="0" w:color="auto"/>
            </w:tcBorders>
            <w:shd w:val="clear" w:color="auto" w:fill="auto"/>
            <w:noWrap/>
            <w:vAlign w:val="center"/>
            <w:hideMark/>
          </w:tcPr>
          <w:p w14:paraId="3ADFB43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331180E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13.007.000</w:t>
            </w:r>
          </w:p>
        </w:tc>
        <w:tc>
          <w:tcPr>
            <w:tcW w:w="1660" w:type="dxa"/>
            <w:tcBorders>
              <w:top w:val="nil"/>
              <w:left w:val="nil"/>
              <w:bottom w:val="single" w:sz="4" w:space="0" w:color="auto"/>
              <w:right w:val="single" w:sz="4" w:space="0" w:color="auto"/>
            </w:tcBorders>
            <w:shd w:val="clear" w:color="auto" w:fill="auto"/>
            <w:noWrap/>
            <w:vAlign w:val="center"/>
            <w:hideMark/>
          </w:tcPr>
          <w:p w14:paraId="418B702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14.493.000</w:t>
            </w:r>
          </w:p>
        </w:tc>
        <w:tc>
          <w:tcPr>
            <w:tcW w:w="1660" w:type="dxa"/>
            <w:tcBorders>
              <w:top w:val="nil"/>
              <w:left w:val="nil"/>
              <w:bottom w:val="single" w:sz="4" w:space="0" w:color="auto"/>
              <w:right w:val="single" w:sz="4" w:space="0" w:color="auto"/>
            </w:tcBorders>
            <w:shd w:val="clear" w:color="auto" w:fill="auto"/>
            <w:noWrap/>
            <w:vAlign w:val="center"/>
            <w:hideMark/>
          </w:tcPr>
          <w:p w14:paraId="1D5AEF5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449C047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14.493.000</w:t>
            </w:r>
          </w:p>
        </w:tc>
        <w:tc>
          <w:tcPr>
            <w:tcW w:w="1660" w:type="dxa"/>
            <w:tcBorders>
              <w:top w:val="nil"/>
              <w:left w:val="nil"/>
              <w:bottom w:val="single" w:sz="4" w:space="0" w:color="auto"/>
              <w:right w:val="single" w:sz="4" w:space="0" w:color="auto"/>
            </w:tcBorders>
            <w:shd w:val="clear" w:color="auto" w:fill="auto"/>
            <w:noWrap/>
            <w:vAlign w:val="center"/>
            <w:hideMark/>
          </w:tcPr>
          <w:p w14:paraId="3065183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15.762.000</w:t>
            </w:r>
          </w:p>
        </w:tc>
        <w:tc>
          <w:tcPr>
            <w:tcW w:w="1660" w:type="dxa"/>
            <w:tcBorders>
              <w:top w:val="nil"/>
              <w:left w:val="nil"/>
              <w:bottom w:val="single" w:sz="4" w:space="0" w:color="auto"/>
              <w:right w:val="nil"/>
            </w:tcBorders>
            <w:shd w:val="clear" w:color="auto" w:fill="auto"/>
            <w:noWrap/>
            <w:vAlign w:val="center"/>
            <w:hideMark/>
          </w:tcPr>
          <w:p w14:paraId="315F940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3ABFCA4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15.762.000</w:t>
            </w:r>
          </w:p>
        </w:tc>
      </w:tr>
      <w:tr w:rsidR="00DB733A" w:rsidRPr="00DB733A" w14:paraId="439084A0"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3F31DDBF"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İç Denetim</w:t>
            </w:r>
          </w:p>
        </w:tc>
        <w:tc>
          <w:tcPr>
            <w:tcW w:w="1660" w:type="dxa"/>
            <w:tcBorders>
              <w:top w:val="nil"/>
              <w:left w:val="nil"/>
              <w:bottom w:val="single" w:sz="4" w:space="0" w:color="auto"/>
              <w:right w:val="single" w:sz="4" w:space="0" w:color="auto"/>
            </w:tcBorders>
            <w:shd w:val="clear" w:color="auto" w:fill="auto"/>
            <w:noWrap/>
            <w:vAlign w:val="center"/>
            <w:hideMark/>
          </w:tcPr>
          <w:p w14:paraId="7714CA8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13.753.000</w:t>
            </w:r>
          </w:p>
        </w:tc>
        <w:tc>
          <w:tcPr>
            <w:tcW w:w="1660" w:type="dxa"/>
            <w:tcBorders>
              <w:top w:val="nil"/>
              <w:left w:val="nil"/>
              <w:bottom w:val="single" w:sz="4" w:space="0" w:color="auto"/>
              <w:right w:val="single" w:sz="4" w:space="0" w:color="auto"/>
            </w:tcBorders>
            <w:shd w:val="clear" w:color="auto" w:fill="auto"/>
            <w:noWrap/>
            <w:vAlign w:val="center"/>
            <w:hideMark/>
          </w:tcPr>
          <w:p w14:paraId="73AB0E6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0453C85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13.753.000</w:t>
            </w:r>
          </w:p>
        </w:tc>
        <w:tc>
          <w:tcPr>
            <w:tcW w:w="1660" w:type="dxa"/>
            <w:tcBorders>
              <w:top w:val="nil"/>
              <w:left w:val="nil"/>
              <w:bottom w:val="single" w:sz="4" w:space="0" w:color="auto"/>
              <w:right w:val="single" w:sz="4" w:space="0" w:color="auto"/>
            </w:tcBorders>
            <w:shd w:val="clear" w:color="auto" w:fill="auto"/>
            <w:noWrap/>
            <w:vAlign w:val="center"/>
            <w:hideMark/>
          </w:tcPr>
          <w:p w14:paraId="1D39FD3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15.342.000</w:t>
            </w:r>
          </w:p>
        </w:tc>
        <w:tc>
          <w:tcPr>
            <w:tcW w:w="1660" w:type="dxa"/>
            <w:tcBorders>
              <w:top w:val="nil"/>
              <w:left w:val="nil"/>
              <w:bottom w:val="single" w:sz="4" w:space="0" w:color="auto"/>
              <w:right w:val="single" w:sz="4" w:space="0" w:color="auto"/>
            </w:tcBorders>
            <w:shd w:val="clear" w:color="auto" w:fill="auto"/>
            <w:noWrap/>
            <w:vAlign w:val="center"/>
            <w:hideMark/>
          </w:tcPr>
          <w:p w14:paraId="54B2E1C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6D8C196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15.342.000</w:t>
            </w:r>
          </w:p>
        </w:tc>
        <w:tc>
          <w:tcPr>
            <w:tcW w:w="1660" w:type="dxa"/>
            <w:tcBorders>
              <w:top w:val="nil"/>
              <w:left w:val="nil"/>
              <w:bottom w:val="single" w:sz="4" w:space="0" w:color="auto"/>
              <w:right w:val="single" w:sz="4" w:space="0" w:color="auto"/>
            </w:tcBorders>
            <w:shd w:val="clear" w:color="auto" w:fill="auto"/>
            <w:noWrap/>
            <w:vAlign w:val="center"/>
            <w:hideMark/>
          </w:tcPr>
          <w:p w14:paraId="32B798A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16.723.000</w:t>
            </w:r>
          </w:p>
        </w:tc>
        <w:tc>
          <w:tcPr>
            <w:tcW w:w="1660" w:type="dxa"/>
            <w:tcBorders>
              <w:top w:val="nil"/>
              <w:left w:val="nil"/>
              <w:bottom w:val="single" w:sz="4" w:space="0" w:color="auto"/>
              <w:right w:val="nil"/>
            </w:tcBorders>
            <w:shd w:val="clear" w:color="auto" w:fill="auto"/>
            <w:noWrap/>
            <w:vAlign w:val="center"/>
            <w:hideMark/>
          </w:tcPr>
          <w:p w14:paraId="4867170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35EC414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16.723.000</w:t>
            </w:r>
          </w:p>
        </w:tc>
      </w:tr>
      <w:tr w:rsidR="00DB733A" w:rsidRPr="00DB733A" w14:paraId="38F38F7C" w14:textId="77777777" w:rsidTr="00DB733A">
        <w:trPr>
          <w:trHeight w:val="439"/>
        </w:trPr>
        <w:tc>
          <w:tcPr>
            <w:tcW w:w="2335" w:type="dxa"/>
            <w:tcBorders>
              <w:top w:val="single" w:sz="4" w:space="0" w:color="auto"/>
              <w:left w:val="nil"/>
              <w:bottom w:val="single" w:sz="4" w:space="0" w:color="auto"/>
              <w:right w:val="single" w:sz="4" w:space="0" w:color="auto"/>
            </w:tcBorders>
            <w:shd w:val="clear" w:color="auto" w:fill="auto"/>
            <w:vAlign w:val="center"/>
            <w:hideMark/>
          </w:tcPr>
          <w:p w14:paraId="1A3CCD70"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ÜST YÖNETİM, İDARİ VE MALİ HİZMETLER</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29A1F6F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1.093.546.000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458C1AD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2AEDFA3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1.093.546.000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06A55A4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1.216.132.000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10858CD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6E790AA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1.216.132.000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349A1D0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1.320.610.000</w:t>
            </w:r>
          </w:p>
        </w:tc>
        <w:tc>
          <w:tcPr>
            <w:tcW w:w="1660" w:type="dxa"/>
            <w:tcBorders>
              <w:top w:val="single" w:sz="4" w:space="0" w:color="auto"/>
              <w:left w:val="nil"/>
              <w:bottom w:val="single" w:sz="4" w:space="0" w:color="auto"/>
              <w:right w:val="nil"/>
            </w:tcBorders>
            <w:shd w:val="clear" w:color="auto" w:fill="auto"/>
            <w:noWrap/>
            <w:vAlign w:val="center"/>
            <w:hideMark/>
          </w:tcPr>
          <w:p w14:paraId="1759761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single" w:sz="4" w:space="0" w:color="auto"/>
              <w:left w:val="single" w:sz="4" w:space="0" w:color="auto"/>
              <w:bottom w:val="single" w:sz="4" w:space="0" w:color="auto"/>
              <w:right w:val="nil"/>
            </w:tcBorders>
            <w:shd w:val="clear" w:color="auto" w:fill="auto"/>
            <w:noWrap/>
            <w:vAlign w:val="center"/>
            <w:hideMark/>
          </w:tcPr>
          <w:p w14:paraId="5E13CED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1.320.610.000</w:t>
            </w:r>
          </w:p>
        </w:tc>
      </w:tr>
      <w:tr w:rsidR="00DB733A" w:rsidRPr="00DB733A" w14:paraId="007CA6BE"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72D45F69"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Bilgi Teknolojilerine Yönelik Faaliyetler</w:t>
            </w:r>
          </w:p>
        </w:tc>
        <w:tc>
          <w:tcPr>
            <w:tcW w:w="1660" w:type="dxa"/>
            <w:tcBorders>
              <w:top w:val="nil"/>
              <w:left w:val="nil"/>
              <w:bottom w:val="single" w:sz="4" w:space="0" w:color="auto"/>
              <w:right w:val="single" w:sz="4" w:space="0" w:color="auto"/>
            </w:tcBorders>
            <w:shd w:val="clear" w:color="auto" w:fill="auto"/>
            <w:noWrap/>
            <w:vAlign w:val="center"/>
            <w:hideMark/>
          </w:tcPr>
          <w:p w14:paraId="585D376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9.775.000</w:t>
            </w:r>
          </w:p>
        </w:tc>
        <w:tc>
          <w:tcPr>
            <w:tcW w:w="1660" w:type="dxa"/>
            <w:tcBorders>
              <w:top w:val="nil"/>
              <w:left w:val="nil"/>
              <w:bottom w:val="single" w:sz="4" w:space="0" w:color="auto"/>
              <w:right w:val="single" w:sz="4" w:space="0" w:color="auto"/>
            </w:tcBorders>
            <w:shd w:val="clear" w:color="auto" w:fill="auto"/>
            <w:noWrap/>
            <w:vAlign w:val="center"/>
            <w:hideMark/>
          </w:tcPr>
          <w:p w14:paraId="0B2358C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6612063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9.775.000</w:t>
            </w:r>
          </w:p>
        </w:tc>
        <w:tc>
          <w:tcPr>
            <w:tcW w:w="1660" w:type="dxa"/>
            <w:tcBorders>
              <w:top w:val="nil"/>
              <w:left w:val="nil"/>
              <w:bottom w:val="single" w:sz="4" w:space="0" w:color="auto"/>
              <w:right w:val="single" w:sz="4" w:space="0" w:color="auto"/>
            </w:tcBorders>
            <w:shd w:val="clear" w:color="auto" w:fill="auto"/>
            <w:noWrap/>
            <w:vAlign w:val="center"/>
            <w:hideMark/>
          </w:tcPr>
          <w:p w14:paraId="5C8534B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10.903.000</w:t>
            </w:r>
          </w:p>
        </w:tc>
        <w:tc>
          <w:tcPr>
            <w:tcW w:w="1660" w:type="dxa"/>
            <w:tcBorders>
              <w:top w:val="nil"/>
              <w:left w:val="nil"/>
              <w:bottom w:val="single" w:sz="4" w:space="0" w:color="auto"/>
              <w:right w:val="single" w:sz="4" w:space="0" w:color="auto"/>
            </w:tcBorders>
            <w:shd w:val="clear" w:color="auto" w:fill="auto"/>
            <w:noWrap/>
            <w:vAlign w:val="center"/>
            <w:hideMark/>
          </w:tcPr>
          <w:p w14:paraId="7D44F87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59FC19A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10.903.000</w:t>
            </w:r>
          </w:p>
        </w:tc>
        <w:tc>
          <w:tcPr>
            <w:tcW w:w="1660" w:type="dxa"/>
            <w:tcBorders>
              <w:top w:val="nil"/>
              <w:left w:val="nil"/>
              <w:bottom w:val="single" w:sz="4" w:space="0" w:color="auto"/>
              <w:right w:val="single" w:sz="4" w:space="0" w:color="auto"/>
            </w:tcBorders>
            <w:shd w:val="clear" w:color="auto" w:fill="auto"/>
            <w:noWrap/>
            <w:vAlign w:val="center"/>
            <w:hideMark/>
          </w:tcPr>
          <w:p w14:paraId="37723A8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11.882.000</w:t>
            </w:r>
          </w:p>
        </w:tc>
        <w:tc>
          <w:tcPr>
            <w:tcW w:w="1660" w:type="dxa"/>
            <w:tcBorders>
              <w:top w:val="nil"/>
              <w:left w:val="nil"/>
              <w:bottom w:val="single" w:sz="4" w:space="0" w:color="auto"/>
              <w:right w:val="nil"/>
            </w:tcBorders>
            <w:shd w:val="clear" w:color="auto" w:fill="auto"/>
            <w:noWrap/>
            <w:vAlign w:val="center"/>
            <w:hideMark/>
          </w:tcPr>
          <w:p w14:paraId="343CDCE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1DF2A3A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11.882.000</w:t>
            </w:r>
          </w:p>
        </w:tc>
      </w:tr>
      <w:tr w:rsidR="00DB733A" w:rsidRPr="00DB733A" w14:paraId="50CC9F3D"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49158A89"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Diğer Destek Hizmetleri</w:t>
            </w:r>
          </w:p>
        </w:tc>
        <w:tc>
          <w:tcPr>
            <w:tcW w:w="1660" w:type="dxa"/>
            <w:tcBorders>
              <w:top w:val="nil"/>
              <w:left w:val="nil"/>
              <w:bottom w:val="single" w:sz="4" w:space="0" w:color="auto"/>
              <w:right w:val="single" w:sz="4" w:space="0" w:color="auto"/>
            </w:tcBorders>
            <w:shd w:val="clear" w:color="auto" w:fill="auto"/>
            <w:noWrap/>
            <w:vAlign w:val="center"/>
            <w:hideMark/>
          </w:tcPr>
          <w:p w14:paraId="5A70767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18.766.000</w:t>
            </w:r>
          </w:p>
        </w:tc>
        <w:tc>
          <w:tcPr>
            <w:tcW w:w="1660" w:type="dxa"/>
            <w:tcBorders>
              <w:top w:val="nil"/>
              <w:left w:val="nil"/>
              <w:bottom w:val="single" w:sz="4" w:space="0" w:color="auto"/>
              <w:right w:val="single" w:sz="4" w:space="0" w:color="auto"/>
            </w:tcBorders>
            <w:shd w:val="clear" w:color="auto" w:fill="auto"/>
            <w:noWrap/>
            <w:vAlign w:val="center"/>
            <w:hideMark/>
          </w:tcPr>
          <w:p w14:paraId="277ECB7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464F77B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18.766.000</w:t>
            </w:r>
          </w:p>
        </w:tc>
        <w:tc>
          <w:tcPr>
            <w:tcW w:w="1660" w:type="dxa"/>
            <w:tcBorders>
              <w:top w:val="nil"/>
              <w:left w:val="nil"/>
              <w:bottom w:val="single" w:sz="4" w:space="0" w:color="auto"/>
              <w:right w:val="single" w:sz="4" w:space="0" w:color="auto"/>
            </w:tcBorders>
            <w:shd w:val="clear" w:color="auto" w:fill="auto"/>
            <w:noWrap/>
            <w:vAlign w:val="center"/>
            <w:hideMark/>
          </w:tcPr>
          <w:p w14:paraId="71B0236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20.933.000</w:t>
            </w:r>
          </w:p>
        </w:tc>
        <w:tc>
          <w:tcPr>
            <w:tcW w:w="1660" w:type="dxa"/>
            <w:tcBorders>
              <w:top w:val="nil"/>
              <w:left w:val="nil"/>
              <w:bottom w:val="single" w:sz="4" w:space="0" w:color="auto"/>
              <w:right w:val="single" w:sz="4" w:space="0" w:color="auto"/>
            </w:tcBorders>
            <w:shd w:val="clear" w:color="auto" w:fill="auto"/>
            <w:noWrap/>
            <w:vAlign w:val="center"/>
            <w:hideMark/>
          </w:tcPr>
          <w:p w14:paraId="0D4C3A8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406D575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20.933.000</w:t>
            </w:r>
          </w:p>
        </w:tc>
        <w:tc>
          <w:tcPr>
            <w:tcW w:w="1660" w:type="dxa"/>
            <w:tcBorders>
              <w:top w:val="nil"/>
              <w:left w:val="nil"/>
              <w:bottom w:val="single" w:sz="4" w:space="0" w:color="auto"/>
              <w:right w:val="single" w:sz="4" w:space="0" w:color="auto"/>
            </w:tcBorders>
            <w:shd w:val="clear" w:color="auto" w:fill="auto"/>
            <w:noWrap/>
            <w:vAlign w:val="center"/>
            <w:hideMark/>
          </w:tcPr>
          <w:p w14:paraId="3DBC240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22.819.000</w:t>
            </w:r>
          </w:p>
        </w:tc>
        <w:tc>
          <w:tcPr>
            <w:tcW w:w="1660" w:type="dxa"/>
            <w:tcBorders>
              <w:top w:val="nil"/>
              <w:left w:val="nil"/>
              <w:bottom w:val="single" w:sz="4" w:space="0" w:color="auto"/>
              <w:right w:val="nil"/>
            </w:tcBorders>
            <w:shd w:val="clear" w:color="auto" w:fill="auto"/>
            <w:noWrap/>
            <w:vAlign w:val="center"/>
            <w:hideMark/>
          </w:tcPr>
          <w:p w14:paraId="75BE292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1B3EBC5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22.819.000</w:t>
            </w:r>
          </w:p>
        </w:tc>
      </w:tr>
      <w:tr w:rsidR="00DB733A" w:rsidRPr="00DB733A" w14:paraId="24695C16"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5505B921"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Engellilerin Erişilebilirliğinin Sağlanması</w:t>
            </w:r>
          </w:p>
        </w:tc>
        <w:tc>
          <w:tcPr>
            <w:tcW w:w="1660" w:type="dxa"/>
            <w:tcBorders>
              <w:top w:val="nil"/>
              <w:left w:val="nil"/>
              <w:bottom w:val="single" w:sz="4" w:space="0" w:color="auto"/>
              <w:right w:val="single" w:sz="4" w:space="0" w:color="auto"/>
            </w:tcBorders>
            <w:shd w:val="clear" w:color="auto" w:fill="auto"/>
            <w:noWrap/>
            <w:vAlign w:val="center"/>
            <w:hideMark/>
          </w:tcPr>
          <w:p w14:paraId="579C1C4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6.500.000</w:t>
            </w:r>
          </w:p>
        </w:tc>
        <w:tc>
          <w:tcPr>
            <w:tcW w:w="1660" w:type="dxa"/>
            <w:tcBorders>
              <w:top w:val="nil"/>
              <w:left w:val="nil"/>
              <w:bottom w:val="single" w:sz="4" w:space="0" w:color="auto"/>
              <w:right w:val="single" w:sz="4" w:space="0" w:color="auto"/>
            </w:tcBorders>
            <w:shd w:val="clear" w:color="auto" w:fill="auto"/>
            <w:noWrap/>
            <w:vAlign w:val="center"/>
            <w:hideMark/>
          </w:tcPr>
          <w:p w14:paraId="1AF4A75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36C51B5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6.500.000</w:t>
            </w:r>
          </w:p>
        </w:tc>
        <w:tc>
          <w:tcPr>
            <w:tcW w:w="1660" w:type="dxa"/>
            <w:tcBorders>
              <w:top w:val="nil"/>
              <w:left w:val="nil"/>
              <w:bottom w:val="single" w:sz="4" w:space="0" w:color="auto"/>
              <w:right w:val="single" w:sz="4" w:space="0" w:color="auto"/>
            </w:tcBorders>
            <w:shd w:val="clear" w:color="auto" w:fill="auto"/>
            <w:noWrap/>
            <w:vAlign w:val="center"/>
            <w:hideMark/>
          </w:tcPr>
          <w:p w14:paraId="42B589F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7.500.000</w:t>
            </w:r>
          </w:p>
        </w:tc>
        <w:tc>
          <w:tcPr>
            <w:tcW w:w="1660" w:type="dxa"/>
            <w:tcBorders>
              <w:top w:val="nil"/>
              <w:left w:val="nil"/>
              <w:bottom w:val="single" w:sz="4" w:space="0" w:color="auto"/>
              <w:right w:val="single" w:sz="4" w:space="0" w:color="auto"/>
            </w:tcBorders>
            <w:shd w:val="clear" w:color="auto" w:fill="auto"/>
            <w:noWrap/>
            <w:vAlign w:val="center"/>
            <w:hideMark/>
          </w:tcPr>
          <w:p w14:paraId="497A30D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6FB0110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7.500.000</w:t>
            </w:r>
          </w:p>
        </w:tc>
        <w:tc>
          <w:tcPr>
            <w:tcW w:w="1660" w:type="dxa"/>
            <w:tcBorders>
              <w:top w:val="nil"/>
              <w:left w:val="nil"/>
              <w:bottom w:val="single" w:sz="4" w:space="0" w:color="auto"/>
              <w:right w:val="single" w:sz="4" w:space="0" w:color="auto"/>
            </w:tcBorders>
            <w:shd w:val="clear" w:color="auto" w:fill="auto"/>
            <w:noWrap/>
            <w:vAlign w:val="center"/>
            <w:hideMark/>
          </w:tcPr>
          <w:p w14:paraId="508A157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9.000.000</w:t>
            </w:r>
          </w:p>
        </w:tc>
        <w:tc>
          <w:tcPr>
            <w:tcW w:w="1660" w:type="dxa"/>
            <w:tcBorders>
              <w:top w:val="nil"/>
              <w:left w:val="nil"/>
              <w:bottom w:val="single" w:sz="4" w:space="0" w:color="auto"/>
              <w:right w:val="nil"/>
            </w:tcBorders>
            <w:shd w:val="clear" w:color="auto" w:fill="auto"/>
            <w:noWrap/>
            <w:vAlign w:val="center"/>
            <w:hideMark/>
          </w:tcPr>
          <w:p w14:paraId="5C66E4B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726193A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9.000.000</w:t>
            </w:r>
          </w:p>
        </w:tc>
      </w:tr>
      <w:tr w:rsidR="00DB733A" w:rsidRPr="00DB733A" w14:paraId="57723762"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78FE6E50"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Genel Destek Hizmetleri</w:t>
            </w:r>
          </w:p>
        </w:tc>
        <w:tc>
          <w:tcPr>
            <w:tcW w:w="1660" w:type="dxa"/>
            <w:tcBorders>
              <w:top w:val="nil"/>
              <w:left w:val="nil"/>
              <w:bottom w:val="single" w:sz="4" w:space="0" w:color="auto"/>
              <w:right w:val="single" w:sz="4" w:space="0" w:color="auto"/>
            </w:tcBorders>
            <w:shd w:val="clear" w:color="auto" w:fill="auto"/>
            <w:noWrap/>
            <w:vAlign w:val="center"/>
            <w:hideMark/>
          </w:tcPr>
          <w:p w14:paraId="53DAE75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241.173.000</w:t>
            </w:r>
          </w:p>
        </w:tc>
        <w:tc>
          <w:tcPr>
            <w:tcW w:w="1660" w:type="dxa"/>
            <w:tcBorders>
              <w:top w:val="nil"/>
              <w:left w:val="nil"/>
              <w:bottom w:val="single" w:sz="4" w:space="0" w:color="auto"/>
              <w:right w:val="single" w:sz="4" w:space="0" w:color="auto"/>
            </w:tcBorders>
            <w:shd w:val="clear" w:color="auto" w:fill="auto"/>
            <w:noWrap/>
            <w:vAlign w:val="center"/>
            <w:hideMark/>
          </w:tcPr>
          <w:p w14:paraId="0FEA3DF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2856FCA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241.173.000</w:t>
            </w:r>
          </w:p>
        </w:tc>
        <w:tc>
          <w:tcPr>
            <w:tcW w:w="1660" w:type="dxa"/>
            <w:tcBorders>
              <w:top w:val="nil"/>
              <w:left w:val="nil"/>
              <w:bottom w:val="single" w:sz="4" w:space="0" w:color="auto"/>
              <w:right w:val="single" w:sz="4" w:space="0" w:color="auto"/>
            </w:tcBorders>
            <w:shd w:val="clear" w:color="auto" w:fill="auto"/>
            <w:noWrap/>
            <w:vAlign w:val="center"/>
            <w:hideMark/>
          </w:tcPr>
          <w:p w14:paraId="2C274BB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268.317.000</w:t>
            </w:r>
          </w:p>
        </w:tc>
        <w:tc>
          <w:tcPr>
            <w:tcW w:w="1660" w:type="dxa"/>
            <w:tcBorders>
              <w:top w:val="nil"/>
              <w:left w:val="nil"/>
              <w:bottom w:val="single" w:sz="4" w:space="0" w:color="auto"/>
              <w:right w:val="single" w:sz="4" w:space="0" w:color="auto"/>
            </w:tcBorders>
            <w:shd w:val="clear" w:color="auto" w:fill="auto"/>
            <w:noWrap/>
            <w:vAlign w:val="center"/>
            <w:hideMark/>
          </w:tcPr>
          <w:p w14:paraId="7A8F818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6E698CD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268.317.000</w:t>
            </w:r>
          </w:p>
        </w:tc>
        <w:tc>
          <w:tcPr>
            <w:tcW w:w="1660" w:type="dxa"/>
            <w:tcBorders>
              <w:top w:val="nil"/>
              <w:left w:val="nil"/>
              <w:bottom w:val="single" w:sz="4" w:space="0" w:color="auto"/>
              <w:right w:val="single" w:sz="4" w:space="0" w:color="auto"/>
            </w:tcBorders>
            <w:shd w:val="clear" w:color="auto" w:fill="auto"/>
            <w:noWrap/>
            <w:vAlign w:val="center"/>
            <w:hideMark/>
          </w:tcPr>
          <w:p w14:paraId="624CB16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291.299.000</w:t>
            </w:r>
          </w:p>
        </w:tc>
        <w:tc>
          <w:tcPr>
            <w:tcW w:w="1660" w:type="dxa"/>
            <w:tcBorders>
              <w:top w:val="nil"/>
              <w:left w:val="nil"/>
              <w:bottom w:val="single" w:sz="4" w:space="0" w:color="auto"/>
              <w:right w:val="nil"/>
            </w:tcBorders>
            <w:shd w:val="clear" w:color="auto" w:fill="auto"/>
            <w:noWrap/>
            <w:vAlign w:val="center"/>
            <w:hideMark/>
          </w:tcPr>
          <w:p w14:paraId="333E972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0339B21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291.299.000</w:t>
            </w:r>
          </w:p>
        </w:tc>
      </w:tr>
      <w:tr w:rsidR="00DB733A" w:rsidRPr="00DB733A" w14:paraId="2D2C0E8E"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53C37D53"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İnşaat ve Yapı İşlerinin Yürütülmesi</w:t>
            </w:r>
          </w:p>
        </w:tc>
        <w:tc>
          <w:tcPr>
            <w:tcW w:w="1660" w:type="dxa"/>
            <w:tcBorders>
              <w:top w:val="nil"/>
              <w:left w:val="nil"/>
              <w:bottom w:val="single" w:sz="4" w:space="0" w:color="auto"/>
              <w:right w:val="single" w:sz="4" w:space="0" w:color="auto"/>
            </w:tcBorders>
            <w:shd w:val="clear" w:color="auto" w:fill="auto"/>
            <w:noWrap/>
            <w:vAlign w:val="center"/>
            <w:hideMark/>
          </w:tcPr>
          <w:p w14:paraId="0DABB80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87.317.000</w:t>
            </w:r>
          </w:p>
        </w:tc>
        <w:tc>
          <w:tcPr>
            <w:tcW w:w="1660" w:type="dxa"/>
            <w:tcBorders>
              <w:top w:val="nil"/>
              <w:left w:val="nil"/>
              <w:bottom w:val="single" w:sz="4" w:space="0" w:color="auto"/>
              <w:right w:val="single" w:sz="4" w:space="0" w:color="auto"/>
            </w:tcBorders>
            <w:shd w:val="clear" w:color="auto" w:fill="auto"/>
            <w:noWrap/>
            <w:vAlign w:val="center"/>
            <w:hideMark/>
          </w:tcPr>
          <w:p w14:paraId="0FBF234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32B952F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87.317.000</w:t>
            </w:r>
          </w:p>
        </w:tc>
        <w:tc>
          <w:tcPr>
            <w:tcW w:w="1660" w:type="dxa"/>
            <w:tcBorders>
              <w:top w:val="nil"/>
              <w:left w:val="nil"/>
              <w:bottom w:val="single" w:sz="4" w:space="0" w:color="auto"/>
              <w:right w:val="single" w:sz="4" w:space="0" w:color="auto"/>
            </w:tcBorders>
            <w:shd w:val="clear" w:color="auto" w:fill="auto"/>
            <w:noWrap/>
            <w:vAlign w:val="center"/>
            <w:hideMark/>
          </w:tcPr>
          <w:p w14:paraId="0AB1282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97.390.000</w:t>
            </w:r>
          </w:p>
        </w:tc>
        <w:tc>
          <w:tcPr>
            <w:tcW w:w="1660" w:type="dxa"/>
            <w:tcBorders>
              <w:top w:val="nil"/>
              <w:left w:val="nil"/>
              <w:bottom w:val="single" w:sz="4" w:space="0" w:color="auto"/>
              <w:right w:val="single" w:sz="4" w:space="0" w:color="auto"/>
            </w:tcBorders>
            <w:shd w:val="clear" w:color="auto" w:fill="auto"/>
            <w:noWrap/>
            <w:vAlign w:val="center"/>
            <w:hideMark/>
          </w:tcPr>
          <w:p w14:paraId="495DFFC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362AB4E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97.390.000</w:t>
            </w:r>
          </w:p>
        </w:tc>
        <w:tc>
          <w:tcPr>
            <w:tcW w:w="1660" w:type="dxa"/>
            <w:tcBorders>
              <w:top w:val="nil"/>
              <w:left w:val="nil"/>
              <w:bottom w:val="single" w:sz="4" w:space="0" w:color="auto"/>
              <w:right w:val="single" w:sz="4" w:space="0" w:color="auto"/>
            </w:tcBorders>
            <w:shd w:val="clear" w:color="auto" w:fill="auto"/>
            <w:noWrap/>
            <w:vAlign w:val="center"/>
            <w:hideMark/>
          </w:tcPr>
          <w:p w14:paraId="1F6A2D6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106.126.000</w:t>
            </w:r>
          </w:p>
        </w:tc>
        <w:tc>
          <w:tcPr>
            <w:tcW w:w="1660" w:type="dxa"/>
            <w:tcBorders>
              <w:top w:val="nil"/>
              <w:left w:val="nil"/>
              <w:bottom w:val="single" w:sz="4" w:space="0" w:color="auto"/>
              <w:right w:val="nil"/>
            </w:tcBorders>
            <w:shd w:val="clear" w:color="auto" w:fill="auto"/>
            <w:noWrap/>
            <w:vAlign w:val="center"/>
            <w:hideMark/>
          </w:tcPr>
          <w:p w14:paraId="475C801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42AACA9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106.126.000</w:t>
            </w:r>
          </w:p>
        </w:tc>
      </w:tr>
      <w:tr w:rsidR="00DB733A" w:rsidRPr="00DB733A" w14:paraId="421D4A03"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0E371A6E"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İnsan Kaynakları Yönetimine İlişkin Faaliyetler</w:t>
            </w:r>
          </w:p>
        </w:tc>
        <w:tc>
          <w:tcPr>
            <w:tcW w:w="1660" w:type="dxa"/>
            <w:tcBorders>
              <w:top w:val="nil"/>
              <w:left w:val="nil"/>
              <w:bottom w:val="single" w:sz="4" w:space="0" w:color="auto"/>
              <w:right w:val="single" w:sz="4" w:space="0" w:color="auto"/>
            </w:tcBorders>
            <w:shd w:val="clear" w:color="auto" w:fill="auto"/>
            <w:noWrap/>
            <w:vAlign w:val="center"/>
            <w:hideMark/>
          </w:tcPr>
          <w:p w14:paraId="72FDB45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553.646.000</w:t>
            </w:r>
          </w:p>
        </w:tc>
        <w:tc>
          <w:tcPr>
            <w:tcW w:w="1660" w:type="dxa"/>
            <w:tcBorders>
              <w:top w:val="nil"/>
              <w:left w:val="nil"/>
              <w:bottom w:val="single" w:sz="4" w:space="0" w:color="auto"/>
              <w:right w:val="single" w:sz="4" w:space="0" w:color="auto"/>
            </w:tcBorders>
            <w:shd w:val="clear" w:color="auto" w:fill="auto"/>
            <w:noWrap/>
            <w:vAlign w:val="center"/>
            <w:hideMark/>
          </w:tcPr>
          <w:p w14:paraId="09FB76C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0F083A6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553.646.000</w:t>
            </w:r>
          </w:p>
        </w:tc>
        <w:tc>
          <w:tcPr>
            <w:tcW w:w="1660" w:type="dxa"/>
            <w:tcBorders>
              <w:top w:val="nil"/>
              <w:left w:val="nil"/>
              <w:bottom w:val="single" w:sz="4" w:space="0" w:color="auto"/>
              <w:right w:val="single" w:sz="4" w:space="0" w:color="auto"/>
            </w:tcBorders>
            <w:shd w:val="clear" w:color="auto" w:fill="auto"/>
            <w:noWrap/>
            <w:vAlign w:val="center"/>
            <w:hideMark/>
          </w:tcPr>
          <w:p w14:paraId="49B595A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613.866.000</w:t>
            </w:r>
          </w:p>
        </w:tc>
        <w:tc>
          <w:tcPr>
            <w:tcW w:w="1660" w:type="dxa"/>
            <w:tcBorders>
              <w:top w:val="nil"/>
              <w:left w:val="nil"/>
              <w:bottom w:val="single" w:sz="4" w:space="0" w:color="auto"/>
              <w:right w:val="single" w:sz="4" w:space="0" w:color="auto"/>
            </w:tcBorders>
            <w:shd w:val="clear" w:color="auto" w:fill="auto"/>
            <w:noWrap/>
            <w:vAlign w:val="center"/>
            <w:hideMark/>
          </w:tcPr>
          <w:p w14:paraId="5639FFE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0A1B268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613.866.000</w:t>
            </w:r>
          </w:p>
        </w:tc>
        <w:tc>
          <w:tcPr>
            <w:tcW w:w="1660" w:type="dxa"/>
            <w:tcBorders>
              <w:top w:val="nil"/>
              <w:left w:val="nil"/>
              <w:bottom w:val="single" w:sz="4" w:space="0" w:color="auto"/>
              <w:right w:val="single" w:sz="4" w:space="0" w:color="auto"/>
            </w:tcBorders>
            <w:shd w:val="clear" w:color="auto" w:fill="auto"/>
            <w:noWrap/>
            <w:vAlign w:val="center"/>
            <w:hideMark/>
          </w:tcPr>
          <w:p w14:paraId="4EA1A1D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664.472.000</w:t>
            </w:r>
          </w:p>
        </w:tc>
        <w:tc>
          <w:tcPr>
            <w:tcW w:w="1660" w:type="dxa"/>
            <w:tcBorders>
              <w:top w:val="nil"/>
              <w:left w:val="nil"/>
              <w:bottom w:val="single" w:sz="4" w:space="0" w:color="auto"/>
              <w:right w:val="nil"/>
            </w:tcBorders>
            <w:shd w:val="clear" w:color="auto" w:fill="auto"/>
            <w:noWrap/>
            <w:vAlign w:val="center"/>
            <w:hideMark/>
          </w:tcPr>
          <w:p w14:paraId="29CABA0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614F813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664.472.000</w:t>
            </w:r>
          </w:p>
        </w:tc>
      </w:tr>
      <w:tr w:rsidR="00DB733A" w:rsidRPr="00DB733A" w14:paraId="6F58E108"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78AD3AEA"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Özel Kalem Hizmetleri</w:t>
            </w:r>
          </w:p>
        </w:tc>
        <w:tc>
          <w:tcPr>
            <w:tcW w:w="1660" w:type="dxa"/>
            <w:tcBorders>
              <w:top w:val="nil"/>
              <w:left w:val="nil"/>
              <w:bottom w:val="single" w:sz="4" w:space="0" w:color="auto"/>
              <w:right w:val="single" w:sz="4" w:space="0" w:color="auto"/>
            </w:tcBorders>
            <w:shd w:val="clear" w:color="auto" w:fill="auto"/>
            <w:noWrap/>
            <w:vAlign w:val="center"/>
            <w:hideMark/>
          </w:tcPr>
          <w:p w14:paraId="28BA1D7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38.467.000</w:t>
            </w:r>
          </w:p>
        </w:tc>
        <w:tc>
          <w:tcPr>
            <w:tcW w:w="1660" w:type="dxa"/>
            <w:tcBorders>
              <w:top w:val="nil"/>
              <w:left w:val="nil"/>
              <w:bottom w:val="single" w:sz="4" w:space="0" w:color="auto"/>
              <w:right w:val="single" w:sz="4" w:space="0" w:color="auto"/>
            </w:tcBorders>
            <w:shd w:val="clear" w:color="auto" w:fill="auto"/>
            <w:noWrap/>
            <w:vAlign w:val="center"/>
            <w:hideMark/>
          </w:tcPr>
          <w:p w14:paraId="07084A6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641AF66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38.467.000</w:t>
            </w:r>
          </w:p>
        </w:tc>
        <w:tc>
          <w:tcPr>
            <w:tcW w:w="1660" w:type="dxa"/>
            <w:tcBorders>
              <w:top w:val="nil"/>
              <w:left w:val="nil"/>
              <w:bottom w:val="single" w:sz="4" w:space="0" w:color="auto"/>
              <w:right w:val="single" w:sz="4" w:space="0" w:color="auto"/>
            </w:tcBorders>
            <w:shd w:val="clear" w:color="auto" w:fill="auto"/>
            <w:noWrap/>
            <w:vAlign w:val="center"/>
            <w:hideMark/>
          </w:tcPr>
          <w:p w14:paraId="796CCFD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42.882.000</w:t>
            </w:r>
          </w:p>
        </w:tc>
        <w:tc>
          <w:tcPr>
            <w:tcW w:w="1660" w:type="dxa"/>
            <w:tcBorders>
              <w:top w:val="nil"/>
              <w:left w:val="nil"/>
              <w:bottom w:val="single" w:sz="4" w:space="0" w:color="auto"/>
              <w:right w:val="single" w:sz="4" w:space="0" w:color="auto"/>
            </w:tcBorders>
            <w:shd w:val="clear" w:color="auto" w:fill="auto"/>
            <w:noWrap/>
            <w:vAlign w:val="center"/>
            <w:hideMark/>
          </w:tcPr>
          <w:p w14:paraId="5E6DA0C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2EBDC4F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42.882.000</w:t>
            </w:r>
          </w:p>
        </w:tc>
        <w:tc>
          <w:tcPr>
            <w:tcW w:w="1660" w:type="dxa"/>
            <w:tcBorders>
              <w:top w:val="nil"/>
              <w:left w:val="nil"/>
              <w:bottom w:val="single" w:sz="4" w:space="0" w:color="auto"/>
              <w:right w:val="single" w:sz="4" w:space="0" w:color="auto"/>
            </w:tcBorders>
            <w:shd w:val="clear" w:color="auto" w:fill="auto"/>
            <w:noWrap/>
            <w:vAlign w:val="center"/>
            <w:hideMark/>
          </w:tcPr>
          <w:p w14:paraId="4139127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46.692.000</w:t>
            </w:r>
          </w:p>
        </w:tc>
        <w:tc>
          <w:tcPr>
            <w:tcW w:w="1660" w:type="dxa"/>
            <w:tcBorders>
              <w:top w:val="nil"/>
              <w:left w:val="nil"/>
              <w:bottom w:val="single" w:sz="4" w:space="0" w:color="auto"/>
              <w:right w:val="nil"/>
            </w:tcBorders>
            <w:shd w:val="clear" w:color="auto" w:fill="auto"/>
            <w:noWrap/>
            <w:vAlign w:val="center"/>
            <w:hideMark/>
          </w:tcPr>
          <w:p w14:paraId="4585381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22C4B4C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46.692.000</w:t>
            </w:r>
          </w:p>
        </w:tc>
      </w:tr>
      <w:tr w:rsidR="00DB733A" w:rsidRPr="00DB733A" w14:paraId="1DE3199C"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3FBDD177"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Strateji Geliştirme ve Mali Hizmetler</w:t>
            </w:r>
          </w:p>
        </w:tc>
        <w:tc>
          <w:tcPr>
            <w:tcW w:w="1660" w:type="dxa"/>
            <w:tcBorders>
              <w:top w:val="nil"/>
              <w:left w:val="nil"/>
              <w:bottom w:val="single" w:sz="4" w:space="0" w:color="auto"/>
              <w:right w:val="single" w:sz="4" w:space="0" w:color="auto"/>
            </w:tcBorders>
            <w:shd w:val="clear" w:color="auto" w:fill="auto"/>
            <w:noWrap/>
            <w:vAlign w:val="center"/>
            <w:hideMark/>
          </w:tcPr>
          <w:p w14:paraId="701988E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28.337.000</w:t>
            </w:r>
          </w:p>
        </w:tc>
        <w:tc>
          <w:tcPr>
            <w:tcW w:w="1660" w:type="dxa"/>
            <w:tcBorders>
              <w:top w:val="nil"/>
              <w:left w:val="nil"/>
              <w:bottom w:val="single" w:sz="4" w:space="0" w:color="auto"/>
              <w:right w:val="single" w:sz="4" w:space="0" w:color="auto"/>
            </w:tcBorders>
            <w:shd w:val="clear" w:color="auto" w:fill="auto"/>
            <w:noWrap/>
            <w:vAlign w:val="center"/>
            <w:hideMark/>
          </w:tcPr>
          <w:p w14:paraId="1EA5515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472D7D2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28.337.000</w:t>
            </w:r>
          </w:p>
        </w:tc>
        <w:tc>
          <w:tcPr>
            <w:tcW w:w="1660" w:type="dxa"/>
            <w:tcBorders>
              <w:top w:val="nil"/>
              <w:left w:val="nil"/>
              <w:bottom w:val="single" w:sz="4" w:space="0" w:color="auto"/>
              <w:right w:val="single" w:sz="4" w:space="0" w:color="auto"/>
            </w:tcBorders>
            <w:shd w:val="clear" w:color="auto" w:fill="auto"/>
            <w:noWrap/>
            <w:vAlign w:val="center"/>
            <w:hideMark/>
          </w:tcPr>
          <w:p w14:paraId="3726E3C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31.611.000</w:t>
            </w:r>
          </w:p>
        </w:tc>
        <w:tc>
          <w:tcPr>
            <w:tcW w:w="1660" w:type="dxa"/>
            <w:tcBorders>
              <w:top w:val="nil"/>
              <w:left w:val="nil"/>
              <w:bottom w:val="single" w:sz="4" w:space="0" w:color="auto"/>
              <w:right w:val="single" w:sz="4" w:space="0" w:color="auto"/>
            </w:tcBorders>
            <w:shd w:val="clear" w:color="auto" w:fill="auto"/>
            <w:noWrap/>
            <w:vAlign w:val="center"/>
            <w:hideMark/>
          </w:tcPr>
          <w:p w14:paraId="69FD6CB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3A40620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31.611.000</w:t>
            </w:r>
          </w:p>
        </w:tc>
        <w:tc>
          <w:tcPr>
            <w:tcW w:w="1660" w:type="dxa"/>
            <w:tcBorders>
              <w:top w:val="nil"/>
              <w:left w:val="nil"/>
              <w:bottom w:val="single" w:sz="4" w:space="0" w:color="auto"/>
              <w:right w:val="single" w:sz="4" w:space="0" w:color="auto"/>
            </w:tcBorders>
            <w:shd w:val="clear" w:color="auto" w:fill="auto"/>
            <w:noWrap/>
            <w:vAlign w:val="center"/>
            <w:hideMark/>
          </w:tcPr>
          <w:p w14:paraId="52FD6D3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34.456.000</w:t>
            </w:r>
          </w:p>
        </w:tc>
        <w:tc>
          <w:tcPr>
            <w:tcW w:w="1660" w:type="dxa"/>
            <w:tcBorders>
              <w:top w:val="nil"/>
              <w:left w:val="nil"/>
              <w:bottom w:val="single" w:sz="4" w:space="0" w:color="auto"/>
              <w:right w:val="nil"/>
            </w:tcBorders>
            <w:shd w:val="clear" w:color="auto" w:fill="auto"/>
            <w:noWrap/>
            <w:vAlign w:val="center"/>
            <w:hideMark/>
          </w:tcPr>
          <w:p w14:paraId="5F53226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135ACFD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34.456.000</w:t>
            </w:r>
          </w:p>
        </w:tc>
      </w:tr>
      <w:tr w:rsidR="00DB733A" w:rsidRPr="00DB733A" w14:paraId="282D320B" w14:textId="77777777" w:rsidTr="00DB733A">
        <w:trPr>
          <w:trHeight w:val="439"/>
        </w:trPr>
        <w:tc>
          <w:tcPr>
            <w:tcW w:w="2335" w:type="dxa"/>
            <w:tcBorders>
              <w:top w:val="nil"/>
              <w:left w:val="nil"/>
              <w:bottom w:val="single" w:sz="4" w:space="0" w:color="auto"/>
              <w:right w:val="single" w:sz="4" w:space="0" w:color="auto"/>
            </w:tcBorders>
            <w:shd w:val="clear" w:color="auto" w:fill="auto"/>
            <w:vAlign w:val="center"/>
            <w:hideMark/>
          </w:tcPr>
          <w:p w14:paraId="2C5A2E3F"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Taşınmaz Mal Gelirleriyle Yürütülecek Hizmetler</w:t>
            </w:r>
          </w:p>
        </w:tc>
        <w:tc>
          <w:tcPr>
            <w:tcW w:w="1660" w:type="dxa"/>
            <w:tcBorders>
              <w:top w:val="nil"/>
              <w:left w:val="nil"/>
              <w:bottom w:val="single" w:sz="4" w:space="0" w:color="auto"/>
              <w:right w:val="single" w:sz="4" w:space="0" w:color="auto"/>
            </w:tcBorders>
            <w:shd w:val="clear" w:color="auto" w:fill="auto"/>
            <w:noWrap/>
            <w:vAlign w:val="center"/>
            <w:hideMark/>
          </w:tcPr>
          <w:p w14:paraId="1AACDFA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17.832.000</w:t>
            </w:r>
          </w:p>
        </w:tc>
        <w:tc>
          <w:tcPr>
            <w:tcW w:w="1660" w:type="dxa"/>
            <w:tcBorders>
              <w:top w:val="nil"/>
              <w:left w:val="nil"/>
              <w:bottom w:val="single" w:sz="4" w:space="0" w:color="auto"/>
              <w:right w:val="single" w:sz="4" w:space="0" w:color="auto"/>
            </w:tcBorders>
            <w:shd w:val="clear" w:color="auto" w:fill="auto"/>
            <w:noWrap/>
            <w:vAlign w:val="center"/>
            <w:hideMark/>
          </w:tcPr>
          <w:p w14:paraId="750E0A4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36AD072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17.832.000</w:t>
            </w:r>
          </w:p>
        </w:tc>
        <w:tc>
          <w:tcPr>
            <w:tcW w:w="1660" w:type="dxa"/>
            <w:tcBorders>
              <w:top w:val="nil"/>
              <w:left w:val="nil"/>
              <w:bottom w:val="single" w:sz="4" w:space="0" w:color="auto"/>
              <w:right w:val="single" w:sz="4" w:space="0" w:color="auto"/>
            </w:tcBorders>
            <w:shd w:val="clear" w:color="auto" w:fill="auto"/>
            <w:noWrap/>
            <w:vAlign w:val="center"/>
            <w:hideMark/>
          </w:tcPr>
          <w:p w14:paraId="26F765D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19.787.000</w:t>
            </w:r>
          </w:p>
        </w:tc>
        <w:tc>
          <w:tcPr>
            <w:tcW w:w="1660" w:type="dxa"/>
            <w:tcBorders>
              <w:top w:val="nil"/>
              <w:left w:val="nil"/>
              <w:bottom w:val="single" w:sz="4" w:space="0" w:color="auto"/>
              <w:right w:val="single" w:sz="4" w:space="0" w:color="auto"/>
            </w:tcBorders>
            <w:shd w:val="clear" w:color="auto" w:fill="auto"/>
            <w:noWrap/>
            <w:vAlign w:val="center"/>
            <w:hideMark/>
          </w:tcPr>
          <w:p w14:paraId="7C09BAD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1C50F77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19.787.000</w:t>
            </w:r>
          </w:p>
        </w:tc>
        <w:tc>
          <w:tcPr>
            <w:tcW w:w="1660" w:type="dxa"/>
            <w:tcBorders>
              <w:top w:val="nil"/>
              <w:left w:val="nil"/>
              <w:bottom w:val="single" w:sz="4" w:space="0" w:color="auto"/>
              <w:right w:val="single" w:sz="4" w:space="0" w:color="auto"/>
            </w:tcBorders>
            <w:shd w:val="clear" w:color="auto" w:fill="auto"/>
            <w:noWrap/>
            <w:vAlign w:val="center"/>
            <w:hideMark/>
          </w:tcPr>
          <w:p w14:paraId="6932365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21.381.000</w:t>
            </w:r>
          </w:p>
        </w:tc>
        <w:tc>
          <w:tcPr>
            <w:tcW w:w="1660" w:type="dxa"/>
            <w:tcBorders>
              <w:top w:val="nil"/>
              <w:left w:val="nil"/>
              <w:bottom w:val="single" w:sz="4" w:space="0" w:color="auto"/>
              <w:right w:val="nil"/>
            </w:tcBorders>
            <w:shd w:val="clear" w:color="auto" w:fill="auto"/>
            <w:noWrap/>
            <w:vAlign w:val="center"/>
            <w:hideMark/>
          </w:tcPr>
          <w:p w14:paraId="465C9F7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6A5DB67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21.381.000</w:t>
            </w:r>
          </w:p>
        </w:tc>
      </w:tr>
      <w:tr w:rsidR="00DB733A" w:rsidRPr="00DB733A" w14:paraId="129987BB" w14:textId="77777777" w:rsidTr="00DB733A">
        <w:trPr>
          <w:trHeight w:val="720"/>
        </w:trPr>
        <w:tc>
          <w:tcPr>
            <w:tcW w:w="2335" w:type="dxa"/>
            <w:tcBorders>
              <w:top w:val="nil"/>
              <w:left w:val="nil"/>
              <w:bottom w:val="single" w:sz="4" w:space="0" w:color="auto"/>
              <w:right w:val="single" w:sz="4" w:space="0" w:color="auto"/>
            </w:tcBorders>
            <w:shd w:val="clear" w:color="auto" w:fill="auto"/>
            <w:vAlign w:val="center"/>
            <w:hideMark/>
          </w:tcPr>
          <w:p w14:paraId="68E5A8C9" w14:textId="77777777" w:rsidR="00DB733A" w:rsidRPr="00DB733A" w:rsidRDefault="00DB733A" w:rsidP="00DB733A">
            <w:pPr>
              <w:widowControl/>
              <w:ind w:firstLineChars="400" w:firstLine="760"/>
              <w:rPr>
                <w:rFonts w:ascii="Calibri" w:hAnsi="Calibri" w:cs="Calibri"/>
                <w:i/>
                <w:iCs/>
                <w:sz w:val="19"/>
                <w:szCs w:val="19"/>
                <w:lang w:val="tr-TR" w:eastAsia="tr-TR"/>
              </w:rPr>
            </w:pPr>
            <w:r w:rsidRPr="00DB733A">
              <w:rPr>
                <w:rFonts w:ascii="Calibri" w:hAnsi="Calibri" w:cs="Calibri"/>
                <w:i/>
                <w:iCs/>
                <w:sz w:val="19"/>
                <w:szCs w:val="19"/>
                <w:lang w:val="tr-TR" w:eastAsia="tr-TR"/>
              </w:rPr>
              <w:t>Yükseköğretimde Öğrencilere Yönelik İdari Hizmetler</w:t>
            </w:r>
          </w:p>
        </w:tc>
        <w:tc>
          <w:tcPr>
            <w:tcW w:w="1660" w:type="dxa"/>
            <w:tcBorders>
              <w:top w:val="nil"/>
              <w:left w:val="nil"/>
              <w:bottom w:val="single" w:sz="4" w:space="0" w:color="auto"/>
              <w:right w:val="single" w:sz="4" w:space="0" w:color="auto"/>
            </w:tcBorders>
            <w:shd w:val="clear" w:color="auto" w:fill="auto"/>
            <w:noWrap/>
            <w:vAlign w:val="center"/>
            <w:hideMark/>
          </w:tcPr>
          <w:p w14:paraId="4D890A3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91.733.000</w:t>
            </w:r>
          </w:p>
        </w:tc>
        <w:tc>
          <w:tcPr>
            <w:tcW w:w="1660" w:type="dxa"/>
            <w:tcBorders>
              <w:top w:val="nil"/>
              <w:left w:val="nil"/>
              <w:bottom w:val="single" w:sz="4" w:space="0" w:color="auto"/>
              <w:right w:val="single" w:sz="4" w:space="0" w:color="auto"/>
            </w:tcBorders>
            <w:shd w:val="clear" w:color="auto" w:fill="auto"/>
            <w:noWrap/>
            <w:vAlign w:val="center"/>
            <w:hideMark/>
          </w:tcPr>
          <w:p w14:paraId="1D5A196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248E59F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91.733.000</w:t>
            </w:r>
          </w:p>
        </w:tc>
        <w:tc>
          <w:tcPr>
            <w:tcW w:w="1660" w:type="dxa"/>
            <w:tcBorders>
              <w:top w:val="nil"/>
              <w:left w:val="nil"/>
              <w:bottom w:val="single" w:sz="4" w:space="0" w:color="auto"/>
              <w:right w:val="single" w:sz="4" w:space="0" w:color="auto"/>
            </w:tcBorders>
            <w:shd w:val="clear" w:color="auto" w:fill="auto"/>
            <w:noWrap/>
            <w:vAlign w:val="center"/>
            <w:hideMark/>
          </w:tcPr>
          <w:p w14:paraId="041D493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102.943.000</w:t>
            </w:r>
          </w:p>
        </w:tc>
        <w:tc>
          <w:tcPr>
            <w:tcW w:w="1660" w:type="dxa"/>
            <w:tcBorders>
              <w:top w:val="nil"/>
              <w:left w:val="nil"/>
              <w:bottom w:val="single" w:sz="4" w:space="0" w:color="auto"/>
              <w:right w:val="single" w:sz="4" w:space="0" w:color="auto"/>
            </w:tcBorders>
            <w:shd w:val="clear" w:color="auto" w:fill="auto"/>
            <w:noWrap/>
            <w:vAlign w:val="center"/>
            <w:hideMark/>
          </w:tcPr>
          <w:p w14:paraId="728FAF6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416" w:type="dxa"/>
            <w:tcBorders>
              <w:top w:val="nil"/>
              <w:left w:val="nil"/>
              <w:bottom w:val="single" w:sz="4" w:space="0" w:color="auto"/>
              <w:right w:val="single" w:sz="4" w:space="0" w:color="auto"/>
            </w:tcBorders>
            <w:shd w:val="clear" w:color="auto" w:fill="auto"/>
            <w:noWrap/>
            <w:vAlign w:val="center"/>
            <w:hideMark/>
          </w:tcPr>
          <w:p w14:paraId="0D49FBF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102.943.000</w:t>
            </w:r>
          </w:p>
        </w:tc>
        <w:tc>
          <w:tcPr>
            <w:tcW w:w="1660" w:type="dxa"/>
            <w:tcBorders>
              <w:top w:val="nil"/>
              <w:left w:val="nil"/>
              <w:bottom w:val="single" w:sz="4" w:space="0" w:color="auto"/>
              <w:right w:val="single" w:sz="4" w:space="0" w:color="auto"/>
            </w:tcBorders>
            <w:shd w:val="clear" w:color="auto" w:fill="auto"/>
            <w:noWrap/>
            <w:vAlign w:val="center"/>
            <w:hideMark/>
          </w:tcPr>
          <w:p w14:paraId="6A54B11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112.483.000</w:t>
            </w:r>
          </w:p>
        </w:tc>
        <w:tc>
          <w:tcPr>
            <w:tcW w:w="1660" w:type="dxa"/>
            <w:tcBorders>
              <w:top w:val="nil"/>
              <w:left w:val="nil"/>
              <w:bottom w:val="single" w:sz="4" w:space="0" w:color="auto"/>
              <w:right w:val="nil"/>
            </w:tcBorders>
            <w:shd w:val="clear" w:color="auto" w:fill="auto"/>
            <w:noWrap/>
            <w:vAlign w:val="center"/>
            <w:hideMark/>
          </w:tcPr>
          <w:p w14:paraId="4E1B72B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034" w:type="dxa"/>
            <w:tcBorders>
              <w:top w:val="nil"/>
              <w:left w:val="single" w:sz="4" w:space="0" w:color="auto"/>
              <w:bottom w:val="single" w:sz="4" w:space="0" w:color="auto"/>
              <w:right w:val="nil"/>
            </w:tcBorders>
            <w:shd w:val="clear" w:color="auto" w:fill="auto"/>
            <w:noWrap/>
            <w:vAlign w:val="center"/>
            <w:hideMark/>
          </w:tcPr>
          <w:p w14:paraId="0E0C8D6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112.483.000</w:t>
            </w:r>
          </w:p>
        </w:tc>
      </w:tr>
      <w:tr w:rsidR="00DB733A" w:rsidRPr="00DB733A" w14:paraId="5543DD0D" w14:textId="77777777" w:rsidTr="00DB733A">
        <w:trPr>
          <w:trHeight w:val="439"/>
        </w:trPr>
        <w:tc>
          <w:tcPr>
            <w:tcW w:w="2335" w:type="dxa"/>
            <w:tcBorders>
              <w:top w:val="single" w:sz="4" w:space="0" w:color="auto"/>
              <w:left w:val="nil"/>
              <w:bottom w:val="single" w:sz="4" w:space="0" w:color="auto"/>
              <w:right w:val="single" w:sz="4" w:space="0" w:color="auto"/>
            </w:tcBorders>
            <w:shd w:val="clear" w:color="000000" w:fill="B4C6E7"/>
            <w:vAlign w:val="center"/>
            <w:hideMark/>
          </w:tcPr>
          <w:p w14:paraId="26F8C636" w14:textId="77777777" w:rsidR="00DB733A" w:rsidRPr="00DB733A" w:rsidRDefault="00DB733A" w:rsidP="00DB733A">
            <w:pPr>
              <w:widowControl/>
              <w:jc w:val="center"/>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GENEL TOPLAM</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30D8BEB7"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10.101.313.000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061935B2"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891.000.000</w:t>
            </w:r>
          </w:p>
        </w:tc>
        <w:tc>
          <w:tcPr>
            <w:tcW w:w="1416" w:type="dxa"/>
            <w:tcBorders>
              <w:top w:val="single" w:sz="4" w:space="0" w:color="auto"/>
              <w:left w:val="nil"/>
              <w:bottom w:val="single" w:sz="4" w:space="0" w:color="auto"/>
              <w:right w:val="single" w:sz="4" w:space="0" w:color="auto"/>
            </w:tcBorders>
            <w:shd w:val="clear" w:color="000000" w:fill="B4C6E7"/>
            <w:noWrap/>
            <w:vAlign w:val="center"/>
            <w:hideMark/>
          </w:tcPr>
          <w:p w14:paraId="102D9E85"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10.992.313.000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41271847"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11.312.495.000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13DB2BF8"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960.080.000</w:t>
            </w:r>
          </w:p>
        </w:tc>
        <w:tc>
          <w:tcPr>
            <w:tcW w:w="1416" w:type="dxa"/>
            <w:tcBorders>
              <w:top w:val="single" w:sz="4" w:space="0" w:color="auto"/>
              <w:left w:val="nil"/>
              <w:bottom w:val="single" w:sz="4" w:space="0" w:color="auto"/>
              <w:right w:val="single" w:sz="4" w:space="0" w:color="auto"/>
            </w:tcBorders>
            <w:shd w:val="clear" w:color="000000" w:fill="B4C6E7"/>
            <w:noWrap/>
            <w:vAlign w:val="center"/>
            <w:hideMark/>
          </w:tcPr>
          <w:p w14:paraId="5A328A35"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12.272.575.000</w:t>
            </w:r>
          </w:p>
        </w:tc>
        <w:tc>
          <w:tcPr>
            <w:tcW w:w="1660" w:type="dxa"/>
            <w:tcBorders>
              <w:top w:val="single" w:sz="4" w:space="0" w:color="auto"/>
              <w:left w:val="nil"/>
              <w:bottom w:val="single" w:sz="4" w:space="0" w:color="auto"/>
              <w:right w:val="single" w:sz="4" w:space="0" w:color="auto"/>
            </w:tcBorders>
            <w:shd w:val="clear" w:color="000000" w:fill="B4C6E7"/>
            <w:noWrap/>
            <w:vAlign w:val="center"/>
            <w:hideMark/>
          </w:tcPr>
          <w:p w14:paraId="5FECE72C"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12.333.576.000</w:t>
            </w:r>
          </w:p>
        </w:tc>
        <w:tc>
          <w:tcPr>
            <w:tcW w:w="1660" w:type="dxa"/>
            <w:tcBorders>
              <w:top w:val="single" w:sz="4" w:space="0" w:color="auto"/>
              <w:left w:val="nil"/>
              <w:bottom w:val="single" w:sz="4" w:space="0" w:color="auto"/>
              <w:right w:val="nil"/>
            </w:tcBorders>
            <w:shd w:val="clear" w:color="000000" w:fill="B4C6E7"/>
            <w:noWrap/>
            <w:vAlign w:val="center"/>
            <w:hideMark/>
          </w:tcPr>
          <w:p w14:paraId="1E6D6D9C"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1.038.486.000</w:t>
            </w:r>
          </w:p>
        </w:tc>
        <w:tc>
          <w:tcPr>
            <w:tcW w:w="1034" w:type="dxa"/>
            <w:tcBorders>
              <w:top w:val="single" w:sz="4" w:space="0" w:color="auto"/>
              <w:left w:val="single" w:sz="4" w:space="0" w:color="auto"/>
              <w:bottom w:val="single" w:sz="4" w:space="0" w:color="auto"/>
              <w:right w:val="nil"/>
            </w:tcBorders>
            <w:shd w:val="clear" w:color="000000" w:fill="B4C6E7"/>
            <w:noWrap/>
            <w:vAlign w:val="center"/>
            <w:hideMark/>
          </w:tcPr>
          <w:p w14:paraId="6712BF5A"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13.372.062.000</w:t>
            </w:r>
          </w:p>
        </w:tc>
      </w:tr>
    </w:tbl>
    <w:p w14:paraId="72D71085" w14:textId="0D5200BF" w:rsidR="00DB733A" w:rsidRDefault="00DB733A" w:rsidP="00DB733A">
      <w:pPr>
        <w:ind w:left="-709"/>
        <w:rPr>
          <w:lang w:eastAsia="tr-TR"/>
        </w:rPr>
        <w:sectPr w:rsidR="00DB733A" w:rsidSect="00DB733A">
          <w:pgSz w:w="16840" w:h="11910" w:orient="landscape"/>
          <w:pgMar w:top="0" w:right="1389" w:bottom="3" w:left="1260" w:header="2" w:footer="716" w:gutter="0"/>
          <w:cols w:space="708"/>
          <w:docGrid w:linePitch="299"/>
        </w:sectPr>
      </w:pPr>
    </w:p>
    <w:p w14:paraId="41052D3D" w14:textId="604BFA63" w:rsidR="007A41B6" w:rsidRDefault="007A41B6" w:rsidP="007A41B6">
      <w:pPr>
        <w:tabs>
          <w:tab w:val="left" w:pos="3150"/>
        </w:tabs>
        <w:rPr>
          <w:lang w:eastAsia="tr-TR"/>
        </w:rPr>
      </w:pPr>
    </w:p>
    <w:p w14:paraId="5DD17F08" w14:textId="38B8DFEB" w:rsidR="00435D5E" w:rsidRDefault="00435D5E" w:rsidP="007A41B6">
      <w:pPr>
        <w:tabs>
          <w:tab w:val="left" w:pos="3150"/>
        </w:tabs>
        <w:rPr>
          <w:lang w:eastAsia="tr-TR"/>
        </w:rPr>
      </w:pPr>
    </w:p>
    <w:p w14:paraId="27731C9B" w14:textId="3ED4F4B1" w:rsidR="00435D5E" w:rsidRDefault="00435D5E" w:rsidP="007A41B6">
      <w:pPr>
        <w:tabs>
          <w:tab w:val="left" w:pos="3150"/>
        </w:tabs>
        <w:rPr>
          <w:lang w:eastAsia="tr-TR"/>
        </w:rPr>
      </w:pPr>
    </w:p>
    <w:p w14:paraId="4632E840" w14:textId="77777777" w:rsidR="00435D5E" w:rsidRDefault="00435D5E" w:rsidP="00435D5E">
      <w:pPr>
        <w:tabs>
          <w:tab w:val="left" w:pos="3150"/>
        </w:tabs>
        <w:rPr>
          <w:b/>
          <w:bCs/>
          <w:color w:val="4F81BD" w:themeColor="accent1"/>
          <w:sz w:val="24"/>
          <w:szCs w:val="24"/>
          <w:lang w:eastAsia="tr-TR"/>
        </w:rPr>
      </w:pPr>
    </w:p>
    <w:p w14:paraId="0ABC07A8" w14:textId="726FE298" w:rsidR="00435D5E" w:rsidRPr="004F7E01" w:rsidRDefault="00435D5E" w:rsidP="00435D5E">
      <w:pPr>
        <w:tabs>
          <w:tab w:val="left" w:pos="3150"/>
        </w:tabs>
        <w:rPr>
          <w:b/>
          <w:bCs/>
          <w:color w:val="4F81BD" w:themeColor="accent1"/>
          <w:sz w:val="24"/>
          <w:szCs w:val="24"/>
          <w:lang w:eastAsia="tr-TR"/>
        </w:rPr>
      </w:pPr>
      <w:r w:rsidRPr="004F7E01">
        <w:rPr>
          <w:b/>
          <w:bCs/>
          <w:color w:val="4F81BD" w:themeColor="accent1"/>
          <w:sz w:val="24"/>
          <w:szCs w:val="24"/>
          <w:lang w:eastAsia="tr-TR"/>
        </w:rPr>
        <w:t>2.5.2 Ekonomik Sınıflandırma Düzeyinde Marmara Üniversitesi Performans Programı Maliyeti Tablosu</w:t>
      </w:r>
    </w:p>
    <w:p w14:paraId="321FE06F" w14:textId="01D2AB41" w:rsidR="00435D5E" w:rsidRPr="004F7E01" w:rsidRDefault="00435D5E" w:rsidP="00435D5E">
      <w:pPr>
        <w:tabs>
          <w:tab w:val="left" w:pos="3150"/>
        </w:tabs>
        <w:rPr>
          <w:b/>
          <w:bCs/>
          <w:color w:val="4F81BD" w:themeColor="accent1"/>
          <w:sz w:val="24"/>
          <w:szCs w:val="24"/>
          <w:lang w:eastAsia="tr-TR"/>
        </w:rPr>
      </w:pPr>
    </w:p>
    <w:p w14:paraId="12CCF15F" w14:textId="77777777" w:rsidR="004F7E01" w:rsidRDefault="004F7E01" w:rsidP="00435D5E">
      <w:pPr>
        <w:tabs>
          <w:tab w:val="left" w:pos="3150"/>
        </w:tabs>
        <w:rPr>
          <w:rFonts w:asciiTheme="minorHAnsi" w:hAnsiTheme="minorHAnsi" w:cstheme="minorHAnsi"/>
          <w:sz w:val="16"/>
          <w:szCs w:val="16"/>
          <w:lang w:eastAsia="tr-TR"/>
        </w:rPr>
      </w:pPr>
    </w:p>
    <w:tbl>
      <w:tblPr>
        <w:tblW w:w="15477" w:type="dxa"/>
        <w:tblInd w:w="-851" w:type="dxa"/>
        <w:tblCellMar>
          <w:left w:w="70" w:type="dxa"/>
          <w:right w:w="70" w:type="dxa"/>
        </w:tblCellMar>
        <w:tblLook w:val="04A0" w:firstRow="1" w:lastRow="0" w:firstColumn="1" w:lastColumn="0" w:noHBand="0" w:noVBand="1"/>
      </w:tblPr>
      <w:tblGrid>
        <w:gridCol w:w="1206"/>
        <w:gridCol w:w="1343"/>
        <w:gridCol w:w="1260"/>
        <w:gridCol w:w="1061"/>
        <w:gridCol w:w="1352"/>
        <w:gridCol w:w="1352"/>
        <w:gridCol w:w="1256"/>
        <w:gridCol w:w="986"/>
        <w:gridCol w:w="1352"/>
        <w:gridCol w:w="32"/>
        <w:gridCol w:w="1320"/>
        <w:gridCol w:w="1256"/>
        <w:gridCol w:w="986"/>
        <w:gridCol w:w="1352"/>
      </w:tblGrid>
      <w:tr w:rsidR="00DB733A" w:rsidRPr="00A87D00" w14:paraId="1A126B84" w14:textId="77777777" w:rsidTr="00A87D00">
        <w:trPr>
          <w:trHeight w:val="630"/>
        </w:trPr>
        <w:tc>
          <w:tcPr>
            <w:tcW w:w="1277" w:type="dxa"/>
            <w:vMerge w:val="restart"/>
            <w:tcBorders>
              <w:top w:val="single" w:sz="4" w:space="0" w:color="auto"/>
              <w:left w:val="nil"/>
              <w:bottom w:val="single" w:sz="4" w:space="0" w:color="000000"/>
              <w:right w:val="single" w:sz="4" w:space="0" w:color="auto"/>
            </w:tcBorders>
            <w:shd w:val="clear" w:color="000000" w:fill="366092"/>
            <w:vAlign w:val="center"/>
            <w:hideMark/>
          </w:tcPr>
          <w:p w14:paraId="2C385FA2"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EKONOMİK KOD</w:t>
            </w:r>
          </w:p>
        </w:tc>
        <w:tc>
          <w:tcPr>
            <w:tcW w:w="4927" w:type="dxa"/>
            <w:gridSpan w:val="4"/>
            <w:tcBorders>
              <w:top w:val="single" w:sz="4" w:space="0" w:color="auto"/>
              <w:left w:val="nil"/>
              <w:bottom w:val="single" w:sz="4" w:space="0" w:color="auto"/>
              <w:right w:val="single" w:sz="4" w:space="0" w:color="000000"/>
            </w:tcBorders>
            <w:shd w:val="clear" w:color="000000" w:fill="366092"/>
            <w:vAlign w:val="center"/>
            <w:hideMark/>
          </w:tcPr>
          <w:p w14:paraId="09B99FCC"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2026</w:t>
            </w:r>
          </w:p>
        </w:tc>
        <w:tc>
          <w:tcPr>
            <w:tcW w:w="4655" w:type="dxa"/>
            <w:gridSpan w:val="5"/>
            <w:tcBorders>
              <w:top w:val="single" w:sz="4" w:space="0" w:color="auto"/>
              <w:left w:val="nil"/>
              <w:bottom w:val="single" w:sz="4" w:space="0" w:color="auto"/>
              <w:right w:val="single" w:sz="4" w:space="0" w:color="000000"/>
            </w:tcBorders>
            <w:shd w:val="clear" w:color="000000" w:fill="366092"/>
            <w:vAlign w:val="center"/>
            <w:hideMark/>
          </w:tcPr>
          <w:p w14:paraId="313415B3"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2027</w:t>
            </w:r>
          </w:p>
        </w:tc>
        <w:tc>
          <w:tcPr>
            <w:tcW w:w="4618" w:type="dxa"/>
            <w:gridSpan w:val="4"/>
            <w:tcBorders>
              <w:top w:val="single" w:sz="4" w:space="0" w:color="auto"/>
              <w:left w:val="nil"/>
              <w:bottom w:val="single" w:sz="4" w:space="0" w:color="auto"/>
              <w:right w:val="nil"/>
            </w:tcBorders>
            <w:shd w:val="clear" w:color="000000" w:fill="366092"/>
            <w:vAlign w:val="center"/>
            <w:hideMark/>
          </w:tcPr>
          <w:p w14:paraId="36313D88"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2028</w:t>
            </w:r>
          </w:p>
        </w:tc>
      </w:tr>
      <w:tr w:rsidR="00A87D00" w:rsidRPr="00A87D00" w14:paraId="2E705DD6" w14:textId="77777777" w:rsidTr="00A87D00">
        <w:trPr>
          <w:trHeight w:val="1095"/>
        </w:trPr>
        <w:tc>
          <w:tcPr>
            <w:tcW w:w="1277" w:type="dxa"/>
            <w:vMerge/>
            <w:tcBorders>
              <w:top w:val="single" w:sz="4" w:space="0" w:color="auto"/>
              <w:left w:val="nil"/>
              <w:bottom w:val="single" w:sz="4" w:space="0" w:color="000000"/>
              <w:right w:val="single" w:sz="4" w:space="0" w:color="auto"/>
            </w:tcBorders>
            <w:vAlign w:val="center"/>
            <w:hideMark/>
          </w:tcPr>
          <w:p w14:paraId="4FB36A03" w14:textId="77777777" w:rsidR="00DB733A" w:rsidRPr="00DB733A" w:rsidRDefault="00DB733A" w:rsidP="00DB733A">
            <w:pPr>
              <w:widowControl/>
              <w:rPr>
                <w:rFonts w:ascii="Calibri" w:hAnsi="Calibri" w:cs="Calibri"/>
                <w:b/>
                <w:bCs/>
                <w:color w:val="F2F2F2"/>
                <w:sz w:val="19"/>
                <w:szCs w:val="19"/>
                <w:lang w:val="tr-TR" w:eastAsia="tr-TR"/>
              </w:rPr>
            </w:pPr>
          </w:p>
        </w:tc>
        <w:tc>
          <w:tcPr>
            <w:tcW w:w="1343" w:type="dxa"/>
            <w:tcBorders>
              <w:top w:val="nil"/>
              <w:left w:val="nil"/>
              <w:bottom w:val="single" w:sz="4" w:space="0" w:color="auto"/>
              <w:right w:val="single" w:sz="4" w:space="0" w:color="auto"/>
            </w:tcBorders>
            <w:shd w:val="clear" w:color="000000" w:fill="366092"/>
            <w:vAlign w:val="center"/>
            <w:hideMark/>
          </w:tcPr>
          <w:p w14:paraId="30F6E4BC"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HİZMET PROGRAMLARI TOPLAM</w:t>
            </w:r>
          </w:p>
        </w:tc>
        <w:tc>
          <w:tcPr>
            <w:tcW w:w="1260" w:type="dxa"/>
            <w:tcBorders>
              <w:top w:val="nil"/>
              <w:left w:val="nil"/>
              <w:bottom w:val="single" w:sz="4" w:space="0" w:color="auto"/>
              <w:right w:val="single" w:sz="4" w:space="0" w:color="auto"/>
            </w:tcBorders>
            <w:shd w:val="clear" w:color="000000" w:fill="366092"/>
            <w:vAlign w:val="center"/>
            <w:hideMark/>
          </w:tcPr>
          <w:p w14:paraId="0AB1CC81"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YÖNETİM VE DESTEK PROGRAMI</w:t>
            </w:r>
          </w:p>
        </w:tc>
        <w:tc>
          <w:tcPr>
            <w:tcW w:w="1061" w:type="dxa"/>
            <w:tcBorders>
              <w:top w:val="nil"/>
              <w:left w:val="nil"/>
              <w:bottom w:val="single" w:sz="4" w:space="0" w:color="auto"/>
              <w:right w:val="single" w:sz="4" w:space="0" w:color="auto"/>
            </w:tcBorders>
            <w:shd w:val="clear" w:color="000000" w:fill="366092"/>
            <w:vAlign w:val="center"/>
            <w:hideMark/>
          </w:tcPr>
          <w:p w14:paraId="61FF19EC"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PROGRAM DIŞI GİDERLER</w:t>
            </w:r>
          </w:p>
        </w:tc>
        <w:tc>
          <w:tcPr>
            <w:tcW w:w="1263" w:type="dxa"/>
            <w:tcBorders>
              <w:top w:val="nil"/>
              <w:left w:val="nil"/>
              <w:bottom w:val="single" w:sz="4" w:space="0" w:color="auto"/>
              <w:right w:val="single" w:sz="4" w:space="0" w:color="auto"/>
            </w:tcBorders>
            <w:shd w:val="clear" w:color="000000" w:fill="366092"/>
            <w:vAlign w:val="center"/>
            <w:hideMark/>
          </w:tcPr>
          <w:p w14:paraId="12926142"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TOPLAM</w:t>
            </w:r>
          </w:p>
        </w:tc>
        <w:tc>
          <w:tcPr>
            <w:tcW w:w="1263" w:type="dxa"/>
            <w:tcBorders>
              <w:top w:val="nil"/>
              <w:left w:val="nil"/>
              <w:bottom w:val="single" w:sz="4" w:space="0" w:color="auto"/>
              <w:right w:val="single" w:sz="4" w:space="0" w:color="auto"/>
            </w:tcBorders>
            <w:shd w:val="clear" w:color="000000" w:fill="366092"/>
            <w:vAlign w:val="center"/>
            <w:hideMark/>
          </w:tcPr>
          <w:p w14:paraId="14A9D162"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HİZMET PROGRAMLARI TOPLAM</w:t>
            </w:r>
          </w:p>
        </w:tc>
        <w:tc>
          <w:tcPr>
            <w:tcW w:w="1174" w:type="dxa"/>
            <w:tcBorders>
              <w:top w:val="nil"/>
              <w:left w:val="nil"/>
              <w:bottom w:val="single" w:sz="4" w:space="0" w:color="auto"/>
              <w:right w:val="single" w:sz="4" w:space="0" w:color="auto"/>
            </w:tcBorders>
            <w:shd w:val="clear" w:color="000000" w:fill="366092"/>
            <w:vAlign w:val="center"/>
            <w:hideMark/>
          </w:tcPr>
          <w:p w14:paraId="51D25D1D"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YÖNETİM VE DESTEK PROGRAMI</w:t>
            </w:r>
          </w:p>
        </w:tc>
        <w:tc>
          <w:tcPr>
            <w:tcW w:w="929" w:type="dxa"/>
            <w:tcBorders>
              <w:top w:val="nil"/>
              <w:left w:val="nil"/>
              <w:bottom w:val="single" w:sz="4" w:space="0" w:color="auto"/>
              <w:right w:val="single" w:sz="4" w:space="0" w:color="auto"/>
            </w:tcBorders>
            <w:shd w:val="clear" w:color="000000" w:fill="366092"/>
            <w:vAlign w:val="center"/>
            <w:hideMark/>
          </w:tcPr>
          <w:p w14:paraId="0E4B0A70"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PROGRAM DIŞI GİDERLER</w:t>
            </w:r>
          </w:p>
        </w:tc>
        <w:tc>
          <w:tcPr>
            <w:tcW w:w="1263" w:type="dxa"/>
            <w:tcBorders>
              <w:top w:val="nil"/>
              <w:left w:val="nil"/>
              <w:bottom w:val="single" w:sz="4" w:space="0" w:color="auto"/>
              <w:right w:val="single" w:sz="4" w:space="0" w:color="auto"/>
            </w:tcBorders>
            <w:shd w:val="clear" w:color="000000" w:fill="366092"/>
            <w:vAlign w:val="center"/>
            <w:hideMark/>
          </w:tcPr>
          <w:p w14:paraId="6FDC298D"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TOPLAM</w:t>
            </w:r>
          </w:p>
        </w:tc>
        <w:tc>
          <w:tcPr>
            <w:tcW w:w="1273" w:type="dxa"/>
            <w:gridSpan w:val="2"/>
            <w:tcBorders>
              <w:top w:val="nil"/>
              <w:left w:val="nil"/>
              <w:bottom w:val="single" w:sz="4" w:space="0" w:color="auto"/>
              <w:right w:val="single" w:sz="4" w:space="0" w:color="auto"/>
            </w:tcBorders>
            <w:shd w:val="clear" w:color="000000" w:fill="366092"/>
            <w:vAlign w:val="center"/>
            <w:hideMark/>
          </w:tcPr>
          <w:p w14:paraId="6C32EF45"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HİZMET PROGRAMLARI TOPLAM</w:t>
            </w:r>
          </w:p>
        </w:tc>
        <w:tc>
          <w:tcPr>
            <w:tcW w:w="1174" w:type="dxa"/>
            <w:tcBorders>
              <w:top w:val="nil"/>
              <w:left w:val="nil"/>
              <w:bottom w:val="single" w:sz="4" w:space="0" w:color="auto"/>
              <w:right w:val="single" w:sz="4" w:space="0" w:color="auto"/>
            </w:tcBorders>
            <w:shd w:val="clear" w:color="000000" w:fill="366092"/>
            <w:vAlign w:val="center"/>
            <w:hideMark/>
          </w:tcPr>
          <w:p w14:paraId="79121D61"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YÖNETİM VE DESTEK PROGRAMI</w:t>
            </w:r>
          </w:p>
        </w:tc>
        <w:tc>
          <w:tcPr>
            <w:tcW w:w="929" w:type="dxa"/>
            <w:tcBorders>
              <w:top w:val="nil"/>
              <w:left w:val="nil"/>
              <w:bottom w:val="single" w:sz="4" w:space="0" w:color="auto"/>
              <w:right w:val="single" w:sz="4" w:space="0" w:color="auto"/>
            </w:tcBorders>
            <w:shd w:val="clear" w:color="000000" w:fill="366092"/>
            <w:vAlign w:val="center"/>
            <w:hideMark/>
          </w:tcPr>
          <w:p w14:paraId="46FE010F"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PROGRAM DIŞI GİDERLER</w:t>
            </w:r>
          </w:p>
        </w:tc>
        <w:tc>
          <w:tcPr>
            <w:tcW w:w="1263" w:type="dxa"/>
            <w:tcBorders>
              <w:top w:val="nil"/>
              <w:left w:val="nil"/>
              <w:bottom w:val="single" w:sz="4" w:space="0" w:color="auto"/>
              <w:right w:val="nil"/>
            </w:tcBorders>
            <w:shd w:val="clear" w:color="000000" w:fill="366092"/>
            <w:vAlign w:val="center"/>
            <w:hideMark/>
          </w:tcPr>
          <w:p w14:paraId="197B68CE" w14:textId="77777777" w:rsidR="00DB733A" w:rsidRPr="00DB733A" w:rsidRDefault="00DB733A" w:rsidP="00DB733A">
            <w:pPr>
              <w:widowControl/>
              <w:jc w:val="center"/>
              <w:rPr>
                <w:rFonts w:ascii="Calibri" w:hAnsi="Calibri" w:cs="Calibri"/>
                <w:b/>
                <w:bCs/>
                <w:color w:val="F2F2F2"/>
                <w:sz w:val="19"/>
                <w:szCs w:val="19"/>
                <w:lang w:val="tr-TR" w:eastAsia="tr-TR"/>
              </w:rPr>
            </w:pPr>
            <w:r w:rsidRPr="00DB733A">
              <w:rPr>
                <w:rFonts w:ascii="Calibri" w:hAnsi="Calibri" w:cs="Calibri"/>
                <w:b/>
                <w:bCs/>
                <w:color w:val="F2F2F2"/>
                <w:sz w:val="19"/>
                <w:szCs w:val="19"/>
                <w:lang w:val="tr-TR" w:eastAsia="tr-TR"/>
              </w:rPr>
              <w:t>TOPLAM</w:t>
            </w:r>
          </w:p>
        </w:tc>
      </w:tr>
      <w:tr w:rsidR="00DB733A" w:rsidRPr="00A87D00" w14:paraId="6A61029B" w14:textId="77777777" w:rsidTr="00A87D00">
        <w:trPr>
          <w:trHeight w:val="702"/>
        </w:trPr>
        <w:tc>
          <w:tcPr>
            <w:tcW w:w="1277" w:type="dxa"/>
            <w:tcBorders>
              <w:top w:val="nil"/>
              <w:left w:val="nil"/>
              <w:bottom w:val="single" w:sz="4" w:space="0" w:color="auto"/>
              <w:right w:val="single" w:sz="4" w:space="0" w:color="auto"/>
            </w:tcBorders>
            <w:shd w:val="clear" w:color="auto" w:fill="auto"/>
            <w:vAlign w:val="center"/>
            <w:hideMark/>
          </w:tcPr>
          <w:p w14:paraId="27CC9AA8"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Personel Giderleri</w:t>
            </w:r>
          </w:p>
        </w:tc>
        <w:tc>
          <w:tcPr>
            <w:tcW w:w="1343" w:type="dxa"/>
            <w:tcBorders>
              <w:top w:val="nil"/>
              <w:left w:val="nil"/>
              <w:bottom w:val="single" w:sz="4" w:space="0" w:color="auto"/>
              <w:right w:val="single" w:sz="4" w:space="0" w:color="auto"/>
            </w:tcBorders>
            <w:shd w:val="clear" w:color="auto" w:fill="auto"/>
            <w:noWrap/>
            <w:vAlign w:val="center"/>
            <w:hideMark/>
          </w:tcPr>
          <w:p w14:paraId="6F55F68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6.670.745.000</w:t>
            </w:r>
          </w:p>
        </w:tc>
        <w:tc>
          <w:tcPr>
            <w:tcW w:w="1260" w:type="dxa"/>
            <w:tcBorders>
              <w:top w:val="nil"/>
              <w:left w:val="nil"/>
              <w:bottom w:val="single" w:sz="4" w:space="0" w:color="auto"/>
              <w:right w:val="single" w:sz="4" w:space="0" w:color="auto"/>
            </w:tcBorders>
            <w:shd w:val="clear" w:color="auto" w:fill="auto"/>
            <w:noWrap/>
            <w:vAlign w:val="center"/>
            <w:hideMark/>
          </w:tcPr>
          <w:p w14:paraId="4FE038B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519.287.000</w:t>
            </w:r>
          </w:p>
        </w:tc>
        <w:tc>
          <w:tcPr>
            <w:tcW w:w="1061" w:type="dxa"/>
            <w:tcBorders>
              <w:top w:val="nil"/>
              <w:left w:val="nil"/>
              <w:bottom w:val="single" w:sz="4" w:space="0" w:color="auto"/>
              <w:right w:val="single" w:sz="4" w:space="0" w:color="auto"/>
            </w:tcBorders>
            <w:shd w:val="clear" w:color="auto" w:fill="auto"/>
            <w:noWrap/>
            <w:vAlign w:val="center"/>
            <w:hideMark/>
          </w:tcPr>
          <w:p w14:paraId="67EBC46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5ADB798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7.190.032.000</w:t>
            </w:r>
          </w:p>
        </w:tc>
        <w:tc>
          <w:tcPr>
            <w:tcW w:w="1263" w:type="dxa"/>
            <w:tcBorders>
              <w:top w:val="nil"/>
              <w:left w:val="nil"/>
              <w:bottom w:val="single" w:sz="4" w:space="0" w:color="auto"/>
              <w:right w:val="single" w:sz="4" w:space="0" w:color="auto"/>
            </w:tcBorders>
            <w:shd w:val="clear" w:color="auto" w:fill="auto"/>
            <w:noWrap/>
            <w:vAlign w:val="center"/>
            <w:hideMark/>
          </w:tcPr>
          <w:p w14:paraId="30D28B3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7.431.641.000</w:t>
            </w:r>
          </w:p>
        </w:tc>
        <w:tc>
          <w:tcPr>
            <w:tcW w:w="1174" w:type="dxa"/>
            <w:tcBorders>
              <w:top w:val="nil"/>
              <w:left w:val="nil"/>
              <w:bottom w:val="single" w:sz="4" w:space="0" w:color="auto"/>
              <w:right w:val="single" w:sz="4" w:space="0" w:color="auto"/>
            </w:tcBorders>
            <w:shd w:val="clear" w:color="auto" w:fill="auto"/>
            <w:noWrap/>
            <w:vAlign w:val="center"/>
            <w:hideMark/>
          </w:tcPr>
          <w:p w14:paraId="1833558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578.428.000</w:t>
            </w:r>
          </w:p>
        </w:tc>
        <w:tc>
          <w:tcPr>
            <w:tcW w:w="929" w:type="dxa"/>
            <w:tcBorders>
              <w:top w:val="nil"/>
              <w:left w:val="nil"/>
              <w:bottom w:val="single" w:sz="4" w:space="0" w:color="auto"/>
              <w:right w:val="single" w:sz="4" w:space="0" w:color="auto"/>
            </w:tcBorders>
            <w:shd w:val="clear" w:color="auto" w:fill="auto"/>
            <w:noWrap/>
            <w:vAlign w:val="center"/>
            <w:hideMark/>
          </w:tcPr>
          <w:p w14:paraId="0466189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5BCABAF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8.010.069.000</w:t>
            </w:r>
          </w:p>
        </w:tc>
        <w:tc>
          <w:tcPr>
            <w:tcW w:w="1273" w:type="dxa"/>
            <w:gridSpan w:val="2"/>
            <w:tcBorders>
              <w:top w:val="nil"/>
              <w:left w:val="nil"/>
              <w:bottom w:val="single" w:sz="4" w:space="0" w:color="auto"/>
              <w:right w:val="single" w:sz="4" w:space="0" w:color="auto"/>
            </w:tcBorders>
            <w:shd w:val="clear" w:color="auto" w:fill="auto"/>
            <w:noWrap/>
            <w:vAlign w:val="center"/>
            <w:hideMark/>
          </w:tcPr>
          <w:p w14:paraId="0B745D1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8.091.049.000</w:t>
            </w:r>
          </w:p>
        </w:tc>
        <w:tc>
          <w:tcPr>
            <w:tcW w:w="1174" w:type="dxa"/>
            <w:tcBorders>
              <w:top w:val="nil"/>
              <w:left w:val="nil"/>
              <w:bottom w:val="single" w:sz="4" w:space="0" w:color="auto"/>
              <w:right w:val="single" w:sz="4" w:space="0" w:color="auto"/>
            </w:tcBorders>
            <w:shd w:val="clear" w:color="auto" w:fill="auto"/>
            <w:noWrap/>
            <w:vAlign w:val="center"/>
            <w:hideMark/>
          </w:tcPr>
          <w:p w14:paraId="0A242BC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630.237.000</w:t>
            </w:r>
          </w:p>
        </w:tc>
        <w:tc>
          <w:tcPr>
            <w:tcW w:w="929" w:type="dxa"/>
            <w:tcBorders>
              <w:top w:val="nil"/>
              <w:left w:val="nil"/>
              <w:bottom w:val="single" w:sz="4" w:space="0" w:color="auto"/>
              <w:right w:val="single" w:sz="4" w:space="0" w:color="auto"/>
            </w:tcBorders>
            <w:shd w:val="clear" w:color="auto" w:fill="auto"/>
            <w:noWrap/>
            <w:vAlign w:val="center"/>
            <w:hideMark/>
          </w:tcPr>
          <w:p w14:paraId="28AF29E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nil"/>
            </w:tcBorders>
            <w:shd w:val="clear" w:color="auto" w:fill="auto"/>
            <w:noWrap/>
            <w:vAlign w:val="center"/>
            <w:hideMark/>
          </w:tcPr>
          <w:p w14:paraId="62E79C3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8.721.286.000</w:t>
            </w:r>
          </w:p>
        </w:tc>
      </w:tr>
      <w:tr w:rsidR="00DB733A" w:rsidRPr="00A87D00" w14:paraId="568FF863" w14:textId="77777777" w:rsidTr="00A87D00">
        <w:trPr>
          <w:trHeight w:val="702"/>
        </w:trPr>
        <w:tc>
          <w:tcPr>
            <w:tcW w:w="1277" w:type="dxa"/>
            <w:tcBorders>
              <w:top w:val="nil"/>
              <w:left w:val="nil"/>
              <w:bottom w:val="single" w:sz="4" w:space="0" w:color="auto"/>
              <w:right w:val="single" w:sz="4" w:space="0" w:color="auto"/>
            </w:tcBorders>
            <w:shd w:val="clear" w:color="auto" w:fill="auto"/>
            <w:vAlign w:val="center"/>
            <w:hideMark/>
          </w:tcPr>
          <w:p w14:paraId="26ADF496"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Sosyal Güvenlik Kurumuna Devlet Primi Giderleri</w:t>
            </w:r>
          </w:p>
        </w:tc>
        <w:tc>
          <w:tcPr>
            <w:tcW w:w="1343" w:type="dxa"/>
            <w:tcBorders>
              <w:top w:val="nil"/>
              <w:left w:val="nil"/>
              <w:bottom w:val="single" w:sz="4" w:space="0" w:color="auto"/>
              <w:right w:val="single" w:sz="4" w:space="0" w:color="auto"/>
            </w:tcBorders>
            <w:shd w:val="clear" w:color="auto" w:fill="auto"/>
            <w:noWrap/>
            <w:vAlign w:val="center"/>
            <w:hideMark/>
          </w:tcPr>
          <w:p w14:paraId="7A8CF72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863.030.000</w:t>
            </w:r>
          </w:p>
        </w:tc>
        <w:tc>
          <w:tcPr>
            <w:tcW w:w="1260" w:type="dxa"/>
            <w:tcBorders>
              <w:top w:val="nil"/>
              <w:left w:val="nil"/>
              <w:bottom w:val="single" w:sz="4" w:space="0" w:color="auto"/>
              <w:right w:val="single" w:sz="4" w:space="0" w:color="auto"/>
            </w:tcBorders>
            <w:shd w:val="clear" w:color="auto" w:fill="auto"/>
            <w:noWrap/>
            <w:vAlign w:val="center"/>
            <w:hideMark/>
          </w:tcPr>
          <w:p w14:paraId="0CF1A8A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57.685.000</w:t>
            </w:r>
          </w:p>
        </w:tc>
        <w:tc>
          <w:tcPr>
            <w:tcW w:w="1061" w:type="dxa"/>
            <w:tcBorders>
              <w:top w:val="nil"/>
              <w:left w:val="nil"/>
              <w:bottom w:val="single" w:sz="4" w:space="0" w:color="auto"/>
              <w:right w:val="single" w:sz="4" w:space="0" w:color="auto"/>
            </w:tcBorders>
            <w:shd w:val="clear" w:color="auto" w:fill="auto"/>
            <w:noWrap/>
            <w:vAlign w:val="center"/>
            <w:hideMark/>
          </w:tcPr>
          <w:p w14:paraId="2DDEAA8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524039C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920.715.000</w:t>
            </w:r>
          </w:p>
        </w:tc>
        <w:tc>
          <w:tcPr>
            <w:tcW w:w="1263" w:type="dxa"/>
            <w:tcBorders>
              <w:top w:val="nil"/>
              <w:left w:val="nil"/>
              <w:bottom w:val="single" w:sz="4" w:space="0" w:color="auto"/>
              <w:right w:val="single" w:sz="4" w:space="0" w:color="auto"/>
            </w:tcBorders>
            <w:shd w:val="clear" w:color="auto" w:fill="auto"/>
            <w:noWrap/>
            <w:vAlign w:val="center"/>
            <w:hideMark/>
          </w:tcPr>
          <w:p w14:paraId="04F49CF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960.634.000</w:t>
            </w:r>
          </w:p>
        </w:tc>
        <w:tc>
          <w:tcPr>
            <w:tcW w:w="1174" w:type="dxa"/>
            <w:tcBorders>
              <w:top w:val="nil"/>
              <w:left w:val="nil"/>
              <w:bottom w:val="single" w:sz="4" w:space="0" w:color="auto"/>
              <w:right w:val="single" w:sz="4" w:space="0" w:color="auto"/>
            </w:tcBorders>
            <w:shd w:val="clear" w:color="auto" w:fill="auto"/>
            <w:noWrap/>
            <w:vAlign w:val="center"/>
            <w:hideMark/>
          </w:tcPr>
          <w:p w14:paraId="3736B99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64.302.000</w:t>
            </w:r>
          </w:p>
        </w:tc>
        <w:tc>
          <w:tcPr>
            <w:tcW w:w="929" w:type="dxa"/>
            <w:tcBorders>
              <w:top w:val="nil"/>
              <w:left w:val="nil"/>
              <w:bottom w:val="single" w:sz="4" w:space="0" w:color="auto"/>
              <w:right w:val="single" w:sz="4" w:space="0" w:color="auto"/>
            </w:tcBorders>
            <w:shd w:val="clear" w:color="auto" w:fill="auto"/>
            <w:noWrap/>
            <w:vAlign w:val="center"/>
            <w:hideMark/>
          </w:tcPr>
          <w:p w14:paraId="497B04D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0F747E6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1.024.936.000</w:t>
            </w:r>
          </w:p>
        </w:tc>
        <w:tc>
          <w:tcPr>
            <w:tcW w:w="1273" w:type="dxa"/>
            <w:gridSpan w:val="2"/>
            <w:tcBorders>
              <w:top w:val="nil"/>
              <w:left w:val="nil"/>
              <w:bottom w:val="single" w:sz="4" w:space="0" w:color="auto"/>
              <w:right w:val="single" w:sz="4" w:space="0" w:color="auto"/>
            </w:tcBorders>
            <w:shd w:val="clear" w:color="auto" w:fill="auto"/>
            <w:noWrap/>
            <w:vAlign w:val="center"/>
            <w:hideMark/>
          </w:tcPr>
          <w:p w14:paraId="0322CD6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1.045.340.000</w:t>
            </w:r>
          </w:p>
        </w:tc>
        <w:tc>
          <w:tcPr>
            <w:tcW w:w="1174" w:type="dxa"/>
            <w:tcBorders>
              <w:top w:val="nil"/>
              <w:left w:val="nil"/>
              <w:bottom w:val="single" w:sz="4" w:space="0" w:color="auto"/>
              <w:right w:val="single" w:sz="4" w:space="0" w:color="auto"/>
            </w:tcBorders>
            <w:shd w:val="clear" w:color="auto" w:fill="auto"/>
            <w:noWrap/>
            <w:vAlign w:val="center"/>
            <w:hideMark/>
          </w:tcPr>
          <w:p w14:paraId="692FA06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70.082.000</w:t>
            </w:r>
          </w:p>
        </w:tc>
        <w:tc>
          <w:tcPr>
            <w:tcW w:w="929" w:type="dxa"/>
            <w:tcBorders>
              <w:top w:val="nil"/>
              <w:left w:val="nil"/>
              <w:bottom w:val="single" w:sz="4" w:space="0" w:color="auto"/>
              <w:right w:val="single" w:sz="4" w:space="0" w:color="auto"/>
            </w:tcBorders>
            <w:shd w:val="clear" w:color="auto" w:fill="auto"/>
            <w:noWrap/>
            <w:vAlign w:val="center"/>
            <w:hideMark/>
          </w:tcPr>
          <w:p w14:paraId="632A103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nil"/>
            </w:tcBorders>
            <w:shd w:val="clear" w:color="auto" w:fill="auto"/>
            <w:noWrap/>
            <w:vAlign w:val="center"/>
            <w:hideMark/>
          </w:tcPr>
          <w:p w14:paraId="5FBC518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1.115.422.000</w:t>
            </w:r>
          </w:p>
        </w:tc>
      </w:tr>
      <w:tr w:rsidR="00DB733A" w:rsidRPr="00A87D00" w14:paraId="2E4DD88C" w14:textId="77777777" w:rsidTr="00A87D00">
        <w:trPr>
          <w:trHeight w:val="702"/>
        </w:trPr>
        <w:tc>
          <w:tcPr>
            <w:tcW w:w="1277" w:type="dxa"/>
            <w:tcBorders>
              <w:top w:val="nil"/>
              <w:left w:val="nil"/>
              <w:bottom w:val="single" w:sz="4" w:space="0" w:color="auto"/>
              <w:right w:val="single" w:sz="4" w:space="0" w:color="auto"/>
            </w:tcBorders>
            <w:shd w:val="clear" w:color="auto" w:fill="auto"/>
            <w:vAlign w:val="center"/>
            <w:hideMark/>
          </w:tcPr>
          <w:p w14:paraId="6C38DA16"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Mal ve Hizmet Alım Giderleri</w:t>
            </w:r>
          </w:p>
        </w:tc>
        <w:tc>
          <w:tcPr>
            <w:tcW w:w="1343" w:type="dxa"/>
            <w:tcBorders>
              <w:top w:val="nil"/>
              <w:left w:val="nil"/>
              <w:bottom w:val="single" w:sz="4" w:space="0" w:color="auto"/>
              <w:right w:val="single" w:sz="4" w:space="0" w:color="auto"/>
            </w:tcBorders>
            <w:shd w:val="clear" w:color="auto" w:fill="auto"/>
            <w:noWrap/>
            <w:vAlign w:val="center"/>
            <w:hideMark/>
          </w:tcPr>
          <w:p w14:paraId="5C135BF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779.581.000</w:t>
            </w:r>
          </w:p>
        </w:tc>
        <w:tc>
          <w:tcPr>
            <w:tcW w:w="1260" w:type="dxa"/>
            <w:tcBorders>
              <w:top w:val="nil"/>
              <w:left w:val="nil"/>
              <w:bottom w:val="single" w:sz="4" w:space="0" w:color="auto"/>
              <w:right w:val="single" w:sz="4" w:space="0" w:color="auto"/>
            </w:tcBorders>
            <w:shd w:val="clear" w:color="auto" w:fill="auto"/>
            <w:noWrap/>
            <w:vAlign w:val="center"/>
            <w:hideMark/>
          </w:tcPr>
          <w:p w14:paraId="6DBB711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94.981.000</w:t>
            </w:r>
          </w:p>
        </w:tc>
        <w:tc>
          <w:tcPr>
            <w:tcW w:w="1061" w:type="dxa"/>
            <w:tcBorders>
              <w:top w:val="nil"/>
              <w:left w:val="nil"/>
              <w:bottom w:val="single" w:sz="4" w:space="0" w:color="auto"/>
              <w:right w:val="single" w:sz="4" w:space="0" w:color="auto"/>
            </w:tcBorders>
            <w:shd w:val="clear" w:color="auto" w:fill="auto"/>
            <w:noWrap/>
            <w:vAlign w:val="center"/>
            <w:hideMark/>
          </w:tcPr>
          <w:p w14:paraId="4AEE43D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31AD69D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874.562.000</w:t>
            </w:r>
          </w:p>
        </w:tc>
        <w:tc>
          <w:tcPr>
            <w:tcW w:w="1263" w:type="dxa"/>
            <w:tcBorders>
              <w:top w:val="nil"/>
              <w:left w:val="nil"/>
              <w:bottom w:val="single" w:sz="4" w:space="0" w:color="auto"/>
              <w:right w:val="single" w:sz="4" w:space="0" w:color="auto"/>
            </w:tcBorders>
            <w:shd w:val="clear" w:color="auto" w:fill="auto"/>
            <w:noWrap/>
            <w:vAlign w:val="center"/>
            <w:hideMark/>
          </w:tcPr>
          <w:p w14:paraId="64C25C0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864.702.000</w:t>
            </w:r>
          </w:p>
        </w:tc>
        <w:tc>
          <w:tcPr>
            <w:tcW w:w="1174" w:type="dxa"/>
            <w:tcBorders>
              <w:top w:val="nil"/>
              <w:left w:val="nil"/>
              <w:bottom w:val="single" w:sz="4" w:space="0" w:color="auto"/>
              <w:right w:val="single" w:sz="4" w:space="0" w:color="auto"/>
            </w:tcBorders>
            <w:shd w:val="clear" w:color="auto" w:fill="auto"/>
            <w:noWrap/>
            <w:vAlign w:val="center"/>
            <w:hideMark/>
          </w:tcPr>
          <w:p w14:paraId="0F51939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105.514.000</w:t>
            </w:r>
          </w:p>
        </w:tc>
        <w:tc>
          <w:tcPr>
            <w:tcW w:w="929" w:type="dxa"/>
            <w:tcBorders>
              <w:top w:val="nil"/>
              <w:left w:val="nil"/>
              <w:bottom w:val="single" w:sz="4" w:space="0" w:color="auto"/>
              <w:right w:val="single" w:sz="4" w:space="0" w:color="auto"/>
            </w:tcBorders>
            <w:shd w:val="clear" w:color="auto" w:fill="auto"/>
            <w:noWrap/>
            <w:vAlign w:val="center"/>
            <w:hideMark/>
          </w:tcPr>
          <w:p w14:paraId="47971AC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0AEA72B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970.216.000</w:t>
            </w:r>
          </w:p>
        </w:tc>
        <w:tc>
          <w:tcPr>
            <w:tcW w:w="1273" w:type="dxa"/>
            <w:gridSpan w:val="2"/>
            <w:tcBorders>
              <w:top w:val="nil"/>
              <w:left w:val="nil"/>
              <w:bottom w:val="single" w:sz="4" w:space="0" w:color="auto"/>
              <w:right w:val="single" w:sz="4" w:space="0" w:color="auto"/>
            </w:tcBorders>
            <w:shd w:val="clear" w:color="auto" w:fill="auto"/>
            <w:noWrap/>
            <w:vAlign w:val="center"/>
            <w:hideMark/>
          </w:tcPr>
          <w:p w14:paraId="5F3EF7E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934.113.000</w:t>
            </w:r>
          </w:p>
        </w:tc>
        <w:tc>
          <w:tcPr>
            <w:tcW w:w="1174" w:type="dxa"/>
            <w:tcBorders>
              <w:top w:val="nil"/>
              <w:left w:val="nil"/>
              <w:bottom w:val="single" w:sz="4" w:space="0" w:color="auto"/>
              <w:right w:val="single" w:sz="4" w:space="0" w:color="auto"/>
            </w:tcBorders>
            <w:shd w:val="clear" w:color="auto" w:fill="auto"/>
            <w:noWrap/>
            <w:vAlign w:val="center"/>
            <w:hideMark/>
          </w:tcPr>
          <w:p w14:paraId="0DB9E9B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114.021.000</w:t>
            </w:r>
          </w:p>
        </w:tc>
        <w:tc>
          <w:tcPr>
            <w:tcW w:w="929" w:type="dxa"/>
            <w:tcBorders>
              <w:top w:val="nil"/>
              <w:left w:val="nil"/>
              <w:bottom w:val="single" w:sz="4" w:space="0" w:color="auto"/>
              <w:right w:val="single" w:sz="4" w:space="0" w:color="auto"/>
            </w:tcBorders>
            <w:shd w:val="clear" w:color="auto" w:fill="auto"/>
            <w:noWrap/>
            <w:vAlign w:val="center"/>
            <w:hideMark/>
          </w:tcPr>
          <w:p w14:paraId="3048925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nil"/>
            </w:tcBorders>
            <w:shd w:val="clear" w:color="auto" w:fill="auto"/>
            <w:noWrap/>
            <w:vAlign w:val="center"/>
            <w:hideMark/>
          </w:tcPr>
          <w:p w14:paraId="6B22BA3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1.048.134.000</w:t>
            </w:r>
          </w:p>
        </w:tc>
      </w:tr>
      <w:tr w:rsidR="00DB733A" w:rsidRPr="00A87D00" w14:paraId="32833171" w14:textId="77777777" w:rsidTr="00A87D00">
        <w:trPr>
          <w:trHeight w:val="702"/>
        </w:trPr>
        <w:tc>
          <w:tcPr>
            <w:tcW w:w="1277" w:type="dxa"/>
            <w:tcBorders>
              <w:top w:val="nil"/>
              <w:left w:val="nil"/>
              <w:bottom w:val="single" w:sz="4" w:space="0" w:color="auto"/>
              <w:right w:val="single" w:sz="4" w:space="0" w:color="auto"/>
            </w:tcBorders>
            <w:shd w:val="clear" w:color="auto" w:fill="auto"/>
            <w:vAlign w:val="center"/>
            <w:hideMark/>
          </w:tcPr>
          <w:p w14:paraId="7B793851"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Faiz Giderleri</w:t>
            </w:r>
          </w:p>
        </w:tc>
        <w:tc>
          <w:tcPr>
            <w:tcW w:w="1343" w:type="dxa"/>
            <w:tcBorders>
              <w:top w:val="nil"/>
              <w:left w:val="nil"/>
              <w:bottom w:val="single" w:sz="4" w:space="0" w:color="auto"/>
              <w:right w:val="single" w:sz="4" w:space="0" w:color="auto"/>
            </w:tcBorders>
            <w:shd w:val="clear" w:color="auto" w:fill="auto"/>
            <w:noWrap/>
            <w:vAlign w:val="center"/>
            <w:hideMark/>
          </w:tcPr>
          <w:p w14:paraId="747263D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14:paraId="636E6A4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061" w:type="dxa"/>
            <w:tcBorders>
              <w:top w:val="nil"/>
              <w:left w:val="nil"/>
              <w:bottom w:val="single" w:sz="4" w:space="0" w:color="auto"/>
              <w:right w:val="single" w:sz="4" w:space="0" w:color="auto"/>
            </w:tcBorders>
            <w:shd w:val="clear" w:color="auto" w:fill="auto"/>
            <w:noWrap/>
            <w:vAlign w:val="center"/>
            <w:hideMark/>
          </w:tcPr>
          <w:p w14:paraId="1DF11BC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45C2D11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263" w:type="dxa"/>
            <w:tcBorders>
              <w:top w:val="nil"/>
              <w:left w:val="nil"/>
              <w:bottom w:val="single" w:sz="4" w:space="0" w:color="auto"/>
              <w:right w:val="single" w:sz="4" w:space="0" w:color="auto"/>
            </w:tcBorders>
            <w:shd w:val="clear" w:color="auto" w:fill="auto"/>
            <w:noWrap/>
            <w:vAlign w:val="center"/>
            <w:hideMark/>
          </w:tcPr>
          <w:p w14:paraId="5DDD5E7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174" w:type="dxa"/>
            <w:tcBorders>
              <w:top w:val="nil"/>
              <w:left w:val="nil"/>
              <w:bottom w:val="single" w:sz="4" w:space="0" w:color="auto"/>
              <w:right w:val="single" w:sz="4" w:space="0" w:color="auto"/>
            </w:tcBorders>
            <w:shd w:val="clear" w:color="auto" w:fill="auto"/>
            <w:noWrap/>
            <w:vAlign w:val="center"/>
            <w:hideMark/>
          </w:tcPr>
          <w:p w14:paraId="107DCAA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nil"/>
              <w:left w:val="nil"/>
              <w:bottom w:val="single" w:sz="4" w:space="0" w:color="auto"/>
              <w:right w:val="single" w:sz="4" w:space="0" w:color="auto"/>
            </w:tcBorders>
            <w:shd w:val="clear" w:color="auto" w:fill="auto"/>
            <w:noWrap/>
            <w:vAlign w:val="center"/>
            <w:hideMark/>
          </w:tcPr>
          <w:p w14:paraId="44D4573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2121A33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273" w:type="dxa"/>
            <w:gridSpan w:val="2"/>
            <w:tcBorders>
              <w:top w:val="nil"/>
              <w:left w:val="nil"/>
              <w:bottom w:val="single" w:sz="4" w:space="0" w:color="auto"/>
              <w:right w:val="single" w:sz="4" w:space="0" w:color="auto"/>
            </w:tcBorders>
            <w:shd w:val="clear" w:color="auto" w:fill="auto"/>
            <w:noWrap/>
            <w:vAlign w:val="center"/>
            <w:hideMark/>
          </w:tcPr>
          <w:p w14:paraId="227EE8C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174" w:type="dxa"/>
            <w:tcBorders>
              <w:top w:val="nil"/>
              <w:left w:val="nil"/>
              <w:bottom w:val="single" w:sz="4" w:space="0" w:color="auto"/>
              <w:right w:val="single" w:sz="4" w:space="0" w:color="auto"/>
            </w:tcBorders>
            <w:shd w:val="clear" w:color="auto" w:fill="auto"/>
            <w:noWrap/>
            <w:vAlign w:val="center"/>
            <w:hideMark/>
          </w:tcPr>
          <w:p w14:paraId="79B4901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nil"/>
              <w:left w:val="nil"/>
              <w:bottom w:val="single" w:sz="4" w:space="0" w:color="auto"/>
              <w:right w:val="single" w:sz="4" w:space="0" w:color="auto"/>
            </w:tcBorders>
            <w:shd w:val="clear" w:color="auto" w:fill="auto"/>
            <w:noWrap/>
            <w:vAlign w:val="center"/>
            <w:hideMark/>
          </w:tcPr>
          <w:p w14:paraId="1F091AA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nil"/>
            </w:tcBorders>
            <w:shd w:val="clear" w:color="auto" w:fill="auto"/>
            <w:noWrap/>
            <w:vAlign w:val="center"/>
            <w:hideMark/>
          </w:tcPr>
          <w:p w14:paraId="3B51219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r>
      <w:tr w:rsidR="00DB733A" w:rsidRPr="00A87D00" w14:paraId="321E3753" w14:textId="77777777" w:rsidTr="00A87D00">
        <w:trPr>
          <w:trHeight w:val="702"/>
        </w:trPr>
        <w:tc>
          <w:tcPr>
            <w:tcW w:w="1277" w:type="dxa"/>
            <w:tcBorders>
              <w:top w:val="nil"/>
              <w:left w:val="nil"/>
              <w:bottom w:val="single" w:sz="4" w:space="0" w:color="auto"/>
              <w:right w:val="single" w:sz="4" w:space="0" w:color="auto"/>
            </w:tcBorders>
            <w:shd w:val="clear" w:color="auto" w:fill="auto"/>
            <w:vAlign w:val="center"/>
            <w:hideMark/>
          </w:tcPr>
          <w:p w14:paraId="6E0C98BC"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Cari Transferler</w:t>
            </w:r>
          </w:p>
        </w:tc>
        <w:tc>
          <w:tcPr>
            <w:tcW w:w="1343" w:type="dxa"/>
            <w:tcBorders>
              <w:top w:val="nil"/>
              <w:left w:val="nil"/>
              <w:bottom w:val="single" w:sz="4" w:space="0" w:color="auto"/>
              <w:right w:val="single" w:sz="4" w:space="0" w:color="auto"/>
            </w:tcBorders>
            <w:shd w:val="clear" w:color="auto" w:fill="auto"/>
            <w:noWrap/>
            <w:vAlign w:val="center"/>
            <w:hideMark/>
          </w:tcPr>
          <w:p w14:paraId="744C589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132.570.000</w:t>
            </w:r>
          </w:p>
        </w:tc>
        <w:tc>
          <w:tcPr>
            <w:tcW w:w="1260" w:type="dxa"/>
            <w:tcBorders>
              <w:top w:val="nil"/>
              <w:left w:val="nil"/>
              <w:bottom w:val="single" w:sz="4" w:space="0" w:color="auto"/>
              <w:right w:val="single" w:sz="4" w:space="0" w:color="auto"/>
            </w:tcBorders>
            <w:shd w:val="clear" w:color="auto" w:fill="auto"/>
            <w:noWrap/>
            <w:vAlign w:val="center"/>
            <w:hideMark/>
          </w:tcPr>
          <w:p w14:paraId="2FEF48B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436.853.000</w:t>
            </w:r>
          </w:p>
        </w:tc>
        <w:tc>
          <w:tcPr>
            <w:tcW w:w="1061" w:type="dxa"/>
            <w:tcBorders>
              <w:top w:val="nil"/>
              <w:left w:val="nil"/>
              <w:bottom w:val="single" w:sz="4" w:space="0" w:color="auto"/>
              <w:right w:val="single" w:sz="4" w:space="0" w:color="auto"/>
            </w:tcBorders>
            <w:shd w:val="clear" w:color="auto" w:fill="auto"/>
            <w:noWrap/>
            <w:vAlign w:val="center"/>
            <w:hideMark/>
          </w:tcPr>
          <w:p w14:paraId="09C630D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134C41B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569.423.000</w:t>
            </w:r>
          </w:p>
        </w:tc>
        <w:tc>
          <w:tcPr>
            <w:tcW w:w="1263" w:type="dxa"/>
            <w:tcBorders>
              <w:top w:val="nil"/>
              <w:left w:val="nil"/>
              <w:bottom w:val="single" w:sz="4" w:space="0" w:color="auto"/>
              <w:right w:val="single" w:sz="4" w:space="0" w:color="auto"/>
            </w:tcBorders>
            <w:shd w:val="clear" w:color="auto" w:fill="auto"/>
            <w:noWrap/>
            <w:vAlign w:val="center"/>
            <w:hideMark/>
          </w:tcPr>
          <w:p w14:paraId="6F82816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146.899.000</w:t>
            </w:r>
          </w:p>
        </w:tc>
        <w:tc>
          <w:tcPr>
            <w:tcW w:w="1174" w:type="dxa"/>
            <w:tcBorders>
              <w:top w:val="nil"/>
              <w:left w:val="nil"/>
              <w:bottom w:val="single" w:sz="4" w:space="0" w:color="auto"/>
              <w:right w:val="single" w:sz="4" w:space="0" w:color="auto"/>
            </w:tcBorders>
            <w:shd w:val="clear" w:color="auto" w:fill="auto"/>
            <w:noWrap/>
            <w:vAlign w:val="center"/>
            <w:hideMark/>
          </w:tcPr>
          <w:p w14:paraId="7CABC19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484.036.000</w:t>
            </w:r>
          </w:p>
        </w:tc>
        <w:tc>
          <w:tcPr>
            <w:tcW w:w="929" w:type="dxa"/>
            <w:tcBorders>
              <w:top w:val="nil"/>
              <w:left w:val="nil"/>
              <w:bottom w:val="single" w:sz="4" w:space="0" w:color="auto"/>
              <w:right w:val="single" w:sz="4" w:space="0" w:color="auto"/>
            </w:tcBorders>
            <w:shd w:val="clear" w:color="auto" w:fill="auto"/>
            <w:noWrap/>
            <w:vAlign w:val="center"/>
            <w:hideMark/>
          </w:tcPr>
          <w:p w14:paraId="642E578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60E1C81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630.935.000</w:t>
            </w:r>
          </w:p>
        </w:tc>
        <w:tc>
          <w:tcPr>
            <w:tcW w:w="1273" w:type="dxa"/>
            <w:gridSpan w:val="2"/>
            <w:tcBorders>
              <w:top w:val="nil"/>
              <w:left w:val="nil"/>
              <w:bottom w:val="single" w:sz="4" w:space="0" w:color="auto"/>
              <w:right w:val="single" w:sz="4" w:space="0" w:color="auto"/>
            </w:tcBorders>
            <w:shd w:val="clear" w:color="auto" w:fill="auto"/>
            <w:noWrap/>
            <w:vAlign w:val="center"/>
            <w:hideMark/>
          </w:tcPr>
          <w:p w14:paraId="50C6DF1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158.650.000</w:t>
            </w:r>
          </w:p>
        </w:tc>
        <w:tc>
          <w:tcPr>
            <w:tcW w:w="1174" w:type="dxa"/>
            <w:tcBorders>
              <w:top w:val="nil"/>
              <w:left w:val="nil"/>
              <w:bottom w:val="single" w:sz="4" w:space="0" w:color="auto"/>
              <w:right w:val="single" w:sz="4" w:space="0" w:color="auto"/>
            </w:tcBorders>
            <w:shd w:val="clear" w:color="auto" w:fill="auto"/>
            <w:noWrap/>
            <w:vAlign w:val="center"/>
            <w:hideMark/>
          </w:tcPr>
          <w:p w14:paraId="78697E6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522.735.000</w:t>
            </w:r>
          </w:p>
        </w:tc>
        <w:tc>
          <w:tcPr>
            <w:tcW w:w="929" w:type="dxa"/>
            <w:tcBorders>
              <w:top w:val="nil"/>
              <w:left w:val="nil"/>
              <w:bottom w:val="single" w:sz="4" w:space="0" w:color="auto"/>
              <w:right w:val="single" w:sz="4" w:space="0" w:color="auto"/>
            </w:tcBorders>
            <w:shd w:val="clear" w:color="auto" w:fill="auto"/>
            <w:noWrap/>
            <w:vAlign w:val="center"/>
            <w:hideMark/>
          </w:tcPr>
          <w:p w14:paraId="0222F15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nil"/>
            </w:tcBorders>
            <w:shd w:val="clear" w:color="auto" w:fill="auto"/>
            <w:noWrap/>
            <w:vAlign w:val="center"/>
            <w:hideMark/>
          </w:tcPr>
          <w:p w14:paraId="11923C4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681.385.000</w:t>
            </w:r>
          </w:p>
        </w:tc>
      </w:tr>
      <w:tr w:rsidR="00DB733A" w:rsidRPr="00A87D00" w14:paraId="6F84FF08" w14:textId="77777777" w:rsidTr="00A87D00">
        <w:trPr>
          <w:trHeight w:val="702"/>
        </w:trPr>
        <w:tc>
          <w:tcPr>
            <w:tcW w:w="1277" w:type="dxa"/>
            <w:tcBorders>
              <w:top w:val="nil"/>
              <w:left w:val="nil"/>
              <w:bottom w:val="single" w:sz="4" w:space="0" w:color="auto"/>
              <w:right w:val="single" w:sz="4" w:space="0" w:color="auto"/>
            </w:tcBorders>
            <w:shd w:val="clear" w:color="auto" w:fill="auto"/>
            <w:vAlign w:val="center"/>
            <w:hideMark/>
          </w:tcPr>
          <w:p w14:paraId="4C3D2DFD"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Sermaye Giderleri</w:t>
            </w:r>
          </w:p>
        </w:tc>
        <w:tc>
          <w:tcPr>
            <w:tcW w:w="1343" w:type="dxa"/>
            <w:tcBorders>
              <w:top w:val="nil"/>
              <w:left w:val="nil"/>
              <w:bottom w:val="single" w:sz="4" w:space="0" w:color="auto"/>
              <w:right w:val="single" w:sz="4" w:space="0" w:color="auto"/>
            </w:tcBorders>
            <w:shd w:val="clear" w:color="auto" w:fill="auto"/>
            <w:noWrap/>
            <w:vAlign w:val="center"/>
            <w:hideMark/>
          </w:tcPr>
          <w:p w14:paraId="621A1DA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535.081.000</w:t>
            </w:r>
          </w:p>
        </w:tc>
        <w:tc>
          <w:tcPr>
            <w:tcW w:w="1260" w:type="dxa"/>
            <w:tcBorders>
              <w:top w:val="nil"/>
              <w:left w:val="nil"/>
              <w:bottom w:val="single" w:sz="4" w:space="0" w:color="auto"/>
              <w:right w:val="single" w:sz="4" w:space="0" w:color="auto"/>
            </w:tcBorders>
            <w:shd w:val="clear" w:color="auto" w:fill="auto"/>
            <w:noWrap/>
            <w:vAlign w:val="center"/>
            <w:hideMark/>
          </w:tcPr>
          <w:p w14:paraId="1EF041D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11.500.000</w:t>
            </w:r>
          </w:p>
        </w:tc>
        <w:tc>
          <w:tcPr>
            <w:tcW w:w="1061" w:type="dxa"/>
            <w:tcBorders>
              <w:top w:val="nil"/>
              <w:left w:val="nil"/>
              <w:bottom w:val="single" w:sz="4" w:space="0" w:color="auto"/>
              <w:right w:val="single" w:sz="4" w:space="0" w:color="auto"/>
            </w:tcBorders>
            <w:shd w:val="clear" w:color="auto" w:fill="auto"/>
            <w:noWrap/>
            <w:vAlign w:val="center"/>
            <w:hideMark/>
          </w:tcPr>
          <w:p w14:paraId="021BD65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00F98DC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546.581.000</w:t>
            </w:r>
          </w:p>
        </w:tc>
        <w:tc>
          <w:tcPr>
            <w:tcW w:w="1263" w:type="dxa"/>
            <w:tcBorders>
              <w:top w:val="nil"/>
              <w:left w:val="nil"/>
              <w:bottom w:val="single" w:sz="4" w:space="0" w:color="auto"/>
              <w:right w:val="single" w:sz="4" w:space="0" w:color="auto"/>
            </w:tcBorders>
            <w:shd w:val="clear" w:color="auto" w:fill="auto"/>
            <w:noWrap/>
            <w:vAlign w:val="center"/>
            <w:hideMark/>
          </w:tcPr>
          <w:p w14:paraId="00C11FE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662.652.000</w:t>
            </w:r>
          </w:p>
        </w:tc>
        <w:tc>
          <w:tcPr>
            <w:tcW w:w="1174" w:type="dxa"/>
            <w:tcBorders>
              <w:top w:val="nil"/>
              <w:left w:val="nil"/>
              <w:bottom w:val="single" w:sz="4" w:space="0" w:color="auto"/>
              <w:right w:val="single" w:sz="4" w:space="0" w:color="auto"/>
            </w:tcBorders>
            <w:shd w:val="clear" w:color="auto" w:fill="auto"/>
            <w:noWrap/>
            <w:vAlign w:val="center"/>
            <w:hideMark/>
          </w:tcPr>
          <w:p w14:paraId="0BF0CCA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13.687.000</w:t>
            </w:r>
          </w:p>
        </w:tc>
        <w:tc>
          <w:tcPr>
            <w:tcW w:w="929" w:type="dxa"/>
            <w:tcBorders>
              <w:top w:val="nil"/>
              <w:left w:val="nil"/>
              <w:bottom w:val="single" w:sz="4" w:space="0" w:color="auto"/>
              <w:right w:val="single" w:sz="4" w:space="0" w:color="auto"/>
            </w:tcBorders>
            <w:shd w:val="clear" w:color="auto" w:fill="auto"/>
            <w:noWrap/>
            <w:vAlign w:val="center"/>
            <w:hideMark/>
          </w:tcPr>
          <w:p w14:paraId="2FE717A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4F836BE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676.339.000</w:t>
            </w:r>
          </w:p>
        </w:tc>
        <w:tc>
          <w:tcPr>
            <w:tcW w:w="1273" w:type="dxa"/>
            <w:gridSpan w:val="2"/>
            <w:tcBorders>
              <w:top w:val="nil"/>
              <w:left w:val="nil"/>
              <w:bottom w:val="single" w:sz="4" w:space="0" w:color="auto"/>
              <w:right w:val="single" w:sz="4" w:space="0" w:color="auto"/>
            </w:tcBorders>
            <w:shd w:val="clear" w:color="auto" w:fill="auto"/>
            <w:noWrap/>
            <w:vAlign w:val="center"/>
            <w:hideMark/>
          </w:tcPr>
          <w:p w14:paraId="7FCEF06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751.329.000</w:t>
            </w:r>
          </w:p>
        </w:tc>
        <w:tc>
          <w:tcPr>
            <w:tcW w:w="1174" w:type="dxa"/>
            <w:tcBorders>
              <w:top w:val="nil"/>
              <w:left w:val="nil"/>
              <w:bottom w:val="single" w:sz="4" w:space="0" w:color="auto"/>
              <w:right w:val="single" w:sz="4" w:space="0" w:color="auto"/>
            </w:tcBorders>
            <w:shd w:val="clear" w:color="auto" w:fill="auto"/>
            <w:noWrap/>
            <w:vAlign w:val="center"/>
            <w:hideMark/>
          </w:tcPr>
          <w:p w14:paraId="40E992C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16.020.000</w:t>
            </w:r>
          </w:p>
        </w:tc>
        <w:tc>
          <w:tcPr>
            <w:tcW w:w="929" w:type="dxa"/>
            <w:tcBorders>
              <w:top w:val="nil"/>
              <w:left w:val="nil"/>
              <w:bottom w:val="single" w:sz="4" w:space="0" w:color="auto"/>
              <w:right w:val="single" w:sz="4" w:space="0" w:color="auto"/>
            </w:tcBorders>
            <w:shd w:val="clear" w:color="auto" w:fill="auto"/>
            <w:noWrap/>
            <w:vAlign w:val="center"/>
            <w:hideMark/>
          </w:tcPr>
          <w:p w14:paraId="5BB1DE8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nil"/>
            </w:tcBorders>
            <w:shd w:val="clear" w:color="auto" w:fill="auto"/>
            <w:noWrap/>
            <w:vAlign w:val="center"/>
            <w:hideMark/>
          </w:tcPr>
          <w:p w14:paraId="51B3886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767.349.000</w:t>
            </w:r>
          </w:p>
        </w:tc>
      </w:tr>
      <w:tr w:rsidR="00DB733A" w:rsidRPr="00A87D00" w14:paraId="29379BB0" w14:textId="77777777" w:rsidTr="00A87D00">
        <w:trPr>
          <w:trHeight w:val="702"/>
        </w:trPr>
        <w:tc>
          <w:tcPr>
            <w:tcW w:w="1277" w:type="dxa"/>
            <w:tcBorders>
              <w:top w:val="nil"/>
              <w:left w:val="nil"/>
              <w:bottom w:val="single" w:sz="4" w:space="0" w:color="auto"/>
              <w:right w:val="single" w:sz="4" w:space="0" w:color="auto"/>
            </w:tcBorders>
            <w:shd w:val="clear" w:color="auto" w:fill="auto"/>
            <w:vAlign w:val="center"/>
            <w:hideMark/>
          </w:tcPr>
          <w:p w14:paraId="5C38BC68"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Sermaye Transferleri</w:t>
            </w:r>
          </w:p>
        </w:tc>
        <w:tc>
          <w:tcPr>
            <w:tcW w:w="1343" w:type="dxa"/>
            <w:tcBorders>
              <w:top w:val="nil"/>
              <w:left w:val="nil"/>
              <w:bottom w:val="single" w:sz="4" w:space="0" w:color="auto"/>
              <w:right w:val="single" w:sz="4" w:space="0" w:color="auto"/>
            </w:tcBorders>
            <w:shd w:val="clear" w:color="auto" w:fill="auto"/>
            <w:noWrap/>
            <w:vAlign w:val="center"/>
            <w:hideMark/>
          </w:tcPr>
          <w:p w14:paraId="07A0CE3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14:paraId="3F13745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061" w:type="dxa"/>
            <w:tcBorders>
              <w:top w:val="nil"/>
              <w:left w:val="nil"/>
              <w:bottom w:val="single" w:sz="4" w:space="0" w:color="auto"/>
              <w:right w:val="single" w:sz="4" w:space="0" w:color="auto"/>
            </w:tcBorders>
            <w:shd w:val="clear" w:color="auto" w:fill="auto"/>
            <w:noWrap/>
            <w:vAlign w:val="center"/>
            <w:hideMark/>
          </w:tcPr>
          <w:p w14:paraId="6863D49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58DFCFF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263" w:type="dxa"/>
            <w:tcBorders>
              <w:top w:val="nil"/>
              <w:left w:val="nil"/>
              <w:bottom w:val="single" w:sz="4" w:space="0" w:color="auto"/>
              <w:right w:val="single" w:sz="4" w:space="0" w:color="auto"/>
            </w:tcBorders>
            <w:shd w:val="clear" w:color="auto" w:fill="auto"/>
            <w:noWrap/>
            <w:vAlign w:val="center"/>
            <w:hideMark/>
          </w:tcPr>
          <w:p w14:paraId="1D3B180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174" w:type="dxa"/>
            <w:tcBorders>
              <w:top w:val="nil"/>
              <w:left w:val="nil"/>
              <w:bottom w:val="single" w:sz="4" w:space="0" w:color="auto"/>
              <w:right w:val="single" w:sz="4" w:space="0" w:color="auto"/>
            </w:tcBorders>
            <w:shd w:val="clear" w:color="auto" w:fill="auto"/>
            <w:noWrap/>
            <w:vAlign w:val="center"/>
            <w:hideMark/>
          </w:tcPr>
          <w:p w14:paraId="7F153BF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nil"/>
              <w:left w:val="nil"/>
              <w:bottom w:val="single" w:sz="4" w:space="0" w:color="auto"/>
              <w:right w:val="single" w:sz="4" w:space="0" w:color="auto"/>
            </w:tcBorders>
            <w:shd w:val="clear" w:color="auto" w:fill="auto"/>
            <w:noWrap/>
            <w:vAlign w:val="center"/>
            <w:hideMark/>
          </w:tcPr>
          <w:p w14:paraId="6CABB11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11B5277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273" w:type="dxa"/>
            <w:gridSpan w:val="2"/>
            <w:tcBorders>
              <w:top w:val="nil"/>
              <w:left w:val="nil"/>
              <w:bottom w:val="single" w:sz="4" w:space="0" w:color="auto"/>
              <w:right w:val="single" w:sz="4" w:space="0" w:color="auto"/>
            </w:tcBorders>
            <w:shd w:val="clear" w:color="auto" w:fill="auto"/>
            <w:noWrap/>
            <w:vAlign w:val="center"/>
            <w:hideMark/>
          </w:tcPr>
          <w:p w14:paraId="6DB7693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174" w:type="dxa"/>
            <w:tcBorders>
              <w:top w:val="nil"/>
              <w:left w:val="nil"/>
              <w:bottom w:val="single" w:sz="4" w:space="0" w:color="auto"/>
              <w:right w:val="single" w:sz="4" w:space="0" w:color="auto"/>
            </w:tcBorders>
            <w:shd w:val="clear" w:color="auto" w:fill="auto"/>
            <w:noWrap/>
            <w:vAlign w:val="center"/>
            <w:hideMark/>
          </w:tcPr>
          <w:p w14:paraId="304CB8F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nil"/>
              <w:left w:val="nil"/>
              <w:bottom w:val="single" w:sz="4" w:space="0" w:color="auto"/>
              <w:right w:val="single" w:sz="4" w:space="0" w:color="auto"/>
            </w:tcBorders>
            <w:shd w:val="clear" w:color="auto" w:fill="auto"/>
            <w:noWrap/>
            <w:vAlign w:val="center"/>
            <w:hideMark/>
          </w:tcPr>
          <w:p w14:paraId="0A611FA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nil"/>
            </w:tcBorders>
            <w:shd w:val="clear" w:color="auto" w:fill="auto"/>
            <w:noWrap/>
            <w:vAlign w:val="center"/>
            <w:hideMark/>
          </w:tcPr>
          <w:p w14:paraId="4B08BC9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r>
      <w:tr w:rsidR="00DB733A" w:rsidRPr="00A87D00" w14:paraId="7C007B22" w14:textId="77777777" w:rsidTr="00A87D00">
        <w:trPr>
          <w:trHeight w:val="702"/>
        </w:trPr>
        <w:tc>
          <w:tcPr>
            <w:tcW w:w="1277" w:type="dxa"/>
            <w:tcBorders>
              <w:top w:val="nil"/>
              <w:left w:val="nil"/>
              <w:bottom w:val="single" w:sz="4" w:space="0" w:color="auto"/>
              <w:right w:val="single" w:sz="4" w:space="0" w:color="auto"/>
            </w:tcBorders>
            <w:shd w:val="clear" w:color="auto" w:fill="auto"/>
            <w:vAlign w:val="center"/>
            <w:hideMark/>
          </w:tcPr>
          <w:p w14:paraId="555C7691"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Borç Verme</w:t>
            </w:r>
          </w:p>
        </w:tc>
        <w:tc>
          <w:tcPr>
            <w:tcW w:w="1343" w:type="dxa"/>
            <w:tcBorders>
              <w:top w:val="nil"/>
              <w:left w:val="nil"/>
              <w:bottom w:val="single" w:sz="4" w:space="0" w:color="auto"/>
              <w:right w:val="single" w:sz="4" w:space="0" w:color="auto"/>
            </w:tcBorders>
            <w:shd w:val="clear" w:color="auto" w:fill="auto"/>
            <w:noWrap/>
            <w:vAlign w:val="center"/>
            <w:hideMark/>
          </w:tcPr>
          <w:p w14:paraId="573D8B6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14:paraId="6F1958B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061" w:type="dxa"/>
            <w:tcBorders>
              <w:top w:val="nil"/>
              <w:left w:val="nil"/>
              <w:bottom w:val="single" w:sz="4" w:space="0" w:color="auto"/>
              <w:right w:val="single" w:sz="4" w:space="0" w:color="auto"/>
            </w:tcBorders>
            <w:shd w:val="clear" w:color="auto" w:fill="auto"/>
            <w:noWrap/>
            <w:vAlign w:val="center"/>
            <w:hideMark/>
          </w:tcPr>
          <w:p w14:paraId="3A6C3E3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659B9B9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263" w:type="dxa"/>
            <w:tcBorders>
              <w:top w:val="nil"/>
              <w:left w:val="nil"/>
              <w:bottom w:val="single" w:sz="4" w:space="0" w:color="auto"/>
              <w:right w:val="single" w:sz="4" w:space="0" w:color="auto"/>
            </w:tcBorders>
            <w:shd w:val="clear" w:color="auto" w:fill="auto"/>
            <w:noWrap/>
            <w:vAlign w:val="center"/>
            <w:hideMark/>
          </w:tcPr>
          <w:p w14:paraId="1DAC16D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174" w:type="dxa"/>
            <w:tcBorders>
              <w:top w:val="nil"/>
              <w:left w:val="nil"/>
              <w:bottom w:val="single" w:sz="4" w:space="0" w:color="auto"/>
              <w:right w:val="single" w:sz="4" w:space="0" w:color="auto"/>
            </w:tcBorders>
            <w:shd w:val="clear" w:color="auto" w:fill="auto"/>
            <w:noWrap/>
            <w:vAlign w:val="center"/>
            <w:hideMark/>
          </w:tcPr>
          <w:p w14:paraId="6DF5180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nil"/>
              <w:left w:val="nil"/>
              <w:bottom w:val="single" w:sz="4" w:space="0" w:color="auto"/>
              <w:right w:val="single" w:sz="4" w:space="0" w:color="auto"/>
            </w:tcBorders>
            <w:shd w:val="clear" w:color="auto" w:fill="auto"/>
            <w:noWrap/>
            <w:vAlign w:val="center"/>
            <w:hideMark/>
          </w:tcPr>
          <w:p w14:paraId="6EA7FA9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3D46683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273" w:type="dxa"/>
            <w:gridSpan w:val="2"/>
            <w:tcBorders>
              <w:top w:val="nil"/>
              <w:left w:val="nil"/>
              <w:bottom w:val="single" w:sz="4" w:space="0" w:color="auto"/>
              <w:right w:val="single" w:sz="4" w:space="0" w:color="auto"/>
            </w:tcBorders>
            <w:shd w:val="clear" w:color="auto" w:fill="auto"/>
            <w:noWrap/>
            <w:vAlign w:val="center"/>
            <w:hideMark/>
          </w:tcPr>
          <w:p w14:paraId="5119310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174" w:type="dxa"/>
            <w:tcBorders>
              <w:top w:val="nil"/>
              <w:left w:val="nil"/>
              <w:bottom w:val="single" w:sz="4" w:space="0" w:color="auto"/>
              <w:right w:val="single" w:sz="4" w:space="0" w:color="auto"/>
            </w:tcBorders>
            <w:shd w:val="clear" w:color="auto" w:fill="auto"/>
            <w:noWrap/>
            <w:vAlign w:val="center"/>
            <w:hideMark/>
          </w:tcPr>
          <w:p w14:paraId="4E7B40C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nil"/>
              <w:left w:val="nil"/>
              <w:bottom w:val="single" w:sz="4" w:space="0" w:color="auto"/>
              <w:right w:val="single" w:sz="4" w:space="0" w:color="auto"/>
            </w:tcBorders>
            <w:shd w:val="clear" w:color="auto" w:fill="auto"/>
            <w:noWrap/>
            <w:vAlign w:val="center"/>
            <w:hideMark/>
          </w:tcPr>
          <w:p w14:paraId="6970B43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nil"/>
            </w:tcBorders>
            <w:shd w:val="clear" w:color="auto" w:fill="auto"/>
            <w:noWrap/>
            <w:vAlign w:val="center"/>
            <w:hideMark/>
          </w:tcPr>
          <w:p w14:paraId="23BF468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r>
      <w:tr w:rsidR="00DB733A" w:rsidRPr="00A87D00" w14:paraId="0F57FD4F" w14:textId="77777777" w:rsidTr="00A87D00">
        <w:trPr>
          <w:trHeight w:val="702"/>
        </w:trPr>
        <w:tc>
          <w:tcPr>
            <w:tcW w:w="1277" w:type="dxa"/>
            <w:tcBorders>
              <w:top w:val="nil"/>
              <w:left w:val="nil"/>
              <w:bottom w:val="single" w:sz="4" w:space="0" w:color="auto"/>
              <w:right w:val="single" w:sz="4" w:space="0" w:color="auto"/>
            </w:tcBorders>
            <w:shd w:val="clear" w:color="auto" w:fill="auto"/>
            <w:vAlign w:val="center"/>
            <w:hideMark/>
          </w:tcPr>
          <w:p w14:paraId="3980B100"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Yedek Ödenekler</w:t>
            </w:r>
          </w:p>
        </w:tc>
        <w:tc>
          <w:tcPr>
            <w:tcW w:w="1343" w:type="dxa"/>
            <w:tcBorders>
              <w:top w:val="nil"/>
              <w:left w:val="nil"/>
              <w:bottom w:val="single" w:sz="4" w:space="0" w:color="auto"/>
              <w:right w:val="single" w:sz="4" w:space="0" w:color="auto"/>
            </w:tcBorders>
            <w:shd w:val="clear" w:color="auto" w:fill="auto"/>
            <w:noWrap/>
            <w:vAlign w:val="center"/>
            <w:hideMark/>
          </w:tcPr>
          <w:p w14:paraId="19132B5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14:paraId="0F72500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061" w:type="dxa"/>
            <w:tcBorders>
              <w:top w:val="nil"/>
              <w:left w:val="nil"/>
              <w:bottom w:val="single" w:sz="4" w:space="0" w:color="auto"/>
              <w:right w:val="single" w:sz="4" w:space="0" w:color="auto"/>
            </w:tcBorders>
            <w:shd w:val="clear" w:color="auto" w:fill="auto"/>
            <w:noWrap/>
            <w:vAlign w:val="center"/>
            <w:hideMark/>
          </w:tcPr>
          <w:p w14:paraId="2F74982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26FCC1F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263" w:type="dxa"/>
            <w:tcBorders>
              <w:top w:val="nil"/>
              <w:left w:val="nil"/>
              <w:bottom w:val="single" w:sz="4" w:space="0" w:color="auto"/>
              <w:right w:val="single" w:sz="4" w:space="0" w:color="auto"/>
            </w:tcBorders>
            <w:shd w:val="clear" w:color="auto" w:fill="auto"/>
            <w:noWrap/>
            <w:vAlign w:val="center"/>
            <w:hideMark/>
          </w:tcPr>
          <w:p w14:paraId="49A9FF5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174" w:type="dxa"/>
            <w:tcBorders>
              <w:top w:val="nil"/>
              <w:left w:val="nil"/>
              <w:bottom w:val="single" w:sz="4" w:space="0" w:color="auto"/>
              <w:right w:val="single" w:sz="4" w:space="0" w:color="auto"/>
            </w:tcBorders>
            <w:shd w:val="clear" w:color="auto" w:fill="auto"/>
            <w:noWrap/>
            <w:vAlign w:val="center"/>
            <w:hideMark/>
          </w:tcPr>
          <w:p w14:paraId="19B67C70"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nil"/>
              <w:left w:val="nil"/>
              <w:bottom w:val="single" w:sz="4" w:space="0" w:color="auto"/>
              <w:right w:val="single" w:sz="4" w:space="0" w:color="auto"/>
            </w:tcBorders>
            <w:shd w:val="clear" w:color="auto" w:fill="auto"/>
            <w:noWrap/>
            <w:vAlign w:val="center"/>
            <w:hideMark/>
          </w:tcPr>
          <w:p w14:paraId="08D08C8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43AB3D6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273" w:type="dxa"/>
            <w:gridSpan w:val="2"/>
            <w:tcBorders>
              <w:top w:val="nil"/>
              <w:left w:val="nil"/>
              <w:bottom w:val="single" w:sz="4" w:space="0" w:color="auto"/>
              <w:right w:val="single" w:sz="4" w:space="0" w:color="auto"/>
            </w:tcBorders>
            <w:shd w:val="clear" w:color="auto" w:fill="auto"/>
            <w:noWrap/>
            <w:vAlign w:val="center"/>
            <w:hideMark/>
          </w:tcPr>
          <w:p w14:paraId="1B60758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174" w:type="dxa"/>
            <w:tcBorders>
              <w:top w:val="nil"/>
              <w:left w:val="nil"/>
              <w:bottom w:val="single" w:sz="4" w:space="0" w:color="auto"/>
              <w:right w:val="single" w:sz="4" w:space="0" w:color="auto"/>
            </w:tcBorders>
            <w:shd w:val="clear" w:color="auto" w:fill="auto"/>
            <w:noWrap/>
            <w:vAlign w:val="center"/>
            <w:hideMark/>
          </w:tcPr>
          <w:p w14:paraId="5E88E02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nil"/>
              <w:left w:val="nil"/>
              <w:bottom w:val="single" w:sz="4" w:space="0" w:color="auto"/>
              <w:right w:val="single" w:sz="4" w:space="0" w:color="auto"/>
            </w:tcBorders>
            <w:shd w:val="clear" w:color="auto" w:fill="auto"/>
            <w:noWrap/>
            <w:vAlign w:val="center"/>
            <w:hideMark/>
          </w:tcPr>
          <w:p w14:paraId="440D2A6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nil"/>
            </w:tcBorders>
            <w:shd w:val="clear" w:color="auto" w:fill="auto"/>
            <w:noWrap/>
            <w:vAlign w:val="center"/>
            <w:hideMark/>
          </w:tcPr>
          <w:p w14:paraId="4820047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r>
      <w:tr w:rsidR="00A87D00" w:rsidRPr="00A87D00" w14:paraId="25692DA6" w14:textId="77777777" w:rsidTr="00A87D00">
        <w:trPr>
          <w:trHeight w:val="559"/>
        </w:trPr>
        <w:tc>
          <w:tcPr>
            <w:tcW w:w="1277" w:type="dxa"/>
            <w:tcBorders>
              <w:top w:val="single" w:sz="4" w:space="0" w:color="auto"/>
              <w:left w:val="nil"/>
              <w:bottom w:val="single" w:sz="4" w:space="0" w:color="auto"/>
              <w:right w:val="single" w:sz="4" w:space="0" w:color="auto"/>
            </w:tcBorders>
            <w:shd w:val="clear" w:color="000000" w:fill="B8CCE4"/>
            <w:vAlign w:val="center"/>
            <w:hideMark/>
          </w:tcPr>
          <w:p w14:paraId="3D9D7C64" w14:textId="77777777" w:rsidR="00DB733A" w:rsidRPr="00DB733A" w:rsidRDefault="00DB733A" w:rsidP="00DB733A">
            <w:pPr>
              <w:widowControl/>
              <w:jc w:val="center"/>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BÜTÇE İÇİ TOPLAM KAYNAK</w:t>
            </w:r>
          </w:p>
        </w:tc>
        <w:tc>
          <w:tcPr>
            <w:tcW w:w="1343" w:type="dxa"/>
            <w:tcBorders>
              <w:top w:val="single" w:sz="4" w:space="0" w:color="auto"/>
              <w:left w:val="nil"/>
              <w:bottom w:val="single" w:sz="4" w:space="0" w:color="auto"/>
              <w:right w:val="single" w:sz="4" w:space="0" w:color="auto"/>
            </w:tcBorders>
            <w:shd w:val="clear" w:color="000000" w:fill="B8CCE4"/>
            <w:noWrap/>
            <w:vAlign w:val="center"/>
            <w:hideMark/>
          </w:tcPr>
          <w:p w14:paraId="5DB9E71C"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8.981.007.000</w:t>
            </w:r>
          </w:p>
        </w:tc>
        <w:tc>
          <w:tcPr>
            <w:tcW w:w="1260" w:type="dxa"/>
            <w:tcBorders>
              <w:top w:val="single" w:sz="4" w:space="0" w:color="auto"/>
              <w:left w:val="nil"/>
              <w:bottom w:val="single" w:sz="4" w:space="0" w:color="auto"/>
              <w:right w:val="single" w:sz="4" w:space="0" w:color="auto"/>
            </w:tcBorders>
            <w:shd w:val="clear" w:color="000000" w:fill="B8CCE4"/>
            <w:noWrap/>
            <w:vAlign w:val="center"/>
            <w:hideMark/>
          </w:tcPr>
          <w:p w14:paraId="3FE414C2"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1.120.306.000</w:t>
            </w:r>
          </w:p>
        </w:tc>
        <w:tc>
          <w:tcPr>
            <w:tcW w:w="1061" w:type="dxa"/>
            <w:tcBorders>
              <w:top w:val="single" w:sz="4" w:space="0" w:color="auto"/>
              <w:left w:val="nil"/>
              <w:bottom w:val="single" w:sz="4" w:space="0" w:color="auto"/>
              <w:right w:val="single" w:sz="4" w:space="0" w:color="auto"/>
            </w:tcBorders>
            <w:shd w:val="clear" w:color="000000" w:fill="B8CCE4"/>
            <w:noWrap/>
            <w:vAlign w:val="center"/>
            <w:hideMark/>
          </w:tcPr>
          <w:p w14:paraId="2BFD2C6C"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263" w:type="dxa"/>
            <w:tcBorders>
              <w:top w:val="single" w:sz="4" w:space="0" w:color="auto"/>
              <w:left w:val="nil"/>
              <w:bottom w:val="single" w:sz="4" w:space="0" w:color="auto"/>
              <w:right w:val="single" w:sz="4" w:space="0" w:color="auto"/>
            </w:tcBorders>
            <w:shd w:val="clear" w:color="000000" w:fill="B8CCE4"/>
            <w:noWrap/>
            <w:vAlign w:val="center"/>
            <w:hideMark/>
          </w:tcPr>
          <w:p w14:paraId="2A9DEBD3"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10.101.313.000</w:t>
            </w:r>
          </w:p>
        </w:tc>
        <w:tc>
          <w:tcPr>
            <w:tcW w:w="1263" w:type="dxa"/>
            <w:tcBorders>
              <w:top w:val="single" w:sz="4" w:space="0" w:color="auto"/>
              <w:left w:val="nil"/>
              <w:bottom w:val="single" w:sz="4" w:space="0" w:color="auto"/>
              <w:right w:val="single" w:sz="4" w:space="0" w:color="auto"/>
            </w:tcBorders>
            <w:shd w:val="clear" w:color="000000" w:fill="B8CCE4"/>
            <w:noWrap/>
            <w:vAlign w:val="center"/>
            <w:hideMark/>
          </w:tcPr>
          <w:p w14:paraId="076CC729"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10.066.528.000</w:t>
            </w:r>
          </w:p>
        </w:tc>
        <w:tc>
          <w:tcPr>
            <w:tcW w:w="1174" w:type="dxa"/>
            <w:tcBorders>
              <w:top w:val="single" w:sz="4" w:space="0" w:color="auto"/>
              <w:left w:val="nil"/>
              <w:bottom w:val="single" w:sz="4" w:space="0" w:color="auto"/>
              <w:right w:val="single" w:sz="4" w:space="0" w:color="auto"/>
            </w:tcBorders>
            <w:shd w:val="clear" w:color="000000" w:fill="B8CCE4"/>
            <w:noWrap/>
            <w:vAlign w:val="center"/>
            <w:hideMark/>
          </w:tcPr>
          <w:p w14:paraId="73212AA3"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1.245.967.000</w:t>
            </w:r>
          </w:p>
        </w:tc>
        <w:tc>
          <w:tcPr>
            <w:tcW w:w="929" w:type="dxa"/>
            <w:tcBorders>
              <w:top w:val="single" w:sz="4" w:space="0" w:color="auto"/>
              <w:left w:val="nil"/>
              <w:bottom w:val="single" w:sz="4" w:space="0" w:color="auto"/>
              <w:right w:val="single" w:sz="4" w:space="0" w:color="auto"/>
            </w:tcBorders>
            <w:shd w:val="clear" w:color="000000" w:fill="B8CCE4"/>
            <w:noWrap/>
            <w:vAlign w:val="center"/>
            <w:hideMark/>
          </w:tcPr>
          <w:p w14:paraId="5A6D98A3"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263" w:type="dxa"/>
            <w:tcBorders>
              <w:top w:val="single" w:sz="4" w:space="0" w:color="auto"/>
              <w:left w:val="nil"/>
              <w:bottom w:val="single" w:sz="4" w:space="0" w:color="auto"/>
              <w:right w:val="single" w:sz="4" w:space="0" w:color="auto"/>
            </w:tcBorders>
            <w:shd w:val="clear" w:color="000000" w:fill="B8CCE4"/>
            <w:noWrap/>
            <w:vAlign w:val="center"/>
            <w:hideMark/>
          </w:tcPr>
          <w:p w14:paraId="398594EF"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11.312.495.000</w:t>
            </w:r>
          </w:p>
        </w:tc>
        <w:tc>
          <w:tcPr>
            <w:tcW w:w="1273"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4AF67FE"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10.980.481.000</w:t>
            </w:r>
          </w:p>
        </w:tc>
        <w:tc>
          <w:tcPr>
            <w:tcW w:w="1174" w:type="dxa"/>
            <w:tcBorders>
              <w:top w:val="single" w:sz="4" w:space="0" w:color="auto"/>
              <w:left w:val="nil"/>
              <w:bottom w:val="single" w:sz="4" w:space="0" w:color="auto"/>
              <w:right w:val="nil"/>
            </w:tcBorders>
            <w:shd w:val="clear" w:color="000000" w:fill="B8CCE4"/>
            <w:noWrap/>
            <w:vAlign w:val="center"/>
            <w:hideMark/>
          </w:tcPr>
          <w:p w14:paraId="68356CF0"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1.353.095.000</w:t>
            </w:r>
          </w:p>
        </w:tc>
        <w:tc>
          <w:tcPr>
            <w:tcW w:w="929" w:type="dxa"/>
            <w:tcBorders>
              <w:top w:val="single" w:sz="4" w:space="0" w:color="auto"/>
              <w:left w:val="single" w:sz="4" w:space="0" w:color="auto"/>
              <w:bottom w:val="single" w:sz="4" w:space="0" w:color="auto"/>
              <w:right w:val="nil"/>
            </w:tcBorders>
            <w:shd w:val="clear" w:color="000000" w:fill="B8CCE4"/>
            <w:noWrap/>
            <w:vAlign w:val="center"/>
            <w:hideMark/>
          </w:tcPr>
          <w:p w14:paraId="64A12214"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263" w:type="dxa"/>
            <w:tcBorders>
              <w:top w:val="single" w:sz="4" w:space="0" w:color="auto"/>
              <w:left w:val="single" w:sz="4" w:space="0" w:color="auto"/>
              <w:bottom w:val="single" w:sz="4" w:space="0" w:color="auto"/>
              <w:right w:val="nil"/>
            </w:tcBorders>
            <w:shd w:val="clear" w:color="000000" w:fill="B8CCE4"/>
            <w:noWrap/>
            <w:vAlign w:val="center"/>
            <w:hideMark/>
          </w:tcPr>
          <w:p w14:paraId="14A552E1"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12.333.576.000</w:t>
            </w:r>
          </w:p>
        </w:tc>
      </w:tr>
      <w:tr w:rsidR="00DB733A" w:rsidRPr="00A87D00" w14:paraId="762C69F1" w14:textId="77777777" w:rsidTr="00A87D00">
        <w:trPr>
          <w:trHeight w:val="559"/>
        </w:trPr>
        <w:tc>
          <w:tcPr>
            <w:tcW w:w="1277" w:type="dxa"/>
            <w:tcBorders>
              <w:top w:val="single" w:sz="4" w:space="0" w:color="auto"/>
              <w:left w:val="nil"/>
              <w:bottom w:val="single" w:sz="4" w:space="0" w:color="auto"/>
              <w:right w:val="single" w:sz="4" w:space="0" w:color="auto"/>
            </w:tcBorders>
            <w:shd w:val="clear" w:color="auto" w:fill="auto"/>
            <w:vAlign w:val="center"/>
            <w:hideMark/>
          </w:tcPr>
          <w:p w14:paraId="4F08FDB7"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Döner Sermaye</w:t>
            </w:r>
          </w:p>
        </w:tc>
        <w:tc>
          <w:tcPr>
            <w:tcW w:w="1343" w:type="dxa"/>
            <w:tcBorders>
              <w:top w:val="nil"/>
              <w:left w:val="nil"/>
              <w:bottom w:val="nil"/>
              <w:right w:val="single" w:sz="4" w:space="0" w:color="auto"/>
            </w:tcBorders>
            <w:shd w:val="clear" w:color="auto" w:fill="auto"/>
            <w:noWrap/>
            <w:vAlign w:val="center"/>
            <w:hideMark/>
          </w:tcPr>
          <w:p w14:paraId="26FA291A"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676.000.000</w:t>
            </w:r>
          </w:p>
        </w:tc>
        <w:tc>
          <w:tcPr>
            <w:tcW w:w="1260" w:type="dxa"/>
            <w:tcBorders>
              <w:top w:val="nil"/>
              <w:left w:val="nil"/>
              <w:bottom w:val="nil"/>
              <w:right w:val="single" w:sz="4" w:space="0" w:color="auto"/>
            </w:tcBorders>
            <w:shd w:val="clear" w:color="auto" w:fill="auto"/>
            <w:noWrap/>
            <w:vAlign w:val="center"/>
            <w:hideMark/>
          </w:tcPr>
          <w:p w14:paraId="6607993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061" w:type="dxa"/>
            <w:tcBorders>
              <w:top w:val="nil"/>
              <w:left w:val="nil"/>
              <w:bottom w:val="nil"/>
              <w:right w:val="single" w:sz="4" w:space="0" w:color="auto"/>
            </w:tcBorders>
            <w:shd w:val="clear" w:color="auto" w:fill="auto"/>
            <w:noWrap/>
            <w:vAlign w:val="center"/>
            <w:hideMark/>
          </w:tcPr>
          <w:p w14:paraId="4C8CE95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nil"/>
              <w:right w:val="single" w:sz="4" w:space="0" w:color="auto"/>
            </w:tcBorders>
            <w:shd w:val="clear" w:color="auto" w:fill="auto"/>
            <w:noWrap/>
            <w:vAlign w:val="center"/>
            <w:hideMark/>
          </w:tcPr>
          <w:p w14:paraId="54E0375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676.000.000</w:t>
            </w:r>
          </w:p>
        </w:tc>
        <w:tc>
          <w:tcPr>
            <w:tcW w:w="1263" w:type="dxa"/>
            <w:tcBorders>
              <w:top w:val="nil"/>
              <w:left w:val="nil"/>
              <w:bottom w:val="nil"/>
              <w:right w:val="single" w:sz="4" w:space="0" w:color="auto"/>
            </w:tcBorders>
            <w:shd w:val="clear" w:color="auto" w:fill="auto"/>
            <w:noWrap/>
            <w:vAlign w:val="center"/>
            <w:hideMark/>
          </w:tcPr>
          <w:p w14:paraId="38B91B0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730.080.000</w:t>
            </w:r>
          </w:p>
        </w:tc>
        <w:tc>
          <w:tcPr>
            <w:tcW w:w="1174" w:type="dxa"/>
            <w:tcBorders>
              <w:top w:val="nil"/>
              <w:left w:val="nil"/>
              <w:bottom w:val="nil"/>
              <w:right w:val="single" w:sz="4" w:space="0" w:color="auto"/>
            </w:tcBorders>
            <w:shd w:val="clear" w:color="auto" w:fill="auto"/>
            <w:noWrap/>
            <w:vAlign w:val="center"/>
            <w:hideMark/>
          </w:tcPr>
          <w:p w14:paraId="304E4AA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nil"/>
              <w:left w:val="nil"/>
              <w:bottom w:val="nil"/>
              <w:right w:val="single" w:sz="4" w:space="0" w:color="auto"/>
            </w:tcBorders>
            <w:shd w:val="clear" w:color="auto" w:fill="auto"/>
            <w:noWrap/>
            <w:vAlign w:val="center"/>
            <w:hideMark/>
          </w:tcPr>
          <w:p w14:paraId="4693FA6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nil"/>
              <w:right w:val="single" w:sz="4" w:space="0" w:color="auto"/>
            </w:tcBorders>
            <w:shd w:val="clear" w:color="auto" w:fill="auto"/>
            <w:noWrap/>
            <w:vAlign w:val="center"/>
            <w:hideMark/>
          </w:tcPr>
          <w:p w14:paraId="35FB4C8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730.080.000</w:t>
            </w:r>
          </w:p>
        </w:tc>
        <w:tc>
          <w:tcPr>
            <w:tcW w:w="1273" w:type="dxa"/>
            <w:gridSpan w:val="2"/>
            <w:tcBorders>
              <w:top w:val="nil"/>
              <w:left w:val="nil"/>
              <w:bottom w:val="nil"/>
              <w:right w:val="single" w:sz="4" w:space="0" w:color="auto"/>
            </w:tcBorders>
            <w:shd w:val="clear" w:color="auto" w:fill="auto"/>
            <w:noWrap/>
            <w:vAlign w:val="center"/>
            <w:hideMark/>
          </w:tcPr>
          <w:p w14:paraId="04B335C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788.486.000</w:t>
            </w:r>
          </w:p>
        </w:tc>
        <w:tc>
          <w:tcPr>
            <w:tcW w:w="1174" w:type="dxa"/>
            <w:tcBorders>
              <w:top w:val="nil"/>
              <w:left w:val="nil"/>
              <w:bottom w:val="nil"/>
              <w:right w:val="nil"/>
            </w:tcBorders>
            <w:shd w:val="clear" w:color="auto" w:fill="auto"/>
            <w:noWrap/>
            <w:vAlign w:val="center"/>
            <w:hideMark/>
          </w:tcPr>
          <w:p w14:paraId="6A22D441"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nil"/>
              <w:left w:val="single" w:sz="4" w:space="0" w:color="auto"/>
              <w:bottom w:val="nil"/>
              <w:right w:val="nil"/>
            </w:tcBorders>
            <w:shd w:val="clear" w:color="auto" w:fill="auto"/>
            <w:noWrap/>
            <w:vAlign w:val="center"/>
            <w:hideMark/>
          </w:tcPr>
          <w:p w14:paraId="5535ADF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single" w:sz="4" w:space="0" w:color="auto"/>
              <w:bottom w:val="nil"/>
              <w:right w:val="nil"/>
            </w:tcBorders>
            <w:shd w:val="clear" w:color="auto" w:fill="auto"/>
            <w:noWrap/>
            <w:vAlign w:val="center"/>
            <w:hideMark/>
          </w:tcPr>
          <w:p w14:paraId="075F82D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788.486.000</w:t>
            </w:r>
          </w:p>
        </w:tc>
      </w:tr>
      <w:tr w:rsidR="00DB733A" w:rsidRPr="00A87D00" w14:paraId="02729E3C" w14:textId="77777777" w:rsidTr="00A87D00">
        <w:trPr>
          <w:trHeight w:val="559"/>
        </w:trPr>
        <w:tc>
          <w:tcPr>
            <w:tcW w:w="1277" w:type="dxa"/>
            <w:tcBorders>
              <w:top w:val="nil"/>
              <w:left w:val="nil"/>
              <w:bottom w:val="single" w:sz="4" w:space="0" w:color="auto"/>
              <w:right w:val="single" w:sz="4" w:space="0" w:color="auto"/>
            </w:tcBorders>
            <w:shd w:val="clear" w:color="auto" w:fill="auto"/>
            <w:vAlign w:val="center"/>
            <w:hideMark/>
          </w:tcPr>
          <w:p w14:paraId="20E946F4"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 xml:space="preserve">Özel Hesap </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14:paraId="3053B09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215.000.000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5AB7D2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6EED469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14:paraId="1FBAE22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215.000.000</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14:paraId="5F81F7CF"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230.000.000</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14:paraId="180CA8A7"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14:paraId="38AECA1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14:paraId="248B896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230.000.000</w:t>
            </w:r>
          </w:p>
        </w:tc>
        <w:tc>
          <w:tcPr>
            <w:tcW w:w="12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232556"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250.000.000</w:t>
            </w:r>
          </w:p>
        </w:tc>
        <w:tc>
          <w:tcPr>
            <w:tcW w:w="1174" w:type="dxa"/>
            <w:tcBorders>
              <w:top w:val="single" w:sz="4" w:space="0" w:color="auto"/>
              <w:left w:val="nil"/>
              <w:bottom w:val="single" w:sz="4" w:space="0" w:color="auto"/>
              <w:right w:val="nil"/>
            </w:tcBorders>
            <w:shd w:val="clear" w:color="auto" w:fill="auto"/>
            <w:noWrap/>
            <w:vAlign w:val="center"/>
            <w:hideMark/>
          </w:tcPr>
          <w:p w14:paraId="175C23D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single" w:sz="4" w:space="0" w:color="auto"/>
              <w:left w:val="single" w:sz="4" w:space="0" w:color="auto"/>
              <w:bottom w:val="single" w:sz="4" w:space="0" w:color="auto"/>
              <w:right w:val="nil"/>
            </w:tcBorders>
            <w:shd w:val="clear" w:color="auto" w:fill="auto"/>
            <w:noWrap/>
            <w:vAlign w:val="center"/>
            <w:hideMark/>
          </w:tcPr>
          <w:p w14:paraId="44D6DF0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single" w:sz="4" w:space="0" w:color="auto"/>
              <w:left w:val="single" w:sz="4" w:space="0" w:color="auto"/>
              <w:bottom w:val="single" w:sz="4" w:space="0" w:color="auto"/>
              <w:right w:val="nil"/>
            </w:tcBorders>
            <w:shd w:val="clear" w:color="auto" w:fill="auto"/>
            <w:noWrap/>
            <w:vAlign w:val="center"/>
            <w:hideMark/>
          </w:tcPr>
          <w:p w14:paraId="0236915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250.000.000</w:t>
            </w:r>
          </w:p>
        </w:tc>
      </w:tr>
      <w:tr w:rsidR="00DB733A" w:rsidRPr="00A87D00" w14:paraId="6B8663C3" w14:textId="77777777" w:rsidTr="00A87D00">
        <w:trPr>
          <w:trHeight w:val="559"/>
        </w:trPr>
        <w:tc>
          <w:tcPr>
            <w:tcW w:w="1277" w:type="dxa"/>
            <w:tcBorders>
              <w:top w:val="nil"/>
              <w:left w:val="nil"/>
              <w:bottom w:val="single" w:sz="4" w:space="0" w:color="auto"/>
              <w:right w:val="single" w:sz="4" w:space="0" w:color="auto"/>
            </w:tcBorders>
            <w:shd w:val="clear" w:color="auto" w:fill="auto"/>
            <w:vAlign w:val="center"/>
            <w:hideMark/>
          </w:tcPr>
          <w:p w14:paraId="022D1F4C" w14:textId="77777777" w:rsidR="00DB733A" w:rsidRPr="00DB733A" w:rsidRDefault="00DB733A" w:rsidP="00DB733A">
            <w:pPr>
              <w:widowControl/>
              <w:ind w:firstLineChars="200" w:firstLine="381"/>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Diğer Bütçe Dışı Kaynak</w:t>
            </w:r>
          </w:p>
        </w:tc>
        <w:tc>
          <w:tcPr>
            <w:tcW w:w="1343" w:type="dxa"/>
            <w:tcBorders>
              <w:top w:val="nil"/>
              <w:left w:val="nil"/>
              <w:bottom w:val="single" w:sz="4" w:space="0" w:color="auto"/>
              <w:right w:val="single" w:sz="4" w:space="0" w:color="auto"/>
            </w:tcBorders>
            <w:shd w:val="clear" w:color="auto" w:fill="auto"/>
            <w:noWrap/>
            <w:vAlign w:val="center"/>
            <w:hideMark/>
          </w:tcPr>
          <w:p w14:paraId="1816534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14:paraId="2B850D72"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061" w:type="dxa"/>
            <w:tcBorders>
              <w:top w:val="nil"/>
              <w:left w:val="nil"/>
              <w:bottom w:val="single" w:sz="4" w:space="0" w:color="auto"/>
              <w:right w:val="single" w:sz="4" w:space="0" w:color="auto"/>
            </w:tcBorders>
            <w:shd w:val="clear" w:color="auto" w:fill="auto"/>
            <w:noWrap/>
            <w:vAlign w:val="center"/>
            <w:hideMark/>
          </w:tcPr>
          <w:p w14:paraId="2A619278"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7C3CD4DD"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263" w:type="dxa"/>
            <w:tcBorders>
              <w:top w:val="nil"/>
              <w:left w:val="nil"/>
              <w:bottom w:val="single" w:sz="4" w:space="0" w:color="auto"/>
              <w:right w:val="single" w:sz="4" w:space="0" w:color="auto"/>
            </w:tcBorders>
            <w:shd w:val="clear" w:color="auto" w:fill="auto"/>
            <w:noWrap/>
            <w:vAlign w:val="center"/>
            <w:hideMark/>
          </w:tcPr>
          <w:p w14:paraId="44BF293B"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174" w:type="dxa"/>
            <w:tcBorders>
              <w:top w:val="nil"/>
              <w:left w:val="nil"/>
              <w:bottom w:val="single" w:sz="4" w:space="0" w:color="auto"/>
              <w:right w:val="single" w:sz="4" w:space="0" w:color="auto"/>
            </w:tcBorders>
            <w:shd w:val="clear" w:color="auto" w:fill="auto"/>
            <w:noWrap/>
            <w:vAlign w:val="center"/>
            <w:hideMark/>
          </w:tcPr>
          <w:p w14:paraId="749D9B84"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nil"/>
              <w:left w:val="nil"/>
              <w:bottom w:val="single" w:sz="4" w:space="0" w:color="auto"/>
              <w:right w:val="single" w:sz="4" w:space="0" w:color="auto"/>
            </w:tcBorders>
            <w:shd w:val="clear" w:color="auto" w:fill="auto"/>
            <w:noWrap/>
            <w:vAlign w:val="center"/>
            <w:hideMark/>
          </w:tcPr>
          <w:p w14:paraId="5D64040C"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nil"/>
              <w:bottom w:val="single" w:sz="4" w:space="0" w:color="auto"/>
              <w:right w:val="single" w:sz="4" w:space="0" w:color="auto"/>
            </w:tcBorders>
            <w:shd w:val="clear" w:color="auto" w:fill="auto"/>
            <w:noWrap/>
            <w:vAlign w:val="center"/>
            <w:hideMark/>
          </w:tcPr>
          <w:p w14:paraId="60FC2C2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c>
          <w:tcPr>
            <w:tcW w:w="1273" w:type="dxa"/>
            <w:gridSpan w:val="2"/>
            <w:tcBorders>
              <w:top w:val="nil"/>
              <w:left w:val="nil"/>
              <w:bottom w:val="single" w:sz="4" w:space="0" w:color="auto"/>
              <w:right w:val="single" w:sz="4" w:space="0" w:color="auto"/>
            </w:tcBorders>
            <w:shd w:val="clear" w:color="auto" w:fill="auto"/>
            <w:noWrap/>
            <w:vAlign w:val="center"/>
            <w:hideMark/>
          </w:tcPr>
          <w:p w14:paraId="4537C929"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174" w:type="dxa"/>
            <w:tcBorders>
              <w:top w:val="nil"/>
              <w:left w:val="nil"/>
              <w:bottom w:val="single" w:sz="4" w:space="0" w:color="auto"/>
              <w:right w:val="nil"/>
            </w:tcBorders>
            <w:shd w:val="clear" w:color="auto" w:fill="auto"/>
            <w:noWrap/>
            <w:vAlign w:val="center"/>
            <w:hideMark/>
          </w:tcPr>
          <w:p w14:paraId="082D0BAE"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929" w:type="dxa"/>
            <w:tcBorders>
              <w:top w:val="nil"/>
              <w:left w:val="single" w:sz="4" w:space="0" w:color="auto"/>
              <w:bottom w:val="single" w:sz="4" w:space="0" w:color="auto"/>
              <w:right w:val="nil"/>
            </w:tcBorders>
            <w:shd w:val="clear" w:color="auto" w:fill="auto"/>
            <w:noWrap/>
            <w:vAlign w:val="center"/>
            <w:hideMark/>
          </w:tcPr>
          <w:p w14:paraId="4325C743"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 </w:t>
            </w:r>
          </w:p>
        </w:tc>
        <w:tc>
          <w:tcPr>
            <w:tcW w:w="1263" w:type="dxa"/>
            <w:tcBorders>
              <w:top w:val="nil"/>
              <w:left w:val="single" w:sz="4" w:space="0" w:color="auto"/>
              <w:bottom w:val="single" w:sz="4" w:space="0" w:color="auto"/>
              <w:right w:val="nil"/>
            </w:tcBorders>
            <w:shd w:val="clear" w:color="auto" w:fill="auto"/>
            <w:noWrap/>
            <w:vAlign w:val="center"/>
            <w:hideMark/>
          </w:tcPr>
          <w:p w14:paraId="1B5A1FE5" w14:textId="77777777" w:rsidR="00DB733A" w:rsidRPr="00DB733A" w:rsidRDefault="00DB733A" w:rsidP="00DB733A">
            <w:pPr>
              <w:widowControl/>
              <w:jc w:val="right"/>
              <w:rPr>
                <w:rFonts w:ascii="Calibri" w:hAnsi="Calibri" w:cs="Calibri"/>
                <w:color w:val="000000"/>
                <w:sz w:val="19"/>
                <w:szCs w:val="19"/>
                <w:lang w:val="tr-TR" w:eastAsia="tr-TR"/>
              </w:rPr>
            </w:pPr>
            <w:r w:rsidRPr="00DB733A">
              <w:rPr>
                <w:rFonts w:ascii="Calibri" w:hAnsi="Calibri" w:cs="Calibri"/>
                <w:color w:val="000000"/>
                <w:sz w:val="19"/>
                <w:szCs w:val="19"/>
                <w:lang w:val="tr-TR" w:eastAsia="tr-TR"/>
              </w:rPr>
              <w:t>0</w:t>
            </w:r>
          </w:p>
        </w:tc>
      </w:tr>
      <w:tr w:rsidR="00A87D00" w:rsidRPr="00A87D00" w14:paraId="020200B5" w14:textId="77777777" w:rsidTr="00A87D00">
        <w:trPr>
          <w:trHeight w:val="559"/>
        </w:trPr>
        <w:tc>
          <w:tcPr>
            <w:tcW w:w="1277" w:type="dxa"/>
            <w:tcBorders>
              <w:top w:val="single" w:sz="4" w:space="0" w:color="auto"/>
              <w:left w:val="nil"/>
              <w:bottom w:val="single" w:sz="4" w:space="0" w:color="auto"/>
              <w:right w:val="single" w:sz="4" w:space="0" w:color="auto"/>
            </w:tcBorders>
            <w:shd w:val="clear" w:color="000000" w:fill="B8CCE4"/>
            <w:vAlign w:val="center"/>
            <w:hideMark/>
          </w:tcPr>
          <w:p w14:paraId="1DAE2C4C" w14:textId="77777777" w:rsidR="00DB733A" w:rsidRPr="00DB733A" w:rsidRDefault="00DB733A" w:rsidP="00DB733A">
            <w:pPr>
              <w:widowControl/>
              <w:jc w:val="center"/>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BÜTÇE DIŞI TOPLAM KAYNAK</w:t>
            </w:r>
          </w:p>
        </w:tc>
        <w:tc>
          <w:tcPr>
            <w:tcW w:w="1343" w:type="dxa"/>
            <w:tcBorders>
              <w:top w:val="single" w:sz="4" w:space="0" w:color="auto"/>
              <w:left w:val="nil"/>
              <w:bottom w:val="single" w:sz="4" w:space="0" w:color="auto"/>
              <w:right w:val="single" w:sz="4" w:space="0" w:color="auto"/>
            </w:tcBorders>
            <w:shd w:val="clear" w:color="000000" w:fill="B8CCE4"/>
            <w:noWrap/>
            <w:vAlign w:val="center"/>
            <w:hideMark/>
          </w:tcPr>
          <w:p w14:paraId="3DE62E36"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891.000.000</w:t>
            </w:r>
          </w:p>
        </w:tc>
        <w:tc>
          <w:tcPr>
            <w:tcW w:w="1260" w:type="dxa"/>
            <w:tcBorders>
              <w:top w:val="single" w:sz="4" w:space="0" w:color="auto"/>
              <w:left w:val="nil"/>
              <w:bottom w:val="single" w:sz="4" w:space="0" w:color="auto"/>
              <w:right w:val="single" w:sz="4" w:space="0" w:color="auto"/>
            </w:tcBorders>
            <w:shd w:val="clear" w:color="000000" w:fill="B8CCE4"/>
            <w:noWrap/>
            <w:vAlign w:val="center"/>
            <w:hideMark/>
          </w:tcPr>
          <w:p w14:paraId="428795D9"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061" w:type="dxa"/>
            <w:tcBorders>
              <w:top w:val="single" w:sz="4" w:space="0" w:color="auto"/>
              <w:left w:val="nil"/>
              <w:bottom w:val="single" w:sz="4" w:space="0" w:color="auto"/>
              <w:right w:val="single" w:sz="4" w:space="0" w:color="auto"/>
            </w:tcBorders>
            <w:shd w:val="clear" w:color="000000" w:fill="B8CCE4"/>
            <w:noWrap/>
            <w:vAlign w:val="center"/>
            <w:hideMark/>
          </w:tcPr>
          <w:p w14:paraId="668C8391"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263" w:type="dxa"/>
            <w:tcBorders>
              <w:top w:val="single" w:sz="4" w:space="0" w:color="auto"/>
              <w:left w:val="nil"/>
              <w:bottom w:val="single" w:sz="4" w:space="0" w:color="auto"/>
              <w:right w:val="single" w:sz="4" w:space="0" w:color="auto"/>
            </w:tcBorders>
            <w:shd w:val="clear" w:color="000000" w:fill="B8CCE4"/>
            <w:noWrap/>
            <w:vAlign w:val="center"/>
            <w:hideMark/>
          </w:tcPr>
          <w:p w14:paraId="37A0346F"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891.000.000</w:t>
            </w:r>
          </w:p>
        </w:tc>
        <w:tc>
          <w:tcPr>
            <w:tcW w:w="1263" w:type="dxa"/>
            <w:tcBorders>
              <w:top w:val="single" w:sz="4" w:space="0" w:color="auto"/>
              <w:left w:val="nil"/>
              <w:bottom w:val="single" w:sz="4" w:space="0" w:color="auto"/>
              <w:right w:val="single" w:sz="4" w:space="0" w:color="auto"/>
            </w:tcBorders>
            <w:shd w:val="clear" w:color="000000" w:fill="B8CCE4"/>
            <w:noWrap/>
            <w:vAlign w:val="center"/>
            <w:hideMark/>
          </w:tcPr>
          <w:p w14:paraId="1808493D"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960.080.000</w:t>
            </w:r>
          </w:p>
        </w:tc>
        <w:tc>
          <w:tcPr>
            <w:tcW w:w="1174" w:type="dxa"/>
            <w:tcBorders>
              <w:top w:val="single" w:sz="4" w:space="0" w:color="auto"/>
              <w:left w:val="nil"/>
              <w:bottom w:val="single" w:sz="4" w:space="0" w:color="auto"/>
              <w:right w:val="single" w:sz="4" w:space="0" w:color="auto"/>
            </w:tcBorders>
            <w:shd w:val="clear" w:color="000000" w:fill="B8CCE4"/>
            <w:noWrap/>
            <w:vAlign w:val="center"/>
            <w:hideMark/>
          </w:tcPr>
          <w:p w14:paraId="10EE6482"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929" w:type="dxa"/>
            <w:tcBorders>
              <w:top w:val="single" w:sz="4" w:space="0" w:color="auto"/>
              <w:left w:val="nil"/>
              <w:bottom w:val="single" w:sz="4" w:space="0" w:color="auto"/>
              <w:right w:val="single" w:sz="4" w:space="0" w:color="auto"/>
            </w:tcBorders>
            <w:shd w:val="clear" w:color="000000" w:fill="B8CCE4"/>
            <w:noWrap/>
            <w:vAlign w:val="center"/>
            <w:hideMark/>
          </w:tcPr>
          <w:p w14:paraId="24927D4F"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263" w:type="dxa"/>
            <w:tcBorders>
              <w:top w:val="single" w:sz="4" w:space="0" w:color="auto"/>
              <w:left w:val="nil"/>
              <w:bottom w:val="single" w:sz="4" w:space="0" w:color="auto"/>
              <w:right w:val="single" w:sz="4" w:space="0" w:color="auto"/>
            </w:tcBorders>
            <w:shd w:val="clear" w:color="000000" w:fill="B8CCE4"/>
            <w:noWrap/>
            <w:vAlign w:val="center"/>
            <w:hideMark/>
          </w:tcPr>
          <w:p w14:paraId="22DE0E60"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960.080.000</w:t>
            </w:r>
          </w:p>
        </w:tc>
        <w:tc>
          <w:tcPr>
            <w:tcW w:w="1273"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3BDA4813"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1.038.486.000</w:t>
            </w:r>
          </w:p>
        </w:tc>
        <w:tc>
          <w:tcPr>
            <w:tcW w:w="1174" w:type="dxa"/>
            <w:tcBorders>
              <w:top w:val="single" w:sz="4" w:space="0" w:color="auto"/>
              <w:left w:val="nil"/>
              <w:bottom w:val="single" w:sz="4" w:space="0" w:color="auto"/>
              <w:right w:val="nil"/>
            </w:tcBorders>
            <w:shd w:val="clear" w:color="000000" w:fill="B8CCE4"/>
            <w:noWrap/>
            <w:vAlign w:val="center"/>
            <w:hideMark/>
          </w:tcPr>
          <w:p w14:paraId="400BDA84"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929" w:type="dxa"/>
            <w:tcBorders>
              <w:top w:val="single" w:sz="4" w:space="0" w:color="auto"/>
              <w:left w:val="single" w:sz="4" w:space="0" w:color="auto"/>
              <w:bottom w:val="single" w:sz="4" w:space="0" w:color="auto"/>
              <w:right w:val="nil"/>
            </w:tcBorders>
            <w:shd w:val="clear" w:color="000000" w:fill="B8CCE4"/>
            <w:noWrap/>
            <w:vAlign w:val="center"/>
            <w:hideMark/>
          </w:tcPr>
          <w:p w14:paraId="21CADD16"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263" w:type="dxa"/>
            <w:tcBorders>
              <w:top w:val="single" w:sz="4" w:space="0" w:color="auto"/>
              <w:left w:val="single" w:sz="4" w:space="0" w:color="auto"/>
              <w:bottom w:val="single" w:sz="4" w:space="0" w:color="auto"/>
              <w:right w:val="nil"/>
            </w:tcBorders>
            <w:shd w:val="clear" w:color="000000" w:fill="B8CCE4"/>
            <w:noWrap/>
            <w:vAlign w:val="center"/>
            <w:hideMark/>
          </w:tcPr>
          <w:p w14:paraId="7E905461"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1.038.486.000</w:t>
            </w:r>
          </w:p>
        </w:tc>
      </w:tr>
      <w:tr w:rsidR="00A87D00" w:rsidRPr="00A87D00" w14:paraId="73CFD38A" w14:textId="77777777" w:rsidTr="00A87D00">
        <w:trPr>
          <w:trHeight w:val="559"/>
        </w:trPr>
        <w:tc>
          <w:tcPr>
            <w:tcW w:w="1277" w:type="dxa"/>
            <w:tcBorders>
              <w:top w:val="nil"/>
              <w:left w:val="nil"/>
              <w:bottom w:val="single" w:sz="4" w:space="0" w:color="auto"/>
              <w:right w:val="single" w:sz="4" w:space="0" w:color="auto"/>
            </w:tcBorders>
            <w:shd w:val="clear" w:color="000000" w:fill="B8CCE4"/>
            <w:vAlign w:val="center"/>
            <w:hideMark/>
          </w:tcPr>
          <w:p w14:paraId="21E1CFC9" w14:textId="77777777" w:rsidR="00DB733A" w:rsidRPr="00DB733A" w:rsidRDefault="00DB733A" w:rsidP="00DB733A">
            <w:pPr>
              <w:widowControl/>
              <w:jc w:val="center"/>
              <w:rPr>
                <w:rFonts w:ascii="Calibri" w:hAnsi="Calibri" w:cs="Calibri"/>
                <w:b/>
                <w:bCs/>
                <w:i/>
                <w:iCs/>
                <w:sz w:val="19"/>
                <w:szCs w:val="19"/>
                <w:lang w:val="tr-TR" w:eastAsia="tr-TR"/>
              </w:rPr>
            </w:pPr>
            <w:r w:rsidRPr="00DB733A">
              <w:rPr>
                <w:rFonts w:ascii="Calibri" w:hAnsi="Calibri" w:cs="Calibri"/>
                <w:b/>
                <w:bCs/>
                <w:i/>
                <w:iCs/>
                <w:sz w:val="19"/>
                <w:szCs w:val="19"/>
                <w:lang w:val="tr-TR" w:eastAsia="tr-TR"/>
              </w:rPr>
              <w:t>GENEL TOPLAM</w:t>
            </w:r>
          </w:p>
        </w:tc>
        <w:tc>
          <w:tcPr>
            <w:tcW w:w="1343" w:type="dxa"/>
            <w:tcBorders>
              <w:top w:val="nil"/>
              <w:left w:val="nil"/>
              <w:bottom w:val="single" w:sz="4" w:space="0" w:color="auto"/>
              <w:right w:val="single" w:sz="4" w:space="0" w:color="auto"/>
            </w:tcBorders>
            <w:shd w:val="clear" w:color="000000" w:fill="B8CCE4"/>
            <w:noWrap/>
            <w:vAlign w:val="center"/>
            <w:hideMark/>
          </w:tcPr>
          <w:p w14:paraId="6EED160E"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9.872.007.000</w:t>
            </w:r>
          </w:p>
        </w:tc>
        <w:tc>
          <w:tcPr>
            <w:tcW w:w="1260" w:type="dxa"/>
            <w:tcBorders>
              <w:top w:val="nil"/>
              <w:left w:val="nil"/>
              <w:bottom w:val="single" w:sz="4" w:space="0" w:color="auto"/>
              <w:right w:val="single" w:sz="4" w:space="0" w:color="auto"/>
            </w:tcBorders>
            <w:shd w:val="clear" w:color="000000" w:fill="B8CCE4"/>
            <w:noWrap/>
            <w:vAlign w:val="center"/>
            <w:hideMark/>
          </w:tcPr>
          <w:p w14:paraId="1874053C"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1.120.306.000</w:t>
            </w:r>
          </w:p>
        </w:tc>
        <w:tc>
          <w:tcPr>
            <w:tcW w:w="1061" w:type="dxa"/>
            <w:tcBorders>
              <w:top w:val="nil"/>
              <w:left w:val="nil"/>
              <w:bottom w:val="single" w:sz="4" w:space="0" w:color="auto"/>
              <w:right w:val="single" w:sz="4" w:space="0" w:color="auto"/>
            </w:tcBorders>
            <w:shd w:val="clear" w:color="000000" w:fill="B8CCE4"/>
            <w:noWrap/>
            <w:vAlign w:val="center"/>
            <w:hideMark/>
          </w:tcPr>
          <w:p w14:paraId="35F982DF"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263" w:type="dxa"/>
            <w:tcBorders>
              <w:top w:val="nil"/>
              <w:left w:val="nil"/>
              <w:bottom w:val="single" w:sz="4" w:space="0" w:color="auto"/>
              <w:right w:val="single" w:sz="4" w:space="0" w:color="auto"/>
            </w:tcBorders>
            <w:shd w:val="clear" w:color="000000" w:fill="B8CCE4"/>
            <w:noWrap/>
            <w:vAlign w:val="center"/>
            <w:hideMark/>
          </w:tcPr>
          <w:p w14:paraId="401E8811"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10.992.313.000</w:t>
            </w:r>
          </w:p>
        </w:tc>
        <w:tc>
          <w:tcPr>
            <w:tcW w:w="1263" w:type="dxa"/>
            <w:tcBorders>
              <w:top w:val="nil"/>
              <w:left w:val="nil"/>
              <w:bottom w:val="single" w:sz="4" w:space="0" w:color="auto"/>
              <w:right w:val="single" w:sz="4" w:space="0" w:color="auto"/>
            </w:tcBorders>
            <w:shd w:val="clear" w:color="000000" w:fill="B8CCE4"/>
            <w:noWrap/>
            <w:vAlign w:val="center"/>
            <w:hideMark/>
          </w:tcPr>
          <w:p w14:paraId="6E56D2F5"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11.026.608.000</w:t>
            </w:r>
          </w:p>
        </w:tc>
        <w:tc>
          <w:tcPr>
            <w:tcW w:w="1174" w:type="dxa"/>
            <w:tcBorders>
              <w:top w:val="nil"/>
              <w:left w:val="nil"/>
              <w:bottom w:val="single" w:sz="4" w:space="0" w:color="auto"/>
              <w:right w:val="single" w:sz="4" w:space="0" w:color="auto"/>
            </w:tcBorders>
            <w:shd w:val="clear" w:color="000000" w:fill="B8CCE4"/>
            <w:noWrap/>
            <w:vAlign w:val="center"/>
            <w:hideMark/>
          </w:tcPr>
          <w:p w14:paraId="13E7F898"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1.245.967.000</w:t>
            </w:r>
          </w:p>
        </w:tc>
        <w:tc>
          <w:tcPr>
            <w:tcW w:w="929" w:type="dxa"/>
            <w:tcBorders>
              <w:top w:val="nil"/>
              <w:left w:val="nil"/>
              <w:bottom w:val="single" w:sz="4" w:space="0" w:color="auto"/>
              <w:right w:val="single" w:sz="4" w:space="0" w:color="auto"/>
            </w:tcBorders>
            <w:shd w:val="clear" w:color="000000" w:fill="B8CCE4"/>
            <w:noWrap/>
            <w:vAlign w:val="center"/>
            <w:hideMark/>
          </w:tcPr>
          <w:p w14:paraId="45388ECC"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263" w:type="dxa"/>
            <w:tcBorders>
              <w:top w:val="nil"/>
              <w:left w:val="nil"/>
              <w:bottom w:val="single" w:sz="4" w:space="0" w:color="auto"/>
              <w:right w:val="single" w:sz="4" w:space="0" w:color="auto"/>
            </w:tcBorders>
            <w:shd w:val="clear" w:color="000000" w:fill="B8CCE4"/>
            <w:noWrap/>
            <w:vAlign w:val="center"/>
            <w:hideMark/>
          </w:tcPr>
          <w:p w14:paraId="25CB0F10"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12.272.575.000</w:t>
            </w:r>
          </w:p>
        </w:tc>
        <w:tc>
          <w:tcPr>
            <w:tcW w:w="1273" w:type="dxa"/>
            <w:gridSpan w:val="2"/>
            <w:tcBorders>
              <w:top w:val="nil"/>
              <w:left w:val="nil"/>
              <w:bottom w:val="single" w:sz="4" w:space="0" w:color="auto"/>
              <w:right w:val="single" w:sz="4" w:space="0" w:color="auto"/>
            </w:tcBorders>
            <w:shd w:val="clear" w:color="000000" w:fill="B8CCE4"/>
            <w:noWrap/>
            <w:vAlign w:val="center"/>
            <w:hideMark/>
          </w:tcPr>
          <w:p w14:paraId="7A0DA250"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12.018.967.000</w:t>
            </w:r>
          </w:p>
        </w:tc>
        <w:tc>
          <w:tcPr>
            <w:tcW w:w="1174" w:type="dxa"/>
            <w:tcBorders>
              <w:top w:val="nil"/>
              <w:left w:val="nil"/>
              <w:bottom w:val="single" w:sz="4" w:space="0" w:color="auto"/>
              <w:right w:val="nil"/>
            </w:tcBorders>
            <w:shd w:val="clear" w:color="000000" w:fill="B8CCE4"/>
            <w:noWrap/>
            <w:vAlign w:val="center"/>
            <w:hideMark/>
          </w:tcPr>
          <w:p w14:paraId="7818DE88"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1.353.095.000</w:t>
            </w:r>
          </w:p>
        </w:tc>
        <w:tc>
          <w:tcPr>
            <w:tcW w:w="929" w:type="dxa"/>
            <w:tcBorders>
              <w:top w:val="nil"/>
              <w:left w:val="single" w:sz="4" w:space="0" w:color="auto"/>
              <w:bottom w:val="single" w:sz="4" w:space="0" w:color="auto"/>
              <w:right w:val="nil"/>
            </w:tcBorders>
            <w:shd w:val="clear" w:color="000000" w:fill="B8CCE4"/>
            <w:noWrap/>
            <w:vAlign w:val="center"/>
            <w:hideMark/>
          </w:tcPr>
          <w:p w14:paraId="6D1DF0D4"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0</w:t>
            </w:r>
          </w:p>
        </w:tc>
        <w:tc>
          <w:tcPr>
            <w:tcW w:w="1263" w:type="dxa"/>
            <w:tcBorders>
              <w:top w:val="nil"/>
              <w:left w:val="single" w:sz="4" w:space="0" w:color="auto"/>
              <w:bottom w:val="single" w:sz="4" w:space="0" w:color="auto"/>
              <w:right w:val="nil"/>
            </w:tcBorders>
            <w:shd w:val="clear" w:color="000000" w:fill="B8CCE4"/>
            <w:noWrap/>
            <w:vAlign w:val="center"/>
            <w:hideMark/>
          </w:tcPr>
          <w:p w14:paraId="30ACE4BC" w14:textId="77777777" w:rsidR="00DB733A" w:rsidRPr="00DB733A" w:rsidRDefault="00DB733A" w:rsidP="00DB733A">
            <w:pPr>
              <w:widowControl/>
              <w:jc w:val="right"/>
              <w:rPr>
                <w:rFonts w:ascii="Calibri" w:hAnsi="Calibri" w:cs="Calibri"/>
                <w:b/>
                <w:bCs/>
                <w:i/>
                <w:iCs/>
                <w:color w:val="000000"/>
                <w:sz w:val="19"/>
                <w:szCs w:val="19"/>
                <w:lang w:val="tr-TR" w:eastAsia="tr-TR"/>
              </w:rPr>
            </w:pPr>
            <w:r w:rsidRPr="00DB733A">
              <w:rPr>
                <w:rFonts w:ascii="Calibri" w:hAnsi="Calibri" w:cs="Calibri"/>
                <w:b/>
                <w:bCs/>
                <w:i/>
                <w:iCs/>
                <w:color w:val="000000"/>
                <w:sz w:val="19"/>
                <w:szCs w:val="19"/>
                <w:lang w:val="tr-TR" w:eastAsia="tr-TR"/>
              </w:rPr>
              <w:t>13.372.062.000</w:t>
            </w:r>
          </w:p>
        </w:tc>
      </w:tr>
    </w:tbl>
    <w:p w14:paraId="28E0399E" w14:textId="52409625" w:rsidR="00DB733A" w:rsidRDefault="00DB733A" w:rsidP="00435D5E">
      <w:pPr>
        <w:tabs>
          <w:tab w:val="left" w:pos="3150"/>
        </w:tabs>
        <w:rPr>
          <w:rFonts w:asciiTheme="minorHAnsi" w:hAnsiTheme="minorHAnsi" w:cstheme="minorHAnsi"/>
          <w:sz w:val="16"/>
          <w:szCs w:val="16"/>
          <w:lang w:eastAsia="tr-TR"/>
        </w:rPr>
        <w:sectPr w:rsidR="00DB733A" w:rsidSect="0085419A">
          <w:pgSz w:w="16840" w:h="11910" w:orient="landscape"/>
          <w:pgMar w:top="0" w:right="1105" w:bottom="3" w:left="1260" w:header="2" w:footer="716" w:gutter="0"/>
          <w:cols w:space="708"/>
          <w:docGrid w:linePitch="299"/>
        </w:sectPr>
      </w:pPr>
    </w:p>
    <w:p w14:paraId="7DB65DA3" w14:textId="0FFDE248" w:rsidR="004F7E01" w:rsidRPr="0046755F" w:rsidRDefault="004F7E01" w:rsidP="004F7E01">
      <w:pPr>
        <w:pStyle w:val="Balk2"/>
        <w:tabs>
          <w:tab w:val="left" w:pos="1701"/>
        </w:tabs>
        <w:ind w:left="0" w:firstLine="0"/>
      </w:pPr>
      <w:r>
        <w:rPr>
          <w:rFonts w:asciiTheme="minorHAnsi" w:hAnsiTheme="minorHAnsi" w:cstheme="minorHAnsi"/>
          <w:sz w:val="16"/>
          <w:szCs w:val="16"/>
          <w:lang w:eastAsia="tr-TR"/>
        </w:rPr>
        <w:t xml:space="preserve">                                      </w:t>
      </w:r>
      <w:bookmarkStart w:id="57" w:name="_Toc219985411"/>
      <w:r>
        <w:t>2.6.</w:t>
      </w:r>
      <w:r w:rsidRPr="0046755F">
        <w:t xml:space="preserve"> </w:t>
      </w:r>
      <w:r>
        <w:t>DİĞER HUSULAR</w:t>
      </w:r>
      <w:bookmarkEnd w:id="57"/>
      <w:r w:rsidRPr="0046755F">
        <w:t xml:space="preserve"> </w:t>
      </w:r>
    </w:p>
    <w:p w14:paraId="58332E53" w14:textId="77777777" w:rsidR="004F7E01" w:rsidRDefault="004F7E01" w:rsidP="004F7E01">
      <w:pPr>
        <w:widowControl/>
        <w:rPr>
          <w:b/>
          <w:bCs/>
          <w:color w:val="4F81BD" w:themeColor="accent1"/>
          <w:sz w:val="24"/>
          <w:szCs w:val="24"/>
          <w:lang w:val="tr-TR" w:eastAsia="tr-TR"/>
        </w:rPr>
      </w:pPr>
      <w:r>
        <w:rPr>
          <w:b/>
          <w:bCs/>
          <w:color w:val="4F81BD" w:themeColor="accent1"/>
          <w:sz w:val="24"/>
          <w:szCs w:val="24"/>
          <w:lang w:val="tr-TR" w:eastAsia="tr-TR"/>
        </w:rPr>
        <w:t xml:space="preserve">                             </w:t>
      </w:r>
    </w:p>
    <w:p w14:paraId="0A00A0A7" w14:textId="0A3EF1A9" w:rsidR="00435D5E" w:rsidRDefault="004F7E01" w:rsidP="004F7E01">
      <w:pPr>
        <w:pStyle w:val="Balk3"/>
        <w:tabs>
          <w:tab w:val="left" w:pos="1985"/>
          <w:tab w:val="left" w:pos="2268"/>
        </w:tabs>
        <w:ind w:left="0"/>
        <w:rPr>
          <w:szCs w:val="26"/>
        </w:rPr>
      </w:pPr>
      <w:r w:rsidRPr="00334D7D">
        <w:rPr>
          <w:szCs w:val="26"/>
        </w:rPr>
        <w:t xml:space="preserve">                       </w:t>
      </w:r>
      <w:bookmarkStart w:id="58" w:name="_Toc219985412"/>
      <w:r w:rsidRPr="00334D7D">
        <w:rPr>
          <w:szCs w:val="26"/>
        </w:rPr>
        <w:t>2.6.1. Faaliyetlerden Sorumlu Harcama Birimlerine İlişkin Tablo</w:t>
      </w:r>
      <w:bookmarkEnd w:id="58"/>
    </w:p>
    <w:tbl>
      <w:tblPr>
        <w:tblW w:w="11340" w:type="dxa"/>
        <w:tblInd w:w="284" w:type="dxa"/>
        <w:tblCellMar>
          <w:left w:w="70" w:type="dxa"/>
          <w:right w:w="70" w:type="dxa"/>
        </w:tblCellMar>
        <w:tblLook w:val="04A0" w:firstRow="1" w:lastRow="0" w:firstColumn="1" w:lastColumn="0" w:noHBand="0" w:noVBand="1"/>
      </w:tblPr>
      <w:tblGrid>
        <w:gridCol w:w="2268"/>
        <w:gridCol w:w="2551"/>
        <w:gridCol w:w="1985"/>
        <w:gridCol w:w="4536"/>
      </w:tblGrid>
      <w:tr w:rsidR="00BE1ECC" w:rsidRPr="00BE1ECC" w14:paraId="3902C297" w14:textId="77777777" w:rsidTr="00BE1ECC">
        <w:trPr>
          <w:trHeight w:val="465"/>
        </w:trPr>
        <w:tc>
          <w:tcPr>
            <w:tcW w:w="2268" w:type="dxa"/>
            <w:tcBorders>
              <w:top w:val="nil"/>
              <w:left w:val="nil"/>
              <w:bottom w:val="nil"/>
              <w:right w:val="nil"/>
            </w:tcBorders>
            <w:shd w:val="clear" w:color="auto" w:fill="auto"/>
            <w:vAlign w:val="center"/>
            <w:hideMark/>
          </w:tcPr>
          <w:p w14:paraId="55C6F3EE" w14:textId="77777777" w:rsidR="00BE1ECC" w:rsidRPr="00BE1ECC" w:rsidRDefault="00BE1ECC" w:rsidP="00BE1ECC">
            <w:pPr>
              <w:widowControl/>
              <w:ind w:firstLineChars="100" w:firstLine="181"/>
              <w:rPr>
                <w:rFonts w:ascii="Tahoma" w:hAnsi="Tahoma" w:cs="Tahoma"/>
                <w:b/>
                <w:bCs/>
                <w:sz w:val="18"/>
                <w:szCs w:val="18"/>
                <w:lang w:val="tr-TR" w:eastAsia="tr-TR"/>
              </w:rPr>
            </w:pPr>
            <w:r w:rsidRPr="00BE1ECC">
              <w:rPr>
                <w:rFonts w:ascii="Tahoma" w:hAnsi="Tahoma" w:cs="Tahoma"/>
                <w:b/>
                <w:bCs/>
                <w:sz w:val="18"/>
                <w:szCs w:val="18"/>
                <w:lang w:val="tr-TR" w:eastAsia="tr-TR"/>
              </w:rPr>
              <w:t>İdare Adı</w:t>
            </w:r>
          </w:p>
        </w:tc>
        <w:tc>
          <w:tcPr>
            <w:tcW w:w="9072" w:type="dxa"/>
            <w:gridSpan w:val="3"/>
            <w:tcBorders>
              <w:top w:val="nil"/>
              <w:left w:val="nil"/>
              <w:bottom w:val="nil"/>
              <w:right w:val="nil"/>
            </w:tcBorders>
            <w:shd w:val="clear" w:color="auto" w:fill="auto"/>
            <w:noWrap/>
            <w:vAlign w:val="center"/>
            <w:hideMark/>
          </w:tcPr>
          <w:p w14:paraId="4C88D93C" w14:textId="77777777" w:rsidR="00BE1ECC" w:rsidRPr="00BE1ECC" w:rsidRDefault="00BE1ECC" w:rsidP="00BE1ECC">
            <w:pPr>
              <w:widowControl/>
              <w:rPr>
                <w:rFonts w:ascii="Tahoma" w:hAnsi="Tahoma" w:cs="Tahoma"/>
                <w:color w:val="000000"/>
                <w:sz w:val="18"/>
                <w:szCs w:val="18"/>
                <w:lang w:val="tr-TR" w:eastAsia="tr-TR"/>
              </w:rPr>
            </w:pPr>
            <w:bookmarkStart w:id="59" w:name="RANGE!C7"/>
            <w:r w:rsidRPr="00BE1ECC">
              <w:rPr>
                <w:rFonts w:ascii="Tahoma" w:hAnsi="Tahoma" w:cs="Tahoma"/>
                <w:color w:val="000000"/>
                <w:sz w:val="18"/>
                <w:szCs w:val="18"/>
                <w:lang w:val="tr-TR" w:eastAsia="tr-TR"/>
              </w:rPr>
              <w:t xml:space="preserve">MARMARA ÜNİVERSİTESİ </w:t>
            </w:r>
            <w:bookmarkEnd w:id="59"/>
          </w:p>
        </w:tc>
      </w:tr>
      <w:tr w:rsidR="00BE1ECC" w:rsidRPr="00BE1ECC" w14:paraId="32720F7F" w14:textId="77777777" w:rsidTr="00BE1ECC">
        <w:trPr>
          <w:trHeight w:val="465"/>
        </w:trPr>
        <w:tc>
          <w:tcPr>
            <w:tcW w:w="2268" w:type="dxa"/>
            <w:tcBorders>
              <w:top w:val="nil"/>
              <w:left w:val="nil"/>
              <w:bottom w:val="nil"/>
              <w:right w:val="nil"/>
            </w:tcBorders>
            <w:shd w:val="clear" w:color="auto" w:fill="auto"/>
            <w:vAlign w:val="center"/>
            <w:hideMark/>
          </w:tcPr>
          <w:p w14:paraId="39EFF4FF" w14:textId="77777777" w:rsidR="00BE1ECC" w:rsidRPr="00BE1ECC" w:rsidRDefault="00BE1ECC" w:rsidP="00BE1ECC">
            <w:pPr>
              <w:widowControl/>
              <w:ind w:firstLineChars="100" w:firstLine="181"/>
              <w:rPr>
                <w:rFonts w:ascii="Tahoma" w:hAnsi="Tahoma" w:cs="Tahoma"/>
                <w:b/>
                <w:bCs/>
                <w:sz w:val="18"/>
                <w:szCs w:val="18"/>
                <w:lang w:val="tr-TR" w:eastAsia="tr-TR"/>
              </w:rPr>
            </w:pPr>
            <w:r w:rsidRPr="00BE1ECC">
              <w:rPr>
                <w:rFonts w:ascii="Tahoma" w:hAnsi="Tahoma" w:cs="Tahoma"/>
                <w:b/>
                <w:bCs/>
                <w:sz w:val="18"/>
                <w:szCs w:val="18"/>
                <w:lang w:val="tr-TR" w:eastAsia="tr-TR"/>
              </w:rPr>
              <w:t>Yıl</w:t>
            </w:r>
          </w:p>
        </w:tc>
        <w:tc>
          <w:tcPr>
            <w:tcW w:w="2551" w:type="dxa"/>
            <w:tcBorders>
              <w:top w:val="nil"/>
              <w:left w:val="nil"/>
              <w:bottom w:val="nil"/>
              <w:right w:val="nil"/>
            </w:tcBorders>
            <w:shd w:val="clear" w:color="auto" w:fill="auto"/>
            <w:noWrap/>
            <w:vAlign w:val="center"/>
            <w:hideMark/>
          </w:tcPr>
          <w:p w14:paraId="4596A1D2" w14:textId="78840D11" w:rsidR="00BE1ECC" w:rsidRPr="00BE1ECC" w:rsidRDefault="00BE1ECC" w:rsidP="00BE1ECC">
            <w:pPr>
              <w:widowControl/>
              <w:rPr>
                <w:rFonts w:ascii="Tahoma" w:hAnsi="Tahoma" w:cs="Tahoma"/>
                <w:color w:val="000000"/>
                <w:sz w:val="18"/>
                <w:szCs w:val="18"/>
                <w:lang w:val="tr-TR" w:eastAsia="tr-TR"/>
              </w:rPr>
            </w:pPr>
            <w:bookmarkStart w:id="60" w:name="RANGE!C8"/>
            <w:r w:rsidRPr="00BE1ECC">
              <w:rPr>
                <w:rFonts w:ascii="Tahoma" w:hAnsi="Tahoma" w:cs="Tahoma"/>
                <w:color w:val="000000"/>
                <w:sz w:val="18"/>
                <w:szCs w:val="18"/>
                <w:lang w:val="tr-TR" w:eastAsia="tr-TR"/>
              </w:rPr>
              <w:t xml:space="preserve">2026 </w:t>
            </w:r>
            <w:bookmarkEnd w:id="60"/>
          </w:p>
        </w:tc>
        <w:tc>
          <w:tcPr>
            <w:tcW w:w="1985" w:type="dxa"/>
            <w:tcBorders>
              <w:top w:val="nil"/>
              <w:left w:val="nil"/>
              <w:bottom w:val="nil"/>
              <w:right w:val="nil"/>
            </w:tcBorders>
            <w:shd w:val="clear" w:color="auto" w:fill="auto"/>
            <w:noWrap/>
            <w:vAlign w:val="center"/>
            <w:hideMark/>
          </w:tcPr>
          <w:p w14:paraId="3ECABE32" w14:textId="77777777" w:rsidR="00BE1ECC" w:rsidRPr="00BE1ECC" w:rsidRDefault="00BE1ECC" w:rsidP="00BE1ECC">
            <w:pPr>
              <w:widowControl/>
              <w:rPr>
                <w:rFonts w:ascii="Tahoma" w:hAnsi="Tahoma" w:cs="Tahoma"/>
                <w:color w:val="000000"/>
                <w:sz w:val="18"/>
                <w:szCs w:val="18"/>
                <w:lang w:val="tr-TR" w:eastAsia="tr-TR"/>
              </w:rPr>
            </w:pPr>
          </w:p>
        </w:tc>
        <w:tc>
          <w:tcPr>
            <w:tcW w:w="4536" w:type="dxa"/>
            <w:tcBorders>
              <w:top w:val="nil"/>
              <w:left w:val="nil"/>
              <w:bottom w:val="nil"/>
              <w:right w:val="nil"/>
            </w:tcBorders>
            <w:shd w:val="clear" w:color="auto" w:fill="auto"/>
            <w:noWrap/>
            <w:vAlign w:val="center"/>
            <w:hideMark/>
          </w:tcPr>
          <w:p w14:paraId="02EF53E4" w14:textId="77777777" w:rsidR="00BE1ECC" w:rsidRPr="00BE1ECC" w:rsidRDefault="00BE1ECC" w:rsidP="00BE1ECC">
            <w:pPr>
              <w:widowControl/>
              <w:rPr>
                <w:sz w:val="20"/>
                <w:szCs w:val="20"/>
                <w:lang w:val="tr-TR" w:eastAsia="tr-TR"/>
              </w:rPr>
            </w:pPr>
          </w:p>
        </w:tc>
      </w:tr>
      <w:tr w:rsidR="00BE1ECC" w:rsidRPr="00BE1ECC" w14:paraId="20ABDFBE" w14:textId="77777777" w:rsidTr="00BE1ECC">
        <w:trPr>
          <w:trHeight w:val="165"/>
        </w:trPr>
        <w:tc>
          <w:tcPr>
            <w:tcW w:w="2268" w:type="dxa"/>
            <w:tcBorders>
              <w:top w:val="nil"/>
              <w:left w:val="nil"/>
              <w:bottom w:val="nil"/>
              <w:right w:val="nil"/>
            </w:tcBorders>
            <w:shd w:val="clear" w:color="auto" w:fill="auto"/>
            <w:vAlign w:val="center"/>
            <w:hideMark/>
          </w:tcPr>
          <w:p w14:paraId="5CC9416C" w14:textId="77777777" w:rsidR="00BE1ECC" w:rsidRPr="00BE1ECC" w:rsidRDefault="00BE1ECC" w:rsidP="00BE1ECC">
            <w:pPr>
              <w:widowControl/>
              <w:rPr>
                <w:sz w:val="20"/>
                <w:szCs w:val="20"/>
                <w:lang w:val="tr-TR" w:eastAsia="tr-TR"/>
              </w:rPr>
            </w:pPr>
          </w:p>
        </w:tc>
        <w:tc>
          <w:tcPr>
            <w:tcW w:w="2551" w:type="dxa"/>
            <w:tcBorders>
              <w:top w:val="nil"/>
              <w:left w:val="nil"/>
              <w:bottom w:val="nil"/>
              <w:right w:val="nil"/>
            </w:tcBorders>
            <w:shd w:val="clear" w:color="auto" w:fill="auto"/>
            <w:noWrap/>
            <w:vAlign w:val="center"/>
            <w:hideMark/>
          </w:tcPr>
          <w:p w14:paraId="2FDFA540" w14:textId="77777777" w:rsidR="00BE1ECC" w:rsidRPr="00BE1ECC" w:rsidRDefault="00BE1ECC" w:rsidP="00BE1ECC">
            <w:pPr>
              <w:widowControl/>
              <w:ind w:firstLineChars="100" w:firstLine="200"/>
              <w:rPr>
                <w:sz w:val="20"/>
                <w:szCs w:val="20"/>
                <w:lang w:val="tr-TR" w:eastAsia="tr-TR"/>
              </w:rPr>
            </w:pPr>
          </w:p>
        </w:tc>
        <w:tc>
          <w:tcPr>
            <w:tcW w:w="1985" w:type="dxa"/>
            <w:tcBorders>
              <w:top w:val="nil"/>
              <w:left w:val="nil"/>
              <w:bottom w:val="nil"/>
              <w:right w:val="nil"/>
            </w:tcBorders>
            <w:shd w:val="clear" w:color="auto" w:fill="auto"/>
            <w:noWrap/>
            <w:vAlign w:val="center"/>
            <w:hideMark/>
          </w:tcPr>
          <w:p w14:paraId="31D359FF" w14:textId="77777777" w:rsidR="00BE1ECC" w:rsidRPr="00BE1ECC" w:rsidRDefault="00BE1ECC" w:rsidP="00BE1ECC">
            <w:pPr>
              <w:widowControl/>
              <w:rPr>
                <w:sz w:val="20"/>
                <w:szCs w:val="20"/>
                <w:lang w:val="tr-TR" w:eastAsia="tr-TR"/>
              </w:rPr>
            </w:pPr>
          </w:p>
        </w:tc>
        <w:tc>
          <w:tcPr>
            <w:tcW w:w="4536" w:type="dxa"/>
            <w:tcBorders>
              <w:top w:val="nil"/>
              <w:left w:val="nil"/>
              <w:bottom w:val="nil"/>
              <w:right w:val="nil"/>
            </w:tcBorders>
            <w:shd w:val="clear" w:color="auto" w:fill="auto"/>
            <w:noWrap/>
            <w:vAlign w:val="center"/>
            <w:hideMark/>
          </w:tcPr>
          <w:p w14:paraId="14306BFF" w14:textId="77777777" w:rsidR="00BE1ECC" w:rsidRPr="00BE1ECC" w:rsidRDefault="00BE1ECC" w:rsidP="00BE1ECC">
            <w:pPr>
              <w:widowControl/>
              <w:rPr>
                <w:sz w:val="20"/>
                <w:szCs w:val="20"/>
                <w:lang w:val="tr-TR" w:eastAsia="tr-TR"/>
              </w:rPr>
            </w:pPr>
          </w:p>
        </w:tc>
      </w:tr>
      <w:tr w:rsidR="00BE1ECC" w:rsidRPr="00BE1ECC" w14:paraId="29B5C87D" w14:textId="77777777" w:rsidTr="002F0162">
        <w:trPr>
          <w:trHeight w:val="1072"/>
        </w:trPr>
        <w:tc>
          <w:tcPr>
            <w:tcW w:w="2268" w:type="dxa"/>
            <w:tcBorders>
              <w:top w:val="single" w:sz="4" w:space="0" w:color="auto"/>
              <w:left w:val="nil"/>
              <w:bottom w:val="single" w:sz="4" w:space="0" w:color="auto"/>
              <w:right w:val="single" w:sz="4" w:space="0" w:color="auto"/>
            </w:tcBorders>
            <w:shd w:val="clear" w:color="000000" w:fill="366092"/>
            <w:vAlign w:val="center"/>
            <w:hideMark/>
          </w:tcPr>
          <w:p w14:paraId="7CB34826" w14:textId="77777777" w:rsidR="00BE1ECC" w:rsidRPr="00BE1ECC" w:rsidRDefault="00BE1ECC" w:rsidP="00BE1ECC">
            <w:pPr>
              <w:widowControl/>
              <w:jc w:val="center"/>
              <w:rPr>
                <w:rFonts w:ascii="Tahoma" w:hAnsi="Tahoma" w:cs="Tahoma"/>
                <w:b/>
                <w:bCs/>
                <w:color w:val="FFFFFF"/>
                <w:sz w:val="18"/>
                <w:szCs w:val="18"/>
                <w:lang w:val="tr-TR" w:eastAsia="tr-TR"/>
              </w:rPr>
            </w:pPr>
            <w:r w:rsidRPr="00BE1ECC">
              <w:rPr>
                <w:rFonts w:ascii="Tahoma" w:hAnsi="Tahoma" w:cs="Tahoma"/>
                <w:b/>
                <w:bCs/>
                <w:color w:val="FFFFFF"/>
                <w:sz w:val="18"/>
                <w:szCs w:val="18"/>
                <w:lang w:val="tr-TR" w:eastAsia="tr-TR"/>
              </w:rPr>
              <w:t xml:space="preserve">PROGRAM </w:t>
            </w:r>
          </w:p>
        </w:tc>
        <w:tc>
          <w:tcPr>
            <w:tcW w:w="2551" w:type="dxa"/>
            <w:tcBorders>
              <w:top w:val="single" w:sz="4" w:space="0" w:color="auto"/>
              <w:left w:val="nil"/>
              <w:bottom w:val="single" w:sz="4" w:space="0" w:color="auto"/>
              <w:right w:val="single" w:sz="4" w:space="0" w:color="auto"/>
            </w:tcBorders>
            <w:shd w:val="clear" w:color="000000" w:fill="366092"/>
            <w:vAlign w:val="center"/>
            <w:hideMark/>
          </w:tcPr>
          <w:p w14:paraId="04E3C8A1" w14:textId="77777777" w:rsidR="00BE1ECC" w:rsidRPr="00BE1ECC" w:rsidRDefault="00BE1ECC" w:rsidP="00BE1ECC">
            <w:pPr>
              <w:widowControl/>
              <w:jc w:val="center"/>
              <w:rPr>
                <w:rFonts w:ascii="Tahoma" w:hAnsi="Tahoma" w:cs="Tahoma"/>
                <w:b/>
                <w:bCs/>
                <w:color w:val="FFFFFF"/>
                <w:sz w:val="18"/>
                <w:szCs w:val="18"/>
                <w:lang w:val="tr-TR" w:eastAsia="tr-TR"/>
              </w:rPr>
            </w:pPr>
            <w:r w:rsidRPr="00BE1ECC">
              <w:rPr>
                <w:rFonts w:ascii="Tahoma" w:hAnsi="Tahoma" w:cs="Tahoma"/>
                <w:b/>
                <w:bCs/>
                <w:color w:val="FFFFFF"/>
                <w:sz w:val="18"/>
                <w:szCs w:val="18"/>
                <w:lang w:val="tr-TR" w:eastAsia="tr-TR"/>
              </w:rPr>
              <w:t>ALT PROGRAM</w:t>
            </w:r>
          </w:p>
        </w:tc>
        <w:tc>
          <w:tcPr>
            <w:tcW w:w="1985" w:type="dxa"/>
            <w:tcBorders>
              <w:top w:val="single" w:sz="4" w:space="0" w:color="auto"/>
              <w:left w:val="nil"/>
              <w:bottom w:val="single" w:sz="4" w:space="0" w:color="auto"/>
              <w:right w:val="single" w:sz="4" w:space="0" w:color="auto"/>
            </w:tcBorders>
            <w:shd w:val="clear" w:color="000000" w:fill="366092"/>
            <w:vAlign w:val="center"/>
            <w:hideMark/>
          </w:tcPr>
          <w:p w14:paraId="31946E7A" w14:textId="77777777" w:rsidR="00BE1ECC" w:rsidRPr="00BE1ECC" w:rsidRDefault="00BE1ECC" w:rsidP="00BE1ECC">
            <w:pPr>
              <w:widowControl/>
              <w:jc w:val="center"/>
              <w:rPr>
                <w:rFonts w:ascii="Tahoma" w:hAnsi="Tahoma" w:cs="Tahoma"/>
                <w:b/>
                <w:bCs/>
                <w:color w:val="FFFFFF"/>
                <w:sz w:val="18"/>
                <w:szCs w:val="18"/>
                <w:lang w:val="tr-TR" w:eastAsia="tr-TR"/>
              </w:rPr>
            </w:pPr>
            <w:r w:rsidRPr="00BE1ECC">
              <w:rPr>
                <w:rFonts w:ascii="Tahoma" w:hAnsi="Tahoma" w:cs="Tahoma"/>
                <w:b/>
                <w:bCs/>
                <w:color w:val="FFFFFF"/>
                <w:sz w:val="18"/>
                <w:szCs w:val="18"/>
                <w:lang w:val="tr-TR" w:eastAsia="tr-TR"/>
              </w:rPr>
              <w:t>FAALİYET</w:t>
            </w:r>
          </w:p>
        </w:tc>
        <w:tc>
          <w:tcPr>
            <w:tcW w:w="4536" w:type="dxa"/>
            <w:tcBorders>
              <w:top w:val="single" w:sz="4" w:space="0" w:color="auto"/>
              <w:left w:val="nil"/>
              <w:bottom w:val="single" w:sz="4" w:space="0" w:color="auto"/>
              <w:right w:val="nil"/>
            </w:tcBorders>
            <w:shd w:val="clear" w:color="000000" w:fill="366092"/>
            <w:vAlign w:val="center"/>
            <w:hideMark/>
          </w:tcPr>
          <w:p w14:paraId="265F1BAF" w14:textId="77777777" w:rsidR="00BE1ECC" w:rsidRPr="00BE1ECC" w:rsidRDefault="00BE1ECC" w:rsidP="00BE1ECC">
            <w:pPr>
              <w:widowControl/>
              <w:jc w:val="center"/>
              <w:rPr>
                <w:rFonts w:ascii="Tahoma" w:hAnsi="Tahoma" w:cs="Tahoma"/>
                <w:b/>
                <w:bCs/>
                <w:color w:val="FFFFFF"/>
                <w:sz w:val="18"/>
                <w:szCs w:val="18"/>
                <w:lang w:val="tr-TR" w:eastAsia="tr-TR"/>
              </w:rPr>
            </w:pPr>
            <w:r w:rsidRPr="00BE1ECC">
              <w:rPr>
                <w:rFonts w:ascii="Tahoma" w:hAnsi="Tahoma" w:cs="Tahoma"/>
                <w:b/>
                <w:bCs/>
                <w:color w:val="FFFFFF"/>
                <w:sz w:val="18"/>
                <w:szCs w:val="18"/>
                <w:lang w:val="tr-TR" w:eastAsia="tr-TR"/>
              </w:rPr>
              <w:t>SORUMLU HARCAMA BİRİMİ</w:t>
            </w:r>
          </w:p>
        </w:tc>
      </w:tr>
      <w:tr w:rsidR="00BE1ECC" w:rsidRPr="00BE1ECC" w14:paraId="00D9FB83" w14:textId="77777777" w:rsidTr="002F0162">
        <w:trPr>
          <w:trHeight w:val="1121"/>
        </w:trPr>
        <w:tc>
          <w:tcPr>
            <w:tcW w:w="2268" w:type="dxa"/>
            <w:vMerge w:val="restart"/>
            <w:tcBorders>
              <w:top w:val="nil"/>
              <w:left w:val="nil"/>
              <w:bottom w:val="single" w:sz="4" w:space="0" w:color="auto"/>
              <w:right w:val="single" w:sz="4" w:space="0" w:color="auto"/>
            </w:tcBorders>
            <w:shd w:val="clear" w:color="auto" w:fill="auto"/>
            <w:vAlign w:val="center"/>
            <w:hideMark/>
          </w:tcPr>
          <w:p w14:paraId="3DD93AED" w14:textId="623F0C6C" w:rsidR="00BE1ECC" w:rsidRPr="00BE1ECC" w:rsidRDefault="00BE1ECC" w:rsidP="00BE1ECC">
            <w:pPr>
              <w:widowControl/>
              <w:rPr>
                <w:rFonts w:ascii="Tahoma" w:hAnsi="Tahoma" w:cs="Tahoma"/>
                <w:color w:val="000000"/>
                <w:sz w:val="18"/>
                <w:szCs w:val="18"/>
                <w:lang w:val="tr-TR" w:eastAsia="tr-TR"/>
              </w:rPr>
            </w:pPr>
            <w:bookmarkStart w:id="61" w:name="RANGE!B11"/>
            <w:r w:rsidRPr="00BE1ECC">
              <w:rPr>
                <w:rFonts w:ascii="Tahoma" w:hAnsi="Tahoma" w:cs="Tahoma"/>
                <w:color w:val="000000"/>
                <w:sz w:val="18"/>
                <w:szCs w:val="18"/>
                <w:lang w:val="tr-TR" w:eastAsia="tr-TR"/>
              </w:rPr>
              <w:t>ARAŞTIRMA, GELİŞTİRME VE YENİLİK</w:t>
            </w:r>
            <w:bookmarkEnd w:id="61"/>
          </w:p>
        </w:tc>
        <w:tc>
          <w:tcPr>
            <w:tcW w:w="2551" w:type="dxa"/>
            <w:tcBorders>
              <w:top w:val="nil"/>
              <w:left w:val="nil"/>
              <w:bottom w:val="single" w:sz="4" w:space="0" w:color="auto"/>
              <w:right w:val="single" w:sz="4" w:space="0" w:color="auto"/>
            </w:tcBorders>
            <w:shd w:val="clear" w:color="auto" w:fill="auto"/>
            <w:vAlign w:val="center"/>
            <w:hideMark/>
          </w:tcPr>
          <w:p w14:paraId="51B675EE"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ARAŞTIRMA ALTYAPILARI</w:t>
            </w:r>
          </w:p>
        </w:tc>
        <w:tc>
          <w:tcPr>
            <w:tcW w:w="1985" w:type="dxa"/>
            <w:tcBorders>
              <w:top w:val="nil"/>
              <w:left w:val="nil"/>
              <w:bottom w:val="single" w:sz="4" w:space="0" w:color="auto"/>
              <w:right w:val="single" w:sz="4" w:space="0" w:color="auto"/>
            </w:tcBorders>
            <w:shd w:val="clear" w:color="auto" w:fill="auto"/>
            <w:vAlign w:val="center"/>
            <w:hideMark/>
          </w:tcPr>
          <w:p w14:paraId="5FD71183"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 Kurumları Araştırma Altyapısı Kurulması ve Geliştirilmesi</w:t>
            </w:r>
          </w:p>
        </w:tc>
        <w:tc>
          <w:tcPr>
            <w:tcW w:w="4536" w:type="dxa"/>
            <w:tcBorders>
              <w:top w:val="nil"/>
              <w:left w:val="nil"/>
              <w:bottom w:val="single" w:sz="4" w:space="0" w:color="auto"/>
              <w:right w:val="nil"/>
            </w:tcBorders>
            <w:shd w:val="clear" w:color="auto" w:fill="auto"/>
            <w:vAlign w:val="center"/>
            <w:hideMark/>
          </w:tcPr>
          <w:p w14:paraId="58C7B790" w14:textId="588B502A"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 xml:space="preserve">ÖZEL KALEM </w:t>
            </w:r>
            <w:r w:rsidR="00AA05CE" w:rsidRPr="00BE1ECC">
              <w:rPr>
                <w:rFonts w:ascii="Tahoma" w:hAnsi="Tahoma" w:cs="Tahoma"/>
                <w:color w:val="000000"/>
                <w:sz w:val="18"/>
                <w:szCs w:val="18"/>
                <w:lang w:val="tr-TR" w:eastAsia="tr-TR"/>
              </w:rPr>
              <w:t>(</w:t>
            </w:r>
            <w:r w:rsidR="00AA05CE">
              <w:rPr>
                <w:rFonts w:ascii="Tahoma" w:hAnsi="Tahoma" w:cs="Tahoma"/>
                <w:color w:val="000000"/>
                <w:sz w:val="18"/>
                <w:szCs w:val="18"/>
                <w:lang w:val="tr-TR" w:eastAsia="tr-TR"/>
              </w:rPr>
              <w:t>BİLİMSEL ARAŞTIRMA PROJELERİ KOORDİNATÖRLÜĞÜ)</w:t>
            </w:r>
          </w:p>
        </w:tc>
      </w:tr>
      <w:tr w:rsidR="00BE1ECC" w:rsidRPr="00BE1ECC" w14:paraId="3FC6C376" w14:textId="77777777" w:rsidTr="002F0162">
        <w:trPr>
          <w:trHeight w:val="982"/>
        </w:trPr>
        <w:tc>
          <w:tcPr>
            <w:tcW w:w="2268" w:type="dxa"/>
            <w:vMerge/>
            <w:tcBorders>
              <w:top w:val="nil"/>
              <w:left w:val="nil"/>
              <w:bottom w:val="single" w:sz="4" w:space="0" w:color="auto"/>
              <w:right w:val="single" w:sz="4" w:space="0" w:color="auto"/>
            </w:tcBorders>
            <w:vAlign w:val="center"/>
            <w:hideMark/>
          </w:tcPr>
          <w:p w14:paraId="45928F28" w14:textId="77777777" w:rsidR="00BE1ECC" w:rsidRPr="00BE1ECC" w:rsidRDefault="00BE1ECC" w:rsidP="00BE1ECC">
            <w:pPr>
              <w:widowControl/>
              <w:rPr>
                <w:rFonts w:ascii="Tahoma" w:hAnsi="Tahoma" w:cs="Tahoma"/>
                <w:color w:val="000000"/>
                <w:sz w:val="18"/>
                <w:szCs w:val="18"/>
                <w:lang w:val="tr-TR" w:eastAsia="tr-TR"/>
              </w:rPr>
            </w:pPr>
          </w:p>
        </w:tc>
        <w:tc>
          <w:tcPr>
            <w:tcW w:w="2551" w:type="dxa"/>
            <w:tcBorders>
              <w:top w:val="nil"/>
              <w:left w:val="nil"/>
              <w:bottom w:val="single" w:sz="4" w:space="0" w:color="auto"/>
              <w:right w:val="single" w:sz="4" w:space="0" w:color="auto"/>
            </w:tcBorders>
            <w:shd w:val="clear" w:color="auto" w:fill="auto"/>
            <w:vAlign w:val="center"/>
            <w:hideMark/>
          </w:tcPr>
          <w:p w14:paraId="228ABEB6"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YÜKSEKÖĞRETİMDE BİLİMSEL ARAŞTIRMA VE GELİŞTİRME</w:t>
            </w:r>
          </w:p>
        </w:tc>
        <w:tc>
          <w:tcPr>
            <w:tcW w:w="1985" w:type="dxa"/>
            <w:tcBorders>
              <w:top w:val="nil"/>
              <w:left w:val="nil"/>
              <w:bottom w:val="single" w:sz="4" w:space="0" w:color="auto"/>
              <w:right w:val="single" w:sz="4" w:space="0" w:color="auto"/>
            </w:tcBorders>
            <w:shd w:val="clear" w:color="auto" w:fill="auto"/>
            <w:vAlign w:val="center"/>
            <w:hideMark/>
          </w:tcPr>
          <w:p w14:paraId="3FC30E81"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 Kurumlarının Bilimsel Araştırma Projeleri</w:t>
            </w:r>
          </w:p>
        </w:tc>
        <w:tc>
          <w:tcPr>
            <w:tcW w:w="4536" w:type="dxa"/>
            <w:tcBorders>
              <w:top w:val="nil"/>
              <w:left w:val="nil"/>
              <w:bottom w:val="single" w:sz="4" w:space="0" w:color="auto"/>
              <w:right w:val="nil"/>
            </w:tcBorders>
            <w:shd w:val="clear" w:color="auto" w:fill="auto"/>
            <w:vAlign w:val="center"/>
            <w:hideMark/>
          </w:tcPr>
          <w:p w14:paraId="39104228" w14:textId="2BB5554D"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ÖZEL KALEM (</w:t>
            </w:r>
            <w:r w:rsidR="00AA05CE">
              <w:rPr>
                <w:rFonts w:ascii="Tahoma" w:hAnsi="Tahoma" w:cs="Tahoma"/>
                <w:color w:val="000000"/>
                <w:sz w:val="18"/>
                <w:szCs w:val="18"/>
                <w:lang w:val="tr-TR" w:eastAsia="tr-TR"/>
              </w:rPr>
              <w:t>BİLİMSEL ARAŞTIRMA PROJELERİ KOORDİNATÖRLÜĞÜ</w:t>
            </w:r>
            <w:r w:rsidRPr="00BE1ECC">
              <w:rPr>
                <w:rFonts w:ascii="Tahoma" w:hAnsi="Tahoma" w:cs="Tahoma"/>
                <w:color w:val="000000"/>
                <w:sz w:val="18"/>
                <w:szCs w:val="18"/>
                <w:lang w:val="tr-TR" w:eastAsia="tr-TR"/>
              </w:rPr>
              <w:t>)</w:t>
            </w:r>
          </w:p>
        </w:tc>
      </w:tr>
      <w:tr w:rsidR="00BE1ECC" w:rsidRPr="00BE1ECC" w14:paraId="3EFE7893" w14:textId="77777777" w:rsidTr="002F0162">
        <w:trPr>
          <w:trHeight w:val="981"/>
        </w:trPr>
        <w:tc>
          <w:tcPr>
            <w:tcW w:w="2268" w:type="dxa"/>
            <w:vMerge w:val="restart"/>
            <w:tcBorders>
              <w:top w:val="nil"/>
              <w:left w:val="nil"/>
              <w:bottom w:val="single" w:sz="4" w:space="0" w:color="auto"/>
              <w:right w:val="single" w:sz="4" w:space="0" w:color="auto"/>
            </w:tcBorders>
            <w:shd w:val="clear" w:color="auto" w:fill="auto"/>
            <w:vAlign w:val="center"/>
            <w:hideMark/>
          </w:tcPr>
          <w:p w14:paraId="474551EB"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TEDAVİ EDİCİ SAĞLIK</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49648C39"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TEDAVİ HİZMETLERİ</w:t>
            </w:r>
          </w:p>
        </w:tc>
        <w:tc>
          <w:tcPr>
            <w:tcW w:w="1985" w:type="dxa"/>
            <w:tcBorders>
              <w:top w:val="nil"/>
              <w:left w:val="nil"/>
              <w:bottom w:val="single" w:sz="4" w:space="0" w:color="auto"/>
              <w:right w:val="single" w:sz="4" w:space="0" w:color="auto"/>
            </w:tcBorders>
            <w:shd w:val="clear" w:color="auto" w:fill="auto"/>
            <w:vAlign w:val="center"/>
            <w:hideMark/>
          </w:tcPr>
          <w:p w14:paraId="3164371B"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Ağız ve Diş Sağlığı Hizmetleri</w:t>
            </w:r>
          </w:p>
        </w:tc>
        <w:tc>
          <w:tcPr>
            <w:tcW w:w="4536" w:type="dxa"/>
            <w:tcBorders>
              <w:top w:val="nil"/>
              <w:left w:val="nil"/>
              <w:bottom w:val="single" w:sz="4" w:space="0" w:color="auto"/>
              <w:right w:val="nil"/>
            </w:tcBorders>
            <w:shd w:val="clear" w:color="auto" w:fill="auto"/>
            <w:vAlign w:val="center"/>
            <w:hideMark/>
          </w:tcPr>
          <w:p w14:paraId="6CA2DCD3"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YAPI İŞLERİ VE TEKNİK DAİRE BAŞKANLIĞI, DİŞ HEKİMLİĞİ FAKÜLTESİ</w:t>
            </w:r>
          </w:p>
        </w:tc>
      </w:tr>
      <w:tr w:rsidR="00BE1ECC" w:rsidRPr="00BE1ECC" w14:paraId="1E0147E5" w14:textId="77777777" w:rsidTr="002F0162">
        <w:trPr>
          <w:trHeight w:val="839"/>
        </w:trPr>
        <w:tc>
          <w:tcPr>
            <w:tcW w:w="2268" w:type="dxa"/>
            <w:vMerge/>
            <w:tcBorders>
              <w:top w:val="nil"/>
              <w:left w:val="nil"/>
              <w:bottom w:val="single" w:sz="4" w:space="0" w:color="auto"/>
              <w:right w:val="single" w:sz="4" w:space="0" w:color="auto"/>
            </w:tcBorders>
            <w:vAlign w:val="center"/>
            <w:hideMark/>
          </w:tcPr>
          <w:p w14:paraId="436464DC"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7D7E345E"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6DAC024A"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Diş Hekimliği Hastanesi Tarafından Yapılacak Taban Ödeme</w:t>
            </w:r>
          </w:p>
        </w:tc>
        <w:tc>
          <w:tcPr>
            <w:tcW w:w="4536" w:type="dxa"/>
            <w:tcBorders>
              <w:top w:val="nil"/>
              <w:left w:val="nil"/>
              <w:bottom w:val="single" w:sz="4" w:space="0" w:color="auto"/>
              <w:right w:val="nil"/>
            </w:tcBorders>
            <w:shd w:val="clear" w:color="auto" w:fill="auto"/>
            <w:vAlign w:val="center"/>
            <w:hideMark/>
          </w:tcPr>
          <w:p w14:paraId="7AE0D2BB"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DİŞ HEKİMLİĞİ FAKÜLTESİ</w:t>
            </w:r>
          </w:p>
        </w:tc>
      </w:tr>
      <w:tr w:rsidR="00BE1ECC" w:rsidRPr="00BE1ECC" w14:paraId="60E9D0F0" w14:textId="77777777" w:rsidTr="002F0162">
        <w:trPr>
          <w:trHeight w:val="1263"/>
        </w:trPr>
        <w:tc>
          <w:tcPr>
            <w:tcW w:w="2268" w:type="dxa"/>
            <w:vMerge/>
            <w:tcBorders>
              <w:top w:val="nil"/>
              <w:left w:val="nil"/>
              <w:bottom w:val="single" w:sz="4" w:space="0" w:color="auto"/>
              <w:right w:val="single" w:sz="4" w:space="0" w:color="auto"/>
            </w:tcBorders>
            <w:vAlign w:val="center"/>
            <w:hideMark/>
          </w:tcPr>
          <w:p w14:paraId="322FEEB0"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73E4AF40"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272417DF"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Üniversite Genel Hastane Hizmetleri</w:t>
            </w:r>
          </w:p>
        </w:tc>
        <w:tc>
          <w:tcPr>
            <w:tcW w:w="4536" w:type="dxa"/>
            <w:tcBorders>
              <w:top w:val="nil"/>
              <w:left w:val="nil"/>
              <w:bottom w:val="single" w:sz="4" w:space="0" w:color="auto"/>
              <w:right w:val="nil"/>
            </w:tcBorders>
            <w:shd w:val="clear" w:color="auto" w:fill="auto"/>
            <w:vAlign w:val="center"/>
            <w:hideMark/>
          </w:tcPr>
          <w:p w14:paraId="2EB495F6"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UYGULAMA VE ARAŞTIRMA MERKEZİ</w:t>
            </w:r>
          </w:p>
        </w:tc>
      </w:tr>
      <w:tr w:rsidR="00BE1ECC" w:rsidRPr="00BE1ECC" w14:paraId="4AE6B025" w14:textId="77777777" w:rsidTr="00BE1ECC">
        <w:trPr>
          <w:trHeight w:val="3960"/>
        </w:trPr>
        <w:tc>
          <w:tcPr>
            <w:tcW w:w="2268" w:type="dxa"/>
            <w:vMerge w:val="restart"/>
            <w:tcBorders>
              <w:top w:val="nil"/>
              <w:left w:val="nil"/>
              <w:bottom w:val="single" w:sz="4" w:space="0" w:color="auto"/>
              <w:right w:val="single" w:sz="4" w:space="0" w:color="auto"/>
            </w:tcBorders>
            <w:shd w:val="clear" w:color="auto" w:fill="auto"/>
            <w:vAlign w:val="center"/>
            <w:hideMark/>
          </w:tcPr>
          <w:p w14:paraId="05016779"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21EB5018"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ÖN LİSANS EĞİTİMİ, LİSANS EĞİTİMİ VE LİSANSÜSTÜ EĞİTİM</w:t>
            </w:r>
          </w:p>
        </w:tc>
        <w:tc>
          <w:tcPr>
            <w:tcW w:w="1985" w:type="dxa"/>
            <w:tcBorders>
              <w:top w:val="nil"/>
              <w:left w:val="nil"/>
              <w:bottom w:val="single" w:sz="4" w:space="0" w:color="auto"/>
              <w:right w:val="single" w:sz="4" w:space="0" w:color="auto"/>
            </w:tcBorders>
            <w:shd w:val="clear" w:color="auto" w:fill="auto"/>
            <w:vAlign w:val="center"/>
            <w:hideMark/>
          </w:tcPr>
          <w:p w14:paraId="5B6C78F7"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Doktora ve Tıpta Uzmanlık Eğitimi</w:t>
            </w:r>
          </w:p>
        </w:tc>
        <w:tc>
          <w:tcPr>
            <w:tcW w:w="4536" w:type="dxa"/>
            <w:tcBorders>
              <w:top w:val="nil"/>
              <w:left w:val="nil"/>
              <w:bottom w:val="single" w:sz="4" w:space="0" w:color="auto"/>
              <w:right w:val="nil"/>
            </w:tcBorders>
            <w:shd w:val="clear" w:color="auto" w:fill="auto"/>
            <w:vAlign w:val="center"/>
            <w:hideMark/>
          </w:tcPr>
          <w:p w14:paraId="6B698A2C"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İDARİ VE MALİ İŞLER DAİRE BAŞKANLIĞI, SAĞLIK BİLİMLERİ ENSTİTÜSÜ, GASTROENTROLOJİ ENSTİTÜSÜ, NÖROLOJİK BİLİMLER ENSTİTÜSÜ, FEN BİLİMLERİ ENSTİTÜSÜ, TÜRKİYAT ARAŞTIRMA ENSTİTÜSÜ, SOSYAL BİLİMLER ENSTİTÜSÜ, EĞİTİM BİLİMLERİ ENSTİTÜSÜ, GÜZEL SANATLAR ENSTİTÜSÜ, BANKACILIK VE SİGORTACILIK ENSTİTÜSÜ, AVRUPA BİRLİĞİ ENSTİTÜSÜ, ORTA DOĞU VE İSLAM ÜLKELERİ ARAŞTIRMALARI ENSTİTÜSÜ, GÜZEL SANATLAR FAKÜLTESİ, İSLAM EKONOMİSİ VE FİNANSI ENSTİTÜSÜ</w:t>
            </w:r>
          </w:p>
        </w:tc>
      </w:tr>
      <w:tr w:rsidR="00BE1ECC" w:rsidRPr="00BE1ECC" w14:paraId="036B6580" w14:textId="77777777" w:rsidTr="00BE1ECC">
        <w:trPr>
          <w:trHeight w:val="960"/>
        </w:trPr>
        <w:tc>
          <w:tcPr>
            <w:tcW w:w="2268" w:type="dxa"/>
            <w:vMerge/>
            <w:tcBorders>
              <w:top w:val="nil"/>
              <w:left w:val="nil"/>
              <w:bottom w:val="single" w:sz="4" w:space="0" w:color="auto"/>
              <w:right w:val="single" w:sz="4" w:space="0" w:color="auto"/>
            </w:tcBorders>
            <w:vAlign w:val="center"/>
            <w:hideMark/>
          </w:tcPr>
          <w:p w14:paraId="0F006684"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1D699F16"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7808CD41"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 Kurumları Bilgi ve Kültürel Kaynaklar ile Sportif Altyapının Geliştirilmesi Hizmetleri</w:t>
            </w:r>
          </w:p>
        </w:tc>
        <w:tc>
          <w:tcPr>
            <w:tcW w:w="4536" w:type="dxa"/>
            <w:tcBorders>
              <w:top w:val="nil"/>
              <w:left w:val="nil"/>
              <w:bottom w:val="single" w:sz="4" w:space="0" w:color="auto"/>
              <w:right w:val="nil"/>
            </w:tcBorders>
            <w:shd w:val="clear" w:color="auto" w:fill="auto"/>
            <w:vAlign w:val="center"/>
            <w:hideMark/>
          </w:tcPr>
          <w:p w14:paraId="04B734A6"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KÜTÜPHANE VE DOKÜMANTASYON DAİRE BAŞKANLIĞI</w:t>
            </w:r>
          </w:p>
        </w:tc>
      </w:tr>
      <w:tr w:rsidR="00BE1ECC" w:rsidRPr="00BE1ECC" w14:paraId="2448F3FE" w14:textId="77777777" w:rsidTr="002F0162">
        <w:trPr>
          <w:trHeight w:val="8779"/>
        </w:trPr>
        <w:tc>
          <w:tcPr>
            <w:tcW w:w="2268" w:type="dxa"/>
            <w:vMerge/>
            <w:tcBorders>
              <w:top w:val="nil"/>
              <w:left w:val="nil"/>
              <w:bottom w:val="single" w:sz="4" w:space="0" w:color="auto"/>
              <w:right w:val="single" w:sz="4" w:space="0" w:color="auto"/>
            </w:tcBorders>
            <w:vAlign w:val="center"/>
            <w:hideMark/>
          </w:tcPr>
          <w:p w14:paraId="4A21A4E2"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07BF5396"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51F66108"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 Kurumları Birinci Öğretim</w:t>
            </w:r>
          </w:p>
        </w:tc>
        <w:tc>
          <w:tcPr>
            <w:tcW w:w="4536" w:type="dxa"/>
            <w:tcBorders>
              <w:top w:val="nil"/>
              <w:left w:val="nil"/>
              <w:bottom w:val="single" w:sz="4" w:space="0" w:color="auto"/>
              <w:right w:val="nil"/>
            </w:tcBorders>
            <w:shd w:val="clear" w:color="auto" w:fill="auto"/>
            <w:vAlign w:val="center"/>
            <w:hideMark/>
          </w:tcPr>
          <w:p w14:paraId="73F54AF1"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ÖZEL KALEM (REKTÖRLÜK), İDARİ VE MALİ İŞLER DAİRE BAŞKANLIĞI, KÜTÜPHANE VE DOKÜMANTASYON DAİRE BAŞKANLIĞI, SAĞLIK, KÜLTÜR VE SPOR DAİRE BAŞKANLIĞI, BİLGİ İŞLEM DAİRE BAŞKANLIĞI, YAPI İŞLERİ VE TEKNİK DAİRE BAŞKANLIĞI, ÖĞRENCİ İŞLERİ DAİRE BAŞKANLIĞI, STRATEJİ GELİŞTİRME DAİRE BAŞKANLIĞI, HUKUK MÜŞAVİRLİĞİ, GASTROENTROLOJİ ENSTİTÜSÜ, NÖROLOJİK BİLİMLER ENSTİTÜSÜ, TIP FAKÜLTESİ, DİŞ HEKİMLİĞİ FAKÜLTESİ, ECZACILIK FAKÜLTESİ, VETERİNER FAKÜLTESİ, SAĞLIK BİLİMLERİ FAKÜLTESİ, SAĞLIK HİZMETLERİ MESLEK YÜKSEKOKULU, MÜHENDİSLİK FAKÜLTESİ, TEKNOLOJİ FAKÜLTESİ, TEKNİK BİLİMLER MESLEK YÜKSEKOKULU, BİLGİ İŞLEM MERKEZİ, TÜRKİYAT ARAŞTIRMA ENSTİTÜSÜ, AVRUPA BİRLİĞİ ENSTİTÜSÜ, ORTA DOĞU VE İSLAM ÜLKELERİ ARAŞTIRMALARI ENSTİTÜSÜ, ATATÜRK EĞİTİM FAKÜLTESİ, HUKUK FAKÜLTESİ, SİYASAL BİLGİLER FAKÜLTESİ, İŞLETME FAKÜLTESİ, İKTİSAT FAKÜLTESİ, GÜZEL SANATLAR FAKÜLTESİ, İLETİŞİM FAKÜLTESİ, İLAHİYAT FAKÜLTESİ, SPOR BİLİMLERİ FAKÜLTESİ, YABANCI DİLLER YÜKSEKOKULU, SOSYAL BİLİMLER MESLEK YÜKSEKOKULU, ADALET MESLEK YÜKSEKOKULU, UZAKTAN EĞİTİM MERKEZİ, İSLAM EKONOMİSİ VE FİNANSI ENSTİTÜSÜ, MİMARLIK VE TASARIM FAKÜLTESİ, FİNANSAL BİLİMLER FAKÜLTESİ, UYGULAMALI BİLİMLER FAKÜLTESİ, FEN FAKÜLTESİ, İNSAN VE TOPLUM BİLİMLERİ FAKÜLTESİ</w:t>
            </w:r>
          </w:p>
        </w:tc>
      </w:tr>
      <w:tr w:rsidR="00BE1ECC" w:rsidRPr="00BE1ECC" w14:paraId="0D7B1D1C" w14:textId="77777777" w:rsidTr="00BE1ECC">
        <w:trPr>
          <w:trHeight w:val="1860"/>
        </w:trPr>
        <w:tc>
          <w:tcPr>
            <w:tcW w:w="2268" w:type="dxa"/>
            <w:vMerge/>
            <w:tcBorders>
              <w:top w:val="nil"/>
              <w:left w:val="nil"/>
              <w:bottom w:val="single" w:sz="4" w:space="0" w:color="auto"/>
              <w:right w:val="single" w:sz="4" w:space="0" w:color="auto"/>
            </w:tcBorders>
            <w:vAlign w:val="center"/>
            <w:hideMark/>
          </w:tcPr>
          <w:p w14:paraId="1DC5153E"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2CCCA751"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423BA651"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 Kurumları İkinci Öğretim</w:t>
            </w:r>
          </w:p>
        </w:tc>
        <w:tc>
          <w:tcPr>
            <w:tcW w:w="4536" w:type="dxa"/>
            <w:tcBorders>
              <w:top w:val="nil"/>
              <w:left w:val="nil"/>
              <w:bottom w:val="single" w:sz="4" w:space="0" w:color="auto"/>
              <w:right w:val="nil"/>
            </w:tcBorders>
            <w:shd w:val="clear" w:color="auto" w:fill="auto"/>
            <w:vAlign w:val="center"/>
            <w:hideMark/>
          </w:tcPr>
          <w:p w14:paraId="05684DBE"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SAĞLIK HİZMETLERİ MESLEK YÜKSEKOKULU, FEN BİLİMLERİ ENSTİTÜSÜ, TEKNOLOJİ FAKÜLTESİ, TEKNİK BİLİMLER MESLEK YÜKSEKOKULU, HUKUK FAKÜLTESİ, İŞLETME FAKÜLTESİ, İKTİSAT FAKÜLTESİ, İLAHİYAT FAKÜLTESİ, SPOR BİLİMLERİ FAKÜLTESİ</w:t>
            </w:r>
          </w:p>
        </w:tc>
      </w:tr>
      <w:tr w:rsidR="00BE1ECC" w:rsidRPr="00BE1ECC" w14:paraId="182A66FC" w14:textId="77777777" w:rsidTr="002F0162">
        <w:trPr>
          <w:trHeight w:val="2381"/>
        </w:trPr>
        <w:tc>
          <w:tcPr>
            <w:tcW w:w="2268" w:type="dxa"/>
            <w:vMerge/>
            <w:tcBorders>
              <w:top w:val="nil"/>
              <w:left w:val="nil"/>
              <w:bottom w:val="single" w:sz="4" w:space="0" w:color="auto"/>
              <w:right w:val="single" w:sz="4" w:space="0" w:color="auto"/>
            </w:tcBorders>
            <w:vAlign w:val="center"/>
            <w:hideMark/>
          </w:tcPr>
          <w:p w14:paraId="47187FA8"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11E62A9F"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45FDE064"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 Kurumları Tezsiz Yüksek Lisans</w:t>
            </w:r>
          </w:p>
        </w:tc>
        <w:tc>
          <w:tcPr>
            <w:tcW w:w="4536" w:type="dxa"/>
            <w:tcBorders>
              <w:top w:val="nil"/>
              <w:left w:val="nil"/>
              <w:bottom w:val="single" w:sz="4" w:space="0" w:color="auto"/>
              <w:right w:val="nil"/>
            </w:tcBorders>
            <w:shd w:val="clear" w:color="auto" w:fill="auto"/>
            <w:vAlign w:val="center"/>
            <w:hideMark/>
          </w:tcPr>
          <w:p w14:paraId="379632DF"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İDARİ VE MALİ İŞLER DAİRE BAŞKANLIĞI, SAĞLIK BİLİMLERİ ENSTİTÜSÜ, FEN BİLİMLERİ ENSTİTÜSÜ, TÜRKİYAT ARAŞTIRMA ENSTİTÜSÜ, SOSYAL BİLİMLER ENSTİTÜSÜ, EĞİTİM BİLİMLERİ ENSTİTÜSÜ, BANKACILIK VE SİGORTACILIK ENSTİTÜSÜ, İSLAM EKONOMİSİ VE FİNANSI ENSTİTÜSÜ</w:t>
            </w:r>
          </w:p>
        </w:tc>
      </w:tr>
      <w:tr w:rsidR="00BE1ECC" w:rsidRPr="00BE1ECC" w14:paraId="66473BA6" w14:textId="77777777" w:rsidTr="00BE1ECC">
        <w:trPr>
          <w:trHeight w:val="660"/>
        </w:trPr>
        <w:tc>
          <w:tcPr>
            <w:tcW w:w="2268" w:type="dxa"/>
            <w:vMerge/>
            <w:tcBorders>
              <w:top w:val="nil"/>
              <w:left w:val="nil"/>
              <w:bottom w:val="single" w:sz="4" w:space="0" w:color="auto"/>
              <w:right w:val="single" w:sz="4" w:space="0" w:color="auto"/>
            </w:tcBorders>
            <w:vAlign w:val="center"/>
            <w:hideMark/>
          </w:tcPr>
          <w:p w14:paraId="2DBDA073"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5EC11984"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30FCD092"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 Kurumları Uzaktan Eğitim</w:t>
            </w:r>
          </w:p>
        </w:tc>
        <w:tc>
          <w:tcPr>
            <w:tcW w:w="4536" w:type="dxa"/>
            <w:tcBorders>
              <w:top w:val="nil"/>
              <w:left w:val="nil"/>
              <w:bottom w:val="single" w:sz="4" w:space="0" w:color="auto"/>
              <w:right w:val="nil"/>
            </w:tcBorders>
            <w:shd w:val="clear" w:color="auto" w:fill="auto"/>
            <w:vAlign w:val="center"/>
            <w:hideMark/>
          </w:tcPr>
          <w:p w14:paraId="6DDA2EED"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FEN BİLİMLERİ ENSTİTÜSÜ, TEKNİK BİLİMLER MESLEK YÜKSEKOKULU</w:t>
            </w:r>
          </w:p>
        </w:tc>
      </w:tr>
      <w:tr w:rsidR="00BE1ECC" w:rsidRPr="00BE1ECC" w14:paraId="2747E5D9" w14:textId="77777777" w:rsidTr="00BE1ECC">
        <w:trPr>
          <w:trHeight w:val="1860"/>
        </w:trPr>
        <w:tc>
          <w:tcPr>
            <w:tcW w:w="2268" w:type="dxa"/>
            <w:vMerge/>
            <w:tcBorders>
              <w:top w:val="nil"/>
              <w:left w:val="nil"/>
              <w:bottom w:val="single" w:sz="4" w:space="0" w:color="auto"/>
              <w:right w:val="single" w:sz="4" w:space="0" w:color="auto"/>
            </w:tcBorders>
            <w:vAlign w:val="center"/>
            <w:hideMark/>
          </w:tcPr>
          <w:p w14:paraId="55C82B64"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7B357E3B"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4E3894A5"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 Kurumları Yaz Okulları</w:t>
            </w:r>
          </w:p>
        </w:tc>
        <w:tc>
          <w:tcPr>
            <w:tcW w:w="4536" w:type="dxa"/>
            <w:tcBorders>
              <w:top w:val="nil"/>
              <w:left w:val="nil"/>
              <w:bottom w:val="single" w:sz="4" w:space="0" w:color="auto"/>
              <w:right w:val="nil"/>
            </w:tcBorders>
            <w:shd w:val="clear" w:color="auto" w:fill="auto"/>
            <w:vAlign w:val="center"/>
            <w:hideMark/>
          </w:tcPr>
          <w:p w14:paraId="6BAB577A"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MÜHENDİSLİK FAKÜLTESİ, TEKNOLOJİ FAKÜLTESİ, TEKNİK BİLİMLER MESLEK YÜKSEKOKULU, ATATÜRK EĞİTİM FAKÜLTESİ, SİYASAL BİLGİLER FAKÜLTESİ, İŞLETME FAKÜLTESİ, İKTİSAT FAKÜLTESİ, YABANCI DİLLER YÜKSEKOKULU</w:t>
            </w:r>
          </w:p>
        </w:tc>
      </w:tr>
      <w:tr w:rsidR="00BE1ECC" w:rsidRPr="00BE1ECC" w14:paraId="02BAA8C6" w14:textId="77777777" w:rsidTr="00BE1ECC">
        <w:trPr>
          <w:trHeight w:val="660"/>
        </w:trPr>
        <w:tc>
          <w:tcPr>
            <w:tcW w:w="2268" w:type="dxa"/>
            <w:vMerge/>
            <w:tcBorders>
              <w:top w:val="nil"/>
              <w:left w:val="nil"/>
              <w:bottom w:val="single" w:sz="4" w:space="0" w:color="auto"/>
              <w:right w:val="single" w:sz="4" w:space="0" w:color="auto"/>
            </w:tcBorders>
            <w:vAlign w:val="center"/>
            <w:hideMark/>
          </w:tcPr>
          <w:p w14:paraId="0C49797F"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79C6B16F"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YÜKSEKÖĞRETİMDE ÖĞRENCİ YAŞAMI</w:t>
            </w:r>
          </w:p>
        </w:tc>
        <w:tc>
          <w:tcPr>
            <w:tcW w:w="1985" w:type="dxa"/>
            <w:tcBorders>
              <w:top w:val="nil"/>
              <w:left w:val="nil"/>
              <w:bottom w:val="single" w:sz="4" w:space="0" w:color="auto"/>
              <w:right w:val="single" w:sz="4" w:space="0" w:color="auto"/>
            </w:tcBorders>
            <w:shd w:val="clear" w:color="auto" w:fill="auto"/>
            <w:vAlign w:val="center"/>
            <w:hideMark/>
          </w:tcPr>
          <w:p w14:paraId="5691E749"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 xml:space="preserve">Yükseköğretimde Barınma Hizmetleri </w:t>
            </w:r>
          </w:p>
        </w:tc>
        <w:tc>
          <w:tcPr>
            <w:tcW w:w="4536" w:type="dxa"/>
            <w:tcBorders>
              <w:top w:val="nil"/>
              <w:left w:val="nil"/>
              <w:bottom w:val="single" w:sz="4" w:space="0" w:color="auto"/>
              <w:right w:val="nil"/>
            </w:tcBorders>
            <w:shd w:val="clear" w:color="auto" w:fill="auto"/>
            <w:vAlign w:val="center"/>
            <w:hideMark/>
          </w:tcPr>
          <w:p w14:paraId="3662AE04"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SAĞLIK, KÜLTÜR VE SPOR DAİRE BAŞKANLIĞI</w:t>
            </w:r>
          </w:p>
        </w:tc>
      </w:tr>
      <w:tr w:rsidR="00BE1ECC" w:rsidRPr="00BE1ECC" w14:paraId="581CEB87" w14:textId="77777777" w:rsidTr="00BE1ECC">
        <w:trPr>
          <w:trHeight w:val="660"/>
        </w:trPr>
        <w:tc>
          <w:tcPr>
            <w:tcW w:w="2268" w:type="dxa"/>
            <w:vMerge/>
            <w:tcBorders>
              <w:top w:val="nil"/>
              <w:left w:val="nil"/>
              <w:bottom w:val="single" w:sz="4" w:space="0" w:color="auto"/>
              <w:right w:val="single" w:sz="4" w:space="0" w:color="auto"/>
            </w:tcBorders>
            <w:vAlign w:val="center"/>
            <w:hideMark/>
          </w:tcPr>
          <w:p w14:paraId="4DE954D3"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0B67F288"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2DD007A6"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Yükseköğretimde Beslenme Hizmetleri</w:t>
            </w:r>
          </w:p>
        </w:tc>
        <w:tc>
          <w:tcPr>
            <w:tcW w:w="4536" w:type="dxa"/>
            <w:tcBorders>
              <w:top w:val="nil"/>
              <w:left w:val="nil"/>
              <w:bottom w:val="single" w:sz="4" w:space="0" w:color="auto"/>
              <w:right w:val="nil"/>
            </w:tcBorders>
            <w:shd w:val="clear" w:color="auto" w:fill="auto"/>
            <w:vAlign w:val="center"/>
            <w:hideMark/>
          </w:tcPr>
          <w:p w14:paraId="20C246A5"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SAĞLIK, KÜLTÜR VE SPOR DAİRE BAŞKANLIĞI</w:t>
            </w:r>
          </w:p>
        </w:tc>
      </w:tr>
      <w:tr w:rsidR="00BE1ECC" w:rsidRPr="00BE1ECC" w14:paraId="3CD1DBF3" w14:textId="77777777" w:rsidTr="00BE1ECC">
        <w:trPr>
          <w:trHeight w:val="660"/>
        </w:trPr>
        <w:tc>
          <w:tcPr>
            <w:tcW w:w="2268" w:type="dxa"/>
            <w:vMerge/>
            <w:tcBorders>
              <w:top w:val="nil"/>
              <w:left w:val="nil"/>
              <w:bottom w:val="single" w:sz="4" w:space="0" w:color="auto"/>
              <w:right w:val="single" w:sz="4" w:space="0" w:color="auto"/>
            </w:tcBorders>
            <w:vAlign w:val="center"/>
            <w:hideMark/>
          </w:tcPr>
          <w:p w14:paraId="68846DBC"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3B72C161"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3C717849"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Yükseköğretimde Kültür ve Spor Hizmetleri</w:t>
            </w:r>
          </w:p>
        </w:tc>
        <w:tc>
          <w:tcPr>
            <w:tcW w:w="4536" w:type="dxa"/>
            <w:tcBorders>
              <w:top w:val="nil"/>
              <w:left w:val="nil"/>
              <w:bottom w:val="single" w:sz="4" w:space="0" w:color="auto"/>
              <w:right w:val="nil"/>
            </w:tcBorders>
            <w:shd w:val="clear" w:color="auto" w:fill="auto"/>
            <w:vAlign w:val="center"/>
            <w:hideMark/>
          </w:tcPr>
          <w:p w14:paraId="68205E63"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SAĞLIK, KÜLTÜR VE SPOR DAİRE BAŞKANLIĞI</w:t>
            </w:r>
          </w:p>
        </w:tc>
      </w:tr>
      <w:tr w:rsidR="00BE1ECC" w:rsidRPr="00BE1ECC" w14:paraId="15679B0C" w14:textId="77777777" w:rsidTr="00BE1ECC">
        <w:trPr>
          <w:trHeight w:val="660"/>
        </w:trPr>
        <w:tc>
          <w:tcPr>
            <w:tcW w:w="2268" w:type="dxa"/>
            <w:vMerge/>
            <w:tcBorders>
              <w:top w:val="nil"/>
              <w:left w:val="nil"/>
              <w:bottom w:val="single" w:sz="4" w:space="0" w:color="auto"/>
              <w:right w:val="single" w:sz="4" w:space="0" w:color="auto"/>
            </w:tcBorders>
            <w:vAlign w:val="center"/>
            <w:hideMark/>
          </w:tcPr>
          <w:p w14:paraId="59EFC6E7"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5EAE6CA6"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648B0940"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 xml:space="preserve">Yükseköğretimde Öğrenci Yaşamına İlişkin Diğer Hizmetler </w:t>
            </w:r>
          </w:p>
        </w:tc>
        <w:tc>
          <w:tcPr>
            <w:tcW w:w="4536" w:type="dxa"/>
            <w:tcBorders>
              <w:top w:val="nil"/>
              <w:left w:val="nil"/>
              <w:bottom w:val="single" w:sz="4" w:space="0" w:color="auto"/>
              <w:right w:val="nil"/>
            </w:tcBorders>
            <w:shd w:val="clear" w:color="auto" w:fill="auto"/>
            <w:vAlign w:val="center"/>
            <w:hideMark/>
          </w:tcPr>
          <w:p w14:paraId="44EEBA23"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SAĞLIK, KÜLTÜR VE SPOR DAİRE BAŞKANLIĞI</w:t>
            </w:r>
          </w:p>
        </w:tc>
      </w:tr>
      <w:tr w:rsidR="00BE1ECC" w:rsidRPr="00BE1ECC" w14:paraId="3F6908D5" w14:textId="77777777" w:rsidTr="00BE1ECC">
        <w:trPr>
          <w:trHeight w:val="660"/>
        </w:trPr>
        <w:tc>
          <w:tcPr>
            <w:tcW w:w="2268" w:type="dxa"/>
            <w:vMerge/>
            <w:tcBorders>
              <w:top w:val="nil"/>
              <w:left w:val="nil"/>
              <w:bottom w:val="single" w:sz="4" w:space="0" w:color="auto"/>
              <w:right w:val="single" w:sz="4" w:space="0" w:color="auto"/>
            </w:tcBorders>
            <w:vAlign w:val="center"/>
            <w:hideMark/>
          </w:tcPr>
          <w:p w14:paraId="42B3D607"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0826AD01"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4EC7A666"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Yükseköğretimde Sağlık Hizmetleri</w:t>
            </w:r>
          </w:p>
        </w:tc>
        <w:tc>
          <w:tcPr>
            <w:tcW w:w="4536" w:type="dxa"/>
            <w:tcBorders>
              <w:top w:val="nil"/>
              <w:left w:val="nil"/>
              <w:bottom w:val="single" w:sz="4" w:space="0" w:color="auto"/>
              <w:right w:val="nil"/>
            </w:tcBorders>
            <w:shd w:val="clear" w:color="auto" w:fill="auto"/>
            <w:vAlign w:val="center"/>
            <w:hideMark/>
          </w:tcPr>
          <w:p w14:paraId="5C47893E"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SAĞLIK, KÜLTÜR VE SPOR DAİRE BAŞKANLIĞI</w:t>
            </w:r>
          </w:p>
        </w:tc>
      </w:tr>
      <w:tr w:rsidR="00BE1ECC" w:rsidRPr="00BE1ECC" w14:paraId="1ED810CF" w14:textId="77777777" w:rsidTr="00BE1ECC">
        <w:trPr>
          <w:trHeight w:val="660"/>
        </w:trPr>
        <w:tc>
          <w:tcPr>
            <w:tcW w:w="2268" w:type="dxa"/>
            <w:vMerge w:val="restart"/>
            <w:tcBorders>
              <w:top w:val="nil"/>
              <w:left w:val="nil"/>
              <w:bottom w:val="single" w:sz="4" w:space="0" w:color="auto"/>
              <w:right w:val="single" w:sz="4" w:space="0" w:color="auto"/>
            </w:tcBorders>
            <w:shd w:val="clear" w:color="auto" w:fill="auto"/>
            <w:vAlign w:val="center"/>
            <w:hideMark/>
          </w:tcPr>
          <w:p w14:paraId="3B84B024"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YÖNETİM VE DESTEK PROGRAMI</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6C6629F8"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TEFTİŞ, DENETİM VE DANIŞMANLIK HİZMETLERİ</w:t>
            </w:r>
          </w:p>
        </w:tc>
        <w:tc>
          <w:tcPr>
            <w:tcW w:w="1985" w:type="dxa"/>
            <w:tcBorders>
              <w:top w:val="nil"/>
              <w:left w:val="nil"/>
              <w:bottom w:val="single" w:sz="4" w:space="0" w:color="auto"/>
              <w:right w:val="single" w:sz="4" w:space="0" w:color="auto"/>
            </w:tcBorders>
            <w:shd w:val="clear" w:color="auto" w:fill="auto"/>
            <w:vAlign w:val="center"/>
            <w:hideMark/>
          </w:tcPr>
          <w:p w14:paraId="26650795"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Hukuki Danışmanlık ve Muhakemat Hizmetleri</w:t>
            </w:r>
          </w:p>
        </w:tc>
        <w:tc>
          <w:tcPr>
            <w:tcW w:w="4536" w:type="dxa"/>
            <w:tcBorders>
              <w:top w:val="nil"/>
              <w:left w:val="nil"/>
              <w:bottom w:val="single" w:sz="4" w:space="0" w:color="auto"/>
              <w:right w:val="nil"/>
            </w:tcBorders>
            <w:shd w:val="clear" w:color="auto" w:fill="auto"/>
            <w:vAlign w:val="center"/>
            <w:hideMark/>
          </w:tcPr>
          <w:p w14:paraId="0CE0959B"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HUKUK MÜŞAVİRLİĞİ</w:t>
            </w:r>
          </w:p>
        </w:tc>
      </w:tr>
      <w:tr w:rsidR="00BE1ECC" w:rsidRPr="00BE1ECC" w14:paraId="4EA44F8F" w14:textId="77777777" w:rsidTr="00BE1ECC">
        <w:trPr>
          <w:trHeight w:val="600"/>
        </w:trPr>
        <w:tc>
          <w:tcPr>
            <w:tcW w:w="2268" w:type="dxa"/>
            <w:vMerge/>
            <w:tcBorders>
              <w:top w:val="nil"/>
              <w:left w:val="nil"/>
              <w:bottom w:val="single" w:sz="4" w:space="0" w:color="auto"/>
              <w:right w:val="single" w:sz="4" w:space="0" w:color="auto"/>
            </w:tcBorders>
            <w:vAlign w:val="center"/>
            <w:hideMark/>
          </w:tcPr>
          <w:p w14:paraId="6209A333"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26C6B8BD"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30AA0300"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İç Denetim</w:t>
            </w:r>
          </w:p>
        </w:tc>
        <w:tc>
          <w:tcPr>
            <w:tcW w:w="4536" w:type="dxa"/>
            <w:tcBorders>
              <w:top w:val="nil"/>
              <w:left w:val="nil"/>
              <w:bottom w:val="single" w:sz="4" w:space="0" w:color="auto"/>
              <w:right w:val="nil"/>
            </w:tcBorders>
            <w:shd w:val="clear" w:color="auto" w:fill="auto"/>
            <w:vAlign w:val="center"/>
            <w:hideMark/>
          </w:tcPr>
          <w:p w14:paraId="0541F6C3"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ÖZEL KALEM (REKTÖRLÜK)</w:t>
            </w:r>
          </w:p>
        </w:tc>
      </w:tr>
      <w:tr w:rsidR="00BE1ECC" w:rsidRPr="00BE1ECC" w14:paraId="320C8972" w14:textId="77777777" w:rsidTr="00BE1ECC">
        <w:trPr>
          <w:trHeight w:val="660"/>
        </w:trPr>
        <w:tc>
          <w:tcPr>
            <w:tcW w:w="2268" w:type="dxa"/>
            <w:vMerge/>
            <w:tcBorders>
              <w:top w:val="nil"/>
              <w:left w:val="nil"/>
              <w:bottom w:val="single" w:sz="4" w:space="0" w:color="auto"/>
              <w:right w:val="single" w:sz="4" w:space="0" w:color="auto"/>
            </w:tcBorders>
            <w:vAlign w:val="center"/>
            <w:hideMark/>
          </w:tcPr>
          <w:p w14:paraId="108D0E0C"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0E60A7D2"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ÜST YÖNETİM, İDARİ VE MALİ HİZMETLER</w:t>
            </w:r>
          </w:p>
        </w:tc>
        <w:tc>
          <w:tcPr>
            <w:tcW w:w="1985" w:type="dxa"/>
            <w:tcBorders>
              <w:top w:val="nil"/>
              <w:left w:val="nil"/>
              <w:bottom w:val="single" w:sz="4" w:space="0" w:color="auto"/>
              <w:right w:val="single" w:sz="4" w:space="0" w:color="auto"/>
            </w:tcBorders>
            <w:shd w:val="clear" w:color="auto" w:fill="auto"/>
            <w:vAlign w:val="center"/>
            <w:hideMark/>
          </w:tcPr>
          <w:p w14:paraId="2D12E561"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Bilgi Teknolojilerine Yönelik Faaliyetler</w:t>
            </w:r>
          </w:p>
        </w:tc>
        <w:tc>
          <w:tcPr>
            <w:tcW w:w="4536" w:type="dxa"/>
            <w:tcBorders>
              <w:top w:val="nil"/>
              <w:left w:val="nil"/>
              <w:bottom w:val="single" w:sz="4" w:space="0" w:color="auto"/>
              <w:right w:val="nil"/>
            </w:tcBorders>
            <w:shd w:val="clear" w:color="auto" w:fill="auto"/>
            <w:vAlign w:val="center"/>
            <w:hideMark/>
          </w:tcPr>
          <w:p w14:paraId="48F675A8"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BİLGİ İŞLEM DAİRE BAŞKANLIĞI</w:t>
            </w:r>
          </w:p>
        </w:tc>
      </w:tr>
      <w:tr w:rsidR="00BE1ECC" w:rsidRPr="00BE1ECC" w14:paraId="4FB2FF7D" w14:textId="77777777" w:rsidTr="00BE1ECC">
        <w:trPr>
          <w:trHeight w:val="600"/>
        </w:trPr>
        <w:tc>
          <w:tcPr>
            <w:tcW w:w="2268" w:type="dxa"/>
            <w:vMerge/>
            <w:tcBorders>
              <w:top w:val="nil"/>
              <w:left w:val="nil"/>
              <w:bottom w:val="single" w:sz="4" w:space="0" w:color="auto"/>
              <w:right w:val="single" w:sz="4" w:space="0" w:color="auto"/>
            </w:tcBorders>
            <w:vAlign w:val="center"/>
            <w:hideMark/>
          </w:tcPr>
          <w:p w14:paraId="2601A4F8"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28228DAB"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50A1AF37"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Diğer Destek Hizmetleri</w:t>
            </w:r>
          </w:p>
        </w:tc>
        <w:tc>
          <w:tcPr>
            <w:tcW w:w="4536" w:type="dxa"/>
            <w:tcBorders>
              <w:top w:val="nil"/>
              <w:left w:val="nil"/>
              <w:bottom w:val="single" w:sz="4" w:space="0" w:color="auto"/>
              <w:right w:val="nil"/>
            </w:tcBorders>
            <w:shd w:val="clear" w:color="auto" w:fill="auto"/>
            <w:vAlign w:val="center"/>
            <w:hideMark/>
          </w:tcPr>
          <w:p w14:paraId="65CB9F81"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İDARİ VE MALİ İŞLER DAİRE BAŞKANLIĞI</w:t>
            </w:r>
          </w:p>
        </w:tc>
      </w:tr>
      <w:tr w:rsidR="00BE1ECC" w:rsidRPr="00BE1ECC" w14:paraId="155DFF6F" w14:textId="77777777" w:rsidTr="00BE1ECC">
        <w:trPr>
          <w:trHeight w:val="960"/>
        </w:trPr>
        <w:tc>
          <w:tcPr>
            <w:tcW w:w="2268" w:type="dxa"/>
            <w:vMerge/>
            <w:tcBorders>
              <w:top w:val="nil"/>
              <w:left w:val="nil"/>
              <w:bottom w:val="single" w:sz="4" w:space="0" w:color="auto"/>
              <w:right w:val="single" w:sz="4" w:space="0" w:color="auto"/>
            </w:tcBorders>
            <w:vAlign w:val="center"/>
            <w:hideMark/>
          </w:tcPr>
          <w:p w14:paraId="21004045"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21AE5316"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37B6396D"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Engellilerin Erişilebilirliğinin Sağlanması</w:t>
            </w:r>
          </w:p>
        </w:tc>
        <w:tc>
          <w:tcPr>
            <w:tcW w:w="4536" w:type="dxa"/>
            <w:tcBorders>
              <w:top w:val="nil"/>
              <w:left w:val="nil"/>
              <w:bottom w:val="single" w:sz="4" w:space="0" w:color="auto"/>
              <w:right w:val="nil"/>
            </w:tcBorders>
            <w:shd w:val="clear" w:color="auto" w:fill="auto"/>
            <w:vAlign w:val="center"/>
            <w:hideMark/>
          </w:tcPr>
          <w:p w14:paraId="64C5DA8B"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İDARİ VE MALİ İŞLER DAİRE BAŞKANLIĞI, BİLGİ İŞLEM DAİRE BAŞKANLIĞI, YAPI İŞLERİ VE TEKNİK DAİRE BAŞKANLIĞI</w:t>
            </w:r>
          </w:p>
        </w:tc>
      </w:tr>
      <w:tr w:rsidR="00BE1ECC" w:rsidRPr="00BE1ECC" w14:paraId="443E42CB" w14:textId="77777777" w:rsidTr="00BE1ECC">
        <w:trPr>
          <w:trHeight w:val="660"/>
        </w:trPr>
        <w:tc>
          <w:tcPr>
            <w:tcW w:w="2268" w:type="dxa"/>
            <w:vMerge/>
            <w:tcBorders>
              <w:top w:val="nil"/>
              <w:left w:val="nil"/>
              <w:bottom w:val="single" w:sz="4" w:space="0" w:color="auto"/>
              <w:right w:val="single" w:sz="4" w:space="0" w:color="auto"/>
            </w:tcBorders>
            <w:vAlign w:val="center"/>
            <w:hideMark/>
          </w:tcPr>
          <w:p w14:paraId="521CFF3E"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3D78D706"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5FDDD16D"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Genel Destek Hizmetleri</w:t>
            </w:r>
          </w:p>
        </w:tc>
        <w:tc>
          <w:tcPr>
            <w:tcW w:w="4536" w:type="dxa"/>
            <w:tcBorders>
              <w:top w:val="nil"/>
              <w:left w:val="nil"/>
              <w:bottom w:val="single" w:sz="4" w:space="0" w:color="auto"/>
              <w:right w:val="nil"/>
            </w:tcBorders>
            <w:shd w:val="clear" w:color="auto" w:fill="auto"/>
            <w:vAlign w:val="center"/>
            <w:hideMark/>
          </w:tcPr>
          <w:p w14:paraId="5BB8310A"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ÖZEL KALEM (GENEL SEKRETERLİK), İDARİ VE MALİ İŞLER DAİRE BAŞKANLIĞI</w:t>
            </w:r>
          </w:p>
        </w:tc>
      </w:tr>
      <w:tr w:rsidR="00BE1ECC" w:rsidRPr="00BE1ECC" w14:paraId="756339BB" w14:textId="77777777" w:rsidTr="00BE1ECC">
        <w:trPr>
          <w:trHeight w:val="660"/>
        </w:trPr>
        <w:tc>
          <w:tcPr>
            <w:tcW w:w="2268" w:type="dxa"/>
            <w:vMerge/>
            <w:tcBorders>
              <w:top w:val="nil"/>
              <w:left w:val="nil"/>
              <w:bottom w:val="single" w:sz="4" w:space="0" w:color="auto"/>
              <w:right w:val="single" w:sz="4" w:space="0" w:color="auto"/>
            </w:tcBorders>
            <w:vAlign w:val="center"/>
            <w:hideMark/>
          </w:tcPr>
          <w:p w14:paraId="239550BF"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3247718D"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79DBF09B"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İnsan Kaynakları Yönetimine İlişkin Faaliyetler</w:t>
            </w:r>
          </w:p>
        </w:tc>
        <w:tc>
          <w:tcPr>
            <w:tcW w:w="4536" w:type="dxa"/>
            <w:tcBorders>
              <w:top w:val="nil"/>
              <w:left w:val="nil"/>
              <w:bottom w:val="single" w:sz="4" w:space="0" w:color="auto"/>
              <w:right w:val="nil"/>
            </w:tcBorders>
            <w:shd w:val="clear" w:color="auto" w:fill="auto"/>
            <w:vAlign w:val="center"/>
            <w:hideMark/>
          </w:tcPr>
          <w:p w14:paraId="05AA67F8"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ÖZEL KALEM (GENEL SEKRETERLİK), PERSONEL DAİRE BAŞKANLIĞI</w:t>
            </w:r>
          </w:p>
        </w:tc>
      </w:tr>
      <w:tr w:rsidR="00BE1ECC" w:rsidRPr="00BE1ECC" w14:paraId="47FC1D96" w14:textId="77777777" w:rsidTr="00BE1ECC">
        <w:trPr>
          <w:trHeight w:val="600"/>
        </w:trPr>
        <w:tc>
          <w:tcPr>
            <w:tcW w:w="2268" w:type="dxa"/>
            <w:vMerge/>
            <w:tcBorders>
              <w:top w:val="nil"/>
              <w:left w:val="nil"/>
              <w:bottom w:val="single" w:sz="4" w:space="0" w:color="auto"/>
              <w:right w:val="single" w:sz="4" w:space="0" w:color="auto"/>
            </w:tcBorders>
            <w:vAlign w:val="center"/>
            <w:hideMark/>
          </w:tcPr>
          <w:p w14:paraId="7AAAB450"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01D46B29"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4D1FAE61"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İnşaat ve Yapı İşlerinin Yürütülmesi</w:t>
            </w:r>
          </w:p>
        </w:tc>
        <w:tc>
          <w:tcPr>
            <w:tcW w:w="4536" w:type="dxa"/>
            <w:tcBorders>
              <w:top w:val="nil"/>
              <w:left w:val="nil"/>
              <w:bottom w:val="single" w:sz="4" w:space="0" w:color="auto"/>
              <w:right w:val="nil"/>
            </w:tcBorders>
            <w:shd w:val="clear" w:color="auto" w:fill="auto"/>
            <w:vAlign w:val="center"/>
            <w:hideMark/>
          </w:tcPr>
          <w:p w14:paraId="537198B4"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YAPI İŞLERİ VE TEKNİK DAİRE BAŞKANLIĞI</w:t>
            </w:r>
          </w:p>
        </w:tc>
      </w:tr>
      <w:tr w:rsidR="00BE1ECC" w:rsidRPr="00BE1ECC" w14:paraId="00E9C22C" w14:textId="77777777" w:rsidTr="00BE1ECC">
        <w:trPr>
          <w:trHeight w:val="660"/>
        </w:trPr>
        <w:tc>
          <w:tcPr>
            <w:tcW w:w="2268" w:type="dxa"/>
            <w:vMerge/>
            <w:tcBorders>
              <w:top w:val="nil"/>
              <w:left w:val="nil"/>
              <w:bottom w:val="single" w:sz="4" w:space="0" w:color="auto"/>
              <w:right w:val="single" w:sz="4" w:space="0" w:color="auto"/>
            </w:tcBorders>
            <w:vAlign w:val="center"/>
            <w:hideMark/>
          </w:tcPr>
          <w:p w14:paraId="2E07E86C"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006C446A"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54894D6E"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Özel Kalem Hizmetleri</w:t>
            </w:r>
          </w:p>
        </w:tc>
        <w:tc>
          <w:tcPr>
            <w:tcW w:w="4536" w:type="dxa"/>
            <w:tcBorders>
              <w:top w:val="nil"/>
              <w:left w:val="nil"/>
              <w:bottom w:val="single" w:sz="4" w:space="0" w:color="auto"/>
              <w:right w:val="nil"/>
            </w:tcBorders>
            <w:shd w:val="clear" w:color="auto" w:fill="auto"/>
            <w:vAlign w:val="center"/>
            <w:hideMark/>
          </w:tcPr>
          <w:p w14:paraId="326C5446"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ÖZEL KALEM (REKTÖRLÜK), BİLGİ İŞLEM DAİRE BAŞKANLIĞI</w:t>
            </w:r>
          </w:p>
        </w:tc>
      </w:tr>
      <w:tr w:rsidR="00BE1ECC" w:rsidRPr="00BE1ECC" w14:paraId="62310060" w14:textId="77777777" w:rsidTr="00BE1ECC">
        <w:trPr>
          <w:trHeight w:val="600"/>
        </w:trPr>
        <w:tc>
          <w:tcPr>
            <w:tcW w:w="2268" w:type="dxa"/>
            <w:vMerge/>
            <w:tcBorders>
              <w:top w:val="nil"/>
              <w:left w:val="nil"/>
              <w:bottom w:val="single" w:sz="4" w:space="0" w:color="auto"/>
              <w:right w:val="single" w:sz="4" w:space="0" w:color="auto"/>
            </w:tcBorders>
            <w:vAlign w:val="center"/>
            <w:hideMark/>
          </w:tcPr>
          <w:p w14:paraId="22CAC311"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57AA15AD"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330E8386"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Strateji Geliştirme ve Mali Hizmetler</w:t>
            </w:r>
          </w:p>
        </w:tc>
        <w:tc>
          <w:tcPr>
            <w:tcW w:w="4536" w:type="dxa"/>
            <w:tcBorders>
              <w:top w:val="nil"/>
              <w:left w:val="nil"/>
              <w:bottom w:val="single" w:sz="4" w:space="0" w:color="auto"/>
              <w:right w:val="nil"/>
            </w:tcBorders>
            <w:shd w:val="clear" w:color="auto" w:fill="auto"/>
            <w:vAlign w:val="center"/>
            <w:hideMark/>
          </w:tcPr>
          <w:p w14:paraId="4ED87C9A"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STRATEJİ GELİŞTİRME DAİRE BAŞKANLIĞI</w:t>
            </w:r>
          </w:p>
        </w:tc>
      </w:tr>
      <w:tr w:rsidR="00BE1ECC" w:rsidRPr="00BE1ECC" w14:paraId="6EE7CFED" w14:textId="77777777" w:rsidTr="00BE1ECC">
        <w:trPr>
          <w:trHeight w:val="660"/>
        </w:trPr>
        <w:tc>
          <w:tcPr>
            <w:tcW w:w="2268" w:type="dxa"/>
            <w:vMerge/>
            <w:tcBorders>
              <w:top w:val="nil"/>
              <w:left w:val="nil"/>
              <w:bottom w:val="single" w:sz="4" w:space="0" w:color="auto"/>
              <w:right w:val="single" w:sz="4" w:space="0" w:color="auto"/>
            </w:tcBorders>
            <w:vAlign w:val="center"/>
            <w:hideMark/>
          </w:tcPr>
          <w:p w14:paraId="0CE85A50"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48DD7712"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732DB65E"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Taşınmaz Mal Gelirleriyle Yürütülecek Hizmetler</w:t>
            </w:r>
          </w:p>
        </w:tc>
        <w:tc>
          <w:tcPr>
            <w:tcW w:w="4536" w:type="dxa"/>
            <w:tcBorders>
              <w:top w:val="nil"/>
              <w:left w:val="nil"/>
              <w:bottom w:val="single" w:sz="4" w:space="0" w:color="auto"/>
              <w:right w:val="nil"/>
            </w:tcBorders>
            <w:shd w:val="clear" w:color="auto" w:fill="auto"/>
            <w:vAlign w:val="center"/>
            <w:hideMark/>
          </w:tcPr>
          <w:p w14:paraId="3BBA2345"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İDARİ VE MALİ İŞLER DAİRE BAŞKANLIĞI</w:t>
            </w:r>
          </w:p>
        </w:tc>
      </w:tr>
      <w:tr w:rsidR="00BE1ECC" w:rsidRPr="00BE1ECC" w14:paraId="66D10521" w14:textId="77777777" w:rsidTr="00BE1ECC">
        <w:trPr>
          <w:trHeight w:val="1260"/>
        </w:trPr>
        <w:tc>
          <w:tcPr>
            <w:tcW w:w="2268" w:type="dxa"/>
            <w:vMerge/>
            <w:tcBorders>
              <w:top w:val="nil"/>
              <w:left w:val="nil"/>
              <w:bottom w:val="single" w:sz="4" w:space="0" w:color="auto"/>
              <w:right w:val="single" w:sz="4" w:space="0" w:color="auto"/>
            </w:tcBorders>
            <w:vAlign w:val="center"/>
            <w:hideMark/>
          </w:tcPr>
          <w:p w14:paraId="4E20AA56" w14:textId="77777777" w:rsidR="00BE1ECC" w:rsidRPr="00BE1ECC" w:rsidRDefault="00BE1ECC" w:rsidP="00BE1ECC">
            <w:pPr>
              <w:widowControl/>
              <w:rPr>
                <w:rFonts w:ascii="Tahoma" w:hAnsi="Tahoma" w:cs="Tahoma"/>
                <w:color w:val="000000"/>
                <w:sz w:val="18"/>
                <w:szCs w:val="18"/>
                <w:lang w:val="tr-TR" w:eastAsia="tr-TR"/>
              </w:rPr>
            </w:pPr>
          </w:p>
        </w:tc>
        <w:tc>
          <w:tcPr>
            <w:tcW w:w="2551" w:type="dxa"/>
            <w:vMerge/>
            <w:tcBorders>
              <w:top w:val="nil"/>
              <w:left w:val="single" w:sz="4" w:space="0" w:color="auto"/>
              <w:bottom w:val="single" w:sz="4" w:space="0" w:color="auto"/>
              <w:right w:val="single" w:sz="4" w:space="0" w:color="auto"/>
            </w:tcBorders>
            <w:vAlign w:val="center"/>
            <w:hideMark/>
          </w:tcPr>
          <w:p w14:paraId="56338D2B" w14:textId="77777777" w:rsidR="00BE1ECC" w:rsidRPr="00BE1ECC" w:rsidRDefault="00BE1ECC" w:rsidP="00BE1ECC">
            <w:pPr>
              <w:widowControl/>
              <w:rPr>
                <w:rFonts w:ascii="Tahoma" w:hAnsi="Tahoma" w:cs="Tahoma"/>
                <w:color w:val="000000"/>
                <w:sz w:val="18"/>
                <w:szCs w:val="18"/>
                <w:lang w:val="tr-TR" w:eastAsia="tr-TR"/>
              </w:rPr>
            </w:pPr>
          </w:p>
        </w:tc>
        <w:tc>
          <w:tcPr>
            <w:tcW w:w="1985" w:type="dxa"/>
            <w:tcBorders>
              <w:top w:val="nil"/>
              <w:left w:val="nil"/>
              <w:bottom w:val="single" w:sz="4" w:space="0" w:color="auto"/>
              <w:right w:val="single" w:sz="4" w:space="0" w:color="auto"/>
            </w:tcBorders>
            <w:shd w:val="clear" w:color="auto" w:fill="auto"/>
            <w:vAlign w:val="center"/>
            <w:hideMark/>
          </w:tcPr>
          <w:p w14:paraId="12BB81FE"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Yükseköğretimde Öğrencilere Yönelik İdari Hizmetler</w:t>
            </w:r>
          </w:p>
        </w:tc>
        <w:tc>
          <w:tcPr>
            <w:tcW w:w="4536" w:type="dxa"/>
            <w:tcBorders>
              <w:top w:val="nil"/>
              <w:left w:val="nil"/>
              <w:bottom w:val="single" w:sz="4" w:space="0" w:color="auto"/>
              <w:right w:val="nil"/>
            </w:tcBorders>
            <w:shd w:val="clear" w:color="auto" w:fill="auto"/>
            <w:vAlign w:val="center"/>
            <w:hideMark/>
          </w:tcPr>
          <w:p w14:paraId="3E7698CF" w14:textId="77777777" w:rsidR="00BE1ECC" w:rsidRPr="00BE1ECC" w:rsidRDefault="00BE1ECC" w:rsidP="00BE1ECC">
            <w:pPr>
              <w:widowControl/>
              <w:rPr>
                <w:rFonts w:ascii="Tahoma" w:hAnsi="Tahoma" w:cs="Tahoma"/>
                <w:color w:val="000000"/>
                <w:sz w:val="18"/>
                <w:szCs w:val="18"/>
                <w:lang w:val="tr-TR" w:eastAsia="tr-TR"/>
              </w:rPr>
            </w:pPr>
            <w:r w:rsidRPr="00BE1ECC">
              <w:rPr>
                <w:rFonts w:ascii="Tahoma" w:hAnsi="Tahoma" w:cs="Tahoma"/>
                <w:color w:val="000000"/>
                <w:sz w:val="18"/>
                <w:szCs w:val="18"/>
                <w:lang w:val="tr-TR" w:eastAsia="tr-TR"/>
              </w:rPr>
              <w:t>SAĞLIK, KÜLTÜR VE SPOR DAİRE BAŞKANLIĞI, YAPI İŞLERİ VE TEKNİK DAİRE BAŞKANLIĞI, ÖĞRENCİ İŞLERİ DAİRE BAŞKANLIĞI</w:t>
            </w:r>
          </w:p>
        </w:tc>
      </w:tr>
    </w:tbl>
    <w:p w14:paraId="2BC9A7BA" w14:textId="10A4176D" w:rsidR="004F7E01" w:rsidRDefault="004F7E01" w:rsidP="004F7E01">
      <w:pPr>
        <w:pStyle w:val="Balk3"/>
        <w:tabs>
          <w:tab w:val="left" w:pos="1985"/>
          <w:tab w:val="left" w:pos="2268"/>
        </w:tabs>
        <w:ind w:left="0"/>
        <w:rPr>
          <w:szCs w:val="26"/>
        </w:rPr>
      </w:pPr>
    </w:p>
    <w:sectPr w:rsidR="004F7E01" w:rsidSect="0085419A">
      <w:pgSz w:w="11910" w:h="16840"/>
      <w:pgMar w:top="1105" w:right="3" w:bottom="1260" w:left="0" w:header="2" w:footer="71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C731E" w14:textId="77777777" w:rsidR="00F355F1" w:rsidRDefault="00F355F1">
      <w:r>
        <w:separator/>
      </w:r>
    </w:p>
  </w:endnote>
  <w:endnote w:type="continuationSeparator" w:id="0">
    <w:p w14:paraId="7B8579F4" w14:textId="77777777" w:rsidR="00F355F1" w:rsidRDefault="00F35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Lohit Devanagari">
    <w:altName w:val="Cambria"/>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4916F" w14:textId="77777777" w:rsidR="00E96AAF" w:rsidRDefault="00E96AA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52633" w14:textId="77777777" w:rsidR="00E96AAF" w:rsidRDefault="00E96AA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648FB" w14:textId="77777777" w:rsidR="00E96AAF" w:rsidRDefault="00E96AAF">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625C4" w14:textId="6A412FFF" w:rsidR="008F52AB" w:rsidRPr="006A6AB4" w:rsidRDefault="008F52AB" w:rsidP="006A6AB4">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EastAsia" w:hAnsiTheme="minorHAnsi"/>
        <w:sz w:val="16"/>
        <w:szCs w:val="16"/>
      </w:rPr>
      <w:id w:val="-1672934063"/>
      <w:docPartObj>
        <w:docPartGallery w:val="Page Numbers (Bottom of Page)"/>
        <w:docPartUnique/>
      </w:docPartObj>
    </w:sdtPr>
    <w:sdtEndPr>
      <w:rPr>
        <w:rFonts w:asciiTheme="majorHAnsi" w:eastAsiaTheme="majorEastAsia" w:hAnsiTheme="majorHAnsi" w:cstheme="majorBidi"/>
        <w:color w:val="4F81BD" w:themeColor="accent1"/>
      </w:rPr>
    </w:sdtEndPr>
    <w:sdtContent>
      <w:p w14:paraId="25A40CD9" w14:textId="04C5DA04" w:rsidR="008F52AB" w:rsidRPr="00E96AAF" w:rsidRDefault="008F52AB" w:rsidP="003911EF">
        <w:pPr>
          <w:pStyle w:val="AltBilgi"/>
          <w:rPr>
            <w:rFonts w:asciiTheme="majorHAnsi" w:eastAsiaTheme="majorEastAsia" w:hAnsiTheme="majorHAnsi" w:cstheme="majorBidi"/>
            <w:color w:val="4F81BD" w:themeColor="accent1"/>
            <w:sz w:val="16"/>
            <w:szCs w:val="16"/>
          </w:rPr>
        </w:pPr>
        <w:r w:rsidRPr="00E96AAF">
          <w:rPr>
            <w:rFonts w:asciiTheme="minorHAnsi" w:eastAsiaTheme="minorEastAsia" w:hAnsiTheme="minorHAnsi"/>
            <w:sz w:val="16"/>
            <w:szCs w:val="16"/>
          </w:rPr>
          <w:t xml:space="preserve">                                                                                                                        </w:t>
        </w:r>
        <w:r w:rsidRPr="00E96AAF">
          <w:rPr>
            <w:rFonts w:asciiTheme="majorHAnsi" w:eastAsiaTheme="majorEastAsia" w:hAnsiTheme="majorHAnsi" w:cstheme="majorBidi"/>
            <w:color w:val="4F81BD" w:themeColor="accent1"/>
            <w:sz w:val="16"/>
            <w:szCs w:val="16"/>
            <w:lang w:val="tr-TR"/>
          </w:rPr>
          <w:fldChar w:fldCharType="begin"/>
        </w:r>
        <w:r w:rsidRPr="00E96AAF">
          <w:rPr>
            <w:rFonts w:asciiTheme="majorHAnsi" w:eastAsiaTheme="majorEastAsia" w:hAnsiTheme="majorHAnsi" w:cstheme="majorBidi"/>
            <w:color w:val="4F81BD" w:themeColor="accent1"/>
            <w:sz w:val="16"/>
            <w:szCs w:val="16"/>
            <w:lang w:val="tr-TR"/>
          </w:rPr>
          <w:instrText>PAGE   \* MERGEFORMAT</w:instrText>
        </w:r>
        <w:r w:rsidRPr="00E96AAF">
          <w:rPr>
            <w:rFonts w:asciiTheme="majorHAnsi" w:eastAsiaTheme="majorEastAsia" w:hAnsiTheme="majorHAnsi" w:cstheme="majorBidi"/>
            <w:color w:val="4F81BD" w:themeColor="accent1"/>
            <w:sz w:val="16"/>
            <w:szCs w:val="16"/>
            <w:lang w:val="tr-TR"/>
          </w:rPr>
          <w:fldChar w:fldCharType="separate"/>
        </w:r>
        <w:r w:rsidRPr="00E96AAF">
          <w:rPr>
            <w:rFonts w:asciiTheme="majorHAnsi" w:eastAsiaTheme="majorEastAsia" w:hAnsiTheme="majorHAnsi" w:cstheme="majorBidi"/>
            <w:color w:val="4F81BD" w:themeColor="accent1"/>
            <w:sz w:val="16"/>
            <w:szCs w:val="16"/>
            <w:lang w:val="tr-TR"/>
          </w:rPr>
          <w:t>2</w:t>
        </w:r>
        <w:r w:rsidRPr="00E96AAF">
          <w:rPr>
            <w:rFonts w:asciiTheme="majorHAnsi" w:eastAsiaTheme="majorEastAsia" w:hAnsiTheme="majorHAnsi" w:cstheme="majorBidi"/>
            <w:color w:val="4F81BD" w:themeColor="accent1"/>
            <w:sz w:val="16"/>
            <w:szCs w:val="16"/>
            <w:lang w:val="tr-TR"/>
          </w:rPr>
          <w:fldChar w:fldCharType="end"/>
        </w:r>
      </w:p>
    </w:sdtContent>
  </w:sdt>
  <w:p w14:paraId="3938F03F" w14:textId="7351D6A2" w:rsidR="008F52AB" w:rsidRDefault="008F52AB">
    <w:pPr>
      <w:pStyle w:val="GvdeMetni"/>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EastAsia" w:hAnsiTheme="minorHAnsi"/>
      </w:rPr>
      <w:id w:val="-1885007676"/>
      <w:docPartObj>
        <w:docPartGallery w:val="Page Numbers (Bottom of Page)"/>
        <w:docPartUnique/>
      </w:docPartObj>
    </w:sdtPr>
    <w:sdtEndPr>
      <w:rPr>
        <w:rFonts w:asciiTheme="majorHAnsi" w:eastAsiaTheme="majorEastAsia" w:hAnsiTheme="majorHAnsi" w:cstheme="majorBidi"/>
        <w:color w:val="4F81BD" w:themeColor="accent1"/>
        <w:sz w:val="16"/>
        <w:szCs w:val="16"/>
      </w:rPr>
    </w:sdtEndPr>
    <w:sdtContent>
      <w:p w14:paraId="294F3191" w14:textId="0AD27B5B" w:rsidR="008F52AB" w:rsidRPr="00E96AAF" w:rsidRDefault="008F52AB" w:rsidP="009C40F7">
        <w:pPr>
          <w:pStyle w:val="AltBilgi"/>
          <w:jc w:val="center"/>
          <w:rPr>
            <w:rFonts w:asciiTheme="majorHAnsi" w:eastAsiaTheme="majorEastAsia" w:hAnsiTheme="majorHAnsi" w:cstheme="majorBidi"/>
            <w:color w:val="4F81BD" w:themeColor="accent1"/>
            <w:sz w:val="16"/>
            <w:szCs w:val="16"/>
          </w:rPr>
        </w:pPr>
        <w:r w:rsidRPr="00E96AAF">
          <w:rPr>
            <w:rFonts w:asciiTheme="minorHAnsi" w:eastAsiaTheme="minorEastAsia" w:hAnsiTheme="minorHAnsi"/>
            <w:sz w:val="16"/>
            <w:szCs w:val="16"/>
          </w:rPr>
          <w:fldChar w:fldCharType="begin"/>
        </w:r>
        <w:r w:rsidRPr="00E96AAF">
          <w:rPr>
            <w:sz w:val="16"/>
            <w:szCs w:val="16"/>
          </w:rPr>
          <w:instrText>PAGE   \* MERGEFORMAT</w:instrText>
        </w:r>
        <w:r w:rsidRPr="00E96AAF">
          <w:rPr>
            <w:rFonts w:asciiTheme="minorHAnsi" w:eastAsiaTheme="minorEastAsia" w:hAnsiTheme="minorHAnsi"/>
            <w:sz w:val="16"/>
            <w:szCs w:val="16"/>
          </w:rPr>
          <w:fldChar w:fldCharType="separate"/>
        </w:r>
        <w:r w:rsidRPr="00E96AAF">
          <w:rPr>
            <w:rFonts w:asciiTheme="majorHAnsi" w:eastAsiaTheme="majorEastAsia" w:hAnsiTheme="majorHAnsi" w:cstheme="majorBidi"/>
            <w:color w:val="4F81BD" w:themeColor="accent1"/>
            <w:sz w:val="16"/>
            <w:szCs w:val="16"/>
            <w:lang w:val="tr-TR"/>
          </w:rPr>
          <w:t>2</w:t>
        </w:r>
        <w:r w:rsidRPr="00E96AAF">
          <w:rPr>
            <w:rFonts w:asciiTheme="majorHAnsi" w:eastAsiaTheme="majorEastAsia" w:hAnsiTheme="majorHAnsi" w:cstheme="majorBidi"/>
            <w:color w:val="4F81BD" w:themeColor="accent1"/>
            <w:sz w:val="16"/>
            <w:szCs w:val="16"/>
          </w:rPr>
          <w:fldChar w:fldCharType="end"/>
        </w:r>
      </w:p>
    </w:sdtContent>
  </w:sdt>
  <w:p w14:paraId="7E77FA33" w14:textId="4A07D3A5" w:rsidR="008F52AB" w:rsidRDefault="008F52AB" w:rsidP="00C279EB">
    <w:pPr>
      <w:pStyle w:val="GvdeMetni"/>
      <w:tabs>
        <w:tab w:val="left" w:pos="3616"/>
      </w:tabs>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EastAsia" w:hAnsiTheme="minorHAnsi"/>
      </w:rPr>
      <w:id w:val="-1266073216"/>
      <w:docPartObj>
        <w:docPartGallery w:val="Page Numbers (Bottom of Page)"/>
        <w:docPartUnique/>
      </w:docPartObj>
    </w:sdtPr>
    <w:sdtEndPr>
      <w:rPr>
        <w:rFonts w:asciiTheme="majorHAnsi" w:eastAsiaTheme="majorEastAsia" w:hAnsiTheme="majorHAnsi" w:cstheme="majorBidi"/>
        <w:color w:val="4F81BD" w:themeColor="accent1"/>
        <w:sz w:val="16"/>
        <w:szCs w:val="16"/>
      </w:rPr>
    </w:sdtEndPr>
    <w:sdtContent>
      <w:p w14:paraId="7286B7DF" w14:textId="46FFB162" w:rsidR="008F52AB" w:rsidRPr="000F5F3E" w:rsidRDefault="008F52AB" w:rsidP="009C40F7">
        <w:pPr>
          <w:pStyle w:val="AltBilgi"/>
          <w:jc w:val="center"/>
          <w:rPr>
            <w:rFonts w:asciiTheme="majorHAnsi" w:eastAsiaTheme="majorEastAsia" w:hAnsiTheme="majorHAnsi" w:cstheme="majorBidi"/>
            <w:color w:val="4F81BD" w:themeColor="accent1"/>
            <w:sz w:val="28"/>
            <w:szCs w:val="28"/>
          </w:rPr>
        </w:pPr>
        <w:r w:rsidRPr="00DC146A">
          <w:rPr>
            <w:rFonts w:asciiTheme="minorHAnsi" w:eastAsiaTheme="minorEastAsia" w:hAnsiTheme="minorHAnsi"/>
            <w:sz w:val="20"/>
            <w:szCs w:val="20"/>
          </w:rPr>
          <w:fldChar w:fldCharType="begin"/>
        </w:r>
        <w:r w:rsidRPr="00DC146A">
          <w:rPr>
            <w:sz w:val="20"/>
            <w:szCs w:val="20"/>
          </w:rPr>
          <w:instrText>PAGE   \* MERGEFORMAT</w:instrText>
        </w:r>
        <w:r w:rsidRPr="00DC146A">
          <w:rPr>
            <w:rFonts w:asciiTheme="minorHAnsi" w:eastAsiaTheme="minorEastAsia" w:hAnsiTheme="minorHAnsi"/>
            <w:sz w:val="20"/>
            <w:szCs w:val="20"/>
          </w:rPr>
          <w:fldChar w:fldCharType="separate"/>
        </w:r>
        <w:r w:rsidRPr="00DC146A">
          <w:rPr>
            <w:rFonts w:asciiTheme="majorHAnsi" w:eastAsiaTheme="majorEastAsia" w:hAnsiTheme="majorHAnsi" w:cstheme="majorBidi"/>
            <w:color w:val="4F81BD" w:themeColor="accent1"/>
            <w:sz w:val="20"/>
            <w:szCs w:val="20"/>
            <w:lang w:val="tr-TR"/>
          </w:rPr>
          <w:t>2</w:t>
        </w:r>
        <w:r w:rsidRPr="00DC146A">
          <w:rPr>
            <w:rFonts w:asciiTheme="majorHAnsi" w:eastAsiaTheme="majorEastAsia" w:hAnsiTheme="majorHAnsi" w:cstheme="majorBidi"/>
            <w:color w:val="4F81BD" w:themeColor="accent1"/>
            <w:sz w:val="20"/>
            <w:szCs w:val="20"/>
          </w:rPr>
          <w:fldChar w:fldCharType="end"/>
        </w:r>
      </w:p>
    </w:sdtContent>
  </w:sdt>
  <w:p w14:paraId="361BDC69" w14:textId="00B72394" w:rsidR="008F52AB" w:rsidRPr="000F5F3E" w:rsidRDefault="008F52AB">
    <w:pPr>
      <w:pStyle w:val="GvdeMetni"/>
      <w:spacing w:line="14" w:lineRule="auto"/>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A977B" w14:textId="77777777" w:rsidR="00F355F1" w:rsidRDefault="00F355F1">
      <w:r>
        <w:separator/>
      </w:r>
    </w:p>
  </w:footnote>
  <w:footnote w:type="continuationSeparator" w:id="0">
    <w:p w14:paraId="5C300F62" w14:textId="77777777" w:rsidR="00F355F1" w:rsidRDefault="00F35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14D27" w14:textId="77777777" w:rsidR="00E96AAF" w:rsidRDefault="00E96AA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D65F0" w14:textId="77777777" w:rsidR="00E96AAF" w:rsidRDefault="00E96AA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A82BA" w14:textId="77777777" w:rsidR="00E96AAF" w:rsidRDefault="00E96AAF">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AFDCE" w14:textId="77777777" w:rsidR="00D72664" w:rsidRDefault="00D72664"/>
  <w:tbl>
    <w:tblPr>
      <w:tblW w:w="5000" w:type="pct"/>
      <w:jc w:val="right"/>
      <w:shd w:val="clear" w:color="auto" w:fill="C0504D" w:themeFill="accent2"/>
      <w:tblCellMar>
        <w:top w:w="115" w:type="dxa"/>
        <w:left w:w="115" w:type="dxa"/>
        <w:bottom w:w="115" w:type="dxa"/>
        <w:right w:w="115" w:type="dxa"/>
      </w:tblCellMar>
      <w:tblLook w:val="04A0" w:firstRow="1" w:lastRow="0" w:firstColumn="1" w:lastColumn="0" w:noHBand="0" w:noVBand="1"/>
    </w:tblPr>
    <w:tblGrid>
      <w:gridCol w:w="388"/>
      <w:gridCol w:w="11522"/>
    </w:tblGrid>
    <w:tr w:rsidR="008F52AB" w14:paraId="4126CE3E" w14:textId="77777777" w:rsidTr="000F1D44">
      <w:trPr>
        <w:jc w:val="right"/>
      </w:trPr>
      <w:tc>
        <w:tcPr>
          <w:tcW w:w="0" w:type="auto"/>
          <w:shd w:val="clear" w:color="auto" w:fill="4F81BD" w:themeFill="accent1"/>
          <w:vAlign w:val="center"/>
        </w:tcPr>
        <w:p w14:paraId="27679E5E" w14:textId="77777777" w:rsidR="008F52AB" w:rsidRDefault="008F52AB">
          <w:pPr>
            <w:pStyle w:val="stBilgi"/>
            <w:rPr>
              <w:caps/>
              <w:color w:val="FFFFFF" w:themeColor="background1"/>
            </w:rPr>
          </w:pPr>
        </w:p>
      </w:tc>
      <w:tc>
        <w:tcPr>
          <w:tcW w:w="0" w:type="auto"/>
          <w:shd w:val="clear" w:color="auto" w:fill="4F81BD" w:themeFill="accent1"/>
          <w:vAlign w:val="center"/>
        </w:tcPr>
        <w:p w14:paraId="4D333937" w14:textId="6FFBBBB6" w:rsidR="008F52AB" w:rsidRDefault="008F52AB" w:rsidP="009C1B71">
          <w:pPr>
            <w:pStyle w:val="stBilgi"/>
            <w:jc w:val="center"/>
            <w:rPr>
              <w:caps/>
              <w:color w:val="FFFFFF" w:themeColor="background1"/>
            </w:rPr>
          </w:pPr>
          <w:r>
            <w:rPr>
              <w:b/>
              <w:bCs/>
              <w:caps/>
              <w:color w:val="FFFFFF" w:themeColor="background1"/>
            </w:rPr>
            <w:t xml:space="preserve">marmara ünİversİtesİ </w:t>
          </w:r>
          <w:r w:rsidR="009C1B71">
            <w:rPr>
              <w:b/>
              <w:bCs/>
              <w:caps/>
              <w:color w:val="FFFFFF" w:themeColor="background1"/>
            </w:rPr>
            <w:t xml:space="preserve">2026 yılı </w:t>
          </w:r>
          <w:r>
            <w:rPr>
              <w:b/>
              <w:bCs/>
              <w:caps/>
              <w:color w:val="FFFFFF" w:themeColor="background1"/>
            </w:rPr>
            <w:t>PERFORMANS PROGRAMI</w:t>
          </w:r>
        </w:p>
      </w:tc>
    </w:tr>
  </w:tbl>
  <w:p w14:paraId="6B427D50" w14:textId="681FCF7B" w:rsidR="008F52AB" w:rsidRDefault="008F52AB">
    <w:pPr>
      <w:pStyle w:val="GvdeMetni"/>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49FB"/>
    <w:multiLevelType w:val="hybridMultilevel"/>
    <w:tmpl w:val="BF603934"/>
    <w:lvl w:ilvl="0" w:tplc="C2F2542A">
      <w:start w:val="2800"/>
      <w:numFmt w:val="bullet"/>
      <w:lvlText w:val="-"/>
      <w:lvlJc w:val="left"/>
      <w:pPr>
        <w:ind w:left="2420" w:hanging="360"/>
      </w:pPr>
      <w:rPr>
        <w:rFonts w:ascii="Times New Roman" w:eastAsia="Times New Roman" w:hAnsi="Times New Roman" w:cs="Times New Roman" w:hint="default"/>
      </w:rPr>
    </w:lvl>
    <w:lvl w:ilvl="1" w:tplc="041F0003" w:tentative="1">
      <w:start w:val="1"/>
      <w:numFmt w:val="bullet"/>
      <w:lvlText w:val="o"/>
      <w:lvlJc w:val="left"/>
      <w:pPr>
        <w:ind w:left="3140" w:hanging="360"/>
      </w:pPr>
      <w:rPr>
        <w:rFonts w:ascii="Courier New" w:hAnsi="Courier New" w:cs="Courier New" w:hint="default"/>
      </w:rPr>
    </w:lvl>
    <w:lvl w:ilvl="2" w:tplc="041F0005" w:tentative="1">
      <w:start w:val="1"/>
      <w:numFmt w:val="bullet"/>
      <w:lvlText w:val=""/>
      <w:lvlJc w:val="left"/>
      <w:pPr>
        <w:ind w:left="3860" w:hanging="360"/>
      </w:pPr>
      <w:rPr>
        <w:rFonts w:ascii="Wingdings" w:hAnsi="Wingdings" w:hint="default"/>
      </w:rPr>
    </w:lvl>
    <w:lvl w:ilvl="3" w:tplc="041F0001" w:tentative="1">
      <w:start w:val="1"/>
      <w:numFmt w:val="bullet"/>
      <w:lvlText w:val=""/>
      <w:lvlJc w:val="left"/>
      <w:pPr>
        <w:ind w:left="4580" w:hanging="360"/>
      </w:pPr>
      <w:rPr>
        <w:rFonts w:ascii="Symbol" w:hAnsi="Symbol" w:hint="default"/>
      </w:rPr>
    </w:lvl>
    <w:lvl w:ilvl="4" w:tplc="041F0003" w:tentative="1">
      <w:start w:val="1"/>
      <w:numFmt w:val="bullet"/>
      <w:lvlText w:val="o"/>
      <w:lvlJc w:val="left"/>
      <w:pPr>
        <w:ind w:left="5300" w:hanging="360"/>
      </w:pPr>
      <w:rPr>
        <w:rFonts w:ascii="Courier New" w:hAnsi="Courier New" w:cs="Courier New" w:hint="default"/>
      </w:rPr>
    </w:lvl>
    <w:lvl w:ilvl="5" w:tplc="041F0005" w:tentative="1">
      <w:start w:val="1"/>
      <w:numFmt w:val="bullet"/>
      <w:lvlText w:val=""/>
      <w:lvlJc w:val="left"/>
      <w:pPr>
        <w:ind w:left="6020" w:hanging="360"/>
      </w:pPr>
      <w:rPr>
        <w:rFonts w:ascii="Wingdings" w:hAnsi="Wingdings" w:hint="default"/>
      </w:rPr>
    </w:lvl>
    <w:lvl w:ilvl="6" w:tplc="041F0001" w:tentative="1">
      <w:start w:val="1"/>
      <w:numFmt w:val="bullet"/>
      <w:lvlText w:val=""/>
      <w:lvlJc w:val="left"/>
      <w:pPr>
        <w:ind w:left="6740" w:hanging="360"/>
      </w:pPr>
      <w:rPr>
        <w:rFonts w:ascii="Symbol" w:hAnsi="Symbol" w:hint="default"/>
      </w:rPr>
    </w:lvl>
    <w:lvl w:ilvl="7" w:tplc="041F0003" w:tentative="1">
      <w:start w:val="1"/>
      <w:numFmt w:val="bullet"/>
      <w:lvlText w:val="o"/>
      <w:lvlJc w:val="left"/>
      <w:pPr>
        <w:ind w:left="7460" w:hanging="360"/>
      </w:pPr>
      <w:rPr>
        <w:rFonts w:ascii="Courier New" w:hAnsi="Courier New" w:cs="Courier New" w:hint="default"/>
      </w:rPr>
    </w:lvl>
    <w:lvl w:ilvl="8" w:tplc="041F0005" w:tentative="1">
      <w:start w:val="1"/>
      <w:numFmt w:val="bullet"/>
      <w:lvlText w:val=""/>
      <w:lvlJc w:val="left"/>
      <w:pPr>
        <w:ind w:left="8180" w:hanging="360"/>
      </w:pPr>
      <w:rPr>
        <w:rFonts w:ascii="Wingdings" w:hAnsi="Wingdings" w:hint="default"/>
      </w:rPr>
    </w:lvl>
  </w:abstractNum>
  <w:abstractNum w:abstractNumId="1" w15:restartNumberingAfterBreak="0">
    <w:nsid w:val="02483CCC"/>
    <w:multiLevelType w:val="hybridMultilevel"/>
    <w:tmpl w:val="7C765A76"/>
    <w:lvl w:ilvl="0" w:tplc="DAD48AD2">
      <w:start w:val="1"/>
      <w:numFmt w:val="decimal"/>
      <w:lvlText w:val="%1."/>
      <w:lvlJc w:val="left"/>
      <w:pPr>
        <w:ind w:left="360" w:hanging="360"/>
      </w:pPr>
      <w:rPr>
        <w:b w:val="0"/>
        <w:color w:val="C00000"/>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40430FC"/>
    <w:multiLevelType w:val="hybridMultilevel"/>
    <w:tmpl w:val="011CEA0A"/>
    <w:lvl w:ilvl="0" w:tplc="C2F2542A">
      <w:start w:val="2800"/>
      <w:numFmt w:val="bullet"/>
      <w:lvlText w:val="-"/>
      <w:lvlJc w:val="left"/>
      <w:pPr>
        <w:ind w:left="2420" w:hanging="360"/>
      </w:pPr>
      <w:rPr>
        <w:rFonts w:ascii="Times New Roman" w:eastAsia="Times New Roman" w:hAnsi="Times New Roman" w:cs="Times New Roman" w:hint="default"/>
      </w:rPr>
    </w:lvl>
    <w:lvl w:ilvl="1" w:tplc="041F0003" w:tentative="1">
      <w:start w:val="1"/>
      <w:numFmt w:val="bullet"/>
      <w:lvlText w:val="o"/>
      <w:lvlJc w:val="left"/>
      <w:pPr>
        <w:ind w:left="3140" w:hanging="360"/>
      </w:pPr>
      <w:rPr>
        <w:rFonts w:ascii="Courier New" w:hAnsi="Courier New" w:cs="Courier New" w:hint="default"/>
      </w:rPr>
    </w:lvl>
    <w:lvl w:ilvl="2" w:tplc="041F0005" w:tentative="1">
      <w:start w:val="1"/>
      <w:numFmt w:val="bullet"/>
      <w:lvlText w:val=""/>
      <w:lvlJc w:val="left"/>
      <w:pPr>
        <w:ind w:left="3860" w:hanging="360"/>
      </w:pPr>
      <w:rPr>
        <w:rFonts w:ascii="Wingdings" w:hAnsi="Wingdings" w:hint="default"/>
      </w:rPr>
    </w:lvl>
    <w:lvl w:ilvl="3" w:tplc="041F0001" w:tentative="1">
      <w:start w:val="1"/>
      <w:numFmt w:val="bullet"/>
      <w:lvlText w:val=""/>
      <w:lvlJc w:val="left"/>
      <w:pPr>
        <w:ind w:left="4580" w:hanging="360"/>
      </w:pPr>
      <w:rPr>
        <w:rFonts w:ascii="Symbol" w:hAnsi="Symbol" w:hint="default"/>
      </w:rPr>
    </w:lvl>
    <w:lvl w:ilvl="4" w:tplc="041F0003" w:tentative="1">
      <w:start w:val="1"/>
      <w:numFmt w:val="bullet"/>
      <w:lvlText w:val="o"/>
      <w:lvlJc w:val="left"/>
      <w:pPr>
        <w:ind w:left="5300" w:hanging="360"/>
      </w:pPr>
      <w:rPr>
        <w:rFonts w:ascii="Courier New" w:hAnsi="Courier New" w:cs="Courier New" w:hint="default"/>
      </w:rPr>
    </w:lvl>
    <w:lvl w:ilvl="5" w:tplc="041F0005" w:tentative="1">
      <w:start w:val="1"/>
      <w:numFmt w:val="bullet"/>
      <w:lvlText w:val=""/>
      <w:lvlJc w:val="left"/>
      <w:pPr>
        <w:ind w:left="6020" w:hanging="360"/>
      </w:pPr>
      <w:rPr>
        <w:rFonts w:ascii="Wingdings" w:hAnsi="Wingdings" w:hint="default"/>
      </w:rPr>
    </w:lvl>
    <w:lvl w:ilvl="6" w:tplc="041F0001" w:tentative="1">
      <w:start w:val="1"/>
      <w:numFmt w:val="bullet"/>
      <w:lvlText w:val=""/>
      <w:lvlJc w:val="left"/>
      <w:pPr>
        <w:ind w:left="6740" w:hanging="360"/>
      </w:pPr>
      <w:rPr>
        <w:rFonts w:ascii="Symbol" w:hAnsi="Symbol" w:hint="default"/>
      </w:rPr>
    </w:lvl>
    <w:lvl w:ilvl="7" w:tplc="041F0003" w:tentative="1">
      <w:start w:val="1"/>
      <w:numFmt w:val="bullet"/>
      <w:lvlText w:val="o"/>
      <w:lvlJc w:val="left"/>
      <w:pPr>
        <w:ind w:left="7460" w:hanging="360"/>
      </w:pPr>
      <w:rPr>
        <w:rFonts w:ascii="Courier New" w:hAnsi="Courier New" w:cs="Courier New" w:hint="default"/>
      </w:rPr>
    </w:lvl>
    <w:lvl w:ilvl="8" w:tplc="041F0005" w:tentative="1">
      <w:start w:val="1"/>
      <w:numFmt w:val="bullet"/>
      <w:lvlText w:val=""/>
      <w:lvlJc w:val="left"/>
      <w:pPr>
        <w:ind w:left="8180" w:hanging="360"/>
      </w:pPr>
      <w:rPr>
        <w:rFonts w:ascii="Wingdings" w:hAnsi="Wingdings" w:hint="default"/>
      </w:rPr>
    </w:lvl>
  </w:abstractNum>
  <w:abstractNum w:abstractNumId="3" w15:restartNumberingAfterBreak="0">
    <w:nsid w:val="043B0CDE"/>
    <w:multiLevelType w:val="hybridMultilevel"/>
    <w:tmpl w:val="506A8B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73C4AF8"/>
    <w:multiLevelType w:val="hybridMultilevel"/>
    <w:tmpl w:val="86C4865E"/>
    <w:lvl w:ilvl="0" w:tplc="041F0009">
      <w:start w:val="1"/>
      <w:numFmt w:val="bullet"/>
      <w:lvlText w:val=""/>
      <w:lvlJc w:val="left"/>
      <w:pPr>
        <w:ind w:left="3130" w:hanging="360"/>
      </w:pPr>
      <w:rPr>
        <w:rFonts w:ascii="Wingdings" w:hAnsi="Wingdings" w:hint="default"/>
      </w:rPr>
    </w:lvl>
    <w:lvl w:ilvl="1" w:tplc="041F0003" w:tentative="1">
      <w:start w:val="1"/>
      <w:numFmt w:val="bullet"/>
      <w:lvlText w:val="o"/>
      <w:lvlJc w:val="left"/>
      <w:pPr>
        <w:ind w:left="3850" w:hanging="360"/>
      </w:pPr>
      <w:rPr>
        <w:rFonts w:ascii="Courier New" w:hAnsi="Courier New" w:cs="Courier New" w:hint="default"/>
      </w:rPr>
    </w:lvl>
    <w:lvl w:ilvl="2" w:tplc="041F0005" w:tentative="1">
      <w:start w:val="1"/>
      <w:numFmt w:val="bullet"/>
      <w:lvlText w:val=""/>
      <w:lvlJc w:val="left"/>
      <w:pPr>
        <w:ind w:left="4570" w:hanging="360"/>
      </w:pPr>
      <w:rPr>
        <w:rFonts w:ascii="Wingdings" w:hAnsi="Wingdings" w:hint="default"/>
      </w:rPr>
    </w:lvl>
    <w:lvl w:ilvl="3" w:tplc="041F0001" w:tentative="1">
      <w:start w:val="1"/>
      <w:numFmt w:val="bullet"/>
      <w:lvlText w:val=""/>
      <w:lvlJc w:val="left"/>
      <w:pPr>
        <w:ind w:left="5290" w:hanging="360"/>
      </w:pPr>
      <w:rPr>
        <w:rFonts w:ascii="Symbol" w:hAnsi="Symbol" w:hint="default"/>
      </w:rPr>
    </w:lvl>
    <w:lvl w:ilvl="4" w:tplc="041F0003" w:tentative="1">
      <w:start w:val="1"/>
      <w:numFmt w:val="bullet"/>
      <w:lvlText w:val="o"/>
      <w:lvlJc w:val="left"/>
      <w:pPr>
        <w:ind w:left="6010" w:hanging="360"/>
      </w:pPr>
      <w:rPr>
        <w:rFonts w:ascii="Courier New" w:hAnsi="Courier New" w:cs="Courier New" w:hint="default"/>
      </w:rPr>
    </w:lvl>
    <w:lvl w:ilvl="5" w:tplc="041F0005" w:tentative="1">
      <w:start w:val="1"/>
      <w:numFmt w:val="bullet"/>
      <w:lvlText w:val=""/>
      <w:lvlJc w:val="left"/>
      <w:pPr>
        <w:ind w:left="6730" w:hanging="360"/>
      </w:pPr>
      <w:rPr>
        <w:rFonts w:ascii="Wingdings" w:hAnsi="Wingdings" w:hint="default"/>
      </w:rPr>
    </w:lvl>
    <w:lvl w:ilvl="6" w:tplc="041F0001" w:tentative="1">
      <w:start w:val="1"/>
      <w:numFmt w:val="bullet"/>
      <w:lvlText w:val=""/>
      <w:lvlJc w:val="left"/>
      <w:pPr>
        <w:ind w:left="7450" w:hanging="360"/>
      </w:pPr>
      <w:rPr>
        <w:rFonts w:ascii="Symbol" w:hAnsi="Symbol" w:hint="default"/>
      </w:rPr>
    </w:lvl>
    <w:lvl w:ilvl="7" w:tplc="041F0003" w:tentative="1">
      <w:start w:val="1"/>
      <w:numFmt w:val="bullet"/>
      <w:lvlText w:val="o"/>
      <w:lvlJc w:val="left"/>
      <w:pPr>
        <w:ind w:left="8170" w:hanging="360"/>
      </w:pPr>
      <w:rPr>
        <w:rFonts w:ascii="Courier New" w:hAnsi="Courier New" w:cs="Courier New" w:hint="default"/>
      </w:rPr>
    </w:lvl>
    <w:lvl w:ilvl="8" w:tplc="041F0005" w:tentative="1">
      <w:start w:val="1"/>
      <w:numFmt w:val="bullet"/>
      <w:lvlText w:val=""/>
      <w:lvlJc w:val="left"/>
      <w:pPr>
        <w:ind w:left="8890" w:hanging="360"/>
      </w:pPr>
      <w:rPr>
        <w:rFonts w:ascii="Wingdings" w:hAnsi="Wingdings" w:hint="default"/>
      </w:rPr>
    </w:lvl>
  </w:abstractNum>
  <w:abstractNum w:abstractNumId="5" w15:restartNumberingAfterBreak="0">
    <w:nsid w:val="12C71285"/>
    <w:multiLevelType w:val="hybridMultilevel"/>
    <w:tmpl w:val="3AE0028C"/>
    <w:lvl w:ilvl="0" w:tplc="C2F2542A">
      <w:start w:val="2800"/>
      <w:numFmt w:val="bullet"/>
      <w:lvlText w:val="-"/>
      <w:lvlJc w:val="left"/>
      <w:pPr>
        <w:ind w:left="2475" w:hanging="360"/>
      </w:pPr>
      <w:rPr>
        <w:rFonts w:ascii="Times New Roman" w:eastAsia="Times New Roman" w:hAnsi="Times New Roman" w:cs="Times New Roman" w:hint="default"/>
      </w:rPr>
    </w:lvl>
    <w:lvl w:ilvl="1" w:tplc="041F0003" w:tentative="1">
      <w:start w:val="1"/>
      <w:numFmt w:val="bullet"/>
      <w:lvlText w:val="o"/>
      <w:lvlJc w:val="left"/>
      <w:pPr>
        <w:ind w:left="3195" w:hanging="360"/>
      </w:pPr>
      <w:rPr>
        <w:rFonts w:ascii="Courier New" w:hAnsi="Courier New" w:cs="Courier New" w:hint="default"/>
      </w:rPr>
    </w:lvl>
    <w:lvl w:ilvl="2" w:tplc="041F0005" w:tentative="1">
      <w:start w:val="1"/>
      <w:numFmt w:val="bullet"/>
      <w:lvlText w:val=""/>
      <w:lvlJc w:val="left"/>
      <w:pPr>
        <w:ind w:left="3915" w:hanging="360"/>
      </w:pPr>
      <w:rPr>
        <w:rFonts w:ascii="Wingdings" w:hAnsi="Wingdings" w:hint="default"/>
      </w:rPr>
    </w:lvl>
    <w:lvl w:ilvl="3" w:tplc="041F0001" w:tentative="1">
      <w:start w:val="1"/>
      <w:numFmt w:val="bullet"/>
      <w:lvlText w:val=""/>
      <w:lvlJc w:val="left"/>
      <w:pPr>
        <w:ind w:left="4635" w:hanging="360"/>
      </w:pPr>
      <w:rPr>
        <w:rFonts w:ascii="Symbol" w:hAnsi="Symbol" w:hint="default"/>
      </w:rPr>
    </w:lvl>
    <w:lvl w:ilvl="4" w:tplc="041F0003" w:tentative="1">
      <w:start w:val="1"/>
      <w:numFmt w:val="bullet"/>
      <w:lvlText w:val="o"/>
      <w:lvlJc w:val="left"/>
      <w:pPr>
        <w:ind w:left="5355" w:hanging="360"/>
      </w:pPr>
      <w:rPr>
        <w:rFonts w:ascii="Courier New" w:hAnsi="Courier New" w:cs="Courier New" w:hint="default"/>
      </w:rPr>
    </w:lvl>
    <w:lvl w:ilvl="5" w:tplc="041F0005" w:tentative="1">
      <w:start w:val="1"/>
      <w:numFmt w:val="bullet"/>
      <w:lvlText w:val=""/>
      <w:lvlJc w:val="left"/>
      <w:pPr>
        <w:ind w:left="6075" w:hanging="360"/>
      </w:pPr>
      <w:rPr>
        <w:rFonts w:ascii="Wingdings" w:hAnsi="Wingdings" w:hint="default"/>
      </w:rPr>
    </w:lvl>
    <w:lvl w:ilvl="6" w:tplc="041F0001" w:tentative="1">
      <w:start w:val="1"/>
      <w:numFmt w:val="bullet"/>
      <w:lvlText w:val=""/>
      <w:lvlJc w:val="left"/>
      <w:pPr>
        <w:ind w:left="6795" w:hanging="360"/>
      </w:pPr>
      <w:rPr>
        <w:rFonts w:ascii="Symbol" w:hAnsi="Symbol" w:hint="default"/>
      </w:rPr>
    </w:lvl>
    <w:lvl w:ilvl="7" w:tplc="041F0003" w:tentative="1">
      <w:start w:val="1"/>
      <w:numFmt w:val="bullet"/>
      <w:lvlText w:val="o"/>
      <w:lvlJc w:val="left"/>
      <w:pPr>
        <w:ind w:left="7515" w:hanging="360"/>
      </w:pPr>
      <w:rPr>
        <w:rFonts w:ascii="Courier New" w:hAnsi="Courier New" w:cs="Courier New" w:hint="default"/>
      </w:rPr>
    </w:lvl>
    <w:lvl w:ilvl="8" w:tplc="041F0005" w:tentative="1">
      <w:start w:val="1"/>
      <w:numFmt w:val="bullet"/>
      <w:lvlText w:val=""/>
      <w:lvlJc w:val="left"/>
      <w:pPr>
        <w:ind w:left="8235" w:hanging="360"/>
      </w:pPr>
      <w:rPr>
        <w:rFonts w:ascii="Wingdings" w:hAnsi="Wingdings" w:hint="default"/>
      </w:rPr>
    </w:lvl>
  </w:abstractNum>
  <w:abstractNum w:abstractNumId="6" w15:restartNumberingAfterBreak="0">
    <w:nsid w:val="144C61F8"/>
    <w:multiLevelType w:val="hybridMultilevel"/>
    <w:tmpl w:val="7D581EA4"/>
    <w:lvl w:ilvl="0" w:tplc="C2F2542A">
      <w:start w:val="2800"/>
      <w:numFmt w:val="bullet"/>
      <w:lvlText w:val="-"/>
      <w:lvlJc w:val="left"/>
      <w:pPr>
        <w:ind w:left="2420" w:hanging="360"/>
      </w:pPr>
      <w:rPr>
        <w:rFonts w:ascii="Times New Roman" w:eastAsia="Times New Roman" w:hAnsi="Times New Roman" w:cs="Times New Roman" w:hint="default"/>
      </w:rPr>
    </w:lvl>
    <w:lvl w:ilvl="1" w:tplc="041F0003" w:tentative="1">
      <w:start w:val="1"/>
      <w:numFmt w:val="bullet"/>
      <w:lvlText w:val="o"/>
      <w:lvlJc w:val="left"/>
      <w:pPr>
        <w:ind w:left="3140" w:hanging="360"/>
      </w:pPr>
      <w:rPr>
        <w:rFonts w:ascii="Courier New" w:hAnsi="Courier New" w:cs="Courier New" w:hint="default"/>
      </w:rPr>
    </w:lvl>
    <w:lvl w:ilvl="2" w:tplc="041F0005" w:tentative="1">
      <w:start w:val="1"/>
      <w:numFmt w:val="bullet"/>
      <w:lvlText w:val=""/>
      <w:lvlJc w:val="left"/>
      <w:pPr>
        <w:ind w:left="3860" w:hanging="360"/>
      </w:pPr>
      <w:rPr>
        <w:rFonts w:ascii="Wingdings" w:hAnsi="Wingdings" w:hint="default"/>
      </w:rPr>
    </w:lvl>
    <w:lvl w:ilvl="3" w:tplc="041F0001" w:tentative="1">
      <w:start w:val="1"/>
      <w:numFmt w:val="bullet"/>
      <w:lvlText w:val=""/>
      <w:lvlJc w:val="left"/>
      <w:pPr>
        <w:ind w:left="4580" w:hanging="360"/>
      </w:pPr>
      <w:rPr>
        <w:rFonts w:ascii="Symbol" w:hAnsi="Symbol" w:hint="default"/>
      </w:rPr>
    </w:lvl>
    <w:lvl w:ilvl="4" w:tplc="041F0003" w:tentative="1">
      <w:start w:val="1"/>
      <w:numFmt w:val="bullet"/>
      <w:lvlText w:val="o"/>
      <w:lvlJc w:val="left"/>
      <w:pPr>
        <w:ind w:left="5300" w:hanging="360"/>
      </w:pPr>
      <w:rPr>
        <w:rFonts w:ascii="Courier New" w:hAnsi="Courier New" w:cs="Courier New" w:hint="default"/>
      </w:rPr>
    </w:lvl>
    <w:lvl w:ilvl="5" w:tplc="041F0005" w:tentative="1">
      <w:start w:val="1"/>
      <w:numFmt w:val="bullet"/>
      <w:lvlText w:val=""/>
      <w:lvlJc w:val="left"/>
      <w:pPr>
        <w:ind w:left="6020" w:hanging="360"/>
      </w:pPr>
      <w:rPr>
        <w:rFonts w:ascii="Wingdings" w:hAnsi="Wingdings" w:hint="default"/>
      </w:rPr>
    </w:lvl>
    <w:lvl w:ilvl="6" w:tplc="041F0001" w:tentative="1">
      <w:start w:val="1"/>
      <w:numFmt w:val="bullet"/>
      <w:lvlText w:val=""/>
      <w:lvlJc w:val="left"/>
      <w:pPr>
        <w:ind w:left="6740" w:hanging="360"/>
      </w:pPr>
      <w:rPr>
        <w:rFonts w:ascii="Symbol" w:hAnsi="Symbol" w:hint="default"/>
      </w:rPr>
    </w:lvl>
    <w:lvl w:ilvl="7" w:tplc="041F0003" w:tentative="1">
      <w:start w:val="1"/>
      <w:numFmt w:val="bullet"/>
      <w:lvlText w:val="o"/>
      <w:lvlJc w:val="left"/>
      <w:pPr>
        <w:ind w:left="7460" w:hanging="360"/>
      </w:pPr>
      <w:rPr>
        <w:rFonts w:ascii="Courier New" w:hAnsi="Courier New" w:cs="Courier New" w:hint="default"/>
      </w:rPr>
    </w:lvl>
    <w:lvl w:ilvl="8" w:tplc="041F0005" w:tentative="1">
      <w:start w:val="1"/>
      <w:numFmt w:val="bullet"/>
      <w:lvlText w:val=""/>
      <w:lvlJc w:val="left"/>
      <w:pPr>
        <w:ind w:left="8180" w:hanging="360"/>
      </w:pPr>
      <w:rPr>
        <w:rFonts w:ascii="Wingdings" w:hAnsi="Wingdings" w:hint="default"/>
      </w:rPr>
    </w:lvl>
  </w:abstractNum>
  <w:abstractNum w:abstractNumId="7" w15:restartNumberingAfterBreak="0">
    <w:nsid w:val="178165A4"/>
    <w:multiLevelType w:val="hybridMultilevel"/>
    <w:tmpl w:val="158E649E"/>
    <w:lvl w:ilvl="0" w:tplc="C2F2542A">
      <w:start w:val="2800"/>
      <w:numFmt w:val="bullet"/>
      <w:lvlText w:val="-"/>
      <w:lvlJc w:val="left"/>
      <w:pPr>
        <w:ind w:left="2420" w:hanging="360"/>
      </w:pPr>
      <w:rPr>
        <w:rFonts w:ascii="Times New Roman" w:eastAsia="Times New Roman" w:hAnsi="Times New Roman" w:cs="Times New Roman" w:hint="default"/>
      </w:rPr>
    </w:lvl>
    <w:lvl w:ilvl="1" w:tplc="041F0003" w:tentative="1">
      <w:start w:val="1"/>
      <w:numFmt w:val="bullet"/>
      <w:lvlText w:val="o"/>
      <w:lvlJc w:val="left"/>
      <w:pPr>
        <w:ind w:left="3140" w:hanging="360"/>
      </w:pPr>
      <w:rPr>
        <w:rFonts w:ascii="Courier New" w:hAnsi="Courier New" w:cs="Courier New" w:hint="default"/>
      </w:rPr>
    </w:lvl>
    <w:lvl w:ilvl="2" w:tplc="041F0005" w:tentative="1">
      <w:start w:val="1"/>
      <w:numFmt w:val="bullet"/>
      <w:lvlText w:val=""/>
      <w:lvlJc w:val="left"/>
      <w:pPr>
        <w:ind w:left="3860" w:hanging="360"/>
      </w:pPr>
      <w:rPr>
        <w:rFonts w:ascii="Wingdings" w:hAnsi="Wingdings" w:hint="default"/>
      </w:rPr>
    </w:lvl>
    <w:lvl w:ilvl="3" w:tplc="041F0001" w:tentative="1">
      <w:start w:val="1"/>
      <w:numFmt w:val="bullet"/>
      <w:lvlText w:val=""/>
      <w:lvlJc w:val="left"/>
      <w:pPr>
        <w:ind w:left="4580" w:hanging="360"/>
      </w:pPr>
      <w:rPr>
        <w:rFonts w:ascii="Symbol" w:hAnsi="Symbol" w:hint="default"/>
      </w:rPr>
    </w:lvl>
    <w:lvl w:ilvl="4" w:tplc="041F0003" w:tentative="1">
      <w:start w:val="1"/>
      <w:numFmt w:val="bullet"/>
      <w:lvlText w:val="o"/>
      <w:lvlJc w:val="left"/>
      <w:pPr>
        <w:ind w:left="5300" w:hanging="360"/>
      </w:pPr>
      <w:rPr>
        <w:rFonts w:ascii="Courier New" w:hAnsi="Courier New" w:cs="Courier New" w:hint="default"/>
      </w:rPr>
    </w:lvl>
    <w:lvl w:ilvl="5" w:tplc="041F0005" w:tentative="1">
      <w:start w:val="1"/>
      <w:numFmt w:val="bullet"/>
      <w:lvlText w:val=""/>
      <w:lvlJc w:val="left"/>
      <w:pPr>
        <w:ind w:left="6020" w:hanging="360"/>
      </w:pPr>
      <w:rPr>
        <w:rFonts w:ascii="Wingdings" w:hAnsi="Wingdings" w:hint="default"/>
      </w:rPr>
    </w:lvl>
    <w:lvl w:ilvl="6" w:tplc="041F0001" w:tentative="1">
      <w:start w:val="1"/>
      <w:numFmt w:val="bullet"/>
      <w:lvlText w:val=""/>
      <w:lvlJc w:val="left"/>
      <w:pPr>
        <w:ind w:left="6740" w:hanging="360"/>
      </w:pPr>
      <w:rPr>
        <w:rFonts w:ascii="Symbol" w:hAnsi="Symbol" w:hint="default"/>
      </w:rPr>
    </w:lvl>
    <w:lvl w:ilvl="7" w:tplc="041F0003" w:tentative="1">
      <w:start w:val="1"/>
      <w:numFmt w:val="bullet"/>
      <w:lvlText w:val="o"/>
      <w:lvlJc w:val="left"/>
      <w:pPr>
        <w:ind w:left="7460" w:hanging="360"/>
      </w:pPr>
      <w:rPr>
        <w:rFonts w:ascii="Courier New" w:hAnsi="Courier New" w:cs="Courier New" w:hint="default"/>
      </w:rPr>
    </w:lvl>
    <w:lvl w:ilvl="8" w:tplc="041F0005" w:tentative="1">
      <w:start w:val="1"/>
      <w:numFmt w:val="bullet"/>
      <w:lvlText w:val=""/>
      <w:lvlJc w:val="left"/>
      <w:pPr>
        <w:ind w:left="8180" w:hanging="360"/>
      </w:pPr>
      <w:rPr>
        <w:rFonts w:ascii="Wingdings" w:hAnsi="Wingdings" w:hint="default"/>
      </w:rPr>
    </w:lvl>
  </w:abstractNum>
  <w:abstractNum w:abstractNumId="8" w15:restartNumberingAfterBreak="0">
    <w:nsid w:val="19465139"/>
    <w:multiLevelType w:val="hybridMultilevel"/>
    <w:tmpl w:val="9E00EC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1352"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F163656"/>
    <w:multiLevelType w:val="hybridMultilevel"/>
    <w:tmpl w:val="5E9CE6FA"/>
    <w:lvl w:ilvl="0" w:tplc="C2F2542A">
      <w:start w:val="2800"/>
      <w:numFmt w:val="bullet"/>
      <w:lvlText w:val="-"/>
      <w:lvlJc w:val="left"/>
      <w:pPr>
        <w:ind w:left="2420" w:hanging="360"/>
      </w:pPr>
      <w:rPr>
        <w:rFonts w:ascii="Times New Roman" w:eastAsia="Times New Roman" w:hAnsi="Times New Roman" w:cs="Times New Roman" w:hint="default"/>
      </w:rPr>
    </w:lvl>
    <w:lvl w:ilvl="1" w:tplc="041F0003" w:tentative="1">
      <w:start w:val="1"/>
      <w:numFmt w:val="bullet"/>
      <w:lvlText w:val="o"/>
      <w:lvlJc w:val="left"/>
      <w:pPr>
        <w:ind w:left="3140" w:hanging="360"/>
      </w:pPr>
      <w:rPr>
        <w:rFonts w:ascii="Courier New" w:hAnsi="Courier New" w:cs="Courier New" w:hint="default"/>
      </w:rPr>
    </w:lvl>
    <w:lvl w:ilvl="2" w:tplc="041F0005" w:tentative="1">
      <w:start w:val="1"/>
      <w:numFmt w:val="bullet"/>
      <w:lvlText w:val=""/>
      <w:lvlJc w:val="left"/>
      <w:pPr>
        <w:ind w:left="3860" w:hanging="360"/>
      </w:pPr>
      <w:rPr>
        <w:rFonts w:ascii="Wingdings" w:hAnsi="Wingdings" w:hint="default"/>
      </w:rPr>
    </w:lvl>
    <w:lvl w:ilvl="3" w:tplc="041F0001" w:tentative="1">
      <w:start w:val="1"/>
      <w:numFmt w:val="bullet"/>
      <w:lvlText w:val=""/>
      <w:lvlJc w:val="left"/>
      <w:pPr>
        <w:ind w:left="4580" w:hanging="360"/>
      </w:pPr>
      <w:rPr>
        <w:rFonts w:ascii="Symbol" w:hAnsi="Symbol" w:hint="default"/>
      </w:rPr>
    </w:lvl>
    <w:lvl w:ilvl="4" w:tplc="041F0003" w:tentative="1">
      <w:start w:val="1"/>
      <w:numFmt w:val="bullet"/>
      <w:lvlText w:val="o"/>
      <w:lvlJc w:val="left"/>
      <w:pPr>
        <w:ind w:left="5300" w:hanging="360"/>
      </w:pPr>
      <w:rPr>
        <w:rFonts w:ascii="Courier New" w:hAnsi="Courier New" w:cs="Courier New" w:hint="default"/>
      </w:rPr>
    </w:lvl>
    <w:lvl w:ilvl="5" w:tplc="041F0005" w:tentative="1">
      <w:start w:val="1"/>
      <w:numFmt w:val="bullet"/>
      <w:lvlText w:val=""/>
      <w:lvlJc w:val="left"/>
      <w:pPr>
        <w:ind w:left="6020" w:hanging="360"/>
      </w:pPr>
      <w:rPr>
        <w:rFonts w:ascii="Wingdings" w:hAnsi="Wingdings" w:hint="default"/>
      </w:rPr>
    </w:lvl>
    <w:lvl w:ilvl="6" w:tplc="041F0001" w:tentative="1">
      <w:start w:val="1"/>
      <w:numFmt w:val="bullet"/>
      <w:lvlText w:val=""/>
      <w:lvlJc w:val="left"/>
      <w:pPr>
        <w:ind w:left="6740" w:hanging="360"/>
      </w:pPr>
      <w:rPr>
        <w:rFonts w:ascii="Symbol" w:hAnsi="Symbol" w:hint="default"/>
      </w:rPr>
    </w:lvl>
    <w:lvl w:ilvl="7" w:tplc="041F0003" w:tentative="1">
      <w:start w:val="1"/>
      <w:numFmt w:val="bullet"/>
      <w:lvlText w:val="o"/>
      <w:lvlJc w:val="left"/>
      <w:pPr>
        <w:ind w:left="7460" w:hanging="360"/>
      </w:pPr>
      <w:rPr>
        <w:rFonts w:ascii="Courier New" w:hAnsi="Courier New" w:cs="Courier New" w:hint="default"/>
      </w:rPr>
    </w:lvl>
    <w:lvl w:ilvl="8" w:tplc="041F0005" w:tentative="1">
      <w:start w:val="1"/>
      <w:numFmt w:val="bullet"/>
      <w:lvlText w:val=""/>
      <w:lvlJc w:val="left"/>
      <w:pPr>
        <w:ind w:left="8180" w:hanging="360"/>
      </w:pPr>
      <w:rPr>
        <w:rFonts w:ascii="Wingdings" w:hAnsi="Wingdings" w:hint="default"/>
      </w:rPr>
    </w:lvl>
  </w:abstractNum>
  <w:abstractNum w:abstractNumId="10" w15:restartNumberingAfterBreak="0">
    <w:nsid w:val="204662A1"/>
    <w:multiLevelType w:val="multilevel"/>
    <w:tmpl w:val="29DC6AF6"/>
    <w:lvl w:ilvl="0">
      <w:start w:val="1"/>
      <w:numFmt w:val="bullet"/>
      <w:lvlText w:val=""/>
      <w:lvlJc w:val="left"/>
      <w:pPr>
        <w:tabs>
          <w:tab w:val="num" w:pos="0"/>
        </w:tabs>
        <w:ind w:left="1353" w:hanging="360"/>
      </w:pPr>
      <w:rPr>
        <w:rFonts w:ascii="Symbol" w:hAnsi="Symbol" w:cs="Symbol" w:hint="default"/>
      </w:r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abstractNum w:abstractNumId="11" w15:restartNumberingAfterBreak="0">
    <w:nsid w:val="27C31B33"/>
    <w:multiLevelType w:val="multilevel"/>
    <w:tmpl w:val="7430F4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353" w:hanging="360"/>
      </w:pPr>
      <w:rPr>
        <w:rFonts w:ascii="Wingdings" w:hAnsi="Wingdings" w:cs="Wingdings" w:hint="default"/>
      </w:rPr>
    </w:lvl>
    <w:lvl w:ilvl="3">
      <w:start w:val="1"/>
      <w:numFmt w:val="bullet"/>
      <w:lvlText w:val=""/>
      <w:lvlJc w:val="left"/>
      <w:pPr>
        <w:tabs>
          <w:tab w:val="num" w:pos="0"/>
        </w:tabs>
        <w:ind w:left="1353" w:hanging="360"/>
      </w:pPr>
      <w:rPr>
        <w:rFonts w:ascii="Symbol" w:hAnsi="Symbol" w:cs="Symbol" w:hint="default"/>
      </w:rPr>
    </w:lvl>
    <w:lvl w:ilvl="4">
      <w:start w:val="2800"/>
      <w:numFmt w:val="bullet"/>
      <w:lvlText w:val="-"/>
      <w:lvlJc w:val="left"/>
      <w:pPr>
        <w:tabs>
          <w:tab w:val="num" w:pos="0"/>
        </w:tabs>
        <w:ind w:left="2770" w:hanging="360"/>
      </w:pPr>
      <w:rPr>
        <w:rFonts w:ascii="Times New Roman" w:hAnsi="Times New Roman" w:cs="Times New Roman" w:hint="default"/>
      </w:rPr>
    </w:lvl>
    <w:lvl w:ilvl="5">
      <w:start w:val="5"/>
      <w:numFmt w:val="bullet"/>
      <w:lvlText w:val="•"/>
      <w:lvlJc w:val="left"/>
      <w:pPr>
        <w:tabs>
          <w:tab w:val="num" w:pos="0"/>
        </w:tabs>
        <w:ind w:left="3054" w:hanging="360"/>
      </w:pPr>
      <w:rPr>
        <w:rFonts w:ascii="Times New Roman" w:hAnsi="Times New Roman" w:cs="Times New Roman"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21F140E"/>
    <w:multiLevelType w:val="hybridMultilevel"/>
    <w:tmpl w:val="03B4683A"/>
    <w:lvl w:ilvl="0" w:tplc="C2F2542A">
      <w:start w:val="2800"/>
      <w:numFmt w:val="bullet"/>
      <w:lvlText w:val="-"/>
      <w:lvlJc w:val="left"/>
      <w:pPr>
        <w:ind w:left="2475" w:hanging="360"/>
      </w:pPr>
      <w:rPr>
        <w:rFonts w:ascii="Times New Roman" w:eastAsia="Times New Roman" w:hAnsi="Times New Roman" w:cs="Times New Roman" w:hint="default"/>
      </w:rPr>
    </w:lvl>
    <w:lvl w:ilvl="1" w:tplc="041F0003" w:tentative="1">
      <w:start w:val="1"/>
      <w:numFmt w:val="bullet"/>
      <w:lvlText w:val="o"/>
      <w:lvlJc w:val="left"/>
      <w:pPr>
        <w:ind w:left="3195" w:hanging="360"/>
      </w:pPr>
      <w:rPr>
        <w:rFonts w:ascii="Courier New" w:hAnsi="Courier New" w:cs="Courier New" w:hint="default"/>
      </w:rPr>
    </w:lvl>
    <w:lvl w:ilvl="2" w:tplc="041F0005" w:tentative="1">
      <w:start w:val="1"/>
      <w:numFmt w:val="bullet"/>
      <w:lvlText w:val=""/>
      <w:lvlJc w:val="left"/>
      <w:pPr>
        <w:ind w:left="3915" w:hanging="360"/>
      </w:pPr>
      <w:rPr>
        <w:rFonts w:ascii="Wingdings" w:hAnsi="Wingdings" w:hint="default"/>
      </w:rPr>
    </w:lvl>
    <w:lvl w:ilvl="3" w:tplc="041F0001" w:tentative="1">
      <w:start w:val="1"/>
      <w:numFmt w:val="bullet"/>
      <w:lvlText w:val=""/>
      <w:lvlJc w:val="left"/>
      <w:pPr>
        <w:ind w:left="4635" w:hanging="360"/>
      </w:pPr>
      <w:rPr>
        <w:rFonts w:ascii="Symbol" w:hAnsi="Symbol" w:hint="default"/>
      </w:rPr>
    </w:lvl>
    <w:lvl w:ilvl="4" w:tplc="041F0003" w:tentative="1">
      <w:start w:val="1"/>
      <w:numFmt w:val="bullet"/>
      <w:lvlText w:val="o"/>
      <w:lvlJc w:val="left"/>
      <w:pPr>
        <w:ind w:left="5355" w:hanging="360"/>
      </w:pPr>
      <w:rPr>
        <w:rFonts w:ascii="Courier New" w:hAnsi="Courier New" w:cs="Courier New" w:hint="default"/>
      </w:rPr>
    </w:lvl>
    <w:lvl w:ilvl="5" w:tplc="041F0005" w:tentative="1">
      <w:start w:val="1"/>
      <w:numFmt w:val="bullet"/>
      <w:lvlText w:val=""/>
      <w:lvlJc w:val="left"/>
      <w:pPr>
        <w:ind w:left="6075" w:hanging="360"/>
      </w:pPr>
      <w:rPr>
        <w:rFonts w:ascii="Wingdings" w:hAnsi="Wingdings" w:hint="default"/>
      </w:rPr>
    </w:lvl>
    <w:lvl w:ilvl="6" w:tplc="041F0001" w:tentative="1">
      <w:start w:val="1"/>
      <w:numFmt w:val="bullet"/>
      <w:lvlText w:val=""/>
      <w:lvlJc w:val="left"/>
      <w:pPr>
        <w:ind w:left="6795" w:hanging="360"/>
      </w:pPr>
      <w:rPr>
        <w:rFonts w:ascii="Symbol" w:hAnsi="Symbol" w:hint="default"/>
      </w:rPr>
    </w:lvl>
    <w:lvl w:ilvl="7" w:tplc="041F0003" w:tentative="1">
      <w:start w:val="1"/>
      <w:numFmt w:val="bullet"/>
      <w:lvlText w:val="o"/>
      <w:lvlJc w:val="left"/>
      <w:pPr>
        <w:ind w:left="7515" w:hanging="360"/>
      </w:pPr>
      <w:rPr>
        <w:rFonts w:ascii="Courier New" w:hAnsi="Courier New" w:cs="Courier New" w:hint="default"/>
      </w:rPr>
    </w:lvl>
    <w:lvl w:ilvl="8" w:tplc="041F0005" w:tentative="1">
      <w:start w:val="1"/>
      <w:numFmt w:val="bullet"/>
      <w:lvlText w:val=""/>
      <w:lvlJc w:val="left"/>
      <w:pPr>
        <w:ind w:left="8235" w:hanging="360"/>
      </w:pPr>
      <w:rPr>
        <w:rFonts w:ascii="Wingdings" w:hAnsi="Wingdings" w:hint="default"/>
      </w:rPr>
    </w:lvl>
  </w:abstractNum>
  <w:abstractNum w:abstractNumId="13" w15:restartNumberingAfterBreak="0">
    <w:nsid w:val="3BD47C09"/>
    <w:multiLevelType w:val="hybridMultilevel"/>
    <w:tmpl w:val="8542A88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483F517B"/>
    <w:multiLevelType w:val="multilevel"/>
    <w:tmpl w:val="A7C016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353" w:hanging="360"/>
      </w:pPr>
      <w:rPr>
        <w:rFonts w:ascii="Wingdings" w:hAnsi="Wingdings" w:cs="Wingdings" w:hint="default"/>
      </w:rPr>
    </w:lvl>
    <w:lvl w:ilvl="3">
      <w:start w:val="1"/>
      <w:numFmt w:val="bullet"/>
      <w:lvlText w:val=""/>
      <w:lvlJc w:val="left"/>
      <w:pPr>
        <w:tabs>
          <w:tab w:val="num" w:pos="0"/>
        </w:tabs>
        <w:ind w:left="1353" w:hanging="360"/>
      </w:pPr>
      <w:rPr>
        <w:rFonts w:ascii="Symbol" w:hAnsi="Symbol" w:cs="Symbol" w:hint="default"/>
      </w:rPr>
    </w:lvl>
    <w:lvl w:ilvl="4">
      <w:start w:val="2800"/>
      <w:numFmt w:val="bullet"/>
      <w:lvlText w:val="-"/>
      <w:lvlJc w:val="left"/>
      <w:pPr>
        <w:tabs>
          <w:tab w:val="num" w:pos="0"/>
        </w:tabs>
        <w:ind w:left="2770" w:hanging="360"/>
      </w:pPr>
      <w:rPr>
        <w:rFonts w:ascii="Times New Roman" w:hAnsi="Times New Roman" w:cs="Times New Roman" w:hint="default"/>
      </w:rPr>
    </w:lvl>
    <w:lvl w:ilvl="5">
      <w:start w:val="5"/>
      <w:numFmt w:val="bullet"/>
      <w:lvlText w:val="•"/>
      <w:lvlJc w:val="left"/>
      <w:pPr>
        <w:tabs>
          <w:tab w:val="num" w:pos="0"/>
        </w:tabs>
        <w:ind w:left="3054" w:hanging="360"/>
      </w:pPr>
      <w:rPr>
        <w:rFonts w:ascii="Times New Roman" w:hAnsi="Times New Roman" w:cs="Times New Roman"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87449E5"/>
    <w:multiLevelType w:val="hybridMultilevel"/>
    <w:tmpl w:val="BC5EE0FA"/>
    <w:lvl w:ilvl="0" w:tplc="6F52099A">
      <w:start w:val="45"/>
      <w:numFmt w:val="bullet"/>
      <w:lvlText w:val=""/>
      <w:lvlJc w:val="left"/>
      <w:pPr>
        <w:ind w:left="1211" w:hanging="360"/>
      </w:pPr>
      <w:rPr>
        <w:rFonts w:ascii="Symbol" w:eastAsia="Times New Roman" w:hAnsi="Symbol" w:cs="Times New Roman"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6" w15:restartNumberingAfterBreak="0">
    <w:nsid w:val="4C79708A"/>
    <w:multiLevelType w:val="hybridMultilevel"/>
    <w:tmpl w:val="3BEAD7AC"/>
    <w:lvl w:ilvl="0" w:tplc="041F000F">
      <w:start w:val="1"/>
      <w:numFmt w:val="decimal"/>
      <w:lvlText w:val="%1."/>
      <w:lvlJc w:val="left"/>
      <w:pPr>
        <w:ind w:left="2847" w:hanging="360"/>
      </w:pPr>
    </w:lvl>
    <w:lvl w:ilvl="1" w:tplc="041F0019" w:tentative="1">
      <w:start w:val="1"/>
      <w:numFmt w:val="lowerLetter"/>
      <w:lvlText w:val="%2."/>
      <w:lvlJc w:val="left"/>
      <w:pPr>
        <w:ind w:left="3567" w:hanging="360"/>
      </w:pPr>
    </w:lvl>
    <w:lvl w:ilvl="2" w:tplc="041F001B" w:tentative="1">
      <w:start w:val="1"/>
      <w:numFmt w:val="lowerRoman"/>
      <w:lvlText w:val="%3."/>
      <w:lvlJc w:val="right"/>
      <w:pPr>
        <w:ind w:left="4287" w:hanging="180"/>
      </w:pPr>
    </w:lvl>
    <w:lvl w:ilvl="3" w:tplc="041F000F" w:tentative="1">
      <w:start w:val="1"/>
      <w:numFmt w:val="decimal"/>
      <w:lvlText w:val="%4."/>
      <w:lvlJc w:val="left"/>
      <w:pPr>
        <w:ind w:left="5007" w:hanging="360"/>
      </w:pPr>
    </w:lvl>
    <w:lvl w:ilvl="4" w:tplc="041F0019" w:tentative="1">
      <w:start w:val="1"/>
      <w:numFmt w:val="lowerLetter"/>
      <w:lvlText w:val="%5."/>
      <w:lvlJc w:val="left"/>
      <w:pPr>
        <w:ind w:left="5727" w:hanging="360"/>
      </w:pPr>
    </w:lvl>
    <w:lvl w:ilvl="5" w:tplc="041F001B" w:tentative="1">
      <w:start w:val="1"/>
      <w:numFmt w:val="lowerRoman"/>
      <w:lvlText w:val="%6."/>
      <w:lvlJc w:val="right"/>
      <w:pPr>
        <w:ind w:left="6447" w:hanging="180"/>
      </w:pPr>
    </w:lvl>
    <w:lvl w:ilvl="6" w:tplc="041F000F" w:tentative="1">
      <w:start w:val="1"/>
      <w:numFmt w:val="decimal"/>
      <w:lvlText w:val="%7."/>
      <w:lvlJc w:val="left"/>
      <w:pPr>
        <w:ind w:left="7167" w:hanging="360"/>
      </w:pPr>
    </w:lvl>
    <w:lvl w:ilvl="7" w:tplc="041F0019" w:tentative="1">
      <w:start w:val="1"/>
      <w:numFmt w:val="lowerLetter"/>
      <w:lvlText w:val="%8."/>
      <w:lvlJc w:val="left"/>
      <w:pPr>
        <w:ind w:left="7887" w:hanging="360"/>
      </w:pPr>
    </w:lvl>
    <w:lvl w:ilvl="8" w:tplc="041F001B" w:tentative="1">
      <w:start w:val="1"/>
      <w:numFmt w:val="lowerRoman"/>
      <w:lvlText w:val="%9."/>
      <w:lvlJc w:val="right"/>
      <w:pPr>
        <w:ind w:left="8607" w:hanging="180"/>
      </w:pPr>
    </w:lvl>
  </w:abstractNum>
  <w:abstractNum w:abstractNumId="17" w15:restartNumberingAfterBreak="0">
    <w:nsid w:val="4CF752E1"/>
    <w:multiLevelType w:val="hybridMultilevel"/>
    <w:tmpl w:val="9C18B2F0"/>
    <w:lvl w:ilvl="0" w:tplc="C2F2542A">
      <w:start w:val="2800"/>
      <w:numFmt w:val="bullet"/>
      <w:lvlText w:val="-"/>
      <w:lvlJc w:val="left"/>
      <w:pPr>
        <w:ind w:left="2420" w:hanging="360"/>
      </w:pPr>
      <w:rPr>
        <w:rFonts w:ascii="Times New Roman" w:eastAsia="Times New Roman" w:hAnsi="Times New Roman" w:cs="Times New Roman" w:hint="default"/>
      </w:rPr>
    </w:lvl>
    <w:lvl w:ilvl="1" w:tplc="041F0003" w:tentative="1">
      <w:start w:val="1"/>
      <w:numFmt w:val="bullet"/>
      <w:lvlText w:val="o"/>
      <w:lvlJc w:val="left"/>
      <w:pPr>
        <w:ind w:left="3140" w:hanging="360"/>
      </w:pPr>
      <w:rPr>
        <w:rFonts w:ascii="Courier New" w:hAnsi="Courier New" w:cs="Courier New" w:hint="default"/>
      </w:rPr>
    </w:lvl>
    <w:lvl w:ilvl="2" w:tplc="041F0005" w:tentative="1">
      <w:start w:val="1"/>
      <w:numFmt w:val="bullet"/>
      <w:lvlText w:val=""/>
      <w:lvlJc w:val="left"/>
      <w:pPr>
        <w:ind w:left="3860" w:hanging="360"/>
      </w:pPr>
      <w:rPr>
        <w:rFonts w:ascii="Wingdings" w:hAnsi="Wingdings" w:hint="default"/>
      </w:rPr>
    </w:lvl>
    <w:lvl w:ilvl="3" w:tplc="041F0001" w:tentative="1">
      <w:start w:val="1"/>
      <w:numFmt w:val="bullet"/>
      <w:lvlText w:val=""/>
      <w:lvlJc w:val="left"/>
      <w:pPr>
        <w:ind w:left="4580" w:hanging="360"/>
      </w:pPr>
      <w:rPr>
        <w:rFonts w:ascii="Symbol" w:hAnsi="Symbol" w:hint="default"/>
      </w:rPr>
    </w:lvl>
    <w:lvl w:ilvl="4" w:tplc="041F0003" w:tentative="1">
      <w:start w:val="1"/>
      <w:numFmt w:val="bullet"/>
      <w:lvlText w:val="o"/>
      <w:lvlJc w:val="left"/>
      <w:pPr>
        <w:ind w:left="5300" w:hanging="360"/>
      </w:pPr>
      <w:rPr>
        <w:rFonts w:ascii="Courier New" w:hAnsi="Courier New" w:cs="Courier New" w:hint="default"/>
      </w:rPr>
    </w:lvl>
    <w:lvl w:ilvl="5" w:tplc="041F0005" w:tentative="1">
      <w:start w:val="1"/>
      <w:numFmt w:val="bullet"/>
      <w:lvlText w:val=""/>
      <w:lvlJc w:val="left"/>
      <w:pPr>
        <w:ind w:left="6020" w:hanging="360"/>
      </w:pPr>
      <w:rPr>
        <w:rFonts w:ascii="Wingdings" w:hAnsi="Wingdings" w:hint="default"/>
      </w:rPr>
    </w:lvl>
    <w:lvl w:ilvl="6" w:tplc="041F0001" w:tentative="1">
      <w:start w:val="1"/>
      <w:numFmt w:val="bullet"/>
      <w:lvlText w:val=""/>
      <w:lvlJc w:val="left"/>
      <w:pPr>
        <w:ind w:left="6740" w:hanging="360"/>
      </w:pPr>
      <w:rPr>
        <w:rFonts w:ascii="Symbol" w:hAnsi="Symbol" w:hint="default"/>
      </w:rPr>
    </w:lvl>
    <w:lvl w:ilvl="7" w:tplc="041F0003" w:tentative="1">
      <w:start w:val="1"/>
      <w:numFmt w:val="bullet"/>
      <w:lvlText w:val="o"/>
      <w:lvlJc w:val="left"/>
      <w:pPr>
        <w:ind w:left="7460" w:hanging="360"/>
      </w:pPr>
      <w:rPr>
        <w:rFonts w:ascii="Courier New" w:hAnsi="Courier New" w:cs="Courier New" w:hint="default"/>
      </w:rPr>
    </w:lvl>
    <w:lvl w:ilvl="8" w:tplc="041F0005" w:tentative="1">
      <w:start w:val="1"/>
      <w:numFmt w:val="bullet"/>
      <w:lvlText w:val=""/>
      <w:lvlJc w:val="left"/>
      <w:pPr>
        <w:ind w:left="8180" w:hanging="360"/>
      </w:pPr>
      <w:rPr>
        <w:rFonts w:ascii="Wingdings" w:hAnsi="Wingdings" w:hint="default"/>
      </w:rPr>
    </w:lvl>
  </w:abstractNum>
  <w:abstractNum w:abstractNumId="18" w15:restartNumberingAfterBreak="0">
    <w:nsid w:val="53B04B23"/>
    <w:multiLevelType w:val="multilevel"/>
    <w:tmpl w:val="A7C016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353" w:hanging="360"/>
      </w:pPr>
      <w:rPr>
        <w:rFonts w:ascii="Wingdings" w:hAnsi="Wingdings" w:cs="Wingdings" w:hint="default"/>
      </w:rPr>
    </w:lvl>
    <w:lvl w:ilvl="3">
      <w:start w:val="1"/>
      <w:numFmt w:val="bullet"/>
      <w:lvlText w:val=""/>
      <w:lvlJc w:val="left"/>
      <w:pPr>
        <w:tabs>
          <w:tab w:val="num" w:pos="0"/>
        </w:tabs>
        <w:ind w:left="1353" w:hanging="360"/>
      </w:pPr>
      <w:rPr>
        <w:rFonts w:ascii="Symbol" w:hAnsi="Symbol" w:cs="Symbol" w:hint="default"/>
      </w:rPr>
    </w:lvl>
    <w:lvl w:ilvl="4">
      <w:start w:val="2800"/>
      <w:numFmt w:val="bullet"/>
      <w:lvlText w:val="-"/>
      <w:lvlJc w:val="left"/>
      <w:pPr>
        <w:tabs>
          <w:tab w:val="num" w:pos="0"/>
        </w:tabs>
        <w:ind w:left="2770" w:hanging="360"/>
      </w:pPr>
      <w:rPr>
        <w:rFonts w:ascii="Times New Roman" w:hAnsi="Times New Roman" w:cs="Times New Roman" w:hint="default"/>
      </w:rPr>
    </w:lvl>
    <w:lvl w:ilvl="5">
      <w:start w:val="5"/>
      <w:numFmt w:val="bullet"/>
      <w:lvlText w:val="•"/>
      <w:lvlJc w:val="left"/>
      <w:pPr>
        <w:tabs>
          <w:tab w:val="num" w:pos="0"/>
        </w:tabs>
        <w:ind w:left="3054" w:hanging="360"/>
      </w:pPr>
      <w:rPr>
        <w:rFonts w:ascii="Times New Roman" w:hAnsi="Times New Roman" w:cs="Times New Roman"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9D87297"/>
    <w:multiLevelType w:val="hybridMultilevel"/>
    <w:tmpl w:val="94AE510A"/>
    <w:lvl w:ilvl="0" w:tplc="C2F2542A">
      <w:start w:val="2800"/>
      <w:numFmt w:val="bullet"/>
      <w:lvlText w:val="-"/>
      <w:lvlJc w:val="left"/>
      <w:pPr>
        <w:ind w:left="2475" w:hanging="360"/>
      </w:pPr>
      <w:rPr>
        <w:rFonts w:ascii="Times New Roman" w:eastAsia="Times New Roman" w:hAnsi="Times New Roman" w:cs="Times New Roman" w:hint="default"/>
      </w:rPr>
    </w:lvl>
    <w:lvl w:ilvl="1" w:tplc="041F0003" w:tentative="1">
      <w:start w:val="1"/>
      <w:numFmt w:val="bullet"/>
      <w:lvlText w:val="o"/>
      <w:lvlJc w:val="left"/>
      <w:pPr>
        <w:ind w:left="3195" w:hanging="360"/>
      </w:pPr>
      <w:rPr>
        <w:rFonts w:ascii="Courier New" w:hAnsi="Courier New" w:cs="Courier New" w:hint="default"/>
      </w:rPr>
    </w:lvl>
    <w:lvl w:ilvl="2" w:tplc="041F0005" w:tentative="1">
      <w:start w:val="1"/>
      <w:numFmt w:val="bullet"/>
      <w:lvlText w:val=""/>
      <w:lvlJc w:val="left"/>
      <w:pPr>
        <w:ind w:left="3915" w:hanging="360"/>
      </w:pPr>
      <w:rPr>
        <w:rFonts w:ascii="Wingdings" w:hAnsi="Wingdings" w:hint="default"/>
      </w:rPr>
    </w:lvl>
    <w:lvl w:ilvl="3" w:tplc="041F0001" w:tentative="1">
      <w:start w:val="1"/>
      <w:numFmt w:val="bullet"/>
      <w:lvlText w:val=""/>
      <w:lvlJc w:val="left"/>
      <w:pPr>
        <w:ind w:left="4635" w:hanging="360"/>
      </w:pPr>
      <w:rPr>
        <w:rFonts w:ascii="Symbol" w:hAnsi="Symbol" w:hint="default"/>
      </w:rPr>
    </w:lvl>
    <w:lvl w:ilvl="4" w:tplc="041F0003" w:tentative="1">
      <w:start w:val="1"/>
      <w:numFmt w:val="bullet"/>
      <w:lvlText w:val="o"/>
      <w:lvlJc w:val="left"/>
      <w:pPr>
        <w:ind w:left="5355" w:hanging="360"/>
      </w:pPr>
      <w:rPr>
        <w:rFonts w:ascii="Courier New" w:hAnsi="Courier New" w:cs="Courier New" w:hint="default"/>
      </w:rPr>
    </w:lvl>
    <w:lvl w:ilvl="5" w:tplc="041F0005" w:tentative="1">
      <w:start w:val="1"/>
      <w:numFmt w:val="bullet"/>
      <w:lvlText w:val=""/>
      <w:lvlJc w:val="left"/>
      <w:pPr>
        <w:ind w:left="6075" w:hanging="360"/>
      </w:pPr>
      <w:rPr>
        <w:rFonts w:ascii="Wingdings" w:hAnsi="Wingdings" w:hint="default"/>
      </w:rPr>
    </w:lvl>
    <w:lvl w:ilvl="6" w:tplc="041F0001" w:tentative="1">
      <w:start w:val="1"/>
      <w:numFmt w:val="bullet"/>
      <w:lvlText w:val=""/>
      <w:lvlJc w:val="left"/>
      <w:pPr>
        <w:ind w:left="6795" w:hanging="360"/>
      </w:pPr>
      <w:rPr>
        <w:rFonts w:ascii="Symbol" w:hAnsi="Symbol" w:hint="default"/>
      </w:rPr>
    </w:lvl>
    <w:lvl w:ilvl="7" w:tplc="041F0003" w:tentative="1">
      <w:start w:val="1"/>
      <w:numFmt w:val="bullet"/>
      <w:lvlText w:val="o"/>
      <w:lvlJc w:val="left"/>
      <w:pPr>
        <w:ind w:left="7515" w:hanging="360"/>
      </w:pPr>
      <w:rPr>
        <w:rFonts w:ascii="Courier New" w:hAnsi="Courier New" w:cs="Courier New" w:hint="default"/>
      </w:rPr>
    </w:lvl>
    <w:lvl w:ilvl="8" w:tplc="041F0005" w:tentative="1">
      <w:start w:val="1"/>
      <w:numFmt w:val="bullet"/>
      <w:lvlText w:val=""/>
      <w:lvlJc w:val="left"/>
      <w:pPr>
        <w:ind w:left="8235" w:hanging="360"/>
      </w:pPr>
      <w:rPr>
        <w:rFonts w:ascii="Wingdings" w:hAnsi="Wingdings" w:hint="default"/>
      </w:rPr>
    </w:lvl>
  </w:abstractNum>
  <w:abstractNum w:abstractNumId="20" w15:restartNumberingAfterBreak="0">
    <w:nsid w:val="5E4F3D21"/>
    <w:multiLevelType w:val="hybridMultilevel"/>
    <w:tmpl w:val="0A0826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AA2C0874">
      <w:start w:val="1"/>
      <w:numFmt w:val="bullet"/>
      <w:lvlText w:val=""/>
      <w:lvlJc w:val="left"/>
      <w:pPr>
        <w:ind w:left="1353" w:hanging="360"/>
      </w:pPr>
      <w:rPr>
        <w:rFonts w:ascii="Wingdings" w:hAnsi="Wingdings" w:hint="default"/>
        <w:color w:val="auto"/>
      </w:rPr>
    </w:lvl>
    <w:lvl w:ilvl="3" w:tplc="041F0001">
      <w:start w:val="1"/>
      <w:numFmt w:val="bullet"/>
      <w:lvlText w:val=""/>
      <w:lvlJc w:val="left"/>
      <w:pPr>
        <w:ind w:left="1353" w:hanging="360"/>
      </w:pPr>
      <w:rPr>
        <w:rFonts w:ascii="Symbol" w:hAnsi="Symbol" w:hint="default"/>
      </w:rPr>
    </w:lvl>
    <w:lvl w:ilvl="4" w:tplc="C2F2542A">
      <w:start w:val="2800"/>
      <w:numFmt w:val="bullet"/>
      <w:lvlText w:val="-"/>
      <w:lvlJc w:val="left"/>
      <w:pPr>
        <w:ind w:left="2770" w:hanging="360"/>
      </w:pPr>
      <w:rPr>
        <w:rFonts w:ascii="Times New Roman" w:eastAsia="Times New Roman" w:hAnsi="Times New Roman" w:cs="Times New Roman" w:hint="default"/>
      </w:rPr>
    </w:lvl>
    <w:lvl w:ilvl="5" w:tplc="3F82C42A">
      <w:start w:val="5"/>
      <w:numFmt w:val="bullet"/>
      <w:lvlText w:val="•"/>
      <w:lvlJc w:val="left"/>
      <w:pPr>
        <w:ind w:left="3054" w:hanging="360"/>
      </w:pPr>
      <w:rPr>
        <w:rFonts w:ascii="Times New Roman" w:eastAsia="Times New Roman" w:hAnsi="Times New Roman" w:cs="Times New Roman"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EF17C3B"/>
    <w:multiLevelType w:val="hybridMultilevel"/>
    <w:tmpl w:val="5F98C11E"/>
    <w:lvl w:ilvl="0" w:tplc="041F0001">
      <w:start w:val="1"/>
      <w:numFmt w:val="bullet"/>
      <w:lvlText w:val=""/>
      <w:lvlJc w:val="left"/>
      <w:pPr>
        <w:ind w:left="1815" w:hanging="360"/>
      </w:pPr>
      <w:rPr>
        <w:rFonts w:ascii="Symbol" w:hAnsi="Symbol" w:hint="default"/>
      </w:rPr>
    </w:lvl>
    <w:lvl w:ilvl="1" w:tplc="041F0003" w:tentative="1">
      <w:start w:val="1"/>
      <w:numFmt w:val="bullet"/>
      <w:lvlText w:val="o"/>
      <w:lvlJc w:val="left"/>
      <w:pPr>
        <w:ind w:left="2535" w:hanging="360"/>
      </w:pPr>
      <w:rPr>
        <w:rFonts w:ascii="Courier New" w:hAnsi="Courier New" w:cs="Courier New" w:hint="default"/>
      </w:rPr>
    </w:lvl>
    <w:lvl w:ilvl="2" w:tplc="041F0005" w:tentative="1">
      <w:start w:val="1"/>
      <w:numFmt w:val="bullet"/>
      <w:lvlText w:val=""/>
      <w:lvlJc w:val="left"/>
      <w:pPr>
        <w:ind w:left="3255" w:hanging="360"/>
      </w:pPr>
      <w:rPr>
        <w:rFonts w:ascii="Wingdings" w:hAnsi="Wingdings" w:hint="default"/>
      </w:rPr>
    </w:lvl>
    <w:lvl w:ilvl="3" w:tplc="041F0001" w:tentative="1">
      <w:start w:val="1"/>
      <w:numFmt w:val="bullet"/>
      <w:lvlText w:val=""/>
      <w:lvlJc w:val="left"/>
      <w:pPr>
        <w:ind w:left="3975" w:hanging="360"/>
      </w:pPr>
      <w:rPr>
        <w:rFonts w:ascii="Symbol" w:hAnsi="Symbol" w:hint="default"/>
      </w:rPr>
    </w:lvl>
    <w:lvl w:ilvl="4" w:tplc="041F0003" w:tentative="1">
      <w:start w:val="1"/>
      <w:numFmt w:val="bullet"/>
      <w:lvlText w:val="o"/>
      <w:lvlJc w:val="left"/>
      <w:pPr>
        <w:ind w:left="4695" w:hanging="360"/>
      </w:pPr>
      <w:rPr>
        <w:rFonts w:ascii="Courier New" w:hAnsi="Courier New" w:cs="Courier New" w:hint="default"/>
      </w:rPr>
    </w:lvl>
    <w:lvl w:ilvl="5" w:tplc="041F0005" w:tentative="1">
      <w:start w:val="1"/>
      <w:numFmt w:val="bullet"/>
      <w:lvlText w:val=""/>
      <w:lvlJc w:val="left"/>
      <w:pPr>
        <w:ind w:left="5415" w:hanging="360"/>
      </w:pPr>
      <w:rPr>
        <w:rFonts w:ascii="Wingdings" w:hAnsi="Wingdings" w:hint="default"/>
      </w:rPr>
    </w:lvl>
    <w:lvl w:ilvl="6" w:tplc="041F0001" w:tentative="1">
      <w:start w:val="1"/>
      <w:numFmt w:val="bullet"/>
      <w:lvlText w:val=""/>
      <w:lvlJc w:val="left"/>
      <w:pPr>
        <w:ind w:left="6135" w:hanging="360"/>
      </w:pPr>
      <w:rPr>
        <w:rFonts w:ascii="Symbol" w:hAnsi="Symbol" w:hint="default"/>
      </w:rPr>
    </w:lvl>
    <w:lvl w:ilvl="7" w:tplc="041F0003" w:tentative="1">
      <w:start w:val="1"/>
      <w:numFmt w:val="bullet"/>
      <w:lvlText w:val="o"/>
      <w:lvlJc w:val="left"/>
      <w:pPr>
        <w:ind w:left="6855" w:hanging="360"/>
      </w:pPr>
      <w:rPr>
        <w:rFonts w:ascii="Courier New" w:hAnsi="Courier New" w:cs="Courier New" w:hint="default"/>
      </w:rPr>
    </w:lvl>
    <w:lvl w:ilvl="8" w:tplc="041F0005" w:tentative="1">
      <w:start w:val="1"/>
      <w:numFmt w:val="bullet"/>
      <w:lvlText w:val=""/>
      <w:lvlJc w:val="left"/>
      <w:pPr>
        <w:ind w:left="7575" w:hanging="360"/>
      </w:pPr>
      <w:rPr>
        <w:rFonts w:ascii="Wingdings" w:hAnsi="Wingdings" w:hint="default"/>
      </w:rPr>
    </w:lvl>
  </w:abstractNum>
  <w:abstractNum w:abstractNumId="22" w15:restartNumberingAfterBreak="0">
    <w:nsid w:val="6477732D"/>
    <w:multiLevelType w:val="hybridMultilevel"/>
    <w:tmpl w:val="B8E0061C"/>
    <w:lvl w:ilvl="0" w:tplc="C2F2542A">
      <w:start w:val="2800"/>
      <w:numFmt w:val="bullet"/>
      <w:lvlText w:val="-"/>
      <w:lvlJc w:val="left"/>
      <w:pPr>
        <w:ind w:left="2475" w:hanging="360"/>
      </w:pPr>
      <w:rPr>
        <w:rFonts w:ascii="Times New Roman" w:eastAsia="Times New Roman" w:hAnsi="Times New Roman" w:cs="Times New Roman" w:hint="default"/>
      </w:rPr>
    </w:lvl>
    <w:lvl w:ilvl="1" w:tplc="041F0003" w:tentative="1">
      <w:start w:val="1"/>
      <w:numFmt w:val="bullet"/>
      <w:lvlText w:val="o"/>
      <w:lvlJc w:val="left"/>
      <w:pPr>
        <w:ind w:left="3195" w:hanging="360"/>
      </w:pPr>
      <w:rPr>
        <w:rFonts w:ascii="Courier New" w:hAnsi="Courier New" w:cs="Courier New" w:hint="default"/>
      </w:rPr>
    </w:lvl>
    <w:lvl w:ilvl="2" w:tplc="041F0005" w:tentative="1">
      <w:start w:val="1"/>
      <w:numFmt w:val="bullet"/>
      <w:lvlText w:val=""/>
      <w:lvlJc w:val="left"/>
      <w:pPr>
        <w:ind w:left="3915" w:hanging="360"/>
      </w:pPr>
      <w:rPr>
        <w:rFonts w:ascii="Wingdings" w:hAnsi="Wingdings" w:hint="default"/>
      </w:rPr>
    </w:lvl>
    <w:lvl w:ilvl="3" w:tplc="041F0001" w:tentative="1">
      <w:start w:val="1"/>
      <w:numFmt w:val="bullet"/>
      <w:lvlText w:val=""/>
      <w:lvlJc w:val="left"/>
      <w:pPr>
        <w:ind w:left="4635" w:hanging="360"/>
      </w:pPr>
      <w:rPr>
        <w:rFonts w:ascii="Symbol" w:hAnsi="Symbol" w:hint="default"/>
      </w:rPr>
    </w:lvl>
    <w:lvl w:ilvl="4" w:tplc="041F0003" w:tentative="1">
      <w:start w:val="1"/>
      <w:numFmt w:val="bullet"/>
      <w:lvlText w:val="o"/>
      <w:lvlJc w:val="left"/>
      <w:pPr>
        <w:ind w:left="5355" w:hanging="360"/>
      </w:pPr>
      <w:rPr>
        <w:rFonts w:ascii="Courier New" w:hAnsi="Courier New" w:cs="Courier New" w:hint="default"/>
      </w:rPr>
    </w:lvl>
    <w:lvl w:ilvl="5" w:tplc="041F0005" w:tentative="1">
      <w:start w:val="1"/>
      <w:numFmt w:val="bullet"/>
      <w:lvlText w:val=""/>
      <w:lvlJc w:val="left"/>
      <w:pPr>
        <w:ind w:left="6075" w:hanging="360"/>
      </w:pPr>
      <w:rPr>
        <w:rFonts w:ascii="Wingdings" w:hAnsi="Wingdings" w:hint="default"/>
      </w:rPr>
    </w:lvl>
    <w:lvl w:ilvl="6" w:tplc="041F0001" w:tentative="1">
      <w:start w:val="1"/>
      <w:numFmt w:val="bullet"/>
      <w:lvlText w:val=""/>
      <w:lvlJc w:val="left"/>
      <w:pPr>
        <w:ind w:left="6795" w:hanging="360"/>
      </w:pPr>
      <w:rPr>
        <w:rFonts w:ascii="Symbol" w:hAnsi="Symbol" w:hint="default"/>
      </w:rPr>
    </w:lvl>
    <w:lvl w:ilvl="7" w:tplc="041F0003" w:tentative="1">
      <w:start w:val="1"/>
      <w:numFmt w:val="bullet"/>
      <w:lvlText w:val="o"/>
      <w:lvlJc w:val="left"/>
      <w:pPr>
        <w:ind w:left="7515" w:hanging="360"/>
      </w:pPr>
      <w:rPr>
        <w:rFonts w:ascii="Courier New" w:hAnsi="Courier New" w:cs="Courier New" w:hint="default"/>
      </w:rPr>
    </w:lvl>
    <w:lvl w:ilvl="8" w:tplc="041F0005" w:tentative="1">
      <w:start w:val="1"/>
      <w:numFmt w:val="bullet"/>
      <w:lvlText w:val=""/>
      <w:lvlJc w:val="left"/>
      <w:pPr>
        <w:ind w:left="8235" w:hanging="360"/>
      </w:pPr>
      <w:rPr>
        <w:rFonts w:ascii="Wingdings" w:hAnsi="Wingdings" w:hint="default"/>
      </w:rPr>
    </w:lvl>
  </w:abstractNum>
  <w:abstractNum w:abstractNumId="23" w15:restartNumberingAfterBreak="0">
    <w:nsid w:val="6C444742"/>
    <w:multiLevelType w:val="hybridMultilevel"/>
    <w:tmpl w:val="C4C66D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DA240B3"/>
    <w:multiLevelType w:val="multilevel"/>
    <w:tmpl w:val="A7C016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353" w:hanging="360"/>
      </w:pPr>
      <w:rPr>
        <w:rFonts w:ascii="Wingdings" w:hAnsi="Wingdings" w:cs="Wingdings" w:hint="default"/>
      </w:rPr>
    </w:lvl>
    <w:lvl w:ilvl="3">
      <w:start w:val="1"/>
      <w:numFmt w:val="bullet"/>
      <w:lvlText w:val=""/>
      <w:lvlJc w:val="left"/>
      <w:pPr>
        <w:tabs>
          <w:tab w:val="num" w:pos="0"/>
        </w:tabs>
        <w:ind w:left="1353" w:hanging="360"/>
      </w:pPr>
      <w:rPr>
        <w:rFonts w:ascii="Symbol" w:hAnsi="Symbol" w:cs="Symbol" w:hint="default"/>
      </w:rPr>
    </w:lvl>
    <w:lvl w:ilvl="4">
      <w:start w:val="2800"/>
      <w:numFmt w:val="bullet"/>
      <w:lvlText w:val="-"/>
      <w:lvlJc w:val="left"/>
      <w:pPr>
        <w:tabs>
          <w:tab w:val="num" w:pos="0"/>
        </w:tabs>
        <w:ind w:left="2770" w:hanging="360"/>
      </w:pPr>
      <w:rPr>
        <w:rFonts w:ascii="Times New Roman" w:hAnsi="Times New Roman" w:cs="Times New Roman" w:hint="default"/>
      </w:rPr>
    </w:lvl>
    <w:lvl w:ilvl="5">
      <w:start w:val="5"/>
      <w:numFmt w:val="bullet"/>
      <w:lvlText w:val="•"/>
      <w:lvlJc w:val="left"/>
      <w:pPr>
        <w:tabs>
          <w:tab w:val="num" w:pos="0"/>
        </w:tabs>
        <w:ind w:left="3054" w:hanging="360"/>
      </w:pPr>
      <w:rPr>
        <w:rFonts w:ascii="Times New Roman" w:hAnsi="Times New Roman" w:cs="Times New Roman"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2864507"/>
    <w:multiLevelType w:val="hybridMultilevel"/>
    <w:tmpl w:val="AD82DCB8"/>
    <w:lvl w:ilvl="0" w:tplc="041F0001">
      <w:start w:val="1"/>
      <w:numFmt w:val="bullet"/>
      <w:lvlText w:val=""/>
      <w:lvlJc w:val="left"/>
      <w:pPr>
        <w:ind w:left="1680" w:hanging="360"/>
      </w:pPr>
      <w:rPr>
        <w:rFonts w:ascii="Symbol" w:hAnsi="Symbol" w:hint="default"/>
      </w:rPr>
    </w:lvl>
    <w:lvl w:ilvl="1" w:tplc="041F0003" w:tentative="1">
      <w:start w:val="1"/>
      <w:numFmt w:val="bullet"/>
      <w:lvlText w:val="o"/>
      <w:lvlJc w:val="left"/>
      <w:pPr>
        <w:ind w:left="2400" w:hanging="360"/>
      </w:pPr>
      <w:rPr>
        <w:rFonts w:ascii="Courier New" w:hAnsi="Courier New" w:cs="Courier New" w:hint="default"/>
      </w:rPr>
    </w:lvl>
    <w:lvl w:ilvl="2" w:tplc="041F0005" w:tentative="1">
      <w:start w:val="1"/>
      <w:numFmt w:val="bullet"/>
      <w:lvlText w:val=""/>
      <w:lvlJc w:val="left"/>
      <w:pPr>
        <w:ind w:left="3120" w:hanging="360"/>
      </w:pPr>
      <w:rPr>
        <w:rFonts w:ascii="Wingdings" w:hAnsi="Wingdings" w:hint="default"/>
      </w:rPr>
    </w:lvl>
    <w:lvl w:ilvl="3" w:tplc="041F0001" w:tentative="1">
      <w:start w:val="1"/>
      <w:numFmt w:val="bullet"/>
      <w:lvlText w:val=""/>
      <w:lvlJc w:val="left"/>
      <w:pPr>
        <w:ind w:left="3840" w:hanging="360"/>
      </w:pPr>
      <w:rPr>
        <w:rFonts w:ascii="Symbol" w:hAnsi="Symbol" w:hint="default"/>
      </w:rPr>
    </w:lvl>
    <w:lvl w:ilvl="4" w:tplc="041F0003" w:tentative="1">
      <w:start w:val="1"/>
      <w:numFmt w:val="bullet"/>
      <w:lvlText w:val="o"/>
      <w:lvlJc w:val="left"/>
      <w:pPr>
        <w:ind w:left="4560" w:hanging="360"/>
      </w:pPr>
      <w:rPr>
        <w:rFonts w:ascii="Courier New" w:hAnsi="Courier New" w:cs="Courier New" w:hint="default"/>
      </w:rPr>
    </w:lvl>
    <w:lvl w:ilvl="5" w:tplc="041F0005" w:tentative="1">
      <w:start w:val="1"/>
      <w:numFmt w:val="bullet"/>
      <w:lvlText w:val=""/>
      <w:lvlJc w:val="left"/>
      <w:pPr>
        <w:ind w:left="5280" w:hanging="360"/>
      </w:pPr>
      <w:rPr>
        <w:rFonts w:ascii="Wingdings" w:hAnsi="Wingdings" w:hint="default"/>
      </w:rPr>
    </w:lvl>
    <w:lvl w:ilvl="6" w:tplc="041F0001" w:tentative="1">
      <w:start w:val="1"/>
      <w:numFmt w:val="bullet"/>
      <w:lvlText w:val=""/>
      <w:lvlJc w:val="left"/>
      <w:pPr>
        <w:ind w:left="6000" w:hanging="360"/>
      </w:pPr>
      <w:rPr>
        <w:rFonts w:ascii="Symbol" w:hAnsi="Symbol" w:hint="default"/>
      </w:rPr>
    </w:lvl>
    <w:lvl w:ilvl="7" w:tplc="041F0003" w:tentative="1">
      <w:start w:val="1"/>
      <w:numFmt w:val="bullet"/>
      <w:lvlText w:val="o"/>
      <w:lvlJc w:val="left"/>
      <w:pPr>
        <w:ind w:left="6720" w:hanging="360"/>
      </w:pPr>
      <w:rPr>
        <w:rFonts w:ascii="Courier New" w:hAnsi="Courier New" w:cs="Courier New" w:hint="default"/>
      </w:rPr>
    </w:lvl>
    <w:lvl w:ilvl="8" w:tplc="041F0005" w:tentative="1">
      <w:start w:val="1"/>
      <w:numFmt w:val="bullet"/>
      <w:lvlText w:val=""/>
      <w:lvlJc w:val="left"/>
      <w:pPr>
        <w:ind w:left="7440" w:hanging="360"/>
      </w:pPr>
      <w:rPr>
        <w:rFonts w:ascii="Wingdings" w:hAnsi="Wingdings" w:hint="default"/>
      </w:rPr>
    </w:lvl>
  </w:abstractNum>
  <w:abstractNum w:abstractNumId="26" w15:restartNumberingAfterBreak="0">
    <w:nsid w:val="78261D92"/>
    <w:multiLevelType w:val="multilevel"/>
    <w:tmpl w:val="40520F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353" w:hanging="360"/>
      </w:pPr>
      <w:rPr>
        <w:rFonts w:ascii="Wingdings" w:hAnsi="Wingdings" w:cs="Wingdings" w:hint="default"/>
      </w:rPr>
    </w:lvl>
    <w:lvl w:ilvl="3">
      <w:start w:val="1"/>
      <w:numFmt w:val="bullet"/>
      <w:lvlText w:val=""/>
      <w:lvlJc w:val="left"/>
      <w:pPr>
        <w:tabs>
          <w:tab w:val="num" w:pos="0"/>
        </w:tabs>
        <w:ind w:left="1353" w:hanging="360"/>
      </w:pPr>
      <w:rPr>
        <w:rFonts w:ascii="Symbol" w:hAnsi="Symbol" w:cs="Symbol" w:hint="default"/>
      </w:rPr>
    </w:lvl>
    <w:lvl w:ilvl="4">
      <w:start w:val="2800"/>
      <w:numFmt w:val="bullet"/>
      <w:lvlText w:val="-"/>
      <w:lvlJc w:val="left"/>
      <w:pPr>
        <w:tabs>
          <w:tab w:val="num" w:pos="0"/>
        </w:tabs>
        <w:ind w:left="2770" w:hanging="360"/>
      </w:pPr>
      <w:rPr>
        <w:rFonts w:ascii="Times New Roman" w:hAnsi="Times New Roman" w:cs="Times New Roman" w:hint="default"/>
      </w:rPr>
    </w:lvl>
    <w:lvl w:ilvl="5">
      <w:start w:val="5"/>
      <w:numFmt w:val="bullet"/>
      <w:lvlText w:val="•"/>
      <w:lvlJc w:val="left"/>
      <w:pPr>
        <w:tabs>
          <w:tab w:val="num" w:pos="0"/>
        </w:tabs>
        <w:ind w:left="3054" w:hanging="360"/>
      </w:pPr>
      <w:rPr>
        <w:rFonts w:ascii="Times New Roman" w:hAnsi="Times New Roman" w:cs="Times New Roman"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7"/>
  </w:num>
  <w:num w:numId="3">
    <w:abstractNumId w:val="17"/>
  </w:num>
  <w:num w:numId="4">
    <w:abstractNumId w:val="2"/>
  </w:num>
  <w:num w:numId="5">
    <w:abstractNumId w:val="6"/>
  </w:num>
  <w:num w:numId="6">
    <w:abstractNumId w:val="9"/>
  </w:num>
  <w:num w:numId="7">
    <w:abstractNumId w:val="5"/>
  </w:num>
  <w:num w:numId="8">
    <w:abstractNumId w:val="19"/>
  </w:num>
  <w:num w:numId="9">
    <w:abstractNumId w:val="12"/>
  </w:num>
  <w:num w:numId="10">
    <w:abstractNumId w:val="22"/>
  </w:num>
  <w:num w:numId="11">
    <w:abstractNumId w:val="16"/>
  </w:num>
  <w:num w:numId="12">
    <w:abstractNumId w:val="3"/>
  </w:num>
  <w:num w:numId="13">
    <w:abstractNumId w:val="21"/>
  </w:num>
  <w:num w:numId="14">
    <w:abstractNumId w:val="24"/>
  </w:num>
  <w:num w:numId="15">
    <w:abstractNumId w:val="14"/>
  </w:num>
  <w:num w:numId="16">
    <w:abstractNumId w:val="10"/>
  </w:num>
  <w:num w:numId="17">
    <w:abstractNumId w:val="20"/>
  </w:num>
  <w:num w:numId="18">
    <w:abstractNumId w:val="18"/>
  </w:num>
  <w:num w:numId="19">
    <w:abstractNumId w:val="11"/>
  </w:num>
  <w:num w:numId="20">
    <w:abstractNumId w:val="15"/>
  </w:num>
  <w:num w:numId="21">
    <w:abstractNumId w:val="25"/>
  </w:num>
  <w:num w:numId="22">
    <w:abstractNumId w:val="4"/>
  </w:num>
  <w:num w:numId="23">
    <w:abstractNumId w:val="26"/>
  </w:num>
  <w:num w:numId="24">
    <w:abstractNumId w:val="1"/>
  </w:num>
  <w:num w:numId="25">
    <w:abstractNumId w:val="13"/>
  </w:num>
  <w:num w:numId="26">
    <w:abstractNumId w:val="8"/>
  </w:num>
  <w:num w:numId="27">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7C2"/>
    <w:rsid w:val="00000C4D"/>
    <w:rsid w:val="0000409C"/>
    <w:rsid w:val="00004B9B"/>
    <w:rsid w:val="000053ED"/>
    <w:rsid w:val="00007D0C"/>
    <w:rsid w:val="000107FA"/>
    <w:rsid w:val="0001122D"/>
    <w:rsid w:val="00012481"/>
    <w:rsid w:val="000127E9"/>
    <w:rsid w:val="00012FB4"/>
    <w:rsid w:val="000132A7"/>
    <w:rsid w:val="00013575"/>
    <w:rsid w:val="000138CE"/>
    <w:rsid w:val="00014099"/>
    <w:rsid w:val="00014202"/>
    <w:rsid w:val="00014E32"/>
    <w:rsid w:val="00015CA9"/>
    <w:rsid w:val="00016208"/>
    <w:rsid w:val="00016AB5"/>
    <w:rsid w:val="0001724E"/>
    <w:rsid w:val="00021250"/>
    <w:rsid w:val="000227EF"/>
    <w:rsid w:val="00023263"/>
    <w:rsid w:val="000237C6"/>
    <w:rsid w:val="000239D9"/>
    <w:rsid w:val="00023F93"/>
    <w:rsid w:val="000242A0"/>
    <w:rsid w:val="000252AE"/>
    <w:rsid w:val="00025896"/>
    <w:rsid w:val="00026487"/>
    <w:rsid w:val="00026F8A"/>
    <w:rsid w:val="000307CB"/>
    <w:rsid w:val="00030F76"/>
    <w:rsid w:val="0003157C"/>
    <w:rsid w:val="00031A1A"/>
    <w:rsid w:val="00031F81"/>
    <w:rsid w:val="00032742"/>
    <w:rsid w:val="000336E5"/>
    <w:rsid w:val="0003418B"/>
    <w:rsid w:val="0003420C"/>
    <w:rsid w:val="00034D6E"/>
    <w:rsid w:val="00034FC9"/>
    <w:rsid w:val="000368B5"/>
    <w:rsid w:val="00037354"/>
    <w:rsid w:val="00037BE0"/>
    <w:rsid w:val="000430D6"/>
    <w:rsid w:val="00045EBD"/>
    <w:rsid w:val="00046D90"/>
    <w:rsid w:val="0004789F"/>
    <w:rsid w:val="00047DFD"/>
    <w:rsid w:val="00050107"/>
    <w:rsid w:val="00050874"/>
    <w:rsid w:val="00050DC3"/>
    <w:rsid w:val="00050E45"/>
    <w:rsid w:val="00051932"/>
    <w:rsid w:val="00052F86"/>
    <w:rsid w:val="00054BD0"/>
    <w:rsid w:val="00055636"/>
    <w:rsid w:val="00055AA9"/>
    <w:rsid w:val="00056A1A"/>
    <w:rsid w:val="00060BAB"/>
    <w:rsid w:val="000615A3"/>
    <w:rsid w:val="00061823"/>
    <w:rsid w:val="00062C5E"/>
    <w:rsid w:val="00066874"/>
    <w:rsid w:val="0006789A"/>
    <w:rsid w:val="000700C4"/>
    <w:rsid w:val="00070198"/>
    <w:rsid w:val="000719C1"/>
    <w:rsid w:val="00074460"/>
    <w:rsid w:val="00074D9F"/>
    <w:rsid w:val="00074F97"/>
    <w:rsid w:val="000753FC"/>
    <w:rsid w:val="00075CBD"/>
    <w:rsid w:val="00075E3B"/>
    <w:rsid w:val="00076042"/>
    <w:rsid w:val="0007734C"/>
    <w:rsid w:val="000807FC"/>
    <w:rsid w:val="0008157B"/>
    <w:rsid w:val="00081889"/>
    <w:rsid w:val="00082873"/>
    <w:rsid w:val="00082E12"/>
    <w:rsid w:val="000846D5"/>
    <w:rsid w:val="000850C9"/>
    <w:rsid w:val="00085E22"/>
    <w:rsid w:val="00086216"/>
    <w:rsid w:val="00086348"/>
    <w:rsid w:val="00086DD2"/>
    <w:rsid w:val="0008754F"/>
    <w:rsid w:val="000877CB"/>
    <w:rsid w:val="00087E06"/>
    <w:rsid w:val="000916A5"/>
    <w:rsid w:val="00092597"/>
    <w:rsid w:val="000934E0"/>
    <w:rsid w:val="00095030"/>
    <w:rsid w:val="00095879"/>
    <w:rsid w:val="00096360"/>
    <w:rsid w:val="000969A0"/>
    <w:rsid w:val="000A153A"/>
    <w:rsid w:val="000A18AE"/>
    <w:rsid w:val="000A1D0B"/>
    <w:rsid w:val="000A248D"/>
    <w:rsid w:val="000A3DFE"/>
    <w:rsid w:val="000A4588"/>
    <w:rsid w:val="000A4A27"/>
    <w:rsid w:val="000A53A2"/>
    <w:rsid w:val="000A7046"/>
    <w:rsid w:val="000A715D"/>
    <w:rsid w:val="000A7F56"/>
    <w:rsid w:val="000B0135"/>
    <w:rsid w:val="000B16DC"/>
    <w:rsid w:val="000B181F"/>
    <w:rsid w:val="000B26F8"/>
    <w:rsid w:val="000B28BC"/>
    <w:rsid w:val="000B2BA5"/>
    <w:rsid w:val="000B32B4"/>
    <w:rsid w:val="000B3BCD"/>
    <w:rsid w:val="000B43A1"/>
    <w:rsid w:val="000B66D1"/>
    <w:rsid w:val="000B6DDB"/>
    <w:rsid w:val="000B7B62"/>
    <w:rsid w:val="000C1187"/>
    <w:rsid w:val="000C35CE"/>
    <w:rsid w:val="000C56FB"/>
    <w:rsid w:val="000C5CDF"/>
    <w:rsid w:val="000C7067"/>
    <w:rsid w:val="000C77C8"/>
    <w:rsid w:val="000C7A84"/>
    <w:rsid w:val="000D329C"/>
    <w:rsid w:val="000D4079"/>
    <w:rsid w:val="000D4F18"/>
    <w:rsid w:val="000D6C8B"/>
    <w:rsid w:val="000D7127"/>
    <w:rsid w:val="000D75AC"/>
    <w:rsid w:val="000E135A"/>
    <w:rsid w:val="000E1F58"/>
    <w:rsid w:val="000E20DC"/>
    <w:rsid w:val="000E237E"/>
    <w:rsid w:val="000E2878"/>
    <w:rsid w:val="000E3080"/>
    <w:rsid w:val="000E30D2"/>
    <w:rsid w:val="000E4AE4"/>
    <w:rsid w:val="000E4B30"/>
    <w:rsid w:val="000E5305"/>
    <w:rsid w:val="000F01AE"/>
    <w:rsid w:val="000F09BB"/>
    <w:rsid w:val="000F09F7"/>
    <w:rsid w:val="000F13AC"/>
    <w:rsid w:val="000F1D44"/>
    <w:rsid w:val="000F2044"/>
    <w:rsid w:val="000F2FC5"/>
    <w:rsid w:val="000F316D"/>
    <w:rsid w:val="000F343C"/>
    <w:rsid w:val="000F47B4"/>
    <w:rsid w:val="000F54A3"/>
    <w:rsid w:val="000F5F3E"/>
    <w:rsid w:val="000F6D82"/>
    <w:rsid w:val="000F7E53"/>
    <w:rsid w:val="001002F4"/>
    <w:rsid w:val="0010041B"/>
    <w:rsid w:val="00100A3A"/>
    <w:rsid w:val="001014D0"/>
    <w:rsid w:val="00101DA8"/>
    <w:rsid w:val="00101DFA"/>
    <w:rsid w:val="00104529"/>
    <w:rsid w:val="00104A23"/>
    <w:rsid w:val="00104F47"/>
    <w:rsid w:val="00106C86"/>
    <w:rsid w:val="00112EE1"/>
    <w:rsid w:val="0011360E"/>
    <w:rsid w:val="0011378A"/>
    <w:rsid w:val="00114002"/>
    <w:rsid w:val="001213D9"/>
    <w:rsid w:val="00121651"/>
    <w:rsid w:val="00122B8B"/>
    <w:rsid w:val="001235B2"/>
    <w:rsid w:val="00124573"/>
    <w:rsid w:val="001246F7"/>
    <w:rsid w:val="00125C32"/>
    <w:rsid w:val="001260C9"/>
    <w:rsid w:val="00126503"/>
    <w:rsid w:val="00126852"/>
    <w:rsid w:val="001326BC"/>
    <w:rsid w:val="00132A7E"/>
    <w:rsid w:val="00133452"/>
    <w:rsid w:val="00133632"/>
    <w:rsid w:val="0013615C"/>
    <w:rsid w:val="001367C8"/>
    <w:rsid w:val="00137262"/>
    <w:rsid w:val="00137871"/>
    <w:rsid w:val="00140E5A"/>
    <w:rsid w:val="001422AD"/>
    <w:rsid w:val="0014316F"/>
    <w:rsid w:val="00143B8A"/>
    <w:rsid w:val="00144BBD"/>
    <w:rsid w:val="0014552A"/>
    <w:rsid w:val="00145CD7"/>
    <w:rsid w:val="00145F91"/>
    <w:rsid w:val="001467F9"/>
    <w:rsid w:val="00146DA5"/>
    <w:rsid w:val="00147DBA"/>
    <w:rsid w:val="001511E6"/>
    <w:rsid w:val="0015303D"/>
    <w:rsid w:val="00155BE1"/>
    <w:rsid w:val="00156A18"/>
    <w:rsid w:val="00157D58"/>
    <w:rsid w:val="00161FDE"/>
    <w:rsid w:val="00163A83"/>
    <w:rsid w:val="001644D6"/>
    <w:rsid w:val="00165B7E"/>
    <w:rsid w:val="00165E9B"/>
    <w:rsid w:val="00167117"/>
    <w:rsid w:val="001671F5"/>
    <w:rsid w:val="00167FB7"/>
    <w:rsid w:val="001734D3"/>
    <w:rsid w:val="00173541"/>
    <w:rsid w:val="00173756"/>
    <w:rsid w:val="001738BD"/>
    <w:rsid w:val="00173CAA"/>
    <w:rsid w:val="00174235"/>
    <w:rsid w:val="001749BA"/>
    <w:rsid w:val="001753C4"/>
    <w:rsid w:val="001760F3"/>
    <w:rsid w:val="00176DDE"/>
    <w:rsid w:val="001770EF"/>
    <w:rsid w:val="001777A9"/>
    <w:rsid w:val="0018005F"/>
    <w:rsid w:val="00181088"/>
    <w:rsid w:val="00181C67"/>
    <w:rsid w:val="001835A3"/>
    <w:rsid w:val="00183DC9"/>
    <w:rsid w:val="00184428"/>
    <w:rsid w:val="0018584E"/>
    <w:rsid w:val="00186513"/>
    <w:rsid w:val="0018672F"/>
    <w:rsid w:val="00186985"/>
    <w:rsid w:val="00186B66"/>
    <w:rsid w:val="00187154"/>
    <w:rsid w:val="00187FE3"/>
    <w:rsid w:val="0019000D"/>
    <w:rsid w:val="00190232"/>
    <w:rsid w:val="001909CF"/>
    <w:rsid w:val="00190B5E"/>
    <w:rsid w:val="00191569"/>
    <w:rsid w:val="0019204A"/>
    <w:rsid w:val="00192160"/>
    <w:rsid w:val="001924FC"/>
    <w:rsid w:val="00192A80"/>
    <w:rsid w:val="00193921"/>
    <w:rsid w:val="00195028"/>
    <w:rsid w:val="00195513"/>
    <w:rsid w:val="00195BBE"/>
    <w:rsid w:val="001960D9"/>
    <w:rsid w:val="00196C39"/>
    <w:rsid w:val="00197248"/>
    <w:rsid w:val="001A233A"/>
    <w:rsid w:val="001A24DD"/>
    <w:rsid w:val="001A2D94"/>
    <w:rsid w:val="001A30A2"/>
    <w:rsid w:val="001A32D6"/>
    <w:rsid w:val="001A5AF1"/>
    <w:rsid w:val="001A629F"/>
    <w:rsid w:val="001A63DA"/>
    <w:rsid w:val="001A7244"/>
    <w:rsid w:val="001A72B4"/>
    <w:rsid w:val="001A75AF"/>
    <w:rsid w:val="001A76BB"/>
    <w:rsid w:val="001B0322"/>
    <w:rsid w:val="001B0613"/>
    <w:rsid w:val="001B083D"/>
    <w:rsid w:val="001B1AA2"/>
    <w:rsid w:val="001B1D1E"/>
    <w:rsid w:val="001B209F"/>
    <w:rsid w:val="001B3447"/>
    <w:rsid w:val="001B3530"/>
    <w:rsid w:val="001B380F"/>
    <w:rsid w:val="001B6905"/>
    <w:rsid w:val="001B6A54"/>
    <w:rsid w:val="001B750D"/>
    <w:rsid w:val="001B7D74"/>
    <w:rsid w:val="001C0D79"/>
    <w:rsid w:val="001C1C73"/>
    <w:rsid w:val="001C2CDD"/>
    <w:rsid w:val="001C34C9"/>
    <w:rsid w:val="001C4762"/>
    <w:rsid w:val="001C7F29"/>
    <w:rsid w:val="001D22E3"/>
    <w:rsid w:val="001D2308"/>
    <w:rsid w:val="001D3F52"/>
    <w:rsid w:val="001D41AF"/>
    <w:rsid w:val="001D5406"/>
    <w:rsid w:val="001D556C"/>
    <w:rsid w:val="001D5A16"/>
    <w:rsid w:val="001D5FA4"/>
    <w:rsid w:val="001D7D36"/>
    <w:rsid w:val="001E072D"/>
    <w:rsid w:val="001E0F64"/>
    <w:rsid w:val="001E10E7"/>
    <w:rsid w:val="001E2B50"/>
    <w:rsid w:val="001E575D"/>
    <w:rsid w:val="001E709F"/>
    <w:rsid w:val="001E7B4A"/>
    <w:rsid w:val="001F0C95"/>
    <w:rsid w:val="001F240C"/>
    <w:rsid w:val="001F40E6"/>
    <w:rsid w:val="001F5703"/>
    <w:rsid w:val="001F5F4F"/>
    <w:rsid w:val="001F649F"/>
    <w:rsid w:val="001F660A"/>
    <w:rsid w:val="001F670E"/>
    <w:rsid w:val="001F68A3"/>
    <w:rsid w:val="001F73EF"/>
    <w:rsid w:val="00200715"/>
    <w:rsid w:val="00200E7D"/>
    <w:rsid w:val="002017C9"/>
    <w:rsid w:val="00201CCE"/>
    <w:rsid w:val="0020337C"/>
    <w:rsid w:val="00203C54"/>
    <w:rsid w:val="00203D11"/>
    <w:rsid w:val="002060E9"/>
    <w:rsid w:val="00206124"/>
    <w:rsid w:val="002072A6"/>
    <w:rsid w:val="00207B48"/>
    <w:rsid w:val="00207D9F"/>
    <w:rsid w:val="0021028C"/>
    <w:rsid w:val="00210292"/>
    <w:rsid w:val="002103BB"/>
    <w:rsid w:val="00210933"/>
    <w:rsid w:val="002111A9"/>
    <w:rsid w:val="00211968"/>
    <w:rsid w:val="00211E7F"/>
    <w:rsid w:val="0021247E"/>
    <w:rsid w:val="002133EF"/>
    <w:rsid w:val="00213D42"/>
    <w:rsid w:val="00213F60"/>
    <w:rsid w:val="00215181"/>
    <w:rsid w:val="00216416"/>
    <w:rsid w:val="002165C4"/>
    <w:rsid w:val="00216E8C"/>
    <w:rsid w:val="00216FD1"/>
    <w:rsid w:val="002202A1"/>
    <w:rsid w:val="00226505"/>
    <w:rsid w:val="002270F2"/>
    <w:rsid w:val="002306E9"/>
    <w:rsid w:val="00234BB8"/>
    <w:rsid w:val="0023689A"/>
    <w:rsid w:val="00237F6A"/>
    <w:rsid w:val="00240C99"/>
    <w:rsid w:val="00241E54"/>
    <w:rsid w:val="00242685"/>
    <w:rsid w:val="00243824"/>
    <w:rsid w:val="00243D77"/>
    <w:rsid w:val="00244026"/>
    <w:rsid w:val="002446E9"/>
    <w:rsid w:val="00245055"/>
    <w:rsid w:val="00245119"/>
    <w:rsid w:val="00246B49"/>
    <w:rsid w:val="00246D08"/>
    <w:rsid w:val="00247C72"/>
    <w:rsid w:val="00247F23"/>
    <w:rsid w:val="0025046E"/>
    <w:rsid w:val="00250EB8"/>
    <w:rsid w:val="00253777"/>
    <w:rsid w:val="00255B3C"/>
    <w:rsid w:val="0025687E"/>
    <w:rsid w:val="00257DDA"/>
    <w:rsid w:val="00260AD7"/>
    <w:rsid w:val="002610BC"/>
    <w:rsid w:val="00261661"/>
    <w:rsid w:val="00261BB7"/>
    <w:rsid w:val="00262019"/>
    <w:rsid w:val="00263D3A"/>
    <w:rsid w:val="00264528"/>
    <w:rsid w:val="002654F7"/>
    <w:rsid w:val="002671A3"/>
    <w:rsid w:val="002675AE"/>
    <w:rsid w:val="002675E3"/>
    <w:rsid w:val="00270277"/>
    <w:rsid w:val="00271178"/>
    <w:rsid w:val="00271681"/>
    <w:rsid w:val="00272F90"/>
    <w:rsid w:val="00276EF7"/>
    <w:rsid w:val="002771CB"/>
    <w:rsid w:val="0028046F"/>
    <w:rsid w:val="00282210"/>
    <w:rsid w:val="002829DE"/>
    <w:rsid w:val="00282E2A"/>
    <w:rsid w:val="002830C8"/>
    <w:rsid w:val="00283442"/>
    <w:rsid w:val="0028355E"/>
    <w:rsid w:val="002842D1"/>
    <w:rsid w:val="002878CC"/>
    <w:rsid w:val="002904F0"/>
    <w:rsid w:val="00291089"/>
    <w:rsid w:val="00291458"/>
    <w:rsid w:val="002918D1"/>
    <w:rsid w:val="00292B6B"/>
    <w:rsid w:val="00293F96"/>
    <w:rsid w:val="00295088"/>
    <w:rsid w:val="00295887"/>
    <w:rsid w:val="002962CB"/>
    <w:rsid w:val="00297A08"/>
    <w:rsid w:val="00297C0E"/>
    <w:rsid w:val="002A16F4"/>
    <w:rsid w:val="002A3DD7"/>
    <w:rsid w:val="002A500F"/>
    <w:rsid w:val="002B0DB1"/>
    <w:rsid w:val="002B0FDF"/>
    <w:rsid w:val="002B27BF"/>
    <w:rsid w:val="002B2901"/>
    <w:rsid w:val="002B3DE4"/>
    <w:rsid w:val="002B4F01"/>
    <w:rsid w:val="002B691F"/>
    <w:rsid w:val="002B79BF"/>
    <w:rsid w:val="002B7F01"/>
    <w:rsid w:val="002C0603"/>
    <w:rsid w:val="002C081B"/>
    <w:rsid w:val="002C0DC6"/>
    <w:rsid w:val="002C3DF1"/>
    <w:rsid w:val="002C44DE"/>
    <w:rsid w:val="002C6484"/>
    <w:rsid w:val="002C710F"/>
    <w:rsid w:val="002C7714"/>
    <w:rsid w:val="002D0423"/>
    <w:rsid w:val="002D1650"/>
    <w:rsid w:val="002D2F86"/>
    <w:rsid w:val="002D360A"/>
    <w:rsid w:val="002D476E"/>
    <w:rsid w:val="002E27B1"/>
    <w:rsid w:val="002E4439"/>
    <w:rsid w:val="002E4E00"/>
    <w:rsid w:val="002E7FCA"/>
    <w:rsid w:val="002F0162"/>
    <w:rsid w:val="002F0B54"/>
    <w:rsid w:val="002F1591"/>
    <w:rsid w:val="002F1A5F"/>
    <w:rsid w:val="002F1B4B"/>
    <w:rsid w:val="002F1BA8"/>
    <w:rsid w:val="002F3841"/>
    <w:rsid w:val="002F7ADA"/>
    <w:rsid w:val="00300583"/>
    <w:rsid w:val="00300E6F"/>
    <w:rsid w:val="00301D3B"/>
    <w:rsid w:val="00301ED6"/>
    <w:rsid w:val="00302DDD"/>
    <w:rsid w:val="00303B8D"/>
    <w:rsid w:val="00303E81"/>
    <w:rsid w:val="00305D80"/>
    <w:rsid w:val="0030647D"/>
    <w:rsid w:val="00306526"/>
    <w:rsid w:val="00306C59"/>
    <w:rsid w:val="003075BF"/>
    <w:rsid w:val="00312717"/>
    <w:rsid w:val="003150FD"/>
    <w:rsid w:val="0031553E"/>
    <w:rsid w:val="00316939"/>
    <w:rsid w:val="00317406"/>
    <w:rsid w:val="00321BEB"/>
    <w:rsid w:val="003221A0"/>
    <w:rsid w:val="003236D6"/>
    <w:rsid w:val="0032395A"/>
    <w:rsid w:val="00324362"/>
    <w:rsid w:val="003245FF"/>
    <w:rsid w:val="00324F7C"/>
    <w:rsid w:val="00330B32"/>
    <w:rsid w:val="00330B47"/>
    <w:rsid w:val="00330E1B"/>
    <w:rsid w:val="003316F3"/>
    <w:rsid w:val="00331B81"/>
    <w:rsid w:val="003332D4"/>
    <w:rsid w:val="0033351B"/>
    <w:rsid w:val="0033380B"/>
    <w:rsid w:val="0033466B"/>
    <w:rsid w:val="00334C66"/>
    <w:rsid w:val="00334D7D"/>
    <w:rsid w:val="00335BF6"/>
    <w:rsid w:val="00335F12"/>
    <w:rsid w:val="00336953"/>
    <w:rsid w:val="00337C8B"/>
    <w:rsid w:val="00341A3E"/>
    <w:rsid w:val="00342D8D"/>
    <w:rsid w:val="00344F02"/>
    <w:rsid w:val="003455F4"/>
    <w:rsid w:val="003457F2"/>
    <w:rsid w:val="003462D4"/>
    <w:rsid w:val="00347E91"/>
    <w:rsid w:val="00347F4F"/>
    <w:rsid w:val="003500DA"/>
    <w:rsid w:val="00352239"/>
    <w:rsid w:val="003533E7"/>
    <w:rsid w:val="00353858"/>
    <w:rsid w:val="00354458"/>
    <w:rsid w:val="003549C4"/>
    <w:rsid w:val="00355D3B"/>
    <w:rsid w:val="003564B0"/>
    <w:rsid w:val="00356E21"/>
    <w:rsid w:val="003572ED"/>
    <w:rsid w:val="00360696"/>
    <w:rsid w:val="00361694"/>
    <w:rsid w:val="003617E6"/>
    <w:rsid w:val="00362824"/>
    <w:rsid w:val="00362837"/>
    <w:rsid w:val="00363046"/>
    <w:rsid w:val="00363E5C"/>
    <w:rsid w:val="00364821"/>
    <w:rsid w:val="00364CB6"/>
    <w:rsid w:val="003652B3"/>
    <w:rsid w:val="00365DB8"/>
    <w:rsid w:val="00367054"/>
    <w:rsid w:val="0036758B"/>
    <w:rsid w:val="003677C5"/>
    <w:rsid w:val="003718AD"/>
    <w:rsid w:val="00374C3E"/>
    <w:rsid w:val="003753B7"/>
    <w:rsid w:val="003759AA"/>
    <w:rsid w:val="003763E2"/>
    <w:rsid w:val="003764D6"/>
    <w:rsid w:val="00377270"/>
    <w:rsid w:val="00377680"/>
    <w:rsid w:val="00377CC1"/>
    <w:rsid w:val="00380538"/>
    <w:rsid w:val="00380B60"/>
    <w:rsid w:val="0038194A"/>
    <w:rsid w:val="00382D56"/>
    <w:rsid w:val="0038314E"/>
    <w:rsid w:val="003850AA"/>
    <w:rsid w:val="003911EF"/>
    <w:rsid w:val="00391769"/>
    <w:rsid w:val="003917C2"/>
    <w:rsid w:val="00391B42"/>
    <w:rsid w:val="00392001"/>
    <w:rsid w:val="00393499"/>
    <w:rsid w:val="00393B8F"/>
    <w:rsid w:val="003948F3"/>
    <w:rsid w:val="003960C1"/>
    <w:rsid w:val="00396B77"/>
    <w:rsid w:val="00396D38"/>
    <w:rsid w:val="003970C0"/>
    <w:rsid w:val="003A168E"/>
    <w:rsid w:val="003A1F43"/>
    <w:rsid w:val="003A259B"/>
    <w:rsid w:val="003A2764"/>
    <w:rsid w:val="003A3C88"/>
    <w:rsid w:val="003A4086"/>
    <w:rsid w:val="003A618C"/>
    <w:rsid w:val="003A685C"/>
    <w:rsid w:val="003A7403"/>
    <w:rsid w:val="003B1664"/>
    <w:rsid w:val="003B41B0"/>
    <w:rsid w:val="003B56C6"/>
    <w:rsid w:val="003B6739"/>
    <w:rsid w:val="003B7116"/>
    <w:rsid w:val="003B7422"/>
    <w:rsid w:val="003B748D"/>
    <w:rsid w:val="003B763F"/>
    <w:rsid w:val="003C0ED7"/>
    <w:rsid w:val="003C11C5"/>
    <w:rsid w:val="003C1D04"/>
    <w:rsid w:val="003C2194"/>
    <w:rsid w:val="003C21DA"/>
    <w:rsid w:val="003C2DBC"/>
    <w:rsid w:val="003C3C2D"/>
    <w:rsid w:val="003C43DE"/>
    <w:rsid w:val="003C4A6B"/>
    <w:rsid w:val="003C4A8C"/>
    <w:rsid w:val="003C5FA3"/>
    <w:rsid w:val="003C6E32"/>
    <w:rsid w:val="003D085D"/>
    <w:rsid w:val="003D1219"/>
    <w:rsid w:val="003D1F0A"/>
    <w:rsid w:val="003D302F"/>
    <w:rsid w:val="003D3A57"/>
    <w:rsid w:val="003D538B"/>
    <w:rsid w:val="003D6B6F"/>
    <w:rsid w:val="003D76BA"/>
    <w:rsid w:val="003D79CF"/>
    <w:rsid w:val="003E249F"/>
    <w:rsid w:val="003E2DE5"/>
    <w:rsid w:val="003E3908"/>
    <w:rsid w:val="003E3C33"/>
    <w:rsid w:val="003E5171"/>
    <w:rsid w:val="003E554D"/>
    <w:rsid w:val="003E64DD"/>
    <w:rsid w:val="003E6AAF"/>
    <w:rsid w:val="003E7298"/>
    <w:rsid w:val="003E7502"/>
    <w:rsid w:val="003E7593"/>
    <w:rsid w:val="003F0B9A"/>
    <w:rsid w:val="003F121A"/>
    <w:rsid w:val="003F15FF"/>
    <w:rsid w:val="003F1DBC"/>
    <w:rsid w:val="003F3DC8"/>
    <w:rsid w:val="003F60FF"/>
    <w:rsid w:val="003F6267"/>
    <w:rsid w:val="003F6F7D"/>
    <w:rsid w:val="003F7019"/>
    <w:rsid w:val="00400581"/>
    <w:rsid w:val="0040182C"/>
    <w:rsid w:val="00402496"/>
    <w:rsid w:val="00402BC6"/>
    <w:rsid w:val="00403537"/>
    <w:rsid w:val="00403CDB"/>
    <w:rsid w:val="00404EF3"/>
    <w:rsid w:val="00405C55"/>
    <w:rsid w:val="004074F2"/>
    <w:rsid w:val="004078E3"/>
    <w:rsid w:val="00407E91"/>
    <w:rsid w:val="00410481"/>
    <w:rsid w:val="004105B0"/>
    <w:rsid w:val="004118F9"/>
    <w:rsid w:val="0041444B"/>
    <w:rsid w:val="004209A8"/>
    <w:rsid w:val="00421A1C"/>
    <w:rsid w:val="00422AD4"/>
    <w:rsid w:val="004246AF"/>
    <w:rsid w:val="00424738"/>
    <w:rsid w:val="00424DFD"/>
    <w:rsid w:val="00424FF2"/>
    <w:rsid w:val="004251D4"/>
    <w:rsid w:val="00427C5A"/>
    <w:rsid w:val="004301A8"/>
    <w:rsid w:val="0043074B"/>
    <w:rsid w:val="004330F3"/>
    <w:rsid w:val="00433AC9"/>
    <w:rsid w:val="00435D5E"/>
    <w:rsid w:val="00436D6B"/>
    <w:rsid w:val="00437868"/>
    <w:rsid w:val="00442064"/>
    <w:rsid w:val="004428EA"/>
    <w:rsid w:val="00443A07"/>
    <w:rsid w:val="00444127"/>
    <w:rsid w:val="004443A0"/>
    <w:rsid w:val="00444C18"/>
    <w:rsid w:val="00446124"/>
    <w:rsid w:val="00446708"/>
    <w:rsid w:val="004520B7"/>
    <w:rsid w:val="00452A2F"/>
    <w:rsid w:val="00452C26"/>
    <w:rsid w:val="00453475"/>
    <w:rsid w:val="00454AA4"/>
    <w:rsid w:val="00454CD9"/>
    <w:rsid w:val="00454D23"/>
    <w:rsid w:val="0045788D"/>
    <w:rsid w:val="00457D87"/>
    <w:rsid w:val="004632FE"/>
    <w:rsid w:val="00463D42"/>
    <w:rsid w:val="00464DD5"/>
    <w:rsid w:val="0046661F"/>
    <w:rsid w:val="0046755F"/>
    <w:rsid w:val="00471060"/>
    <w:rsid w:val="00472EB5"/>
    <w:rsid w:val="00473926"/>
    <w:rsid w:val="00475FE2"/>
    <w:rsid w:val="00480642"/>
    <w:rsid w:val="00480DFA"/>
    <w:rsid w:val="0048174F"/>
    <w:rsid w:val="004818AA"/>
    <w:rsid w:val="00481D43"/>
    <w:rsid w:val="00482661"/>
    <w:rsid w:val="00482B2A"/>
    <w:rsid w:val="00486D61"/>
    <w:rsid w:val="00486F00"/>
    <w:rsid w:val="00490735"/>
    <w:rsid w:val="00490AF0"/>
    <w:rsid w:val="00490BB7"/>
    <w:rsid w:val="00491176"/>
    <w:rsid w:val="004920BD"/>
    <w:rsid w:val="004931A9"/>
    <w:rsid w:val="00493E8F"/>
    <w:rsid w:val="0049431B"/>
    <w:rsid w:val="004943DB"/>
    <w:rsid w:val="00494486"/>
    <w:rsid w:val="00494750"/>
    <w:rsid w:val="004A0C67"/>
    <w:rsid w:val="004A1884"/>
    <w:rsid w:val="004A3A8E"/>
    <w:rsid w:val="004A56F3"/>
    <w:rsid w:val="004A68C4"/>
    <w:rsid w:val="004B04F6"/>
    <w:rsid w:val="004B1644"/>
    <w:rsid w:val="004B264E"/>
    <w:rsid w:val="004B270F"/>
    <w:rsid w:val="004B29FE"/>
    <w:rsid w:val="004B52FB"/>
    <w:rsid w:val="004B5A4C"/>
    <w:rsid w:val="004B7198"/>
    <w:rsid w:val="004C0EFD"/>
    <w:rsid w:val="004C361C"/>
    <w:rsid w:val="004C5277"/>
    <w:rsid w:val="004C5598"/>
    <w:rsid w:val="004C56B6"/>
    <w:rsid w:val="004C5F5C"/>
    <w:rsid w:val="004C7359"/>
    <w:rsid w:val="004C7ECD"/>
    <w:rsid w:val="004D010C"/>
    <w:rsid w:val="004D059A"/>
    <w:rsid w:val="004D0F8A"/>
    <w:rsid w:val="004D3733"/>
    <w:rsid w:val="004D42D9"/>
    <w:rsid w:val="004D4539"/>
    <w:rsid w:val="004D4547"/>
    <w:rsid w:val="004D629A"/>
    <w:rsid w:val="004D7A82"/>
    <w:rsid w:val="004E09F3"/>
    <w:rsid w:val="004E0C41"/>
    <w:rsid w:val="004E1C06"/>
    <w:rsid w:val="004E2987"/>
    <w:rsid w:val="004E2E11"/>
    <w:rsid w:val="004E33B4"/>
    <w:rsid w:val="004E35A0"/>
    <w:rsid w:val="004E39BE"/>
    <w:rsid w:val="004E3DBD"/>
    <w:rsid w:val="004E3F08"/>
    <w:rsid w:val="004E45A2"/>
    <w:rsid w:val="004E52CA"/>
    <w:rsid w:val="004E57F3"/>
    <w:rsid w:val="004E647A"/>
    <w:rsid w:val="004E70FC"/>
    <w:rsid w:val="004E7F3D"/>
    <w:rsid w:val="004F3D62"/>
    <w:rsid w:val="004F4A50"/>
    <w:rsid w:val="004F4F14"/>
    <w:rsid w:val="004F4F45"/>
    <w:rsid w:val="004F56E1"/>
    <w:rsid w:val="004F57E6"/>
    <w:rsid w:val="004F5A64"/>
    <w:rsid w:val="004F5B05"/>
    <w:rsid w:val="004F6665"/>
    <w:rsid w:val="004F6CCB"/>
    <w:rsid w:val="004F7138"/>
    <w:rsid w:val="004F7E01"/>
    <w:rsid w:val="004F7EA0"/>
    <w:rsid w:val="00500B06"/>
    <w:rsid w:val="0050252A"/>
    <w:rsid w:val="00504A4F"/>
    <w:rsid w:val="00504EBC"/>
    <w:rsid w:val="005053DC"/>
    <w:rsid w:val="00505B3C"/>
    <w:rsid w:val="0050619F"/>
    <w:rsid w:val="0050691F"/>
    <w:rsid w:val="00507F44"/>
    <w:rsid w:val="00507F6A"/>
    <w:rsid w:val="0051100D"/>
    <w:rsid w:val="005111B8"/>
    <w:rsid w:val="00511703"/>
    <w:rsid w:val="005118F2"/>
    <w:rsid w:val="00515098"/>
    <w:rsid w:val="00516BB4"/>
    <w:rsid w:val="00516F46"/>
    <w:rsid w:val="005176F1"/>
    <w:rsid w:val="00520ECD"/>
    <w:rsid w:val="00520F1C"/>
    <w:rsid w:val="0052156D"/>
    <w:rsid w:val="005216C7"/>
    <w:rsid w:val="00521E1C"/>
    <w:rsid w:val="00524ABB"/>
    <w:rsid w:val="00525653"/>
    <w:rsid w:val="00525F99"/>
    <w:rsid w:val="005261F5"/>
    <w:rsid w:val="00527FA4"/>
    <w:rsid w:val="00531A2C"/>
    <w:rsid w:val="00531E68"/>
    <w:rsid w:val="0053372B"/>
    <w:rsid w:val="00533A83"/>
    <w:rsid w:val="00533D89"/>
    <w:rsid w:val="00535CE3"/>
    <w:rsid w:val="00540084"/>
    <w:rsid w:val="005424A4"/>
    <w:rsid w:val="0054407B"/>
    <w:rsid w:val="00544599"/>
    <w:rsid w:val="00544ED9"/>
    <w:rsid w:val="0054647C"/>
    <w:rsid w:val="00546675"/>
    <w:rsid w:val="00546DCD"/>
    <w:rsid w:val="005502D9"/>
    <w:rsid w:val="0055229A"/>
    <w:rsid w:val="00552515"/>
    <w:rsid w:val="00552D82"/>
    <w:rsid w:val="00553953"/>
    <w:rsid w:val="005540DD"/>
    <w:rsid w:val="00554653"/>
    <w:rsid w:val="00554E3E"/>
    <w:rsid w:val="005557D5"/>
    <w:rsid w:val="005568F8"/>
    <w:rsid w:val="00560A93"/>
    <w:rsid w:val="0056363B"/>
    <w:rsid w:val="00564B07"/>
    <w:rsid w:val="005658AA"/>
    <w:rsid w:val="00565EB1"/>
    <w:rsid w:val="005670B4"/>
    <w:rsid w:val="00567534"/>
    <w:rsid w:val="00571B64"/>
    <w:rsid w:val="00573C34"/>
    <w:rsid w:val="00574965"/>
    <w:rsid w:val="00574F43"/>
    <w:rsid w:val="005763D5"/>
    <w:rsid w:val="0057777F"/>
    <w:rsid w:val="005811DC"/>
    <w:rsid w:val="00581385"/>
    <w:rsid w:val="00585562"/>
    <w:rsid w:val="00585B98"/>
    <w:rsid w:val="005861B3"/>
    <w:rsid w:val="00586951"/>
    <w:rsid w:val="00587111"/>
    <w:rsid w:val="00587DC2"/>
    <w:rsid w:val="00587E99"/>
    <w:rsid w:val="0059068C"/>
    <w:rsid w:val="0059129C"/>
    <w:rsid w:val="00591ADD"/>
    <w:rsid w:val="00592C2F"/>
    <w:rsid w:val="005933E1"/>
    <w:rsid w:val="0059347F"/>
    <w:rsid w:val="0059368B"/>
    <w:rsid w:val="0059373F"/>
    <w:rsid w:val="00593859"/>
    <w:rsid w:val="00593877"/>
    <w:rsid w:val="005938A5"/>
    <w:rsid w:val="00593988"/>
    <w:rsid w:val="005948F5"/>
    <w:rsid w:val="00595CCD"/>
    <w:rsid w:val="00597498"/>
    <w:rsid w:val="005A117F"/>
    <w:rsid w:val="005A2E3F"/>
    <w:rsid w:val="005A2F49"/>
    <w:rsid w:val="005A526B"/>
    <w:rsid w:val="005A5A0C"/>
    <w:rsid w:val="005A5E66"/>
    <w:rsid w:val="005B070D"/>
    <w:rsid w:val="005B075D"/>
    <w:rsid w:val="005B0F5B"/>
    <w:rsid w:val="005B3064"/>
    <w:rsid w:val="005B371B"/>
    <w:rsid w:val="005B58DA"/>
    <w:rsid w:val="005B5AF9"/>
    <w:rsid w:val="005B7B13"/>
    <w:rsid w:val="005C0A1F"/>
    <w:rsid w:val="005C103E"/>
    <w:rsid w:val="005C15F2"/>
    <w:rsid w:val="005C1BB2"/>
    <w:rsid w:val="005C33D3"/>
    <w:rsid w:val="005C4A37"/>
    <w:rsid w:val="005C4F85"/>
    <w:rsid w:val="005C5438"/>
    <w:rsid w:val="005C56C5"/>
    <w:rsid w:val="005C6032"/>
    <w:rsid w:val="005C6293"/>
    <w:rsid w:val="005C6765"/>
    <w:rsid w:val="005C7EC5"/>
    <w:rsid w:val="005C7F3F"/>
    <w:rsid w:val="005D0AA7"/>
    <w:rsid w:val="005D108B"/>
    <w:rsid w:val="005D45E3"/>
    <w:rsid w:val="005D5CFA"/>
    <w:rsid w:val="005D5D95"/>
    <w:rsid w:val="005D6B08"/>
    <w:rsid w:val="005D7083"/>
    <w:rsid w:val="005D7B08"/>
    <w:rsid w:val="005E0684"/>
    <w:rsid w:val="005E09C5"/>
    <w:rsid w:val="005E105B"/>
    <w:rsid w:val="005E368E"/>
    <w:rsid w:val="005E395E"/>
    <w:rsid w:val="005E3A79"/>
    <w:rsid w:val="005E4D05"/>
    <w:rsid w:val="005E6BB6"/>
    <w:rsid w:val="005E772C"/>
    <w:rsid w:val="005E7A2E"/>
    <w:rsid w:val="005F1DCB"/>
    <w:rsid w:val="005F1FDF"/>
    <w:rsid w:val="005F34C3"/>
    <w:rsid w:val="005F35A6"/>
    <w:rsid w:val="005F3A1C"/>
    <w:rsid w:val="005F4C49"/>
    <w:rsid w:val="005F4E63"/>
    <w:rsid w:val="005F6320"/>
    <w:rsid w:val="005F6C3D"/>
    <w:rsid w:val="005F6E81"/>
    <w:rsid w:val="005F702D"/>
    <w:rsid w:val="005F708C"/>
    <w:rsid w:val="005F7414"/>
    <w:rsid w:val="005F78D9"/>
    <w:rsid w:val="005F7FDE"/>
    <w:rsid w:val="006004C0"/>
    <w:rsid w:val="00601708"/>
    <w:rsid w:val="00602DB8"/>
    <w:rsid w:val="00603742"/>
    <w:rsid w:val="0060474F"/>
    <w:rsid w:val="0060475B"/>
    <w:rsid w:val="00605B28"/>
    <w:rsid w:val="00605DA7"/>
    <w:rsid w:val="0060665E"/>
    <w:rsid w:val="00607978"/>
    <w:rsid w:val="00610063"/>
    <w:rsid w:val="0061061F"/>
    <w:rsid w:val="006108A0"/>
    <w:rsid w:val="006113F4"/>
    <w:rsid w:val="006128D5"/>
    <w:rsid w:val="00613C96"/>
    <w:rsid w:val="00615AA5"/>
    <w:rsid w:val="0061600C"/>
    <w:rsid w:val="00617C34"/>
    <w:rsid w:val="0062035C"/>
    <w:rsid w:val="00620CAF"/>
    <w:rsid w:val="00621451"/>
    <w:rsid w:val="00622637"/>
    <w:rsid w:val="0062269F"/>
    <w:rsid w:val="00622962"/>
    <w:rsid w:val="00623809"/>
    <w:rsid w:val="00623CD9"/>
    <w:rsid w:val="0062474E"/>
    <w:rsid w:val="00624F65"/>
    <w:rsid w:val="00626CE4"/>
    <w:rsid w:val="0062741E"/>
    <w:rsid w:val="006275D2"/>
    <w:rsid w:val="006326BC"/>
    <w:rsid w:val="00632C27"/>
    <w:rsid w:val="006338B7"/>
    <w:rsid w:val="00633D6C"/>
    <w:rsid w:val="00634C8A"/>
    <w:rsid w:val="00634E02"/>
    <w:rsid w:val="00636212"/>
    <w:rsid w:val="00636F61"/>
    <w:rsid w:val="00637420"/>
    <w:rsid w:val="006401E0"/>
    <w:rsid w:val="006418EF"/>
    <w:rsid w:val="00641FF4"/>
    <w:rsid w:val="00642209"/>
    <w:rsid w:val="00642224"/>
    <w:rsid w:val="006425CB"/>
    <w:rsid w:val="00642DF2"/>
    <w:rsid w:val="006447B2"/>
    <w:rsid w:val="006455BC"/>
    <w:rsid w:val="006464A0"/>
    <w:rsid w:val="00646779"/>
    <w:rsid w:val="0064722C"/>
    <w:rsid w:val="006472AE"/>
    <w:rsid w:val="00647412"/>
    <w:rsid w:val="00647D4C"/>
    <w:rsid w:val="0065039F"/>
    <w:rsid w:val="00651011"/>
    <w:rsid w:val="00652AC0"/>
    <w:rsid w:val="006541F5"/>
    <w:rsid w:val="0065466A"/>
    <w:rsid w:val="00654EDD"/>
    <w:rsid w:val="006569D9"/>
    <w:rsid w:val="00657B29"/>
    <w:rsid w:val="0066141B"/>
    <w:rsid w:val="006615BC"/>
    <w:rsid w:val="00662C8B"/>
    <w:rsid w:val="00663AAC"/>
    <w:rsid w:val="00666C4D"/>
    <w:rsid w:val="00666D71"/>
    <w:rsid w:val="0066759E"/>
    <w:rsid w:val="006677CC"/>
    <w:rsid w:val="006708A0"/>
    <w:rsid w:val="00670F09"/>
    <w:rsid w:val="00672EFF"/>
    <w:rsid w:val="00673F03"/>
    <w:rsid w:val="00674150"/>
    <w:rsid w:val="00674321"/>
    <w:rsid w:val="00674B05"/>
    <w:rsid w:val="00674FD8"/>
    <w:rsid w:val="00676000"/>
    <w:rsid w:val="00680123"/>
    <w:rsid w:val="0068076C"/>
    <w:rsid w:val="00680B1A"/>
    <w:rsid w:val="00683278"/>
    <w:rsid w:val="00683381"/>
    <w:rsid w:val="00683691"/>
    <w:rsid w:val="006839EB"/>
    <w:rsid w:val="00684C18"/>
    <w:rsid w:val="00684D73"/>
    <w:rsid w:val="00685759"/>
    <w:rsid w:val="00687435"/>
    <w:rsid w:val="0069003A"/>
    <w:rsid w:val="0069285C"/>
    <w:rsid w:val="006966A5"/>
    <w:rsid w:val="0069734E"/>
    <w:rsid w:val="00697725"/>
    <w:rsid w:val="00697D4B"/>
    <w:rsid w:val="00697EA6"/>
    <w:rsid w:val="00697F69"/>
    <w:rsid w:val="006A0950"/>
    <w:rsid w:val="006A1EF1"/>
    <w:rsid w:val="006A1F96"/>
    <w:rsid w:val="006A2863"/>
    <w:rsid w:val="006A3900"/>
    <w:rsid w:val="006A41F3"/>
    <w:rsid w:val="006A5DD8"/>
    <w:rsid w:val="006A6AB4"/>
    <w:rsid w:val="006A79E7"/>
    <w:rsid w:val="006B074C"/>
    <w:rsid w:val="006B0DE3"/>
    <w:rsid w:val="006B2842"/>
    <w:rsid w:val="006B32B3"/>
    <w:rsid w:val="006B3D9B"/>
    <w:rsid w:val="006B4122"/>
    <w:rsid w:val="006B4D8B"/>
    <w:rsid w:val="006B50DE"/>
    <w:rsid w:val="006B645B"/>
    <w:rsid w:val="006B70A3"/>
    <w:rsid w:val="006B7A2C"/>
    <w:rsid w:val="006C1211"/>
    <w:rsid w:val="006C2549"/>
    <w:rsid w:val="006C41EA"/>
    <w:rsid w:val="006C5FEF"/>
    <w:rsid w:val="006C6AD4"/>
    <w:rsid w:val="006C6D90"/>
    <w:rsid w:val="006C7F93"/>
    <w:rsid w:val="006D0073"/>
    <w:rsid w:val="006D011F"/>
    <w:rsid w:val="006D0477"/>
    <w:rsid w:val="006D1169"/>
    <w:rsid w:val="006D1551"/>
    <w:rsid w:val="006D1FB5"/>
    <w:rsid w:val="006D2DB0"/>
    <w:rsid w:val="006D3590"/>
    <w:rsid w:val="006D3BBC"/>
    <w:rsid w:val="006D3BEE"/>
    <w:rsid w:val="006D49BB"/>
    <w:rsid w:val="006E0B7B"/>
    <w:rsid w:val="006E19EA"/>
    <w:rsid w:val="006E1E14"/>
    <w:rsid w:val="006E23B1"/>
    <w:rsid w:val="006E24D8"/>
    <w:rsid w:val="006E2FC0"/>
    <w:rsid w:val="006E3745"/>
    <w:rsid w:val="006E4D48"/>
    <w:rsid w:val="006E665B"/>
    <w:rsid w:val="006F0A04"/>
    <w:rsid w:val="006F112A"/>
    <w:rsid w:val="006F2CE6"/>
    <w:rsid w:val="006F2E7A"/>
    <w:rsid w:val="006F3777"/>
    <w:rsid w:val="006F3DB6"/>
    <w:rsid w:val="006F5077"/>
    <w:rsid w:val="006F508F"/>
    <w:rsid w:val="006F5898"/>
    <w:rsid w:val="006F58BC"/>
    <w:rsid w:val="006F5C48"/>
    <w:rsid w:val="006F6E7D"/>
    <w:rsid w:val="007009A0"/>
    <w:rsid w:val="00702337"/>
    <w:rsid w:val="00703C14"/>
    <w:rsid w:val="00706127"/>
    <w:rsid w:val="007077F6"/>
    <w:rsid w:val="007130C3"/>
    <w:rsid w:val="007168C8"/>
    <w:rsid w:val="0071701C"/>
    <w:rsid w:val="00720CB7"/>
    <w:rsid w:val="00722A46"/>
    <w:rsid w:val="00722CCB"/>
    <w:rsid w:val="00723DD6"/>
    <w:rsid w:val="00727A5C"/>
    <w:rsid w:val="00727B59"/>
    <w:rsid w:val="00727D99"/>
    <w:rsid w:val="007318DA"/>
    <w:rsid w:val="00732980"/>
    <w:rsid w:val="0073351C"/>
    <w:rsid w:val="00734384"/>
    <w:rsid w:val="00734F12"/>
    <w:rsid w:val="00735DC2"/>
    <w:rsid w:val="007360C3"/>
    <w:rsid w:val="00736798"/>
    <w:rsid w:val="00736A6B"/>
    <w:rsid w:val="00737010"/>
    <w:rsid w:val="007378CF"/>
    <w:rsid w:val="00740BA5"/>
    <w:rsid w:val="00741474"/>
    <w:rsid w:val="00741AC2"/>
    <w:rsid w:val="00742294"/>
    <w:rsid w:val="00742A54"/>
    <w:rsid w:val="00744A66"/>
    <w:rsid w:val="00745516"/>
    <w:rsid w:val="00745E50"/>
    <w:rsid w:val="00750569"/>
    <w:rsid w:val="00750AFD"/>
    <w:rsid w:val="00751636"/>
    <w:rsid w:val="0075226D"/>
    <w:rsid w:val="00753909"/>
    <w:rsid w:val="007564BC"/>
    <w:rsid w:val="007566AB"/>
    <w:rsid w:val="00756935"/>
    <w:rsid w:val="00756D19"/>
    <w:rsid w:val="00756E4B"/>
    <w:rsid w:val="00760370"/>
    <w:rsid w:val="00761E41"/>
    <w:rsid w:val="00761FA3"/>
    <w:rsid w:val="00762FD0"/>
    <w:rsid w:val="00763863"/>
    <w:rsid w:val="00764E0C"/>
    <w:rsid w:val="007665DD"/>
    <w:rsid w:val="007669E8"/>
    <w:rsid w:val="00767B03"/>
    <w:rsid w:val="00767EC4"/>
    <w:rsid w:val="007715AB"/>
    <w:rsid w:val="00771EA9"/>
    <w:rsid w:val="00772C52"/>
    <w:rsid w:val="00773DB5"/>
    <w:rsid w:val="00774657"/>
    <w:rsid w:val="007771C8"/>
    <w:rsid w:val="00777598"/>
    <w:rsid w:val="00777894"/>
    <w:rsid w:val="00781A51"/>
    <w:rsid w:val="00783447"/>
    <w:rsid w:val="00783658"/>
    <w:rsid w:val="0078378D"/>
    <w:rsid w:val="0078384C"/>
    <w:rsid w:val="00784878"/>
    <w:rsid w:val="00784BAE"/>
    <w:rsid w:val="00784E18"/>
    <w:rsid w:val="0078502D"/>
    <w:rsid w:val="007851BC"/>
    <w:rsid w:val="00785A4B"/>
    <w:rsid w:val="00786283"/>
    <w:rsid w:val="00787346"/>
    <w:rsid w:val="007876E8"/>
    <w:rsid w:val="00787AB4"/>
    <w:rsid w:val="00787ED2"/>
    <w:rsid w:val="00790138"/>
    <w:rsid w:val="00791018"/>
    <w:rsid w:val="0079102F"/>
    <w:rsid w:val="00791059"/>
    <w:rsid w:val="00792915"/>
    <w:rsid w:val="00793E43"/>
    <w:rsid w:val="007945D9"/>
    <w:rsid w:val="007960B8"/>
    <w:rsid w:val="00796F93"/>
    <w:rsid w:val="007A0198"/>
    <w:rsid w:val="007A0C2D"/>
    <w:rsid w:val="007A2180"/>
    <w:rsid w:val="007A243B"/>
    <w:rsid w:val="007A2554"/>
    <w:rsid w:val="007A3A70"/>
    <w:rsid w:val="007A41B6"/>
    <w:rsid w:val="007A4847"/>
    <w:rsid w:val="007A4C2E"/>
    <w:rsid w:val="007A6EAD"/>
    <w:rsid w:val="007B0251"/>
    <w:rsid w:val="007B0325"/>
    <w:rsid w:val="007B0B68"/>
    <w:rsid w:val="007B0DDE"/>
    <w:rsid w:val="007B2B4F"/>
    <w:rsid w:val="007B2BFE"/>
    <w:rsid w:val="007B2E36"/>
    <w:rsid w:val="007B37F0"/>
    <w:rsid w:val="007B3FA8"/>
    <w:rsid w:val="007B4FA9"/>
    <w:rsid w:val="007B5D36"/>
    <w:rsid w:val="007B6216"/>
    <w:rsid w:val="007B6537"/>
    <w:rsid w:val="007B65B2"/>
    <w:rsid w:val="007B6CB0"/>
    <w:rsid w:val="007B7867"/>
    <w:rsid w:val="007B786E"/>
    <w:rsid w:val="007C004F"/>
    <w:rsid w:val="007C08B9"/>
    <w:rsid w:val="007C17FD"/>
    <w:rsid w:val="007C1948"/>
    <w:rsid w:val="007C20B9"/>
    <w:rsid w:val="007C4858"/>
    <w:rsid w:val="007C4F66"/>
    <w:rsid w:val="007C591D"/>
    <w:rsid w:val="007C6BD1"/>
    <w:rsid w:val="007C73C5"/>
    <w:rsid w:val="007C76F5"/>
    <w:rsid w:val="007C7CB3"/>
    <w:rsid w:val="007D1175"/>
    <w:rsid w:val="007D13B4"/>
    <w:rsid w:val="007D2635"/>
    <w:rsid w:val="007D30F3"/>
    <w:rsid w:val="007D3458"/>
    <w:rsid w:val="007D346F"/>
    <w:rsid w:val="007D46E1"/>
    <w:rsid w:val="007D47A4"/>
    <w:rsid w:val="007D7E8D"/>
    <w:rsid w:val="007E19CA"/>
    <w:rsid w:val="007E1F3E"/>
    <w:rsid w:val="007E226B"/>
    <w:rsid w:val="007E343C"/>
    <w:rsid w:val="007E3EE4"/>
    <w:rsid w:val="007E4033"/>
    <w:rsid w:val="007E54AE"/>
    <w:rsid w:val="007E569A"/>
    <w:rsid w:val="007E68F9"/>
    <w:rsid w:val="007F1E76"/>
    <w:rsid w:val="007F3AD6"/>
    <w:rsid w:val="007F5275"/>
    <w:rsid w:val="007F663E"/>
    <w:rsid w:val="007F67B9"/>
    <w:rsid w:val="007F6E8A"/>
    <w:rsid w:val="007F70DE"/>
    <w:rsid w:val="007F71F9"/>
    <w:rsid w:val="00801601"/>
    <w:rsid w:val="008016D4"/>
    <w:rsid w:val="008025C5"/>
    <w:rsid w:val="00803D7D"/>
    <w:rsid w:val="00804781"/>
    <w:rsid w:val="00804AFE"/>
    <w:rsid w:val="0080688A"/>
    <w:rsid w:val="0081217D"/>
    <w:rsid w:val="008123A0"/>
    <w:rsid w:val="00814EA3"/>
    <w:rsid w:val="00815520"/>
    <w:rsid w:val="00815A8B"/>
    <w:rsid w:val="008160F7"/>
    <w:rsid w:val="00817076"/>
    <w:rsid w:val="00817B57"/>
    <w:rsid w:val="0082102D"/>
    <w:rsid w:val="0082114F"/>
    <w:rsid w:val="00821187"/>
    <w:rsid w:val="00822EA9"/>
    <w:rsid w:val="008235D4"/>
    <w:rsid w:val="008243BD"/>
    <w:rsid w:val="00824E6B"/>
    <w:rsid w:val="00824ECB"/>
    <w:rsid w:val="008266ED"/>
    <w:rsid w:val="00826B17"/>
    <w:rsid w:val="00826BF5"/>
    <w:rsid w:val="008276AA"/>
    <w:rsid w:val="00827C81"/>
    <w:rsid w:val="00831E40"/>
    <w:rsid w:val="008352D2"/>
    <w:rsid w:val="0083540B"/>
    <w:rsid w:val="00835DD2"/>
    <w:rsid w:val="00836A29"/>
    <w:rsid w:val="008371B7"/>
    <w:rsid w:val="00837FFD"/>
    <w:rsid w:val="00840FEC"/>
    <w:rsid w:val="00841982"/>
    <w:rsid w:val="00843E28"/>
    <w:rsid w:val="00844F33"/>
    <w:rsid w:val="0084783B"/>
    <w:rsid w:val="008479A6"/>
    <w:rsid w:val="00850D39"/>
    <w:rsid w:val="00851CE5"/>
    <w:rsid w:val="00851FD8"/>
    <w:rsid w:val="0085419A"/>
    <w:rsid w:val="008544D0"/>
    <w:rsid w:val="008563C2"/>
    <w:rsid w:val="00857B6D"/>
    <w:rsid w:val="00860A7B"/>
    <w:rsid w:val="0086128C"/>
    <w:rsid w:val="00861F83"/>
    <w:rsid w:val="008636B8"/>
    <w:rsid w:val="0086538D"/>
    <w:rsid w:val="00866EB4"/>
    <w:rsid w:val="008673E1"/>
    <w:rsid w:val="00871CA6"/>
    <w:rsid w:val="008727BD"/>
    <w:rsid w:val="00872E3B"/>
    <w:rsid w:val="00873188"/>
    <w:rsid w:val="0087376C"/>
    <w:rsid w:val="00873802"/>
    <w:rsid w:val="008738FC"/>
    <w:rsid w:val="00873D4B"/>
    <w:rsid w:val="00874200"/>
    <w:rsid w:val="00876F16"/>
    <w:rsid w:val="008770EE"/>
    <w:rsid w:val="00877593"/>
    <w:rsid w:val="0088078B"/>
    <w:rsid w:val="00880EF3"/>
    <w:rsid w:val="00881602"/>
    <w:rsid w:val="00881EBE"/>
    <w:rsid w:val="00883899"/>
    <w:rsid w:val="00884706"/>
    <w:rsid w:val="008847B9"/>
    <w:rsid w:val="00885510"/>
    <w:rsid w:val="00886DF1"/>
    <w:rsid w:val="0088712E"/>
    <w:rsid w:val="00890D2E"/>
    <w:rsid w:val="008911A9"/>
    <w:rsid w:val="0089134F"/>
    <w:rsid w:val="00891729"/>
    <w:rsid w:val="00892DB1"/>
    <w:rsid w:val="008953E5"/>
    <w:rsid w:val="008958E7"/>
    <w:rsid w:val="00896EDD"/>
    <w:rsid w:val="00896F37"/>
    <w:rsid w:val="008977B4"/>
    <w:rsid w:val="00897FA5"/>
    <w:rsid w:val="008A172B"/>
    <w:rsid w:val="008A198F"/>
    <w:rsid w:val="008A25EE"/>
    <w:rsid w:val="008A4245"/>
    <w:rsid w:val="008A505E"/>
    <w:rsid w:val="008A5442"/>
    <w:rsid w:val="008A55DB"/>
    <w:rsid w:val="008A6173"/>
    <w:rsid w:val="008B1AEA"/>
    <w:rsid w:val="008B1E6E"/>
    <w:rsid w:val="008B35DA"/>
    <w:rsid w:val="008B4096"/>
    <w:rsid w:val="008B4253"/>
    <w:rsid w:val="008B4547"/>
    <w:rsid w:val="008B4C8E"/>
    <w:rsid w:val="008B5463"/>
    <w:rsid w:val="008B6F07"/>
    <w:rsid w:val="008B7E01"/>
    <w:rsid w:val="008C0A4A"/>
    <w:rsid w:val="008C0B78"/>
    <w:rsid w:val="008C19CB"/>
    <w:rsid w:val="008C1A6A"/>
    <w:rsid w:val="008C20E3"/>
    <w:rsid w:val="008C2A5E"/>
    <w:rsid w:val="008C4EE2"/>
    <w:rsid w:val="008D0219"/>
    <w:rsid w:val="008D0836"/>
    <w:rsid w:val="008D20F3"/>
    <w:rsid w:val="008D2F7B"/>
    <w:rsid w:val="008D3FD0"/>
    <w:rsid w:val="008D52FE"/>
    <w:rsid w:val="008D54C9"/>
    <w:rsid w:val="008D7961"/>
    <w:rsid w:val="008D7A4C"/>
    <w:rsid w:val="008D7CF3"/>
    <w:rsid w:val="008E02D3"/>
    <w:rsid w:val="008E087F"/>
    <w:rsid w:val="008E17E3"/>
    <w:rsid w:val="008E2A3F"/>
    <w:rsid w:val="008E2EB9"/>
    <w:rsid w:val="008E35B6"/>
    <w:rsid w:val="008E45EB"/>
    <w:rsid w:val="008F02E7"/>
    <w:rsid w:val="008F16FB"/>
    <w:rsid w:val="008F245A"/>
    <w:rsid w:val="008F37B2"/>
    <w:rsid w:val="008F3AA0"/>
    <w:rsid w:val="008F4B72"/>
    <w:rsid w:val="008F52AB"/>
    <w:rsid w:val="008F62D8"/>
    <w:rsid w:val="008F67B0"/>
    <w:rsid w:val="008F6FB9"/>
    <w:rsid w:val="008F70F1"/>
    <w:rsid w:val="008F7C73"/>
    <w:rsid w:val="00900207"/>
    <w:rsid w:val="009003C4"/>
    <w:rsid w:val="009005B3"/>
    <w:rsid w:val="00900CE7"/>
    <w:rsid w:val="009013EF"/>
    <w:rsid w:val="009040CD"/>
    <w:rsid w:val="009062C7"/>
    <w:rsid w:val="00906495"/>
    <w:rsid w:val="00906F51"/>
    <w:rsid w:val="009076C3"/>
    <w:rsid w:val="0091105E"/>
    <w:rsid w:val="009125D7"/>
    <w:rsid w:val="00912A75"/>
    <w:rsid w:val="00912EF5"/>
    <w:rsid w:val="0091314E"/>
    <w:rsid w:val="00913D02"/>
    <w:rsid w:val="009159CC"/>
    <w:rsid w:val="00917955"/>
    <w:rsid w:val="009213E7"/>
    <w:rsid w:val="009215E5"/>
    <w:rsid w:val="009227DD"/>
    <w:rsid w:val="009236DD"/>
    <w:rsid w:val="00923EE5"/>
    <w:rsid w:val="009241E8"/>
    <w:rsid w:val="00925788"/>
    <w:rsid w:val="00926317"/>
    <w:rsid w:val="009320AF"/>
    <w:rsid w:val="009329A6"/>
    <w:rsid w:val="00933160"/>
    <w:rsid w:val="00933AF9"/>
    <w:rsid w:val="0093661C"/>
    <w:rsid w:val="0093721F"/>
    <w:rsid w:val="009377E5"/>
    <w:rsid w:val="00937C76"/>
    <w:rsid w:val="00937CB2"/>
    <w:rsid w:val="00940B30"/>
    <w:rsid w:val="00941587"/>
    <w:rsid w:val="00941781"/>
    <w:rsid w:val="0094495F"/>
    <w:rsid w:val="00945633"/>
    <w:rsid w:val="00951520"/>
    <w:rsid w:val="00951D6F"/>
    <w:rsid w:val="00951E4C"/>
    <w:rsid w:val="00952BED"/>
    <w:rsid w:val="00953C3C"/>
    <w:rsid w:val="00953E1E"/>
    <w:rsid w:val="009558F3"/>
    <w:rsid w:val="00955FDF"/>
    <w:rsid w:val="0095605F"/>
    <w:rsid w:val="009568E1"/>
    <w:rsid w:val="00956B1B"/>
    <w:rsid w:val="00960459"/>
    <w:rsid w:val="0096172E"/>
    <w:rsid w:val="00961838"/>
    <w:rsid w:val="0096187F"/>
    <w:rsid w:val="00961C6E"/>
    <w:rsid w:val="00962307"/>
    <w:rsid w:val="009625F9"/>
    <w:rsid w:val="00962FAC"/>
    <w:rsid w:val="009633C9"/>
    <w:rsid w:val="0096454A"/>
    <w:rsid w:val="0096512D"/>
    <w:rsid w:val="0096573A"/>
    <w:rsid w:val="00965800"/>
    <w:rsid w:val="009658E8"/>
    <w:rsid w:val="00965BCD"/>
    <w:rsid w:val="009665E3"/>
    <w:rsid w:val="009711BD"/>
    <w:rsid w:val="0097137D"/>
    <w:rsid w:val="009726AD"/>
    <w:rsid w:val="00973417"/>
    <w:rsid w:val="0097528C"/>
    <w:rsid w:val="00975593"/>
    <w:rsid w:val="00975895"/>
    <w:rsid w:val="00976B54"/>
    <w:rsid w:val="00976C6F"/>
    <w:rsid w:val="0097708C"/>
    <w:rsid w:val="00977427"/>
    <w:rsid w:val="009775D7"/>
    <w:rsid w:val="0098105F"/>
    <w:rsid w:val="00982087"/>
    <w:rsid w:val="009841E2"/>
    <w:rsid w:val="009861A6"/>
    <w:rsid w:val="0098665F"/>
    <w:rsid w:val="00986BE7"/>
    <w:rsid w:val="00986C45"/>
    <w:rsid w:val="009879F1"/>
    <w:rsid w:val="00990033"/>
    <w:rsid w:val="00990ECC"/>
    <w:rsid w:val="00990EF8"/>
    <w:rsid w:val="00990F61"/>
    <w:rsid w:val="0099729F"/>
    <w:rsid w:val="009972B7"/>
    <w:rsid w:val="00997701"/>
    <w:rsid w:val="00997D86"/>
    <w:rsid w:val="009A15EE"/>
    <w:rsid w:val="009A3F00"/>
    <w:rsid w:val="009A55B1"/>
    <w:rsid w:val="009A641F"/>
    <w:rsid w:val="009A6BEA"/>
    <w:rsid w:val="009A6C48"/>
    <w:rsid w:val="009A6DC4"/>
    <w:rsid w:val="009B0B24"/>
    <w:rsid w:val="009B0CBD"/>
    <w:rsid w:val="009B138B"/>
    <w:rsid w:val="009B157A"/>
    <w:rsid w:val="009B1B5E"/>
    <w:rsid w:val="009B20BB"/>
    <w:rsid w:val="009B25C1"/>
    <w:rsid w:val="009B27B8"/>
    <w:rsid w:val="009B2F01"/>
    <w:rsid w:val="009B3652"/>
    <w:rsid w:val="009B36E0"/>
    <w:rsid w:val="009B3BC7"/>
    <w:rsid w:val="009B4B4A"/>
    <w:rsid w:val="009B508C"/>
    <w:rsid w:val="009B5A3C"/>
    <w:rsid w:val="009B688D"/>
    <w:rsid w:val="009B6E37"/>
    <w:rsid w:val="009B7662"/>
    <w:rsid w:val="009B78B4"/>
    <w:rsid w:val="009C0E7D"/>
    <w:rsid w:val="009C15C0"/>
    <w:rsid w:val="009C1B71"/>
    <w:rsid w:val="009C1D57"/>
    <w:rsid w:val="009C1E78"/>
    <w:rsid w:val="009C3120"/>
    <w:rsid w:val="009C3278"/>
    <w:rsid w:val="009C40F7"/>
    <w:rsid w:val="009C589E"/>
    <w:rsid w:val="009C5C6F"/>
    <w:rsid w:val="009D0090"/>
    <w:rsid w:val="009D10F4"/>
    <w:rsid w:val="009D131C"/>
    <w:rsid w:val="009D2CEB"/>
    <w:rsid w:val="009D36B7"/>
    <w:rsid w:val="009D4595"/>
    <w:rsid w:val="009D4F6D"/>
    <w:rsid w:val="009D5DCC"/>
    <w:rsid w:val="009D6A14"/>
    <w:rsid w:val="009D794A"/>
    <w:rsid w:val="009D7F4B"/>
    <w:rsid w:val="009E00EA"/>
    <w:rsid w:val="009E2C03"/>
    <w:rsid w:val="009E3C38"/>
    <w:rsid w:val="009E59DD"/>
    <w:rsid w:val="009E75AB"/>
    <w:rsid w:val="009E7A29"/>
    <w:rsid w:val="009E7B9E"/>
    <w:rsid w:val="009F0B74"/>
    <w:rsid w:val="009F0C72"/>
    <w:rsid w:val="009F1BAA"/>
    <w:rsid w:val="009F245B"/>
    <w:rsid w:val="009F33A7"/>
    <w:rsid w:val="009F59E7"/>
    <w:rsid w:val="009F7AA3"/>
    <w:rsid w:val="00A02203"/>
    <w:rsid w:val="00A02310"/>
    <w:rsid w:val="00A03CB9"/>
    <w:rsid w:val="00A04A1F"/>
    <w:rsid w:val="00A05719"/>
    <w:rsid w:val="00A057DC"/>
    <w:rsid w:val="00A05D8B"/>
    <w:rsid w:val="00A0621A"/>
    <w:rsid w:val="00A06CE6"/>
    <w:rsid w:val="00A077AC"/>
    <w:rsid w:val="00A102F7"/>
    <w:rsid w:val="00A12EAA"/>
    <w:rsid w:val="00A13189"/>
    <w:rsid w:val="00A15C47"/>
    <w:rsid w:val="00A207F2"/>
    <w:rsid w:val="00A2271E"/>
    <w:rsid w:val="00A2445C"/>
    <w:rsid w:val="00A248F8"/>
    <w:rsid w:val="00A24EDA"/>
    <w:rsid w:val="00A24F99"/>
    <w:rsid w:val="00A264F2"/>
    <w:rsid w:val="00A26562"/>
    <w:rsid w:val="00A32039"/>
    <w:rsid w:val="00A32C9D"/>
    <w:rsid w:val="00A3579D"/>
    <w:rsid w:val="00A35DF6"/>
    <w:rsid w:val="00A379A9"/>
    <w:rsid w:val="00A40B99"/>
    <w:rsid w:val="00A431AA"/>
    <w:rsid w:val="00A43F4E"/>
    <w:rsid w:val="00A45133"/>
    <w:rsid w:val="00A46449"/>
    <w:rsid w:val="00A475EB"/>
    <w:rsid w:val="00A51360"/>
    <w:rsid w:val="00A514DB"/>
    <w:rsid w:val="00A51A33"/>
    <w:rsid w:val="00A52363"/>
    <w:rsid w:val="00A526B9"/>
    <w:rsid w:val="00A527D6"/>
    <w:rsid w:val="00A532BE"/>
    <w:rsid w:val="00A54067"/>
    <w:rsid w:val="00A54772"/>
    <w:rsid w:val="00A5567E"/>
    <w:rsid w:val="00A574F4"/>
    <w:rsid w:val="00A57865"/>
    <w:rsid w:val="00A57AE7"/>
    <w:rsid w:val="00A57E2B"/>
    <w:rsid w:val="00A60602"/>
    <w:rsid w:val="00A61AB0"/>
    <w:rsid w:val="00A620A3"/>
    <w:rsid w:val="00A65A34"/>
    <w:rsid w:val="00A665F0"/>
    <w:rsid w:val="00A67087"/>
    <w:rsid w:val="00A70FFF"/>
    <w:rsid w:val="00A71002"/>
    <w:rsid w:val="00A71C1A"/>
    <w:rsid w:val="00A722AD"/>
    <w:rsid w:val="00A7509C"/>
    <w:rsid w:val="00A75FA3"/>
    <w:rsid w:val="00A7625C"/>
    <w:rsid w:val="00A774C8"/>
    <w:rsid w:val="00A80702"/>
    <w:rsid w:val="00A81449"/>
    <w:rsid w:val="00A81C29"/>
    <w:rsid w:val="00A829EF"/>
    <w:rsid w:val="00A82A3C"/>
    <w:rsid w:val="00A83002"/>
    <w:rsid w:val="00A83D47"/>
    <w:rsid w:val="00A845C9"/>
    <w:rsid w:val="00A84C78"/>
    <w:rsid w:val="00A86EAF"/>
    <w:rsid w:val="00A87D00"/>
    <w:rsid w:val="00A87EEF"/>
    <w:rsid w:val="00A90501"/>
    <w:rsid w:val="00A909E6"/>
    <w:rsid w:val="00A91502"/>
    <w:rsid w:val="00A920FA"/>
    <w:rsid w:val="00A921A5"/>
    <w:rsid w:val="00A92CB8"/>
    <w:rsid w:val="00A9410D"/>
    <w:rsid w:val="00A9431D"/>
    <w:rsid w:val="00A94CF0"/>
    <w:rsid w:val="00A9554E"/>
    <w:rsid w:val="00A95BB1"/>
    <w:rsid w:val="00A97020"/>
    <w:rsid w:val="00A97819"/>
    <w:rsid w:val="00A9792E"/>
    <w:rsid w:val="00AA05CE"/>
    <w:rsid w:val="00AA0B2F"/>
    <w:rsid w:val="00AA188F"/>
    <w:rsid w:val="00AA2041"/>
    <w:rsid w:val="00AA2FDA"/>
    <w:rsid w:val="00AA69D0"/>
    <w:rsid w:val="00AB00B8"/>
    <w:rsid w:val="00AB162B"/>
    <w:rsid w:val="00AB2469"/>
    <w:rsid w:val="00AB2B27"/>
    <w:rsid w:val="00AB45F3"/>
    <w:rsid w:val="00AB4B15"/>
    <w:rsid w:val="00AB4BC6"/>
    <w:rsid w:val="00AB7692"/>
    <w:rsid w:val="00AB7D5C"/>
    <w:rsid w:val="00AC18F8"/>
    <w:rsid w:val="00AC1BFC"/>
    <w:rsid w:val="00AC23FC"/>
    <w:rsid w:val="00AC3207"/>
    <w:rsid w:val="00AC389E"/>
    <w:rsid w:val="00AC3B46"/>
    <w:rsid w:val="00AC3E5C"/>
    <w:rsid w:val="00AC4032"/>
    <w:rsid w:val="00AC55F2"/>
    <w:rsid w:val="00AC6582"/>
    <w:rsid w:val="00AC6AB5"/>
    <w:rsid w:val="00AD03BB"/>
    <w:rsid w:val="00AD061D"/>
    <w:rsid w:val="00AD07EF"/>
    <w:rsid w:val="00AD0EF0"/>
    <w:rsid w:val="00AD14F0"/>
    <w:rsid w:val="00AD1896"/>
    <w:rsid w:val="00AD1BB7"/>
    <w:rsid w:val="00AD31C1"/>
    <w:rsid w:val="00AD4772"/>
    <w:rsid w:val="00AD4F63"/>
    <w:rsid w:val="00AD5C5E"/>
    <w:rsid w:val="00AD5DBE"/>
    <w:rsid w:val="00AD5DD5"/>
    <w:rsid w:val="00AD693F"/>
    <w:rsid w:val="00AD6AFC"/>
    <w:rsid w:val="00AD7062"/>
    <w:rsid w:val="00AD7E00"/>
    <w:rsid w:val="00AD7FE4"/>
    <w:rsid w:val="00AE04B4"/>
    <w:rsid w:val="00AE0C3B"/>
    <w:rsid w:val="00AE3869"/>
    <w:rsid w:val="00AE52DD"/>
    <w:rsid w:val="00AE5E86"/>
    <w:rsid w:val="00AE68F9"/>
    <w:rsid w:val="00AE70BF"/>
    <w:rsid w:val="00AE73EC"/>
    <w:rsid w:val="00AE7745"/>
    <w:rsid w:val="00AE7CC3"/>
    <w:rsid w:val="00AF0FE5"/>
    <w:rsid w:val="00AF1505"/>
    <w:rsid w:val="00AF2C92"/>
    <w:rsid w:val="00AF3720"/>
    <w:rsid w:val="00AF4140"/>
    <w:rsid w:val="00AF4674"/>
    <w:rsid w:val="00AF50D7"/>
    <w:rsid w:val="00AF54B7"/>
    <w:rsid w:val="00AF561F"/>
    <w:rsid w:val="00AF5DA8"/>
    <w:rsid w:val="00AF5E3C"/>
    <w:rsid w:val="00AF623E"/>
    <w:rsid w:val="00AF6B86"/>
    <w:rsid w:val="00AF7092"/>
    <w:rsid w:val="00AF7E71"/>
    <w:rsid w:val="00B00E9A"/>
    <w:rsid w:val="00B020E6"/>
    <w:rsid w:val="00B02718"/>
    <w:rsid w:val="00B053A5"/>
    <w:rsid w:val="00B0561C"/>
    <w:rsid w:val="00B05ED6"/>
    <w:rsid w:val="00B07C86"/>
    <w:rsid w:val="00B101DA"/>
    <w:rsid w:val="00B10765"/>
    <w:rsid w:val="00B141F3"/>
    <w:rsid w:val="00B14B42"/>
    <w:rsid w:val="00B17215"/>
    <w:rsid w:val="00B1744F"/>
    <w:rsid w:val="00B174FF"/>
    <w:rsid w:val="00B20240"/>
    <w:rsid w:val="00B21073"/>
    <w:rsid w:val="00B2313F"/>
    <w:rsid w:val="00B23731"/>
    <w:rsid w:val="00B238D8"/>
    <w:rsid w:val="00B240DF"/>
    <w:rsid w:val="00B24447"/>
    <w:rsid w:val="00B2532B"/>
    <w:rsid w:val="00B25D34"/>
    <w:rsid w:val="00B25E02"/>
    <w:rsid w:val="00B25F02"/>
    <w:rsid w:val="00B25FF6"/>
    <w:rsid w:val="00B270C0"/>
    <w:rsid w:val="00B271FA"/>
    <w:rsid w:val="00B3039B"/>
    <w:rsid w:val="00B30D3C"/>
    <w:rsid w:val="00B323E9"/>
    <w:rsid w:val="00B32638"/>
    <w:rsid w:val="00B36D3D"/>
    <w:rsid w:val="00B376F7"/>
    <w:rsid w:val="00B3797C"/>
    <w:rsid w:val="00B379BE"/>
    <w:rsid w:val="00B37B1B"/>
    <w:rsid w:val="00B400EE"/>
    <w:rsid w:val="00B40209"/>
    <w:rsid w:val="00B4033C"/>
    <w:rsid w:val="00B4113E"/>
    <w:rsid w:val="00B41A17"/>
    <w:rsid w:val="00B42B4B"/>
    <w:rsid w:val="00B43DC1"/>
    <w:rsid w:val="00B44710"/>
    <w:rsid w:val="00B472CC"/>
    <w:rsid w:val="00B473A0"/>
    <w:rsid w:val="00B5021B"/>
    <w:rsid w:val="00B506EC"/>
    <w:rsid w:val="00B51685"/>
    <w:rsid w:val="00B52AEA"/>
    <w:rsid w:val="00B533B3"/>
    <w:rsid w:val="00B53596"/>
    <w:rsid w:val="00B53A10"/>
    <w:rsid w:val="00B54006"/>
    <w:rsid w:val="00B545A8"/>
    <w:rsid w:val="00B54676"/>
    <w:rsid w:val="00B57377"/>
    <w:rsid w:val="00B6138F"/>
    <w:rsid w:val="00B616CA"/>
    <w:rsid w:val="00B61914"/>
    <w:rsid w:val="00B62AB2"/>
    <w:rsid w:val="00B658C6"/>
    <w:rsid w:val="00B66904"/>
    <w:rsid w:val="00B67470"/>
    <w:rsid w:val="00B67837"/>
    <w:rsid w:val="00B67AF8"/>
    <w:rsid w:val="00B67EF0"/>
    <w:rsid w:val="00B7018C"/>
    <w:rsid w:val="00B727C4"/>
    <w:rsid w:val="00B72B82"/>
    <w:rsid w:val="00B73BC5"/>
    <w:rsid w:val="00B73F54"/>
    <w:rsid w:val="00B746CF"/>
    <w:rsid w:val="00B74CBE"/>
    <w:rsid w:val="00B75465"/>
    <w:rsid w:val="00B7570C"/>
    <w:rsid w:val="00B76B9A"/>
    <w:rsid w:val="00B76F4B"/>
    <w:rsid w:val="00B7713D"/>
    <w:rsid w:val="00B800A5"/>
    <w:rsid w:val="00B80773"/>
    <w:rsid w:val="00B80CDD"/>
    <w:rsid w:val="00B81DE8"/>
    <w:rsid w:val="00B820B4"/>
    <w:rsid w:val="00B83CC6"/>
    <w:rsid w:val="00B841AC"/>
    <w:rsid w:val="00B85C65"/>
    <w:rsid w:val="00B879AC"/>
    <w:rsid w:val="00B87E1E"/>
    <w:rsid w:val="00B907E6"/>
    <w:rsid w:val="00B9103A"/>
    <w:rsid w:val="00B9197D"/>
    <w:rsid w:val="00B951C4"/>
    <w:rsid w:val="00B961E2"/>
    <w:rsid w:val="00B96D34"/>
    <w:rsid w:val="00B96F60"/>
    <w:rsid w:val="00B97014"/>
    <w:rsid w:val="00B972EA"/>
    <w:rsid w:val="00BA0573"/>
    <w:rsid w:val="00BA0E10"/>
    <w:rsid w:val="00BA16E1"/>
    <w:rsid w:val="00BA312F"/>
    <w:rsid w:val="00BA3EF1"/>
    <w:rsid w:val="00BA3F9F"/>
    <w:rsid w:val="00BA4108"/>
    <w:rsid w:val="00BA4B78"/>
    <w:rsid w:val="00BA5B10"/>
    <w:rsid w:val="00BA5B9B"/>
    <w:rsid w:val="00BA722C"/>
    <w:rsid w:val="00BA7A04"/>
    <w:rsid w:val="00BB0436"/>
    <w:rsid w:val="00BB18F1"/>
    <w:rsid w:val="00BB2679"/>
    <w:rsid w:val="00BB40D4"/>
    <w:rsid w:val="00BB48D4"/>
    <w:rsid w:val="00BB4C0A"/>
    <w:rsid w:val="00BB4D38"/>
    <w:rsid w:val="00BB5F27"/>
    <w:rsid w:val="00BB68A4"/>
    <w:rsid w:val="00BB6A4D"/>
    <w:rsid w:val="00BB6A80"/>
    <w:rsid w:val="00BB7668"/>
    <w:rsid w:val="00BB79AF"/>
    <w:rsid w:val="00BC2E10"/>
    <w:rsid w:val="00BC4168"/>
    <w:rsid w:val="00BC4416"/>
    <w:rsid w:val="00BC5FE6"/>
    <w:rsid w:val="00BC6EBF"/>
    <w:rsid w:val="00BD1845"/>
    <w:rsid w:val="00BD3ABA"/>
    <w:rsid w:val="00BD4AAD"/>
    <w:rsid w:val="00BD5A7D"/>
    <w:rsid w:val="00BD5B9C"/>
    <w:rsid w:val="00BD734F"/>
    <w:rsid w:val="00BE0280"/>
    <w:rsid w:val="00BE0397"/>
    <w:rsid w:val="00BE052F"/>
    <w:rsid w:val="00BE1ECC"/>
    <w:rsid w:val="00BE271E"/>
    <w:rsid w:val="00BE31DD"/>
    <w:rsid w:val="00BE3486"/>
    <w:rsid w:val="00BE3901"/>
    <w:rsid w:val="00BE414F"/>
    <w:rsid w:val="00BE5C6B"/>
    <w:rsid w:val="00BF0124"/>
    <w:rsid w:val="00BF0D9A"/>
    <w:rsid w:val="00BF40E9"/>
    <w:rsid w:val="00BF43EE"/>
    <w:rsid w:val="00BF48E1"/>
    <w:rsid w:val="00BF4ADD"/>
    <w:rsid w:val="00BF5603"/>
    <w:rsid w:val="00BF6761"/>
    <w:rsid w:val="00C00239"/>
    <w:rsid w:val="00C00A04"/>
    <w:rsid w:val="00C0149D"/>
    <w:rsid w:val="00C018A0"/>
    <w:rsid w:val="00C01BE2"/>
    <w:rsid w:val="00C02945"/>
    <w:rsid w:val="00C030A8"/>
    <w:rsid w:val="00C030B2"/>
    <w:rsid w:val="00C04910"/>
    <w:rsid w:val="00C04E2F"/>
    <w:rsid w:val="00C05031"/>
    <w:rsid w:val="00C05A58"/>
    <w:rsid w:val="00C06BE0"/>
    <w:rsid w:val="00C0791F"/>
    <w:rsid w:val="00C106E0"/>
    <w:rsid w:val="00C12ADB"/>
    <w:rsid w:val="00C12B2C"/>
    <w:rsid w:val="00C12BED"/>
    <w:rsid w:val="00C12DDC"/>
    <w:rsid w:val="00C14DEA"/>
    <w:rsid w:val="00C15B79"/>
    <w:rsid w:val="00C16E49"/>
    <w:rsid w:val="00C177FA"/>
    <w:rsid w:val="00C17892"/>
    <w:rsid w:val="00C20AC6"/>
    <w:rsid w:val="00C21D41"/>
    <w:rsid w:val="00C21D9C"/>
    <w:rsid w:val="00C2222F"/>
    <w:rsid w:val="00C22EB0"/>
    <w:rsid w:val="00C23091"/>
    <w:rsid w:val="00C232BF"/>
    <w:rsid w:val="00C279EB"/>
    <w:rsid w:val="00C30A45"/>
    <w:rsid w:val="00C32037"/>
    <w:rsid w:val="00C325DD"/>
    <w:rsid w:val="00C32C0B"/>
    <w:rsid w:val="00C33FF0"/>
    <w:rsid w:val="00C34FCC"/>
    <w:rsid w:val="00C3526A"/>
    <w:rsid w:val="00C362A0"/>
    <w:rsid w:val="00C434CB"/>
    <w:rsid w:val="00C43AF8"/>
    <w:rsid w:val="00C4437C"/>
    <w:rsid w:val="00C44B6E"/>
    <w:rsid w:val="00C4557A"/>
    <w:rsid w:val="00C45FB7"/>
    <w:rsid w:val="00C46654"/>
    <w:rsid w:val="00C4750D"/>
    <w:rsid w:val="00C50B7B"/>
    <w:rsid w:val="00C515A5"/>
    <w:rsid w:val="00C51B5F"/>
    <w:rsid w:val="00C51C18"/>
    <w:rsid w:val="00C52223"/>
    <w:rsid w:val="00C52466"/>
    <w:rsid w:val="00C53643"/>
    <w:rsid w:val="00C5642A"/>
    <w:rsid w:val="00C56A82"/>
    <w:rsid w:val="00C56E0A"/>
    <w:rsid w:val="00C57308"/>
    <w:rsid w:val="00C60632"/>
    <w:rsid w:val="00C60FEB"/>
    <w:rsid w:val="00C628BC"/>
    <w:rsid w:val="00C63C32"/>
    <w:rsid w:val="00C64466"/>
    <w:rsid w:val="00C6588F"/>
    <w:rsid w:val="00C65FEE"/>
    <w:rsid w:val="00C66121"/>
    <w:rsid w:val="00C66FE4"/>
    <w:rsid w:val="00C67335"/>
    <w:rsid w:val="00C677EC"/>
    <w:rsid w:val="00C70C08"/>
    <w:rsid w:val="00C71DA6"/>
    <w:rsid w:val="00C71F42"/>
    <w:rsid w:val="00C724DC"/>
    <w:rsid w:val="00C73BC7"/>
    <w:rsid w:val="00C7570D"/>
    <w:rsid w:val="00C76117"/>
    <w:rsid w:val="00C76BBB"/>
    <w:rsid w:val="00C8133F"/>
    <w:rsid w:val="00C82214"/>
    <w:rsid w:val="00C828D0"/>
    <w:rsid w:val="00C82CFA"/>
    <w:rsid w:val="00C85876"/>
    <w:rsid w:val="00C85A93"/>
    <w:rsid w:val="00C85E2F"/>
    <w:rsid w:val="00C861ED"/>
    <w:rsid w:val="00C865F2"/>
    <w:rsid w:val="00C869EF"/>
    <w:rsid w:val="00C87FF9"/>
    <w:rsid w:val="00C90740"/>
    <w:rsid w:val="00C90C5A"/>
    <w:rsid w:val="00C917D8"/>
    <w:rsid w:val="00C920DA"/>
    <w:rsid w:val="00C92182"/>
    <w:rsid w:val="00C921B9"/>
    <w:rsid w:val="00C92456"/>
    <w:rsid w:val="00C928AF"/>
    <w:rsid w:val="00C92E99"/>
    <w:rsid w:val="00C932AE"/>
    <w:rsid w:val="00C93644"/>
    <w:rsid w:val="00C94516"/>
    <w:rsid w:val="00C9457E"/>
    <w:rsid w:val="00C9633C"/>
    <w:rsid w:val="00C97B5C"/>
    <w:rsid w:val="00CA0C5D"/>
    <w:rsid w:val="00CA1692"/>
    <w:rsid w:val="00CA1A0D"/>
    <w:rsid w:val="00CA2384"/>
    <w:rsid w:val="00CA3072"/>
    <w:rsid w:val="00CA5032"/>
    <w:rsid w:val="00CA5140"/>
    <w:rsid w:val="00CA5E85"/>
    <w:rsid w:val="00CB0379"/>
    <w:rsid w:val="00CB03C0"/>
    <w:rsid w:val="00CB0FA4"/>
    <w:rsid w:val="00CB16BF"/>
    <w:rsid w:val="00CB1BFF"/>
    <w:rsid w:val="00CB247C"/>
    <w:rsid w:val="00CB2CBD"/>
    <w:rsid w:val="00CB3316"/>
    <w:rsid w:val="00CB388C"/>
    <w:rsid w:val="00CB4340"/>
    <w:rsid w:val="00CB4E5A"/>
    <w:rsid w:val="00CB5160"/>
    <w:rsid w:val="00CB59D9"/>
    <w:rsid w:val="00CB6BC7"/>
    <w:rsid w:val="00CB6ECE"/>
    <w:rsid w:val="00CB7066"/>
    <w:rsid w:val="00CB761E"/>
    <w:rsid w:val="00CC1DC7"/>
    <w:rsid w:val="00CC32B5"/>
    <w:rsid w:val="00CC3736"/>
    <w:rsid w:val="00CC4A3F"/>
    <w:rsid w:val="00CC4E55"/>
    <w:rsid w:val="00CC56A6"/>
    <w:rsid w:val="00CC5DAA"/>
    <w:rsid w:val="00CC5DEF"/>
    <w:rsid w:val="00CC6B68"/>
    <w:rsid w:val="00CC7002"/>
    <w:rsid w:val="00CC7CB5"/>
    <w:rsid w:val="00CD03F3"/>
    <w:rsid w:val="00CD0446"/>
    <w:rsid w:val="00CD0D10"/>
    <w:rsid w:val="00CD2A4B"/>
    <w:rsid w:val="00CD36B1"/>
    <w:rsid w:val="00CD3B06"/>
    <w:rsid w:val="00CD3B20"/>
    <w:rsid w:val="00CD3E1A"/>
    <w:rsid w:val="00CD58D4"/>
    <w:rsid w:val="00CD6127"/>
    <w:rsid w:val="00CD61BD"/>
    <w:rsid w:val="00CD64B2"/>
    <w:rsid w:val="00CD6F42"/>
    <w:rsid w:val="00CE0790"/>
    <w:rsid w:val="00CE0EAA"/>
    <w:rsid w:val="00CE1EAE"/>
    <w:rsid w:val="00CE20BB"/>
    <w:rsid w:val="00CE409F"/>
    <w:rsid w:val="00CE48AC"/>
    <w:rsid w:val="00CE62E8"/>
    <w:rsid w:val="00CE6DBF"/>
    <w:rsid w:val="00CE73FC"/>
    <w:rsid w:val="00CF0DCD"/>
    <w:rsid w:val="00CF18D0"/>
    <w:rsid w:val="00CF207B"/>
    <w:rsid w:val="00CF29D3"/>
    <w:rsid w:val="00CF2BF5"/>
    <w:rsid w:val="00CF6679"/>
    <w:rsid w:val="00CF6E89"/>
    <w:rsid w:val="00CF7781"/>
    <w:rsid w:val="00D00595"/>
    <w:rsid w:val="00D00DCB"/>
    <w:rsid w:val="00D00F5E"/>
    <w:rsid w:val="00D013EF"/>
    <w:rsid w:val="00D01CBF"/>
    <w:rsid w:val="00D03972"/>
    <w:rsid w:val="00D05075"/>
    <w:rsid w:val="00D0577B"/>
    <w:rsid w:val="00D05831"/>
    <w:rsid w:val="00D06281"/>
    <w:rsid w:val="00D065FE"/>
    <w:rsid w:val="00D06AEC"/>
    <w:rsid w:val="00D07858"/>
    <w:rsid w:val="00D07A74"/>
    <w:rsid w:val="00D10083"/>
    <w:rsid w:val="00D11158"/>
    <w:rsid w:val="00D122AD"/>
    <w:rsid w:val="00D12D49"/>
    <w:rsid w:val="00D12D7F"/>
    <w:rsid w:val="00D13579"/>
    <w:rsid w:val="00D14053"/>
    <w:rsid w:val="00D142EC"/>
    <w:rsid w:val="00D150E3"/>
    <w:rsid w:val="00D15CBB"/>
    <w:rsid w:val="00D15F37"/>
    <w:rsid w:val="00D15FCA"/>
    <w:rsid w:val="00D1656C"/>
    <w:rsid w:val="00D17214"/>
    <w:rsid w:val="00D17E6E"/>
    <w:rsid w:val="00D20DD1"/>
    <w:rsid w:val="00D21280"/>
    <w:rsid w:val="00D244E3"/>
    <w:rsid w:val="00D25DE5"/>
    <w:rsid w:val="00D30D98"/>
    <w:rsid w:val="00D30FE4"/>
    <w:rsid w:val="00D31444"/>
    <w:rsid w:val="00D31D92"/>
    <w:rsid w:val="00D3287B"/>
    <w:rsid w:val="00D32908"/>
    <w:rsid w:val="00D32B87"/>
    <w:rsid w:val="00D335C6"/>
    <w:rsid w:val="00D34066"/>
    <w:rsid w:val="00D35441"/>
    <w:rsid w:val="00D35A1D"/>
    <w:rsid w:val="00D35A2B"/>
    <w:rsid w:val="00D35AD8"/>
    <w:rsid w:val="00D4108A"/>
    <w:rsid w:val="00D41D29"/>
    <w:rsid w:val="00D42C07"/>
    <w:rsid w:val="00D4347E"/>
    <w:rsid w:val="00D44176"/>
    <w:rsid w:val="00D44989"/>
    <w:rsid w:val="00D44DDC"/>
    <w:rsid w:val="00D454D9"/>
    <w:rsid w:val="00D45DD8"/>
    <w:rsid w:val="00D468B8"/>
    <w:rsid w:val="00D468ED"/>
    <w:rsid w:val="00D46AB5"/>
    <w:rsid w:val="00D47923"/>
    <w:rsid w:val="00D47A51"/>
    <w:rsid w:val="00D50352"/>
    <w:rsid w:val="00D504ED"/>
    <w:rsid w:val="00D5064F"/>
    <w:rsid w:val="00D50ACA"/>
    <w:rsid w:val="00D53472"/>
    <w:rsid w:val="00D53825"/>
    <w:rsid w:val="00D55C45"/>
    <w:rsid w:val="00D57157"/>
    <w:rsid w:val="00D5787C"/>
    <w:rsid w:val="00D61DC3"/>
    <w:rsid w:val="00D6207B"/>
    <w:rsid w:val="00D63F0A"/>
    <w:rsid w:val="00D64B05"/>
    <w:rsid w:val="00D64DAC"/>
    <w:rsid w:val="00D65BEF"/>
    <w:rsid w:val="00D666EF"/>
    <w:rsid w:val="00D66E7C"/>
    <w:rsid w:val="00D71D2E"/>
    <w:rsid w:val="00D720FB"/>
    <w:rsid w:val="00D72664"/>
    <w:rsid w:val="00D72755"/>
    <w:rsid w:val="00D72805"/>
    <w:rsid w:val="00D72F8D"/>
    <w:rsid w:val="00D74757"/>
    <w:rsid w:val="00D74FEC"/>
    <w:rsid w:val="00D76EE5"/>
    <w:rsid w:val="00D82460"/>
    <w:rsid w:val="00D83628"/>
    <w:rsid w:val="00D85803"/>
    <w:rsid w:val="00D85EDF"/>
    <w:rsid w:val="00D90818"/>
    <w:rsid w:val="00D90EFB"/>
    <w:rsid w:val="00D91700"/>
    <w:rsid w:val="00D919E4"/>
    <w:rsid w:val="00D922D7"/>
    <w:rsid w:val="00D928FD"/>
    <w:rsid w:val="00D9435F"/>
    <w:rsid w:val="00D94838"/>
    <w:rsid w:val="00D94FDA"/>
    <w:rsid w:val="00D97E4C"/>
    <w:rsid w:val="00DA195B"/>
    <w:rsid w:val="00DA31D6"/>
    <w:rsid w:val="00DA3CF6"/>
    <w:rsid w:val="00DA463A"/>
    <w:rsid w:val="00DA481E"/>
    <w:rsid w:val="00DA55F3"/>
    <w:rsid w:val="00DA5E2E"/>
    <w:rsid w:val="00DA650D"/>
    <w:rsid w:val="00DA728B"/>
    <w:rsid w:val="00DB0426"/>
    <w:rsid w:val="00DB04C0"/>
    <w:rsid w:val="00DB1221"/>
    <w:rsid w:val="00DB2E23"/>
    <w:rsid w:val="00DB4658"/>
    <w:rsid w:val="00DB6C8E"/>
    <w:rsid w:val="00DB7274"/>
    <w:rsid w:val="00DB733A"/>
    <w:rsid w:val="00DB7A33"/>
    <w:rsid w:val="00DC0D94"/>
    <w:rsid w:val="00DC146A"/>
    <w:rsid w:val="00DC1839"/>
    <w:rsid w:val="00DC2349"/>
    <w:rsid w:val="00DC35B8"/>
    <w:rsid w:val="00DC3768"/>
    <w:rsid w:val="00DC4C42"/>
    <w:rsid w:val="00DC4E5A"/>
    <w:rsid w:val="00DC5061"/>
    <w:rsid w:val="00DC6BE8"/>
    <w:rsid w:val="00DC6FFA"/>
    <w:rsid w:val="00DD0CE2"/>
    <w:rsid w:val="00DD15BF"/>
    <w:rsid w:val="00DD2A85"/>
    <w:rsid w:val="00DD31BB"/>
    <w:rsid w:val="00DD37AE"/>
    <w:rsid w:val="00DD54B1"/>
    <w:rsid w:val="00DD5624"/>
    <w:rsid w:val="00DD70BD"/>
    <w:rsid w:val="00DD77C9"/>
    <w:rsid w:val="00DE0B0D"/>
    <w:rsid w:val="00DE1BAD"/>
    <w:rsid w:val="00DE28E1"/>
    <w:rsid w:val="00DE2F8B"/>
    <w:rsid w:val="00DE357D"/>
    <w:rsid w:val="00DE3D95"/>
    <w:rsid w:val="00DE4D24"/>
    <w:rsid w:val="00DF6815"/>
    <w:rsid w:val="00DF70D5"/>
    <w:rsid w:val="00E00A7D"/>
    <w:rsid w:val="00E00C41"/>
    <w:rsid w:val="00E00DFC"/>
    <w:rsid w:val="00E0108F"/>
    <w:rsid w:val="00E01639"/>
    <w:rsid w:val="00E01850"/>
    <w:rsid w:val="00E03DD5"/>
    <w:rsid w:val="00E04053"/>
    <w:rsid w:val="00E04518"/>
    <w:rsid w:val="00E05949"/>
    <w:rsid w:val="00E06B5E"/>
    <w:rsid w:val="00E07564"/>
    <w:rsid w:val="00E0766A"/>
    <w:rsid w:val="00E07C1E"/>
    <w:rsid w:val="00E10859"/>
    <w:rsid w:val="00E10F97"/>
    <w:rsid w:val="00E114E3"/>
    <w:rsid w:val="00E11BF5"/>
    <w:rsid w:val="00E12016"/>
    <w:rsid w:val="00E15AE0"/>
    <w:rsid w:val="00E15E72"/>
    <w:rsid w:val="00E16D84"/>
    <w:rsid w:val="00E17093"/>
    <w:rsid w:val="00E1754F"/>
    <w:rsid w:val="00E21246"/>
    <w:rsid w:val="00E21D59"/>
    <w:rsid w:val="00E22331"/>
    <w:rsid w:val="00E23DDA"/>
    <w:rsid w:val="00E2557A"/>
    <w:rsid w:val="00E2611B"/>
    <w:rsid w:val="00E26BCC"/>
    <w:rsid w:val="00E26D19"/>
    <w:rsid w:val="00E27107"/>
    <w:rsid w:val="00E2792C"/>
    <w:rsid w:val="00E27C59"/>
    <w:rsid w:val="00E30584"/>
    <w:rsid w:val="00E30643"/>
    <w:rsid w:val="00E310E0"/>
    <w:rsid w:val="00E31937"/>
    <w:rsid w:val="00E3303F"/>
    <w:rsid w:val="00E3387B"/>
    <w:rsid w:val="00E34C93"/>
    <w:rsid w:val="00E34DD1"/>
    <w:rsid w:val="00E365C3"/>
    <w:rsid w:val="00E373BC"/>
    <w:rsid w:val="00E4152B"/>
    <w:rsid w:val="00E4198E"/>
    <w:rsid w:val="00E41A86"/>
    <w:rsid w:val="00E41EE2"/>
    <w:rsid w:val="00E4373F"/>
    <w:rsid w:val="00E4412A"/>
    <w:rsid w:val="00E449BA"/>
    <w:rsid w:val="00E45193"/>
    <w:rsid w:val="00E456E7"/>
    <w:rsid w:val="00E46145"/>
    <w:rsid w:val="00E478B2"/>
    <w:rsid w:val="00E500F5"/>
    <w:rsid w:val="00E5044E"/>
    <w:rsid w:val="00E50AFC"/>
    <w:rsid w:val="00E50CBC"/>
    <w:rsid w:val="00E51342"/>
    <w:rsid w:val="00E52910"/>
    <w:rsid w:val="00E53026"/>
    <w:rsid w:val="00E5362A"/>
    <w:rsid w:val="00E53747"/>
    <w:rsid w:val="00E53FCB"/>
    <w:rsid w:val="00E5434B"/>
    <w:rsid w:val="00E547A0"/>
    <w:rsid w:val="00E5498D"/>
    <w:rsid w:val="00E556B0"/>
    <w:rsid w:val="00E55BB8"/>
    <w:rsid w:val="00E564A0"/>
    <w:rsid w:val="00E568F3"/>
    <w:rsid w:val="00E56EE0"/>
    <w:rsid w:val="00E57BDF"/>
    <w:rsid w:val="00E57F3B"/>
    <w:rsid w:val="00E6071B"/>
    <w:rsid w:val="00E6097C"/>
    <w:rsid w:val="00E62C49"/>
    <w:rsid w:val="00E643D9"/>
    <w:rsid w:val="00E67371"/>
    <w:rsid w:val="00E70647"/>
    <w:rsid w:val="00E71D18"/>
    <w:rsid w:val="00E72901"/>
    <w:rsid w:val="00E72C4A"/>
    <w:rsid w:val="00E7543D"/>
    <w:rsid w:val="00E754C3"/>
    <w:rsid w:val="00E761D4"/>
    <w:rsid w:val="00E771B0"/>
    <w:rsid w:val="00E772D0"/>
    <w:rsid w:val="00E77EC3"/>
    <w:rsid w:val="00E8056A"/>
    <w:rsid w:val="00E82126"/>
    <w:rsid w:val="00E82A46"/>
    <w:rsid w:val="00E8301F"/>
    <w:rsid w:val="00E8353B"/>
    <w:rsid w:val="00E84BEC"/>
    <w:rsid w:val="00E908C6"/>
    <w:rsid w:val="00E91744"/>
    <w:rsid w:val="00E92D71"/>
    <w:rsid w:val="00E93360"/>
    <w:rsid w:val="00E944E4"/>
    <w:rsid w:val="00E96AAF"/>
    <w:rsid w:val="00E976EA"/>
    <w:rsid w:val="00EA0233"/>
    <w:rsid w:val="00EA09C5"/>
    <w:rsid w:val="00EA13FB"/>
    <w:rsid w:val="00EA1851"/>
    <w:rsid w:val="00EA2D44"/>
    <w:rsid w:val="00EA31CB"/>
    <w:rsid w:val="00EA35A0"/>
    <w:rsid w:val="00EA43C0"/>
    <w:rsid w:val="00EA5BB7"/>
    <w:rsid w:val="00EA630A"/>
    <w:rsid w:val="00EA7FD6"/>
    <w:rsid w:val="00EB1C93"/>
    <w:rsid w:val="00EB2183"/>
    <w:rsid w:val="00EB2654"/>
    <w:rsid w:val="00EB2721"/>
    <w:rsid w:val="00EB3449"/>
    <w:rsid w:val="00EB54FD"/>
    <w:rsid w:val="00EB5C1A"/>
    <w:rsid w:val="00EB5C29"/>
    <w:rsid w:val="00EB6F16"/>
    <w:rsid w:val="00EB7497"/>
    <w:rsid w:val="00EB7DD1"/>
    <w:rsid w:val="00EC0BD1"/>
    <w:rsid w:val="00EC0E0F"/>
    <w:rsid w:val="00EC1831"/>
    <w:rsid w:val="00EC18A1"/>
    <w:rsid w:val="00EC5844"/>
    <w:rsid w:val="00EC5F7B"/>
    <w:rsid w:val="00EC649A"/>
    <w:rsid w:val="00EC68CD"/>
    <w:rsid w:val="00EC699E"/>
    <w:rsid w:val="00EC7A2A"/>
    <w:rsid w:val="00ED2A72"/>
    <w:rsid w:val="00ED39E8"/>
    <w:rsid w:val="00ED48AA"/>
    <w:rsid w:val="00ED591C"/>
    <w:rsid w:val="00ED5D0C"/>
    <w:rsid w:val="00ED6D62"/>
    <w:rsid w:val="00ED75E8"/>
    <w:rsid w:val="00ED7922"/>
    <w:rsid w:val="00ED7BA5"/>
    <w:rsid w:val="00EE1F67"/>
    <w:rsid w:val="00EE507B"/>
    <w:rsid w:val="00EE5D57"/>
    <w:rsid w:val="00EF0CD2"/>
    <w:rsid w:val="00EF0FCF"/>
    <w:rsid w:val="00EF175D"/>
    <w:rsid w:val="00EF37E4"/>
    <w:rsid w:val="00EF3A3E"/>
    <w:rsid w:val="00EF5853"/>
    <w:rsid w:val="00F0012E"/>
    <w:rsid w:val="00F011F2"/>
    <w:rsid w:val="00F01652"/>
    <w:rsid w:val="00F021AB"/>
    <w:rsid w:val="00F021FD"/>
    <w:rsid w:val="00F02731"/>
    <w:rsid w:val="00F02CEB"/>
    <w:rsid w:val="00F02E2A"/>
    <w:rsid w:val="00F0343F"/>
    <w:rsid w:val="00F03952"/>
    <w:rsid w:val="00F03A51"/>
    <w:rsid w:val="00F03EBE"/>
    <w:rsid w:val="00F052C6"/>
    <w:rsid w:val="00F05919"/>
    <w:rsid w:val="00F07B4F"/>
    <w:rsid w:val="00F1049F"/>
    <w:rsid w:val="00F11077"/>
    <w:rsid w:val="00F11325"/>
    <w:rsid w:val="00F12EC5"/>
    <w:rsid w:val="00F13779"/>
    <w:rsid w:val="00F13D38"/>
    <w:rsid w:val="00F13DF4"/>
    <w:rsid w:val="00F142A5"/>
    <w:rsid w:val="00F1483E"/>
    <w:rsid w:val="00F14F96"/>
    <w:rsid w:val="00F15516"/>
    <w:rsid w:val="00F16196"/>
    <w:rsid w:val="00F16E70"/>
    <w:rsid w:val="00F17546"/>
    <w:rsid w:val="00F204B6"/>
    <w:rsid w:val="00F21DDA"/>
    <w:rsid w:val="00F22FDC"/>
    <w:rsid w:val="00F250F8"/>
    <w:rsid w:val="00F25463"/>
    <w:rsid w:val="00F256B7"/>
    <w:rsid w:val="00F258D4"/>
    <w:rsid w:val="00F25DE4"/>
    <w:rsid w:val="00F25F84"/>
    <w:rsid w:val="00F25FB3"/>
    <w:rsid w:val="00F266AF"/>
    <w:rsid w:val="00F32326"/>
    <w:rsid w:val="00F355F1"/>
    <w:rsid w:val="00F35E8D"/>
    <w:rsid w:val="00F40621"/>
    <w:rsid w:val="00F418B1"/>
    <w:rsid w:val="00F43E13"/>
    <w:rsid w:val="00F44019"/>
    <w:rsid w:val="00F44B84"/>
    <w:rsid w:val="00F454C8"/>
    <w:rsid w:val="00F4742A"/>
    <w:rsid w:val="00F47B62"/>
    <w:rsid w:val="00F505DB"/>
    <w:rsid w:val="00F50935"/>
    <w:rsid w:val="00F5213E"/>
    <w:rsid w:val="00F52601"/>
    <w:rsid w:val="00F54AE5"/>
    <w:rsid w:val="00F57D1E"/>
    <w:rsid w:val="00F618DB"/>
    <w:rsid w:val="00F633E0"/>
    <w:rsid w:val="00F63518"/>
    <w:rsid w:val="00F63A2E"/>
    <w:rsid w:val="00F6589C"/>
    <w:rsid w:val="00F65FAF"/>
    <w:rsid w:val="00F661CD"/>
    <w:rsid w:val="00F66DC0"/>
    <w:rsid w:val="00F6731A"/>
    <w:rsid w:val="00F7185E"/>
    <w:rsid w:val="00F71C79"/>
    <w:rsid w:val="00F71E71"/>
    <w:rsid w:val="00F72A94"/>
    <w:rsid w:val="00F74F87"/>
    <w:rsid w:val="00F7508E"/>
    <w:rsid w:val="00F77827"/>
    <w:rsid w:val="00F800F0"/>
    <w:rsid w:val="00F81893"/>
    <w:rsid w:val="00F86AE7"/>
    <w:rsid w:val="00F86F3E"/>
    <w:rsid w:val="00F876D2"/>
    <w:rsid w:val="00F9031C"/>
    <w:rsid w:val="00F90DA9"/>
    <w:rsid w:val="00F93974"/>
    <w:rsid w:val="00F94DBB"/>
    <w:rsid w:val="00F95C94"/>
    <w:rsid w:val="00F96CC0"/>
    <w:rsid w:val="00FA06B3"/>
    <w:rsid w:val="00FA0935"/>
    <w:rsid w:val="00FA12AF"/>
    <w:rsid w:val="00FA1E30"/>
    <w:rsid w:val="00FA25CC"/>
    <w:rsid w:val="00FA3289"/>
    <w:rsid w:val="00FA4596"/>
    <w:rsid w:val="00FA5721"/>
    <w:rsid w:val="00FA6ED9"/>
    <w:rsid w:val="00FB0439"/>
    <w:rsid w:val="00FB18E3"/>
    <w:rsid w:val="00FB26FD"/>
    <w:rsid w:val="00FB4F5D"/>
    <w:rsid w:val="00FB4F8A"/>
    <w:rsid w:val="00FB646C"/>
    <w:rsid w:val="00FB6E83"/>
    <w:rsid w:val="00FC0870"/>
    <w:rsid w:val="00FC12EB"/>
    <w:rsid w:val="00FC16B0"/>
    <w:rsid w:val="00FC1E49"/>
    <w:rsid w:val="00FC1EDD"/>
    <w:rsid w:val="00FC2E4C"/>
    <w:rsid w:val="00FC358C"/>
    <w:rsid w:val="00FC503A"/>
    <w:rsid w:val="00FC5422"/>
    <w:rsid w:val="00FC544D"/>
    <w:rsid w:val="00FC6075"/>
    <w:rsid w:val="00FC7B6B"/>
    <w:rsid w:val="00FD04D7"/>
    <w:rsid w:val="00FD0805"/>
    <w:rsid w:val="00FD20F5"/>
    <w:rsid w:val="00FD3A9E"/>
    <w:rsid w:val="00FD4681"/>
    <w:rsid w:val="00FD4DF1"/>
    <w:rsid w:val="00FD7203"/>
    <w:rsid w:val="00FE263D"/>
    <w:rsid w:val="00FE6D0E"/>
    <w:rsid w:val="00FE7D0B"/>
    <w:rsid w:val="00FE7D18"/>
    <w:rsid w:val="00FE7F22"/>
    <w:rsid w:val="00FE7F98"/>
    <w:rsid w:val="00FF02E6"/>
    <w:rsid w:val="00FF22C0"/>
    <w:rsid w:val="00FF3B4D"/>
    <w:rsid w:val="00FF6D33"/>
    <w:rsid w:val="00FF750F"/>
    <w:rsid w:val="00FF7F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DD0A0"/>
  <w15:docId w15:val="{207AEEA3-C12F-4B29-9C7D-ACD9CC3B0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link w:val="Balk1Char"/>
    <w:uiPriority w:val="1"/>
    <w:qFormat/>
    <w:rsid w:val="00FC2E4C"/>
    <w:pPr>
      <w:spacing w:line="360" w:lineRule="auto"/>
      <w:ind w:left="2506"/>
      <w:outlineLvl w:val="0"/>
    </w:pPr>
    <w:rPr>
      <w:b/>
      <w:bCs/>
      <w:color w:val="4F81BD" w:themeColor="accent1"/>
      <w:sz w:val="24"/>
      <w:szCs w:val="28"/>
    </w:rPr>
  </w:style>
  <w:style w:type="paragraph" w:styleId="Balk2">
    <w:name w:val="heading 2"/>
    <w:basedOn w:val="Normal"/>
    <w:link w:val="Balk2Char"/>
    <w:uiPriority w:val="1"/>
    <w:qFormat/>
    <w:rsid w:val="0046755F"/>
    <w:pPr>
      <w:spacing w:before="119" w:line="360" w:lineRule="auto"/>
      <w:ind w:left="2871" w:hanging="461"/>
      <w:outlineLvl w:val="1"/>
    </w:pPr>
    <w:rPr>
      <w:b/>
      <w:bCs/>
      <w:color w:val="4F81BD" w:themeColor="accent1"/>
      <w:sz w:val="24"/>
      <w:szCs w:val="26"/>
    </w:rPr>
  </w:style>
  <w:style w:type="paragraph" w:styleId="Balk3">
    <w:name w:val="heading 3"/>
    <w:basedOn w:val="Normal"/>
    <w:link w:val="Balk3Char"/>
    <w:uiPriority w:val="1"/>
    <w:qFormat/>
    <w:rsid w:val="00593859"/>
    <w:pPr>
      <w:spacing w:line="360" w:lineRule="auto"/>
      <w:ind w:left="1699" w:right="1421"/>
      <w:outlineLvl w:val="2"/>
    </w:pPr>
    <w:rPr>
      <w:b/>
      <w:bCs/>
      <w:color w:val="4F81BD" w:themeColor="accent1"/>
      <w:sz w:val="24"/>
      <w:szCs w:val="24"/>
    </w:rPr>
  </w:style>
  <w:style w:type="paragraph" w:styleId="Balk4">
    <w:name w:val="heading 4"/>
    <w:basedOn w:val="Normal"/>
    <w:link w:val="Balk4Char"/>
    <w:uiPriority w:val="1"/>
    <w:qFormat/>
    <w:rsid w:val="00913D02"/>
    <w:pPr>
      <w:spacing w:line="360" w:lineRule="auto"/>
      <w:ind w:left="2410" w:right="1421"/>
      <w:jc w:val="both"/>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line="275" w:lineRule="exact"/>
      <w:ind w:left="687" w:hanging="542"/>
    </w:pPr>
    <w:rPr>
      <w:b/>
      <w:bCs/>
      <w:sz w:val="24"/>
      <w:szCs w:val="24"/>
    </w:rPr>
  </w:style>
  <w:style w:type="paragraph" w:styleId="T2">
    <w:name w:val="toc 2"/>
    <w:basedOn w:val="Normal"/>
    <w:uiPriority w:val="39"/>
    <w:qFormat/>
    <w:pPr>
      <w:spacing w:line="275" w:lineRule="exact"/>
      <w:ind w:left="1094" w:hanging="364"/>
    </w:pPr>
    <w:rPr>
      <w:b/>
      <w:bCs/>
      <w:sz w:val="24"/>
      <w:szCs w:val="24"/>
    </w:rPr>
  </w:style>
  <w:style w:type="paragraph" w:styleId="T3">
    <w:name w:val="toc 3"/>
    <w:basedOn w:val="Normal"/>
    <w:uiPriority w:val="39"/>
    <w:qFormat/>
    <w:pPr>
      <w:spacing w:before="1"/>
      <w:ind w:left="1229" w:hanging="499"/>
    </w:pPr>
    <w:rPr>
      <w:b/>
      <w:bCs/>
    </w:rPr>
  </w:style>
  <w:style w:type="paragraph" w:styleId="T4">
    <w:name w:val="toc 4"/>
    <w:basedOn w:val="Normal"/>
    <w:uiPriority w:val="39"/>
    <w:qFormat/>
    <w:pPr>
      <w:spacing w:before="251"/>
      <w:ind w:left="3658" w:right="3042"/>
      <w:jc w:val="center"/>
    </w:p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24"/>
      <w:ind w:left="1700" w:firstLine="710"/>
      <w:jc w:val="both"/>
    </w:pPr>
  </w:style>
  <w:style w:type="paragraph" w:customStyle="1" w:styleId="TableParagraph">
    <w:name w:val="Table Paragraph"/>
    <w:basedOn w:val="Normal"/>
    <w:uiPriority w:val="1"/>
    <w:qFormat/>
    <w:pPr>
      <w:ind w:left="105"/>
    </w:pPr>
  </w:style>
  <w:style w:type="table" w:customStyle="1" w:styleId="KlavuzTablo6Renkli1">
    <w:name w:val="Kılavuz Tablo 6 Renkli1"/>
    <w:basedOn w:val="NormalTablo"/>
    <w:uiPriority w:val="51"/>
    <w:rsid w:val="008E2A3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tBilgi">
    <w:name w:val="header"/>
    <w:basedOn w:val="Normal"/>
    <w:link w:val="stBilgiChar"/>
    <w:uiPriority w:val="99"/>
    <w:unhideWhenUsed/>
    <w:rsid w:val="009E7A29"/>
    <w:pPr>
      <w:tabs>
        <w:tab w:val="center" w:pos="4536"/>
        <w:tab w:val="right" w:pos="9072"/>
      </w:tabs>
    </w:pPr>
  </w:style>
  <w:style w:type="character" w:customStyle="1" w:styleId="stBilgiChar">
    <w:name w:val="Üst Bilgi Char"/>
    <w:basedOn w:val="VarsaylanParagrafYazTipi"/>
    <w:link w:val="stBilgi"/>
    <w:uiPriority w:val="99"/>
    <w:rsid w:val="009E7A29"/>
    <w:rPr>
      <w:rFonts w:ascii="Times New Roman" w:eastAsia="Times New Roman" w:hAnsi="Times New Roman" w:cs="Times New Roman"/>
    </w:rPr>
  </w:style>
  <w:style w:type="paragraph" w:styleId="AltBilgi">
    <w:name w:val="footer"/>
    <w:basedOn w:val="Normal"/>
    <w:link w:val="AltBilgiChar"/>
    <w:uiPriority w:val="99"/>
    <w:unhideWhenUsed/>
    <w:rsid w:val="009E7A29"/>
    <w:pPr>
      <w:tabs>
        <w:tab w:val="center" w:pos="4536"/>
        <w:tab w:val="right" w:pos="9072"/>
      </w:tabs>
    </w:pPr>
  </w:style>
  <w:style w:type="character" w:customStyle="1" w:styleId="AltBilgiChar">
    <w:name w:val="Alt Bilgi Char"/>
    <w:basedOn w:val="VarsaylanParagrafYazTipi"/>
    <w:link w:val="AltBilgi"/>
    <w:uiPriority w:val="99"/>
    <w:rsid w:val="009E7A29"/>
    <w:rPr>
      <w:rFonts w:ascii="Times New Roman" w:eastAsia="Times New Roman" w:hAnsi="Times New Roman" w:cs="Times New Roman"/>
    </w:rPr>
  </w:style>
  <w:style w:type="character" w:styleId="Kpr">
    <w:name w:val="Hyperlink"/>
    <w:basedOn w:val="VarsaylanParagrafYazTipi"/>
    <w:uiPriority w:val="99"/>
    <w:unhideWhenUsed/>
    <w:rsid w:val="007771C8"/>
    <w:rPr>
      <w:color w:val="0563C1"/>
      <w:u w:val="single"/>
    </w:rPr>
  </w:style>
  <w:style w:type="character" w:styleId="zlenenKpr">
    <w:name w:val="FollowedHyperlink"/>
    <w:basedOn w:val="VarsaylanParagrafYazTipi"/>
    <w:uiPriority w:val="99"/>
    <w:semiHidden/>
    <w:unhideWhenUsed/>
    <w:rsid w:val="007771C8"/>
    <w:rPr>
      <w:color w:val="954F72"/>
      <w:u w:val="single"/>
    </w:rPr>
  </w:style>
  <w:style w:type="paragraph" w:customStyle="1" w:styleId="msonormal0">
    <w:name w:val="msonormal"/>
    <w:basedOn w:val="Normal"/>
    <w:rsid w:val="007771C8"/>
    <w:pPr>
      <w:widowControl/>
      <w:spacing w:before="100" w:beforeAutospacing="1" w:after="100" w:afterAutospacing="1"/>
    </w:pPr>
    <w:rPr>
      <w:sz w:val="24"/>
      <w:szCs w:val="24"/>
      <w:lang w:val="tr-TR" w:eastAsia="tr-TR"/>
    </w:rPr>
  </w:style>
  <w:style w:type="paragraph" w:customStyle="1" w:styleId="xl63">
    <w:name w:val="xl63"/>
    <w:basedOn w:val="Normal"/>
    <w:rsid w:val="007771C8"/>
    <w:pPr>
      <w:widowControl/>
      <w:spacing w:before="100" w:beforeAutospacing="1" w:after="100" w:afterAutospacing="1"/>
    </w:pPr>
    <w:rPr>
      <w:sz w:val="16"/>
      <w:szCs w:val="16"/>
      <w:lang w:val="tr-TR" w:eastAsia="tr-TR"/>
    </w:rPr>
  </w:style>
  <w:style w:type="paragraph" w:customStyle="1" w:styleId="xl64">
    <w:name w:val="xl64"/>
    <w:basedOn w:val="Normal"/>
    <w:rsid w:val="007771C8"/>
    <w:pPr>
      <w:widowControl/>
      <w:spacing w:before="100" w:beforeAutospacing="1" w:after="100" w:afterAutospacing="1"/>
    </w:pPr>
    <w:rPr>
      <w:sz w:val="16"/>
      <w:szCs w:val="16"/>
      <w:lang w:val="tr-TR" w:eastAsia="tr-TR"/>
    </w:rPr>
  </w:style>
  <w:style w:type="paragraph" w:customStyle="1" w:styleId="xl65">
    <w:name w:val="xl65"/>
    <w:basedOn w:val="Normal"/>
    <w:rsid w:val="007771C8"/>
    <w:pPr>
      <w:widowControl/>
      <w:spacing w:before="100" w:beforeAutospacing="1" w:after="100" w:afterAutospacing="1"/>
      <w:jc w:val="center"/>
    </w:pPr>
    <w:rPr>
      <w:b/>
      <w:bCs/>
      <w:sz w:val="16"/>
      <w:szCs w:val="16"/>
      <w:lang w:val="tr-TR" w:eastAsia="tr-TR"/>
    </w:rPr>
  </w:style>
  <w:style w:type="paragraph" w:customStyle="1" w:styleId="xl66">
    <w:name w:val="xl66"/>
    <w:basedOn w:val="Normal"/>
    <w:rsid w:val="007771C8"/>
    <w:pPr>
      <w:widowControl/>
      <w:pBdr>
        <w:top w:val="single" w:sz="4" w:space="0" w:color="auto"/>
        <w:left w:val="single" w:sz="4" w:space="0" w:color="auto"/>
        <w:bottom w:val="single" w:sz="4" w:space="0" w:color="auto"/>
      </w:pBdr>
      <w:spacing w:before="100" w:beforeAutospacing="1" w:after="100" w:afterAutospacing="1"/>
      <w:textAlignment w:val="center"/>
    </w:pPr>
    <w:rPr>
      <w:b/>
      <w:bCs/>
      <w:sz w:val="16"/>
      <w:szCs w:val="16"/>
      <w:lang w:val="tr-TR" w:eastAsia="tr-TR"/>
    </w:rPr>
  </w:style>
  <w:style w:type="paragraph" w:customStyle="1" w:styleId="xl67">
    <w:name w:val="xl67"/>
    <w:basedOn w:val="Normal"/>
    <w:rsid w:val="007771C8"/>
    <w:pPr>
      <w:widowControl/>
      <w:pBdr>
        <w:top w:val="single" w:sz="4" w:space="0" w:color="auto"/>
        <w:bottom w:val="single" w:sz="4" w:space="0" w:color="auto"/>
      </w:pBdr>
      <w:spacing w:before="100" w:beforeAutospacing="1" w:after="100" w:afterAutospacing="1"/>
      <w:textAlignment w:val="center"/>
    </w:pPr>
    <w:rPr>
      <w:b/>
      <w:bCs/>
      <w:sz w:val="16"/>
      <w:szCs w:val="16"/>
      <w:lang w:val="tr-TR" w:eastAsia="tr-TR"/>
    </w:rPr>
  </w:style>
  <w:style w:type="paragraph" w:customStyle="1" w:styleId="xl68">
    <w:name w:val="xl68"/>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tr-TR" w:eastAsia="tr-TR"/>
    </w:rPr>
  </w:style>
  <w:style w:type="paragraph" w:customStyle="1" w:styleId="xl69">
    <w:name w:val="xl69"/>
    <w:basedOn w:val="Normal"/>
    <w:rsid w:val="007771C8"/>
    <w:pPr>
      <w:widowControl/>
      <w:pBdr>
        <w:top w:val="single" w:sz="4" w:space="0" w:color="auto"/>
        <w:left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70">
    <w:name w:val="xl70"/>
    <w:basedOn w:val="Normal"/>
    <w:rsid w:val="007771C8"/>
    <w:pPr>
      <w:widowControl/>
      <w:pBdr>
        <w:top w:val="single" w:sz="4" w:space="0" w:color="auto"/>
        <w:left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71">
    <w:name w:val="xl71"/>
    <w:basedOn w:val="Normal"/>
    <w:rsid w:val="007771C8"/>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lang w:val="tr-TR" w:eastAsia="tr-TR"/>
    </w:rPr>
  </w:style>
  <w:style w:type="paragraph" w:customStyle="1" w:styleId="xl72">
    <w:name w:val="xl72"/>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tr-TR" w:eastAsia="tr-TR"/>
    </w:rPr>
  </w:style>
  <w:style w:type="paragraph" w:customStyle="1" w:styleId="xl73">
    <w:name w:val="xl73"/>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tr-TR" w:eastAsia="tr-TR"/>
    </w:rPr>
  </w:style>
  <w:style w:type="paragraph" w:customStyle="1" w:styleId="xl74">
    <w:name w:val="xl74"/>
    <w:basedOn w:val="Normal"/>
    <w:rsid w:val="007771C8"/>
    <w:pPr>
      <w:widowControl/>
      <w:pBdr>
        <w:left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75">
    <w:name w:val="xl75"/>
    <w:basedOn w:val="Normal"/>
    <w:rsid w:val="007771C8"/>
    <w:pPr>
      <w:widowControl/>
      <w:pBdr>
        <w:left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76">
    <w:name w:val="xl76"/>
    <w:basedOn w:val="Normal"/>
    <w:rsid w:val="007771C8"/>
    <w:pPr>
      <w:widowControl/>
      <w:pBdr>
        <w:left w:val="single" w:sz="4" w:space="0" w:color="auto"/>
        <w:right w:val="single" w:sz="4" w:space="0" w:color="auto"/>
      </w:pBdr>
      <w:spacing w:before="100" w:beforeAutospacing="1" w:after="100" w:afterAutospacing="1"/>
      <w:jc w:val="center"/>
      <w:textAlignment w:val="center"/>
    </w:pPr>
    <w:rPr>
      <w:b/>
      <w:bCs/>
      <w:sz w:val="16"/>
      <w:szCs w:val="16"/>
      <w:lang w:val="tr-TR" w:eastAsia="tr-TR"/>
    </w:rPr>
  </w:style>
  <w:style w:type="paragraph" w:customStyle="1" w:styleId="xl77">
    <w:name w:val="xl77"/>
    <w:basedOn w:val="Normal"/>
    <w:rsid w:val="007771C8"/>
    <w:pPr>
      <w:widowControl/>
      <w:pBdr>
        <w:top w:val="single" w:sz="4" w:space="0" w:color="auto"/>
        <w:left w:val="single" w:sz="4" w:space="0" w:color="auto"/>
        <w:bottom w:val="single" w:sz="4" w:space="0" w:color="auto"/>
      </w:pBdr>
      <w:spacing w:before="100" w:beforeAutospacing="1" w:after="100" w:afterAutospacing="1"/>
      <w:jc w:val="center"/>
    </w:pPr>
    <w:rPr>
      <w:b/>
      <w:bCs/>
      <w:sz w:val="16"/>
      <w:szCs w:val="16"/>
      <w:lang w:val="tr-TR" w:eastAsia="tr-TR"/>
    </w:rPr>
  </w:style>
  <w:style w:type="paragraph" w:customStyle="1" w:styleId="xl78">
    <w:name w:val="xl78"/>
    <w:basedOn w:val="Normal"/>
    <w:rsid w:val="007771C8"/>
    <w:pPr>
      <w:widowControl/>
      <w:pBdr>
        <w:top w:val="single" w:sz="4" w:space="0" w:color="auto"/>
        <w:bottom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79">
    <w:name w:val="xl79"/>
    <w:basedOn w:val="Normal"/>
    <w:rsid w:val="007771C8"/>
    <w:pPr>
      <w:widowControl/>
      <w:pBdr>
        <w:left w:val="single" w:sz="4" w:space="0" w:color="auto"/>
        <w:bottom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80">
    <w:name w:val="xl80"/>
    <w:basedOn w:val="Normal"/>
    <w:rsid w:val="007771C8"/>
    <w:pPr>
      <w:widowControl/>
      <w:pBdr>
        <w:left w:val="single" w:sz="4" w:space="0" w:color="auto"/>
        <w:bottom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81">
    <w:name w:val="xl81"/>
    <w:basedOn w:val="Normal"/>
    <w:rsid w:val="007771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tr-TR" w:eastAsia="tr-TR"/>
    </w:rPr>
  </w:style>
  <w:style w:type="paragraph" w:customStyle="1" w:styleId="xl82">
    <w:name w:val="xl82"/>
    <w:basedOn w:val="Normal"/>
    <w:rsid w:val="007771C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tr-TR" w:eastAsia="tr-TR"/>
    </w:rPr>
  </w:style>
  <w:style w:type="paragraph" w:customStyle="1" w:styleId="xl83">
    <w:name w:val="xl83"/>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tr-TR" w:eastAsia="tr-TR"/>
    </w:rPr>
  </w:style>
  <w:style w:type="paragraph" w:customStyle="1" w:styleId="xl84">
    <w:name w:val="xl84"/>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tr-TR" w:eastAsia="tr-TR"/>
    </w:rPr>
  </w:style>
  <w:style w:type="paragraph" w:customStyle="1" w:styleId="xl85">
    <w:name w:val="xl85"/>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val="tr-TR" w:eastAsia="tr-TR"/>
    </w:rPr>
  </w:style>
  <w:style w:type="paragraph" w:customStyle="1" w:styleId="xl86">
    <w:name w:val="xl86"/>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tr-TR" w:eastAsia="tr-TR"/>
    </w:rPr>
  </w:style>
  <w:style w:type="paragraph" w:customStyle="1" w:styleId="xl87">
    <w:name w:val="xl87"/>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tr-TR" w:eastAsia="tr-TR"/>
    </w:rPr>
  </w:style>
  <w:style w:type="paragraph" w:customStyle="1" w:styleId="xl88">
    <w:name w:val="xl88"/>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val="tr-TR" w:eastAsia="tr-TR"/>
    </w:rPr>
  </w:style>
  <w:style w:type="paragraph" w:customStyle="1" w:styleId="xl89">
    <w:name w:val="xl89"/>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lang w:val="tr-TR" w:eastAsia="tr-TR"/>
    </w:rPr>
  </w:style>
  <w:style w:type="paragraph" w:customStyle="1" w:styleId="xl90">
    <w:name w:val="xl90"/>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tr-TR" w:eastAsia="tr-TR"/>
    </w:rPr>
  </w:style>
  <w:style w:type="paragraph" w:customStyle="1" w:styleId="xl91">
    <w:name w:val="xl91"/>
    <w:basedOn w:val="Normal"/>
    <w:rsid w:val="007771C8"/>
    <w:pPr>
      <w:widowControl/>
      <w:pBdr>
        <w:top w:val="single" w:sz="4" w:space="0" w:color="auto"/>
        <w:left w:val="single" w:sz="4" w:space="0" w:color="auto"/>
        <w:bottom w:val="single" w:sz="4" w:space="0" w:color="auto"/>
      </w:pBdr>
      <w:spacing w:before="100" w:beforeAutospacing="1" w:after="100" w:afterAutospacing="1"/>
      <w:textAlignment w:val="center"/>
    </w:pPr>
    <w:rPr>
      <w:b/>
      <w:bCs/>
      <w:sz w:val="16"/>
      <w:szCs w:val="16"/>
      <w:lang w:val="tr-TR" w:eastAsia="tr-TR"/>
    </w:rPr>
  </w:style>
  <w:style w:type="paragraph" w:customStyle="1" w:styleId="xl92">
    <w:name w:val="xl92"/>
    <w:basedOn w:val="Normal"/>
    <w:rsid w:val="007771C8"/>
    <w:pPr>
      <w:widowControl/>
      <w:pBdr>
        <w:top w:val="single" w:sz="4" w:space="0" w:color="auto"/>
        <w:bottom w:val="single" w:sz="4" w:space="0" w:color="auto"/>
      </w:pBdr>
      <w:spacing w:before="100" w:beforeAutospacing="1" w:after="100" w:afterAutospacing="1"/>
      <w:textAlignment w:val="center"/>
    </w:pPr>
    <w:rPr>
      <w:b/>
      <w:bCs/>
      <w:sz w:val="16"/>
      <w:szCs w:val="16"/>
      <w:lang w:val="tr-TR" w:eastAsia="tr-TR"/>
    </w:rPr>
  </w:style>
  <w:style w:type="paragraph" w:customStyle="1" w:styleId="xl93">
    <w:name w:val="xl93"/>
    <w:basedOn w:val="Normal"/>
    <w:rsid w:val="007771C8"/>
    <w:pPr>
      <w:widowControl/>
      <w:pBdr>
        <w:top w:val="single" w:sz="4" w:space="0" w:color="auto"/>
        <w:bottom w:val="single" w:sz="4" w:space="0" w:color="auto"/>
        <w:right w:val="single" w:sz="4" w:space="0" w:color="auto"/>
      </w:pBdr>
      <w:spacing w:before="100" w:beforeAutospacing="1" w:after="100" w:afterAutospacing="1"/>
      <w:textAlignment w:val="center"/>
    </w:pPr>
    <w:rPr>
      <w:b/>
      <w:bCs/>
      <w:sz w:val="16"/>
      <w:szCs w:val="16"/>
      <w:lang w:val="tr-TR" w:eastAsia="tr-TR"/>
    </w:rPr>
  </w:style>
  <w:style w:type="table" w:styleId="TabloKlavuzu">
    <w:name w:val="Table Grid"/>
    <w:basedOn w:val="NormalTablo"/>
    <w:uiPriority w:val="59"/>
    <w:rsid w:val="00553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
    <w:name w:val="xl94"/>
    <w:basedOn w:val="Normal"/>
    <w:rsid w:val="001960D9"/>
    <w:pPr>
      <w:widowControl/>
      <w:pBdr>
        <w:top w:val="single" w:sz="4" w:space="0" w:color="auto"/>
        <w:left w:val="single" w:sz="4" w:space="0" w:color="auto"/>
        <w:bottom w:val="single" w:sz="4" w:space="0" w:color="auto"/>
      </w:pBdr>
      <w:spacing w:before="100" w:beforeAutospacing="1" w:after="100" w:afterAutospacing="1"/>
      <w:textAlignment w:val="center"/>
    </w:pPr>
    <w:rPr>
      <w:b/>
      <w:bCs/>
      <w:sz w:val="16"/>
      <w:szCs w:val="16"/>
      <w:lang w:val="tr-TR" w:eastAsia="tr-TR"/>
    </w:rPr>
  </w:style>
  <w:style w:type="paragraph" w:customStyle="1" w:styleId="xl95">
    <w:name w:val="xl95"/>
    <w:basedOn w:val="Normal"/>
    <w:rsid w:val="001960D9"/>
    <w:pPr>
      <w:widowControl/>
      <w:pBdr>
        <w:top w:val="single" w:sz="4" w:space="0" w:color="auto"/>
        <w:bottom w:val="single" w:sz="4" w:space="0" w:color="auto"/>
      </w:pBdr>
      <w:spacing w:before="100" w:beforeAutospacing="1" w:after="100" w:afterAutospacing="1"/>
      <w:textAlignment w:val="center"/>
    </w:pPr>
    <w:rPr>
      <w:b/>
      <w:bCs/>
      <w:sz w:val="16"/>
      <w:szCs w:val="16"/>
      <w:lang w:val="tr-TR" w:eastAsia="tr-TR"/>
    </w:rPr>
  </w:style>
  <w:style w:type="paragraph" w:customStyle="1" w:styleId="xl96">
    <w:name w:val="xl96"/>
    <w:basedOn w:val="Normal"/>
    <w:rsid w:val="001960D9"/>
    <w:pPr>
      <w:widowControl/>
      <w:pBdr>
        <w:top w:val="single" w:sz="4" w:space="0" w:color="auto"/>
        <w:bottom w:val="single" w:sz="4" w:space="0" w:color="auto"/>
        <w:right w:val="single" w:sz="4" w:space="0" w:color="auto"/>
      </w:pBdr>
      <w:spacing w:before="100" w:beforeAutospacing="1" w:after="100" w:afterAutospacing="1"/>
      <w:textAlignment w:val="center"/>
    </w:pPr>
    <w:rPr>
      <w:b/>
      <w:bCs/>
      <w:sz w:val="16"/>
      <w:szCs w:val="16"/>
      <w:lang w:val="tr-TR" w:eastAsia="tr-TR"/>
    </w:rPr>
  </w:style>
  <w:style w:type="paragraph" w:styleId="BalonMetni">
    <w:name w:val="Balloon Text"/>
    <w:basedOn w:val="Normal"/>
    <w:link w:val="BalonMetniChar"/>
    <w:uiPriority w:val="99"/>
    <w:semiHidden/>
    <w:unhideWhenUsed/>
    <w:rsid w:val="008B35D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B35DA"/>
    <w:rPr>
      <w:rFonts w:ascii="Segoe UI" w:eastAsia="Times New Roman" w:hAnsi="Segoe UI" w:cs="Segoe UI"/>
      <w:sz w:val="18"/>
      <w:szCs w:val="18"/>
    </w:rPr>
  </w:style>
  <w:style w:type="character" w:customStyle="1" w:styleId="Balk3Char">
    <w:name w:val="Başlık 3 Char"/>
    <w:basedOn w:val="VarsaylanParagrafYazTipi"/>
    <w:link w:val="Balk3"/>
    <w:uiPriority w:val="1"/>
    <w:rsid w:val="00593859"/>
    <w:rPr>
      <w:rFonts w:ascii="Times New Roman" w:eastAsia="Times New Roman" w:hAnsi="Times New Roman" w:cs="Times New Roman"/>
      <w:b/>
      <w:bCs/>
      <w:color w:val="4F81BD" w:themeColor="accent1"/>
      <w:sz w:val="24"/>
      <w:szCs w:val="24"/>
    </w:rPr>
  </w:style>
  <w:style w:type="character" w:customStyle="1" w:styleId="GvdeMetniChar">
    <w:name w:val="Gövde Metni Char"/>
    <w:basedOn w:val="VarsaylanParagrafYazTipi"/>
    <w:link w:val="GvdeMetni"/>
    <w:uiPriority w:val="1"/>
    <w:qFormat/>
    <w:rsid w:val="00BB40D4"/>
    <w:rPr>
      <w:rFonts w:ascii="Times New Roman" w:eastAsia="Times New Roman" w:hAnsi="Times New Roman" w:cs="Times New Roman"/>
      <w:sz w:val="24"/>
      <w:szCs w:val="24"/>
    </w:rPr>
  </w:style>
  <w:style w:type="character" w:customStyle="1" w:styleId="Balk2Char">
    <w:name w:val="Başlık 2 Char"/>
    <w:basedOn w:val="VarsaylanParagrafYazTipi"/>
    <w:link w:val="Balk2"/>
    <w:uiPriority w:val="1"/>
    <w:rsid w:val="0046755F"/>
    <w:rPr>
      <w:rFonts w:ascii="Times New Roman" w:eastAsia="Times New Roman" w:hAnsi="Times New Roman" w:cs="Times New Roman"/>
      <w:b/>
      <w:bCs/>
      <w:color w:val="4F81BD" w:themeColor="accent1"/>
      <w:sz w:val="24"/>
      <w:szCs w:val="26"/>
    </w:rPr>
  </w:style>
  <w:style w:type="character" w:customStyle="1" w:styleId="Balk1Char">
    <w:name w:val="Başlık 1 Char"/>
    <w:basedOn w:val="VarsaylanParagrafYazTipi"/>
    <w:link w:val="Balk1"/>
    <w:uiPriority w:val="1"/>
    <w:rsid w:val="00FC2E4C"/>
    <w:rPr>
      <w:rFonts w:ascii="Times New Roman" w:eastAsia="Times New Roman" w:hAnsi="Times New Roman" w:cs="Times New Roman"/>
      <w:b/>
      <w:bCs/>
      <w:color w:val="4F81BD" w:themeColor="accent1"/>
      <w:sz w:val="24"/>
      <w:szCs w:val="28"/>
    </w:rPr>
  </w:style>
  <w:style w:type="character" w:customStyle="1" w:styleId="Balk4Char">
    <w:name w:val="Başlık 4 Char"/>
    <w:basedOn w:val="VarsaylanParagrafYazTipi"/>
    <w:link w:val="Balk4"/>
    <w:uiPriority w:val="1"/>
    <w:rsid w:val="00913D02"/>
    <w:rPr>
      <w:rFonts w:ascii="Times New Roman" w:eastAsia="Times New Roman" w:hAnsi="Times New Roman" w:cs="Times New Roman"/>
      <w:b/>
      <w:bCs/>
      <w:sz w:val="24"/>
      <w:szCs w:val="24"/>
    </w:rPr>
  </w:style>
  <w:style w:type="paragraph" w:styleId="TBal">
    <w:name w:val="TOC Heading"/>
    <w:basedOn w:val="Balk1"/>
    <w:next w:val="Normal"/>
    <w:uiPriority w:val="39"/>
    <w:unhideWhenUsed/>
    <w:qFormat/>
    <w:rsid w:val="00330B47"/>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tr-TR" w:eastAsia="tr-TR"/>
    </w:rPr>
  </w:style>
  <w:style w:type="paragraph" w:customStyle="1" w:styleId="Default">
    <w:name w:val="Default"/>
    <w:rsid w:val="00291089"/>
    <w:pPr>
      <w:widowControl/>
      <w:autoSpaceDE w:val="0"/>
      <w:autoSpaceDN w:val="0"/>
      <w:adjustRightInd w:val="0"/>
    </w:pPr>
    <w:rPr>
      <w:rFonts w:ascii="Times New Roman" w:hAnsi="Times New Roman" w:cs="Times New Roman"/>
      <w:color w:val="000000"/>
      <w:sz w:val="24"/>
      <w:szCs w:val="24"/>
      <w:lang w:val="tr-TR"/>
    </w:rPr>
  </w:style>
  <w:style w:type="character" w:customStyle="1" w:styleId="InternetLink">
    <w:name w:val="Internet Link"/>
    <w:basedOn w:val="VarsaylanParagrafYazTipi"/>
    <w:uiPriority w:val="99"/>
    <w:unhideWhenUsed/>
    <w:rsid w:val="00F96CC0"/>
    <w:rPr>
      <w:color w:val="0000FF" w:themeColor="hyperlink"/>
      <w:u w:val="single"/>
    </w:rPr>
  </w:style>
  <w:style w:type="character" w:customStyle="1" w:styleId="ListLabel14">
    <w:name w:val="ListLabel 14"/>
    <w:qFormat/>
    <w:rsid w:val="009F7AA3"/>
  </w:style>
  <w:style w:type="character" w:customStyle="1" w:styleId="ListLabel15">
    <w:name w:val="ListLabel 15"/>
    <w:qFormat/>
    <w:rsid w:val="009F7AA3"/>
    <w:rPr>
      <w:color w:val="006FC0"/>
      <w:sz w:val="24"/>
      <w:u w:val="single" w:color="006FC0"/>
    </w:rPr>
  </w:style>
  <w:style w:type="numbering" w:customStyle="1" w:styleId="ListeYok1">
    <w:name w:val="Liste Yok1"/>
    <w:next w:val="ListeYok"/>
    <w:uiPriority w:val="99"/>
    <w:semiHidden/>
    <w:unhideWhenUsed/>
    <w:rsid w:val="00DA195B"/>
  </w:style>
  <w:style w:type="paragraph" w:styleId="AralkYok">
    <w:name w:val="No Spacing"/>
    <w:link w:val="AralkYokChar"/>
    <w:uiPriority w:val="1"/>
    <w:qFormat/>
    <w:rsid w:val="006F508F"/>
    <w:rPr>
      <w:rFonts w:ascii="Times New Roman" w:eastAsia="Times New Roman" w:hAnsi="Times New Roman" w:cs="Times New Roman"/>
    </w:rPr>
  </w:style>
  <w:style w:type="paragraph" w:styleId="Liste">
    <w:name w:val="List"/>
    <w:basedOn w:val="GvdeMetni"/>
    <w:rsid w:val="00FE7F98"/>
    <w:pPr>
      <w:suppressAutoHyphens/>
    </w:pPr>
    <w:rPr>
      <w:rFonts w:cs="Lohit Devanagari"/>
    </w:rPr>
  </w:style>
  <w:style w:type="table" w:customStyle="1" w:styleId="TabloKlavuzu1">
    <w:name w:val="Tablo Kılavuzu1"/>
    <w:basedOn w:val="NormalTablo"/>
    <w:next w:val="TabloKlavuzu"/>
    <w:uiPriority w:val="59"/>
    <w:rsid w:val="007E226B"/>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2F1BA8"/>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2F1BA8"/>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C21D41"/>
  </w:style>
  <w:style w:type="table" w:customStyle="1" w:styleId="TabloKlavuzu4">
    <w:name w:val="Tablo Kılavuzu4"/>
    <w:basedOn w:val="NormalTablo"/>
    <w:next w:val="TabloKlavuzu"/>
    <w:uiPriority w:val="59"/>
    <w:rsid w:val="00C21D41"/>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062C7"/>
  </w:style>
  <w:style w:type="numbering" w:customStyle="1" w:styleId="ListeYok4">
    <w:name w:val="Liste Yok4"/>
    <w:next w:val="ListeYok"/>
    <w:uiPriority w:val="99"/>
    <w:semiHidden/>
    <w:unhideWhenUsed/>
    <w:rsid w:val="003E7593"/>
  </w:style>
  <w:style w:type="character" w:styleId="Gl">
    <w:name w:val="Strong"/>
    <w:basedOn w:val="VarsaylanParagrafYazTipi"/>
    <w:uiPriority w:val="22"/>
    <w:qFormat/>
    <w:rsid w:val="003E554D"/>
    <w:rPr>
      <w:b/>
      <w:bCs/>
    </w:rPr>
  </w:style>
  <w:style w:type="table" w:customStyle="1" w:styleId="TabloKlavuzu5">
    <w:name w:val="Tablo Kılavuzu5"/>
    <w:basedOn w:val="NormalTablo"/>
    <w:next w:val="TabloKlavuzu"/>
    <w:uiPriority w:val="59"/>
    <w:rsid w:val="00E27107"/>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E27107"/>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E27107"/>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AE7745"/>
  </w:style>
  <w:style w:type="table" w:customStyle="1" w:styleId="TabloKlavuzu8">
    <w:name w:val="Tablo Kılavuzu8"/>
    <w:basedOn w:val="NormalTablo"/>
    <w:next w:val="TabloKlavuzu"/>
    <w:uiPriority w:val="59"/>
    <w:rsid w:val="00AE7745"/>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5B5AF9"/>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C05A58"/>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9C1D57"/>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4A0C67"/>
  </w:style>
  <w:style w:type="table" w:customStyle="1" w:styleId="TabloKlavuzu12">
    <w:name w:val="Tablo Kılavuzu12"/>
    <w:basedOn w:val="NormalTablo"/>
    <w:next w:val="TabloKlavuzu"/>
    <w:uiPriority w:val="59"/>
    <w:rsid w:val="004A0C67"/>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link w:val="AralkYok"/>
    <w:uiPriority w:val="1"/>
    <w:locked/>
    <w:rsid w:val="00F43E13"/>
    <w:rPr>
      <w:rFonts w:ascii="Times New Roman" w:eastAsia="Times New Roman" w:hAnsi="Times New Roman" w:cs="Times New Roman"/>
    </w:rPr>
  </w:style>
  <w:style w:type="paragraph" w:styleId="NormalWeb">
    <w:name w:val="Normal (Web)"/>
    <w:basedOn w:val="Normal"/>
    <w:uiPriority w:val="99"/>
    <w:unhideWhenUsed/>
    <w:rsid w:val="00F43E13"/>
    <w:pPr>
      <w:widowControl/>
      <w:spacing w:before="100" w:beforeAutospacing="1" w:after="100" w:afterAutospacing="1"/>
    </w:pPr>
    <w:rPr>
      <w:sz w:val="24"/>
      <w:szCs w:val="24"/>
      <w:lang w:val="tr-TR" w:eastAsia="tr-TR"/>
    </w:rPr>
  </w:style>
  <w:style w:type="table" w:customStyle="1" w:styleId="TabloKlavuzu13">
    <w:name w:val="Tablo Kılavuzu13"/>
    <w:basedOn w:val="NormalTablo"/>
    <w:next w:val="TabloKlavuzu"/>
    <w:uiPriority w:val="59"/>
    <w:rsid w:val="00AB7692"/>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6418EF"/>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84783B"/>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84783B"/>
  </w:style>
  <w:style w:type="table" w:customStyle="1" w:styleId="TabloKlavuzu16">
    <w:name w:val="Tablo Kılavuzu16"/>
    <w:basedOn w:val="NormalTablo"/>
    <w:next w:val="TabloKlavuzu"/>
    <w:uiPriority w:val="59"/>
    <w:rsid w:val="0084783B"/>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3948F3"/>
  </w:style>
  <w:style w:type="table" w:styleId="KlavuzTablo2-Vurgu1">
    <w:name w:val="Grid Table 2 Accent 1"/>
    <w:basedOn w:val="NormalTablo"/>
    <w:uiPriority w:val="47"/>
    <w:rsid w:val="007E54AE"/>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1">
    <w:name w:val="Grid Table 4 Accent 1"/>
    <w:basedOn w:val="NormalTablo"/>
    <w:uiPriority w:val="49"/>
    <w:rsid w:val="007E54A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GlBavuru">
    <w:name w:val="Intense Reference"/>
    <w:basedOn w:val="VarsaylanParagrafYazTipi"/>
    <w:uiPriority w:val="32"/>
    <w:qFormat/>
    <w:rsid w:val="001F5703"/>
    <w:rPr>
      <w:b/>
      <w:bCs/>
      <w:smallCaps/>
      <w:color w:val="4F81BD" w:themeColor="accent1"/>
      <w:spacing w:val="5"/>
    </w:rPr>
  </w:style>
  <w:style w:type="character" w:customStyle="1" w:styleId="richtext">
    <w:name w:val="richtext"/>
    <w:basedOn w:val="VarsaylanParagrafYazTipi"/>
    <w:rsid w:val="00EC649A"/>
  </w:style>
  <w:style w:type="table" w:customStyle="1" w:styleId="TabloKlavuzu17">
    <w:name w:val="Tablo Kılavuzu17"/>
    <w:basedOn w:val="NormalTablo"/>
    <w:next w:val="TabloKlavuzu"/>
    <w:uiPriority w:val="59"/>
    <w:rsid w:val="00EC649A"/>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1B6905"/>
    <w:rPr>
      <w:color w:val="605E5C"/>
      <w:shd w:val="clear" w:color="auto" w:fill="E1DFDD"/>
    </w:rPr>
  </w:style>
  <w:style w:type="table" w:customStyle="1" w:styleId="TabloKlavuzu18">
    <w:name w:val="Tablo Kılavuzu18"/>
    <w:basedOn w:val="NormalTablo"/>
    <w:next w:val="TabloKlavuzu"/>
    <w:uiPriority w:val="59"/>
    <w:rsid w:val="004443A0"/>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B6138F"/>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BA0E10"/>
  </w:style>
  <w:style w:type="table" w:customStyle="1" w:styleId="TabloKlavuzu20">
    <w:name w:val="Tablo Kılavuzu20"/>
    <w:basedOn w:val="NormalTablo"/>
    <w:next w:val="TabloKlavuzu"/>
    <w:uiPriority w:val="59"/>
    <w:rsid w:val="00BA0E10"/>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3821">
      <w:bodyDiv w:val="1"/>
      <w:marLeft w:val="0"/>
      <w:marRight w:val="0"/>
      <w:marTop w:val="0"/>
      <w:marBottom w:val="0"/>
      <w:divBdr>
        <w:top w:val="none" w:sz="0" w:space="0" w:color="auto"/>
        <w:left w:val="none" w:sz="0" w:space="0" w:color="auto"/>
        <w:bottom w:val="none" w:sz="0" w:space="0" w:color="auto"/>
        <w:right w:val="none" w:sz="0" w:space="0" w:color="auto"/>
      </w:divBdr>
    </w:div>
    <w:div w:id="14692165">
      <w:bodyDiv w:val="1"/>
      <w:marLeft w:val="0"/>
      <w:marRight w:val="0"/>
      <w:marTop w:val="0"/>
      <w:marBottom w:val="0"/>
      <w:divBdr>
        <w:top w:val="none" w:sz="0" w:space="0" w:color="auto"/>
        <w:left w:val="none" w:sz="0" w:space="0" w:color="auto"/>
        <w:bottom w:val="none" w:sz="0" w:space="0" w:color="auto"/>
        <w:right w:val="none" w:sz="0" w:space="0" w:color="auto"/>
      </w:divBdr>
    </w:div>
    <w:div w:id="38553833">
      <w:bodyDiv w:val="1"/>
      <w:marLeft w:val="0"/>
      <w:marRight w:val="0"/>
      <w:marTop w:val="0"/>
      <w:marBottom w:val="0"/>
      <w:divBdr>
        <w:top w:val="none" w:sz="0" w:space="0" w:color="auto"/>
        <w:left w:val="none" w:sz="0" w:space="0" w:color="auto"/>
        <w:bottom w:val="none" w:sz="0" w:space="0" w:color="auto"/>
        <w:right w:val="none" w:sz="0" w:space="0" w:color="auto"/>
      </w:divBdr>
    </w:div>
    <w:div w:id="58328683">
      <w:bodyDiv w:val="1"/>
      <w:marLeft w:val="0"/>
      <w:marRight w:val="0"/>
      <w:marTop w:val="0"/>
      <w:marBottom w:val="0"/>
      <w:divBdr>
        <w:top w:val="none" w:sz="0" w:space="0" w:color="auto"/>
        <w:left w:val="none" w:sz="0" w:space="0" w:color="auto"/>
        <w:bottom w:val="none" w:sz="0" w:space="0" w:color="auto"/>
        <w:right w:val="none" w:sz="0" w:space="0" w:color="auto"/>
      </w:divBdr>
    </w:div>
    <w:div w:id="68384959">
      <w:bodyDiv w:val="1"/>
      <w:marLeft w:val="0"/>
      <w:marRight w:val="0"/>
      <w:marTop w:val="0"/>
      <w:marBottom w:val="0"/>
      <w:divBdr>
        <w:top w:val="none" w:sz="0" w:space="0" w:color="auto"/>
        <w:left w:val="none" w:sz="0" w:space="0" w:color="auto"/>
        <w:bottom w:val="none" w:sz="0" w:space="0" w:color="auto"/>
        <w:right w:val="none" w:sz="0" w:space="0" w:color="auto"/>
      </w:divBdr>
    </w:div>
    <w:div w:id="85924238">
      <w:bodyDiv w:val="1"/>
      <w:marLeft w:val="0"/>
      <w:marRight w:val="0"/>
      <w:marTop w:val="0"/>
      <w:marBottom w:val="0"/>
      <w:divBdr>
        <w:top w:val="none" w:sz="0" w:space="0" w:color="auto"/>
        <w:left w:val="none" w:sz="0" w:space="0" w:color="auto"/>
        <w:bottom w:val="none" w:sz="0" w:space="0" w:color="auto"/>
        <w:right w:val="none" w:sz="0" w:space="0" w:color="auto"/>
      </w:divBdr>
    </w:div>
    <w:div w:id="98526799">
      <w:bodyDiv w:val="1"/>
      <w:marLeft w:val="0"/>
      <w:marRight w:val="0"/>
      <w:marTop w:val="0"/>
      <w:marBottom w:val="0"/>
      <w:divBdr>
        <w:top w:val="none" w:sz="0" w:space="0" w:color="auto"/>
        <w:left w:val="none" w:sz="0" w:space="0" w:color="auto"/>
        <w:bottom w:val="none" w:sz="0" w:space="0" w:color="auto"/>
        <w:right w:val="none" w:sz="0" w:space="0" w:color="auto"/>
      </w:divBdr>
    </w:div>
    <w:div w:id="99375931">
      <w:bodyDiv w:val="1"/>
      <w:marLeft w:val="0"/>
      <w:marRight w:val="0"/>
      <w:marTop w:val="0"/>
      <w:marBottom w:val="0"/>
      <w:divBdr>
        <w:top w:val="none" w:sz="0" w:space="0" w:color="auto"/>
        <w:left w:val="none" w:sz="0" w:space="0" w:color="auto"/>
        <w:bottom w:val="none" w:sz="0" w:space="0" w:color="auto"/>
        <w:right w:val="none" w:sz="0" w:space="0" w:color="auto"/>
      </w:divBdr>
    </w:div>
    <w:div w:id="127751185">
      <w:bodyDiv w:val="1"/>
      <w:marLeft w:val="0"/>
      <w:marRight w:val="0"/>
      <w:marTop w:val="0"/>
      <w:marBottom w:val="0"/>
      <w:divBdr>
        <w:top w:val="none" w:sz="0" w:space="0" w:color="auto"/>
        <w:left w:val="none" w:sz="0" w:space="0" w:color="auto"/>
        <w:bottom w:val="none" w:sz="0" w:space="0" w:color="auto"/>
        <w:right w:val="none" w:sz="0" w:space="0" w:color="auto"/>
      </w:divBdr>
    </w:div>
    <w:div w:id="146408764">
      <w:bodyDiv w:val="1"/>
      <w:marLeft w:val="0"/>
      <w:marRight w:val="0"/>
      <w:marTop w:val="0"/>
      <w:marBottom w:val="0"/>
      <w:divBdr>
        <w:top w:val="none" w:sz="0" w:space="0" w:color="auto"/>
        <w:left w:val="none" w:sz="0" w:space="0" w:color="auto"/>
        <w:bottom w:val="none" w:sz="0" w:space="0" w:color="auto"/>
        <w:right w:val="none" w:sz="0" w:space="0" w:color="auto"/>
      </w:divBdr>
    </w:div>
    <w:div w:id="168374324">
      <w:bodyDiv w:val="1"/>
      <w:marLeft w:val="0"/>
      <w:marRight w:val="0"/>
      <w:marTop w:val="0"/>
      <w:marBottom w:val="0"/>
      <w:divBdr>
        <w:top w:val="none" w:sz="0" w:space="0" w:color="auto"/>
        <w:left w:val="none" w:sz="0" w:space="0" w:color="auto"/>
        <w:bottom w:val="none" w:sz="0" w:space="0" w:color="auto"/>
        <w:right w:val="none" w:sz="0" w:space="0" w:color="auto"/>
      </w:divBdr>
    </w:div>
    <w:div w:id="176387805">
      <w:bodyDiv w:val="1"/>
      <w:marLeft w:val="0"/>
      <w:marRight w:val="0"/>
      <w:marTop w:val="0"/>
      <w:marBottom w:val="0"/>
      <w:divBdr>
        <w:top w:val="none" w:sz="0" w:space="0" w:color="auto"/>
        <w:left w:val="none" w:sz="0" w:space="0" w:color="auto"/>
        <w:bottom w:val="none" w:sz="0" w:space="0" w:color="auto"/>
        <w:right w:val="none" w:sz="0" w:space="0" w:color="auto"/>
      </w:divBdr>
    </w:div>
    <w:div w:id="180437300">
      <w:bodyDiv w:val="1"/>
      <w:marLeft w:val="0"/>
      <w:marRight w:val="0"/>
      <w:marTop w:val="0"/>
      <w:marBottom w:val="0"/>
      <w:divBdr>
        <w:top w:val="none" w:sz="0" w:space="0" w:color="auto"/>
        <w:left w:val="none" w:sz="0" w:space="0" w:color="auto"/>
        <w:bottom w:val="none" w:sz="0" w:space="0" w:color="auto"/>
        <w:right w:val="none" w:sz="0" w:space="0" w:color="auto"/>
      </w:divBdr>
    </w:div>
    <w:div w:id="184448346">
      <w:bodyDiv w:val="1"/>
      <w:marLeft w:val="0"/>
      <w:marRight w:val="0"/>
      <w:marTop w:val="0"/>
      <w:marBottom w:val="0"/>
      <w:divBdr>
        <w:top w:val="none" w:sz="0" w:space="0" w:color="auto"/>
        <w:left w:val="none" w:sz="0" w:space="0" w:color="auto"/>
        <w:bottom w:val="none" w:sz="0" w:space="0" w:color="auto"/>
        <w:right w:val="none" w:sz="0" w:space="0" w:color="auto"/>
      </w:divBdr>
    </w:div>
    <w:div w:id="225117422">
      <w:bodyDiv w:val="1"/>
      <w:marLeft w:val="0"/>
      <w:marRight w:val="0"/>
      <w:marTop w:val="0"/>
      <w:marBottom w:val="0"/>
      <w:divBdr>
        <w:top w:val="none" w:sz="0" w:space="0" w:color="auto"/>
        <w:left w:val="none" w:sz="0" w:space="0" w:color="auto"/>
        <w:bottom w:val="none" w:sz="0" w:space="0" w:color="auto"/>
        <w:right w:val="none" w:sz="0" w:space="0" w:color="auto"/>
      </w:divBdr>
    </w:div>
    <w:div w:id="227497925">
      <w:bodyDiv w:val="1"/>
      <w:marLeft w:val="0"/>
      <w:marRight w:val="0"/>
      <w:marTop w:val="0"/>
      <w:marBottom w:val="0"/>
      <w:divBdr>
        <w:top w:val="none" w:sz="0" w:space="0" w:color="auto"/>
        <w:left w:val="none" w:sz="0" w:space="0" w:color="auto"/>
        <w:bottom w:val="none" w:sz="0" w:space="0" w:color="auto"/>
        <w:right w:val="none" w:sz="0" w:space="0" w:color="auto"/>
      </w:divBdr>
    </w:div>
    <w:div w:id="229851042">
      <w:bodyDiv w:val="1"/>
      <w:marLeft w:val="0"/>
      <w:marRight w:val="0"/>
      <w:marTop w:val="0"/>
      <w:marBottom w:val="0"/>
      <w:divBdr>
        <w:top w:val="none" w:sz="0" w:space="0" w:color="auto"/>
        <w:left w:val="none" w:sz="0" w:space="0" w:color="auto"/>
        <w:bottom w:val="none" w:sz="0" w:space="0" w:color="auto"/>
        <w:right w:val="none" w:sz="0" w:space="0" w:color="auto"/>
      </w:divBdr>
    </w:div>
    <w:div w:id="230774955">
      <w:bodyDiv w:val="1"/>
      <w:marLeft w:val="0"/>
      <w:marRight w:val="0"/>
      <w:marTop w:val="0"/>
      <w:marBottom w:val="0"/>
      <w:divBdr>
        <w:top w:val="none" w:sz="0" w:space="0" w:color="auto"/>
        <w:left w:val="none" w:sz="0" w:space="0" w:color="auto"/>
        <w:bottom w:val="none" w:sz="0" w:space="0" w:color="auto"/>
        <w:right w:val="none" w:sz="0" w:space="0" w:color="auto"/>
      </w:divBdr>
    </w:div>
    <w:div w:id="233467412">
      <w:bodyDiv w:val="1"/>
      <w:marLeft w:val="0"/>
      <w:marRight w:val="0"/>
      <w:marTop w:val="0"/>
      <w:marBottom w:val="0"/>
      <w:divBdr>
        <w:top w:val="none" w:sz="0" w:space="0" w:color="auto"/>
        <w:left w:val="none" w:sz="0" w:space="0" w:color="auto"/>
        <w:bottom w:val="none" w:sz="0" w:space="0" w:color="auto"/>
        <w:right w:val="none" w:sz="0" w:space="0" w:color="auto"/>
      </w:divBdr>
    </w:div>
    <w:div w:id="245652245">
      <w:bodyDiv w:val="1"/>
      <w:marLeft w:val="0"/>
      <w:marRight w:val="0"/>
      <w:marTop w:val="0"/>
      <w:marBottom w:val="0"/>
      <w:divBdr>
        <w:top w:val="none" w:sz="0" w:space="0" w:color="auto"/>
        <w:left w:val="none" w:sz="0" w:space="0" w:color="auto"/>
        <w:bottom w:val="none" w:sz="0" w:space="0" w:color="auto"/>
        <w:right w:val="none" w:sz="0" w:space="0" w:color="auto"/>
      </w:divBdr>
    </w:div>
    <w:div w:id="246765306">
      <w:bodyDiv w:val="1"/>
      <w:marLeft w:val="0"/>
      <w:marRight w:val="0"/>
      <w:marTop w:val="0"/>
      <w:marBottom w:val="0"/>
      <w:divBdr>
        <w:top w:val="none" w:sz="0" w:space="0" w:color="auto"/>
        <w:left w:val="none" w:sz="0" w:space="0" w:color="auto"/>
        <w:bottom w:val="none" w:sz="0" w:space="0" w:color="auto"/>
        <w:right w:val="none" w:sz="0" w:space="0" w:color="auto"/>
      </w:divBdr>
    </w:div>
    <w:div w:id="247809307">
      <w:bodyDiv w:val="1"/>
      <w:marLeft w:val="0"/>
      <w:marRight w:val="0"/>
      <w:marTop w:val="0"/>
      <w:marBottom w:val="0"/>
      <w:divBdr>
        <w:top w:val="none" w:sz="0" w:space="0" w:color="auto"/>
        <w:left w:val="none" w:sz="0" w:space="0" w:color="auto"/>
        <w:bottom w:val="none" w:sz="0" w:space="0" w:color="auto"/>
        <w:right w:val="none" w:sz="0" w:space="0" w:color="auto"/>
      </w:divBdr>
    </w:div>
    <w:div w:id="261495014">
      <w:bodyDiv w:val="1"/>
      <w:marLeft w:val="0"/>
      <w:marRight w:val="0"/>
      <w:marTop w:val="0"/>
      <w:marBottom w:val="0"/>
      <w:divBdr>
        <w:top w:val="none" w:sz="0" w:space="0" w:color="auto"/>
        <w:left w:val="none" w:sz="0" w:space="0" w:color="auto"/>
        <w:bottom w:val="none" w:sz="0" w:space="0" w:color="auto"/>
        <w:right w:val="none" w:sz="0" w:space="0" w:color="auto"/>
      </w:divBdr>
    </w:div>
    <w:div w:id="262688051">
      <w:bodyDiv w:val="1"/>
      <w:marLeft w:val="0"/>
      <w:marRight w:val="0"/>
      <w:marTop w:val="0"/>
      <w:marBottom w:val="0"/>
      <w:divBdr>
        <w:top w:val="none" w:sz="0" w:space="0" w:color="auto"/>
        <w:left w:val="none" w:sz="0" w:space="0" w:color="auto"/>
        <w:bottom w:val="none" w:sz="0" w:space="0" w:color="auto"/>
        <w:right w:val="none" w:sz="0" w:space="0" w:color="auto"/>
      </w:divBdr>
    </w:div>
    <w:div w:id="272178901">
      <w:bodyDiv w:val="1"/>
      <w:marLeft w:val="0"/>
      <w:marRight w:val="0"/>
      <w:marTop w:val="0"/>
      <w:marBottom w:val="0"/>
      <w:divBdr>
        <w:top w:val="none" w:sz="0" w:space="0" w:color="auto"/>
        <w:left w:val="none" w:sz="0" w:space="0" w:color="auto"/>
        <w:bottom w:val="none" w:sz="0" w:space="0" w:color="auto"/>
        <w:right w:val="none" w:sz="0" w:space="0" w:color="auto"/>
      </w:divBdr>
    </w:div>
    <w:div w:id="283384865">
      <w:bodyDiv w:val="1"/>
      <w:marLeft w:val="0"/>
      <w:marRight w:val="0"/>
      <w:marTop w:val="0"/>
      <w:marBottom w:val="0"/>
      <w:divBdr>
        <w:top w:val="none" w:sz="0" w:space="0" w:color="auto"/>
        <w:left w:val="none" w:sz="0" w:space="0" w:color="auto"/>
        <w:bottom w:val="none" w:sz="0" w:space="0" w:color="auto"/>
        <w:right w:val="none" w:sz="0" w:space="0" w:color="auto"/>
      </w:divBdr>
    </w:div>
    <w:div w:id="314994826">
      <w:bodyDiv w:val="1"/>
      <w:marLeft w:val="0"/>
      <w:marRight w:val="0"/>
      <w:marTop w:val="0"/>
      <w:marBottom w:val="0"/>
      <w:divBdr>
        <w:top w:val="none" w:sz="0" w:space="0" w:color="auto"/>
        <w:left w:val="none" w:sz="0" w:space="0" w:color="auto"/>
        <w:bottom w:val="none" w:sz="0" w:space="0" w:color="auto"/>
        <w:right w:val="none" w:sz="0" w:space="0" w:color="auto"/>
      </w:divBdr>
    </w:div>
    <w:div w:id="323975514">
      <w:bodyDiv w:val="1"/>
      <w:marLeft w:val="0"/>
      <w:marRight w:val="0"/>
      <w:marTop w:val="0"/>
      <w:marBottom w:val="0"/>
      <w:divBdr>
        <w:top w:val="none" w:sz="0" w:space="0" w:color="auto"/>
        <w:left w:val="none" w:sz="0" w:space="0" w:color="auto"/>
        <w:bottom w:val="none" w:sz="0" w:space="0" w:color="auto"/>
        <w:right w:val="none" w:sz="0" w:space="0" w:color="auto"/>
      </w:divBdr>
    </w:div>
    <w:div w:id="335154246">
      <w:bodyDiv w:val="1"/>
      <w:marLeft w:val="0"/>
      <w:marRight w:val="0"/>
      <w:marTop w:val="0"/>
      <w:marBottom w:val="0"/>
      <w:divBdr>
        <w:top w:val="none" w:sz="0" w:space="0" w:color="auto"/>
        <w:left w:val="none" w:sz="0" w:space="0" w:color="auto"/>
        <w:bottom w:val="none" w:sz="0" w:space="0" w:color="auto"/>
        <w:right w:val="none" w:sz="0" w:space="0" w:color="auto"/>
      </w:divBdr>
    </w:div>
    <w:div w:id="338234699">
      <w:bodyDiv w:val="1"/>
      <w:marLeft w:val="0"/>
      <w:marRight w:val="0"/>
      <w:marTop w:val="0"/>
      <w:marBottom w:val="0"/>
      <w:divBdr>
        <w:top w:val="none" w:sz="0" w:space="0" w:color="auto"/>
        <w:left w:val="none" w:sz="0" w:space="0" w:color="auto"/>
        <w:bottom w:val="none" w:sz="0" w:space="0" w:color="auto"/>
        <w:right w:val="none" w:sz="0" w:space="0" w:color="auto"/>
      </w:divBdr>
    </w:div>
    <w:div w:id="339548727">
      <w:bodyDiv w:val="1"/>
      <w:marLeft w:val="0"/>
      <w:marRight w:val="0"/>
      <w:marTop w:val="0"/>
      <w:marBottom w:val="0"/>
      <w:divBdr>
        <w:top w:val="none" w:sz="0" w:space="0" w:color="auto"/>
        <w:left w:val="none" w:sz="0" w:space="0" w:color="auto"/>
        <w:bottom w:val="none" w:sz="0" w:space="0" w:color="auto"/>
        <w:right w:val="none" w:sz="0" w:space="0" w:color="auto"/>
      </w:divBdr>
    </w:div>
    <w:div w:id="340355654">
      <w:bodyDiv w:val="1"/>
      <w:marLeft w:val="0"/>
      <w:marRight w:val="0"/>
      <w:marTop w:val="0"/>
      <w:marBottom w:val="0"/>
      <w:divBdr>
        <w:top w:val="none" w:sz="0" w:space="0" w:color="auto"/>
        <w:left w:val="none" w:sz="0" w:space="0" w:color="auto"/>
        <w:bottom w:val="none" w:sz="0" w:space="0" w:color="auto"/>
        <w:right w:val="none" w:sz="0" w:space="0" w:color="auto"/>
      </w:divBdr>
    </w:div>
    <w:div w:id="353071387">
      <w:bodyDiv w:val="1"/>
      <w:marLeft w:val="0"/>
      <w:marRight w:val="0"/>
      <w:marTop w:val="0"/>
      <w:marBottom w:val="0"/>
      <w:divBdr>
        <w:top w:val="none" w:sz="0" w:space="0" w:color="auto"/>
        <w:left w:val="none" w:sz="0" w:space="0" w:color="auto"/>
        <w:bottom w:val="none" w:sz="0" w:space="0" w:color="auto"/>
        <w:right w:val="none" w:sz="0" w:space="0" w:color="auto"/>
      </w:divBdr>
    </w:div>
    <w:div w:id="356083687">
      <w:bodyDiv w:val="1"/>
      <w:marLeft w:val="0"/>
      <w:marRight w:val="0"/>
      <w:marTop w:val="0"/>
      <w:marBottom w:val="0"/>
      <w:divBdr>
        <w:top w:val="none" w:sz="0" w:space="0" w:color="auto"/>
        <w:left w:val="none" w:sz="0" w:space="0" w:color="auto"/>
        <w:bottom w:val="none" w:sz="0" w:space="0" w:color="auto"/>
        <w:right w:val="none" w:sz="0" w:space="0" w:color="auto"/>
      </w:divBdr>
    </w:div>
    <w:div w:id="363482236">
      <w:bodyDiv w:val="1"/>
      <w:marLeft w:val="0"/>
      <w:marRight w:val="0"/>
      <w:marTop w:val="0"/>
      <w:marBottom w:val="0"/>
      <w:divBdr>
        <w:top w:val="none" w:sz="0" w:space="0" w:color="auto"/>
        <w:left w:val="none" w:sz="0" w:space="0" w:color="auto"/>
        <w:bottom w:val="none" w:sz="0" w:space="0" w:color="auto"/>
        <w:right w:val="none" w:sz="0" w:space="0" w:color="auto"/>
      </w:divBdr>
    </w:div>
    <w:div w:id="373386240">
      <w:bodyDiv w:val="1"/>
      <w:marLeft w:val="0"/>
      <w:marRight w:val="0"/>
      <w:marTop w:val="0"/>
      <w:marBottom w:val="0"/>
      <w:divBdr>
        <w:top w:val="none" w:sz="0" w:space="0" w:color="auto"/>
        <w:left w:val="none" w:sz="0" w:space="0" w:color="auto"/>
        <w:bottom w:val="none" w:sz="0" w:space="0" w:color="auto"/>
        <w:right w:val="none" w:sz="0" w:space="0" w:color="auto"/>
      </w:divBdr>
    </w:div>
    <w:div w:id="375473986">
      <w:bodyDiv w:val="1"/>
      <w:marLeft w:val="0"/>
      <w:marRight w:val="0"/>
      <w:marTop w:val="0"/>
      <w:marBottom w:val="0"/>
      <w:divBdr>
        <w:top w:val="none" w:sz="0" w:space="0" w:color="auto"/>
        <w:left w:val="none" w:sz="0" w:space="0" w:color="auto"/>
        <w:bottom w:val="none" w:sz="0" w:space="0" w:color="auto"/>
        <w:right w:val="none" w:sz="0" w:space="0" w:color="auto"/>
      </w:divBdr>
    </w:div>
    <w:div w:id="398092809">
      <w:bodyDiv w:val="1"/>
      <w:marLeft w:val="0"/>
      <w:marRight w:val="0"/>
      <w:marTop w:val="0"/>
      <w:marBottom w:val="0"/>
      <w:divBdr>
        <w:top w:val="none" w:sz="0" w:space="0" w:color="auto"/>
        <w:left w:val="none" w:sz="0" w:space="0" w:color="auto"/>
        <w:bottom w:val="none" w:sz="0" w:space="0" w:color="auto"/>
        <w:right w:val="none" w:sz="0" w:space="0" w:color="auto"/>
      </w:divBdr>
    </w:div>
    <w:div w:id="398595819">
      <w:bodyDiv w:val="1"/>
      <w:marLeft w:val="0"/>
      <w:marRight w:val="0"/>
      <w:marTop w:val="0"/>
      <w:marBottom w:val="0"/>
      <w:divBdr>
        <w:top w:val="none" w:sz="0" w:space="0" w:color="auto"/>
        <w:left w:val="none" w:sz="0" w:space="0" w:color="auto"/>
        <w:bottom w:val="none" w:sz="0" w:space="0" w:color="auto"/>
        <w:right w:val="none" w:sz="0" w:space="0" w:color="auto"/>
      </w:divBdr>
    </w:div>
    <w:div w:id="408700175">
      <w:bodyDiv w:val="1"/>
      <w:marLeft w:val="0"/>
      <w:marRight w:val="0"/>
      <w:marTop w:val="0"/>
      <w:marBottom w:val="0"/>
      <w:divBdr>
        <w:top w:val="none" w:sz="0" w:space="0" w:color="auto"/>
        <w:left w:val="none" w:sz="0" w:space="0" w:color="auto"/>
        <w:bottom w:val="none" w:sz="0" w:space="0" w:color="auto"/>
        <w:right w:val="none" w:sz="0" w:space="0" w:color="auto"/>
      </w:divBdr>
    </w:div>
    <w:div w:id="409816403">
      <w:bodyDiv w:val="1"/>
      <w:marLeft w:val="0"/>
      <w:marRight w:val="0"/>
      <w:marTop w:val="0"/>
      <w:marBottom w:val="0"/>
      <w:divBdr>
        <w:top w:val="none" w:sz="0" w:space="0" w:color="auto"/>
        <w:left w:val="none" w:sz="0" w:space="0" w:color="auto"/>
        <w:bottom w:val="none" w:sz="0" w:space="0" w:color="auto"/>
        <w:right w:val="none" w:sz="0" w:space="0" w:color="auto"/>
      </w:divBdr>
    </w:div>
    <w:div w:id="418017142">
      <w:bodyDiv w:val="1"/>
      <w:marLeft w:val="0"/>
      <w:marRight w:val="0"/>
      <w:marTop w:val="0"/>
      <w:marBottom w:val="0"/>
      <w:divBdr>
        <w:top w:val="none" w:sz="0" w:space="0" w:color="auto"/>
        <w:left w:val="none" w:sz="0" w:space="0" w:color="auto"/>
        <w:bottom w:val="none" w:sz="0" w:space="0" w:color="auto"/>
        <w:right w:val="none" w:sz="0" w:space="0" w:color="auto"/>
      </w:divBdr>
    </w:div>
    <w:div w:id="432631157">
      <w:bodyDiv w:val="1"/>
      <w:marLeft w:val="0"/>
      <w:marRight w:val="0"/>
      <w:marTop w:val="0"/>
      <w:marBottom w:val="0"/>
      <w:divBdr>
        <w:top w:val="none" w:sz="0" w:space="0" w:color="auto"/>
        <w:left w:val="none" w:sz="0" w:space="0" w:color="auto"/>
        <w:bottom w:val="none" w:sz="0" w:space="0" w:color="auto"/>
        <w:right w:val="none" w:sz="0" w:space="0" w:color="auto"/>
      </w:divBdr>
    </w:div>
    <w:div w:id="446778877">
      <w:bodyDiv w:val="1"/>
      <w:marLeft w:val="0"/>
      <w:marRight w:val="0"/>
      <w:marTop w:val="0"/>
      <w:marBottom w:val="0"/>
      <w:divBdr>
        <w:top w:val="none" w:sz="0" w:space="0" w:color="auto"/>
        <w:left w:val="none" w:sz="0" w:space="0" w:color="auto"/>
        <w:bottom w:val="none" w:sz="0" w:space="0" w:color="auto"/>
        <w:right w:val="none" w:sz="0" w:space="0" w:color="auto"/>
      </w:divBdr>
    </w:div>
    <w:div w:id="464272646">
      <w:bodyDiv w:val="1"/>
      <w:marLeft w:val="0"/>
      <w:marRight w:val="0"/>
      <w:marTop w:val="0"/>
      <w:marBottom w:val="0"/>
      <w:divBdr>
        <w:top w:val="none" w:sz="0" w:space="0" w:color="auto"/>
        <w:left w:val="none" w:sz="0" w:space="0" w:color="auto"/>
        <w:bottom w:val="none" w:sz="0" w:space="0" w:color="auto"/>
        <w:right w:val="none" w:sz="0" w:space="0" w:color="auto"/>
      </w:divBdr>
    </w:div>
    <w:div w:id="514654513">
      <w:bodyDiv w:val="1"/>
      <w:marLeft w:val="0"/>
      <w:marRight w:val="0"/>
      <w:marTop w:val="0"/>
      <w:marBottom w:val="0"/>
      <w:divBdr>
        <w:top w:val="none" w:sz="0" w:space="0" w:color="auto"/>
        <w:left w:val="none" w:sz="0" w:space="0" w:color="auto"/>
        <w:bottom w:val="none" w:sz="0" w:space="0" w:color="auto"/>
        <w:right w:val="none" w:sz="0" w:space="0" w:color="auto"/>
      </w:divBdr>
    </w:div>
    <w:div w:id="526219829">
      <w:bodyDiv w:val="1"/>
      <w:marLeft w:val="0"/>
      <w:marRight w:val="0"/>
      <w:marTop w:val="0"/>
      <w:marBottom w:val="0"/>
      <w:divBdr>
        <w:top w:val="none" w:sz="0" w:space="0" w:color="auto"/>
        <w:left w:val="none" w:sz="0" w:space="0" w:color="auto"/>
        <w:bottom w:val="none" w:sz="0" w:space="0" w:color="auto"/>
        <w:right w:val="none" w:sz="0" w:space="0" w:color="auto"/>
      </w:divBdr>
    </w:div>
    <w:div w:id="530806439">
      <w:bodyDiv w:val="1"/>
      <w:marLeft w:val="0"/>
      <w:marRight w:val="0"/>
      <w:marTop w:val="0"/>
      <w:marBottom w:val="0"/>
      <w:divBdr>
        <w:top w:val="none" w:sz="0" w:space="0" w:color="auto"/>
        <w:left w:val="none" w:sz="0" w:space="0" w:color="auto"/>
        <w:bottom w:val="none" w:sz="0" w:space="0" w:color="auto"/>
        <w:right w:val="none" w:sz="0" w:space="0" w:color="auto"/>
      </w:divBdr>
    </w:div>
    <w:div w:id="537159853">
      <w:bodyDiv w:val="1"/>
      <w:marLeft w:val="0"/>
      <w:marRight w:val="0"/>
      <w:marTop w:val="0"/>
      <w:marBottom w:val="0"/>
      <w:divBdr>
        <w:top w:val="none" w:sz="0" w:space="0" w:color="auto"/>
        <w:left w:val="none" w:sz="0" w:space="0" w:color="auto"/>
        <w:bottom w:val="none" w:sz="0" w:space="0" w:color="auto"/>
        <w:right w:val="none" w:sz="0" w:space="0" w:color="auto"/>
      </w:divBdr>
    </w:div>
    <w:div w:id="537396727">
      <w:bodyDiv w:val="1"/>
      <w:marLeft w:val="0"/>
      <w:marRight w:val="0"/>
      <w:marTop w:val="0"/>
      <w:marBottom w:val="0"/>
      <w:divBdr>
        <w:top w:val="none" w:sz="0" w:space="0" w:color="auto"/>
        <w:left w:val="none" w:sz="0" w:space="0" w:color="auto"/>
        <w:bottom w:val="none" w:sz="0" w:space="0" w:color="auto"/>
        <w:right w:val="none" w:sz="0" w:space="0" w:color="auto"/>
      </w:divBdr>
    </w:div>
    <w:div w:id="539248998">
      <w:bodyDiv w:val="1"/>
      <w:marLeft w:val="0"/>
      <w:marRight w:val="0"/>
      <w:marTop w:val="0"/>
      <w:marBottom w:val="0"/>
      <w:divBdr>
        <w:top w:val="none" w:sz="0" w:space="0" w:color="auto"/>
        <w:left w:val="none" w:sz="0" w:space="0" w:color="auto"/>
        <w:bottom w:val="none" w:sz="0" w:space="0" w:color="auto"/>
        <w:right w:val="none" w:sz="0" w:space="0" w:color="auto"/>
      </w:divBdr>
    </w:div>
    <w:div w:id="540240897">
      <w:bodyDiv w:val="1"/>
      <w:marLeft w:val="0"/>
      <w:marRight w:val="0"/>
      <w:marTop w:val="0"/>
      <w:marBottom w:val="0"/>
      <w:divBdr>
        <w:top w:val="none" w:sz="0" w:space="0" w:color="auto"/>
        <w:left w:val="none" w:sz="0" w:space="0" w:color="auto"/>
        <w:bottom w:val="none" w:sz="0" w:space="0" w:color="auto"/>
        <w:right w:val="none" w:sz="0" w:space="0" w:color="auto"/>
      </w:divBdr>
    </w:div>
    <w:div w:id="560091644">
      <w:bodyDiv w:val="1"/>
      <w:marLeft w:val="0"/>
      <w:marRight w:val="0"/>
      <w:marTop w:val="0"/>
      <w:marBottom w:val="0"/>
      <w:divBdr>
        <w:top w:val="none" w:sz="0" w:space="0" w:color="auto"/>
        <w:left w:val="none" w:sz="0" w:space="0" w:color="auto"/>
        <w:bottom w:val="none" w:sz="0" w:space="0" w:color="auto"/>
        <w:right w:val="none" w:sz="0" w:space="0" w:color="auto"/>
      </w:divBdr>
    </w:div>
    <w:div w:id="571237607">
      <w:bodyDiv w:val="1"/>
      <w:marLeft w:val="0"/>
      <w:marRight w:val="0"/>
      <w:marTop w:val="0"/>
      <w:marBottom w:val="0"/>
      <w:divBdr>
        <w:top w:val="none" w:sz="0" w:space="0" w:color="auto"/>
        <w:left w:val="none" w:sz="0" w:space="0" w:color="auto"/>
        <w:bottom w:val="none" w:sz="0" w:space="0" w:color="auto"/>
        <w:right w:val="none" w:sz="0" w:space="0" w:color="auto"/>
      </w:divBdr>
    </w:div>
    <w:div w:id="573663107">
      <w:bodyDiv w:val="1"/>
      <w:marLeft w:val="0"/>
      <w:marRight w:val="0"/>
      <w:marTop w:val="0"/>
      <w:marBottom w:val="0"/>
      <w:divBdr>
        <w:top w:val="none" w:sz="0" w:space="0" w:color="auto"/>
        <w:left w:val="none" w:sz="0" w:space="0" w:color="auto"/>
        <w:bottom w:val="none" w:sz="0" w:space="0" w:color="auto"/>
        <w:right w:val="none" w:sz="0" w:space="0" w:color="auto"/>
      </w:divBdr>
    </w:div>
    <w:div w:id="578251168">
      <w:bodyDiv w:val="1"/>
      <w:marLeft w:val="0"/>
      <w:marRight w:val="0"/>
      <w:marTop w:val="0"/>
      <w:marBottom w:val="0"/>
      <w:divBdr>
        <w:top w:val="none" w:sz="0" w:space="0" w:color="auto"/>
        <w:left w:val="none" w:sz="0" w:space="0" w:color="auto"/>
        <w:bottom w:val="none" w:sz="0" w:space="0" w:color="auto"/>
        <w:right w:val="none" w:sz="0" w:space="0" w:color="auto"/>
      </w:divBdr>
    </w:div>
    <w:div w:id="584607436">
      <w:bodyDiv w:val="1"/>
      <w:marLeft w:val="0"/>
      <w:marRight w:val="0"/>
      <w:marTop w:val="0"/>
      <w:marBottom w:val="0"/>
      <w:divBdr>
        <w:top w:val="none" w:sz="0" w:space="0" w:color="auto"/>
        <w:left w:val="none" w:sz="0" w:space="0" w:color="auto"/>
        <w:bottom w:val="none" w:sz="0" w:space="0" w:color="auto"/>
        <w:right w:val="none" w:sz="0" w:space="0" w:color="auto"/>
      </w:divBdr>
    </w:div>
    <w:div w:id="599221194">
      <w:bodyDiv w:val="1"/>
      <w:marLeft w:val="0"/>
      <w:marRight w:val="0"/>
      <w:marTop w:val="0"/>
      <w:marBottom w:val="0"/>
      <w:divBdr>
        <w:top w:val="none" w:sz="0" w:space="0" w:color="auto"/>
        <w:left w:val="none" w:sz="0" w:space="0" w:color="auto"/>
        <w:bottom w:val="none" w:sz="0" w:space="0" w:color="auto"/>
        <w:right w:val="none" w:sz="0" w:space="0" w:color="auto"/>
      </w:divBdr>
    </w:div>
    <w:div w:id="611985317">
      <w:bodyDiv w:val="1"/>
      <w:marLeft w:val="0"/>
      <w:marRight w:val="0"/>
      <w:marTop w:val="0"/>
      <w:marBottom w:val="0"/>
      <w:divBdr>
        <w:top w:val="none" w:sz="0" w:space="0" w:color="auto"/>
        <w:left w:val="none" w:sz="0" w:space="0" w:color="auto"/>
        <w:bottom w:val="none" w:sz="0" w:space="0" w:color="auto"/>
        <w:right w:val="none" w:sz="0" w:space="0" w:color="auto"/>
      </w:divBdr>
    </w:div>
    <w:div w:id="635916853">
      <w:bodyDiv w:val="1"/>
      <w:marLeft w:val="0"/>
      <w:marRight w:val="0"/>
      <w:marTop w:val="0"/>
      <w:marBottom w:val="0"/>
      <w:divBdr>
        <w:top w:val="none" w:sz="0" w:space="0" w:color="auto"/>
        <w:left w:val="none" w:sz="0" w:space="0" w:color="auto"/>
        <w:bottom w:val="none" w:sz="0" w:space="0" w:color="auto"/>
        <w:right w:val="none" w:sz="0" w:space="0" w:color="auto"/>
      </w:divBdr>
    </w:div>
    <w:div w:id="677972541">
      <w:bodyDiv w:val="1"/>
      <w:marLeft w:val="0"/>
      <w:marRight w:val="0"/>
      <w:marTop w:val="0"/>
      <w:marBottom w:val="0"/>
      <w:divBdr>
        <w:top w:val="none" w:sz="0" w:space="0" w:color="auto"/>
        <w:left w:val="none" w:sz="0" w:space="0" w:color="auto"/>
        <w:bottom w:val="none" w:sz="0" w:space="0" w:color="auto"/>
        <w:right w:val="none" w:sz="0" w:space="0" w:color="auto"/>
      </w:divBdr>
    </w:div>
    <w:div w:id="682779010">
      <w:bodyDiv w:val="1"/>
      <w:marLeft w:val="0"/>
      <w:marRight w:val="0"/>
      <w:marTop w:val="0"/>
      <w:marBottom w:val="0"/>
      <w:divBdr>
        <w:top w:val="none" w:sz="0" w:space="0" w:color="auto"/>
        <w:left w:val="none" w:sz="0" w:space="0" w:color="auto"/>
        <w:bottom w:val="none" w:sz="0" w:space="0" w:color="auto"/>
        <w:right w:val="none" w:sz="0" w:space="0" w:color="auto"/>
      </w:divBdr>
    </w:div>
    <w:div w:id="692193994">
      <w:bodyDiv w:val="1"/>
      <w:marLeft w:val="0"/>
      <w:marRight w:val="0"/>
      <w:marTop w:val="0"/>
      <w:marBottom w:val="0"/>
      <w:divBdr>
        <w:top w:val="none" w:sz="0" w:space="0" w:color="auto"/>
        <w:left w:val="none" w:sz="0" w:space="0" w:color="auto"/>
        <w:bottom w:val="none" w:sz="0" w:space="0" w:color="auto"/>
        <w:right w:val="none" w:sz="0" w:space="0" w:color="auto"/>
      </w:divBdr>
    </w:div>
    <w:div w:id="708187146">
      <w:bodyDiv w:val="1"/>
      <w:marLeft w:val="0"/>
      <w:marRight w:val="0"/>
      <w:marTop w:val="0"/>
      <w:marBottom w:val="0"/>
      <w:divBdr>
        <w:top w:val="none" w:sz="0" w:space="0" w:color="auto"/>
        <w:left w:val="none" w:sz="0" w:space="0" w:color="auto"/>
        <w:bottom w:val="none" w:sz="0" w:space="0" w:color="auto"/>
        <w:right w:val="none" w:sz="0" w:space="0" w:color="auto"/>
      </w:divBdr>
    </w:div>
    <w:div w:id="709841032">
      <w:bodyDiv w:val="1"/>
      <w:marLeft w:val="0"/>
      <w:marRight w:val="0"/>
      <w:marTop w:val="0"/>
      <w:marBottom w:val="0"/>
      <w:divBdr>
        <w:top w:val="none" w:sz="0" w:space="0" w:color="auto"/>
        <w:left w:val="none" w:sz="0" w:space="0" w:color="auto"/>
        <w:bottom w:val="none" w:sz="0" w:space="0" w:color="auto"/>
        <w:right w:val="none" w:sz="0" w:space="0" w:color="auto"/>
      </w:divBdr>
    </w:div>
    <w:div w:id="713115968">
      <w:bodyDiv w:val="1"/>
      <w:marLeft w:val="0"/>
      <w:marRight w:val="0"/>
      <w:marTop w:val="0"/>
      <w:marBottom w:val="0"/>
      <w:divBdr>
        <w:top w:val="none" w:sz="0" w:space="0" w:color="auto"/>
        <w:left w:val="none" w:sz="0" w:space="0" w:color="auto"/>
        <w:bottom w:val="none" w:sz="0" w:space="0" w:color="auto"/>
        <w:right w:val="none" w:sz="0" w:space="0" w:color="auto"/>
      </w:divBdr>
    </w:div>
    <w:div w:id="731973875">
      <w:bodyDiv w:val="1"/>
      <w:marLeft w:val="0"/>
      <w:marRight w:val="0"/>
      <w:marTop w:val="0"/>
      <w:marBottom w:val="0"/>
      <w:divBdr>
        <w:top w:val="none" w:sz="0" w:space="0" w:color="auto"/>
        <w:left w:val="none" w:sz="0" w:space="0" w:color="auto"/>
        <w:bottom w:val="none" w:sz="0" w:space="0" w:color="auto"/>
        <w:right w:val="none" w:sz="0" w:space="0" w:color="auto"/>
      </w:divBdr>
    </w:div>
    <w:div w:id="732193271">
      <w:bodyDiv w:val="1"/>
      <w:marLeft w:val="0"/>
      <w:marRight w:val="0"/>
      <w:marTop w:val="0"/>
      <w:marBottom w:val="0"/>
      <w:divBdr>
        <w:top w:val="none" w:sz="0" w:space="0" w:color="auto"/>
        <w:left w:val="none" w:sz="0" w:space="0" w:color="auto"/>
        <w:bottom w:val="none" w:sz="0" w:space="0" w:color="auto"/>
        <w:right w:val="none" w:sz="0" w:space="0" w:color="auto"/>
      </w:divBdr>
    </w:div>
    <w:div w:id="739794470">
      <w:bodyDiv w:val="1"/>
      <w:marLeft w:val="0"/>
      <w:marRight w:val="0"/>
      <w:marTop w:val="0"/>
      <w:marBottom w:val="0"/>
      <w:divBdr>
        <w:top w:val="none" w:sz="0" w:space="0" w:color="auto"/>
        <w:left w:val="none" w:sz="0" w:space="0" w:color="auto"/>
        <w:bottom w:val="none" w:sz="0" w:space="0" w:color="auto"/>
        <w:right w:val="none" w:sz="0" w:space="0" w:color="auto"/>
      </w:divBdr>
    </w:div>
    <w:div w:id="749890215">
      <w:bodyDiv w:val="1"/>
      <w:marLeft w:val="0"/>
      <w:marRight w:val="0"/>
      <w:marTop w:val="0"/>
      <w:marBottom w:val="0"/>
      <w:divBdr>
        <w:top w:val="none" w:sz="0" w:space="0" w:color="auto"/>
        <w:left w:val="none" w:sz="0" w:space="0" w:color="auto"/>
        <w:bottom w:val="none" w:sz="0" w:space="0" w:color="auto"/>
        <w:right w:val="none" w:sz="0" w:space="0" w:color="auto"/>
      </w:divBdr>
    </w:div>
    <w:div w:id="763375842">
      <w:bodyDiv w:val="1"/>
      <w:marLeft w:val="0"/>
      <w:marRight w:val="0"/>
      <w:marTop w:val="0"/>
      <w:marBottom w:val="0"/>
      <w:divBdr>
        <w:top w:val="none" w:sz="0" w:space="0" w:color="auto"/>
        <w:left w:val="none" w:sz="0" w:space="0" w:color="auto"/>
        <w:bottom w:val="none" w:sz="0" w:space="0" w:color="auto"/>
        <w:right w:val="none" w:sz="0" w:space="0" w:color="auto"/>
      </w:divBdr>
    </w:div>
    <w:div w:id="764612345">
      <w:bodyDiv w:val="1"/>
      <w:marLeft w:val="0"/>
      <w:marRight w:val="0"/>
      <w:marTop w:val="0"/>
      <w:marBottom w:val="0"/>
      <w:divBdr>
        <w:top w:val="none" w:sz="0" w:space="0" w:color="auto"/>
        <w:left w:val="none" w:sz="0" w:space="0" w:color="auto"/>
        <w:bottom w:val="none" w:sz="0" w:space="0" w:color="auto"/>
        <w:right w:val="none" w:sz="0" w:space="0" w:color="auto"/>
      </w:divBdr>
    </w:div>
    <w:div w:id="764769482">
      <w:bodyDiv w:val="1"/>
      <w:marLeft w:val="0"/>
      <w:marRight w:val="0"/>
      <w:marTop w:val="0"/>
      <w:marBottom w:val="0"/>
      <w:divBdr>
        <w:top w:val="none" w:sz="0" w:space="0" w:color="auto"/>
        <w:left w:val="none" w:sz="0" w:space="0" w:color="auto"/>
        <w:bottom w:val="none" w:sz="0" w:space="0" w:color="auto"/>
        <w:right w:val="none" w:sz="0" w:space="0" w:color="auto"/>
      </w:divBdr>
    </w:div>
    <w:div w:id="793987051">
      <w:bodyDiv w:val="1"/>
      <w:marLeft w:val="0"/>
      <w:marRight w:val="0"/>
      <w:marTop w:val="0"/>
      <w:marBottom w:val="0"/>
      <w:divBdr>
        <w:top w:val="none" w:sz="0" w:space="0" w:color="auto"/>
        <w:left w:val="none" w:sz="0" w:space="0" w:color="auto"/>
        <w:bottom w:val="none" w:sz="0" w:space="0" w:color="auto"/>
        <w:right w:val="none" w:sz="0" w:space="0" w:color="auto"/>
      </w:divBdr>
    </w:div>
    <w:div w:id="799500264">
      <w:bodyDiv w:val="1"/>
      <w:marLeft w:val="0"/>
      <w:marRight w:val="0"/>
      <w:marTop w:val="0"/>
      <w:marBottom w:val="0"/>
      <w:divBdr>
        <w:top w:val="none" w:sz="0" w:space="0" w:color="auto"/>
        <w:left w:val="none" w:sz="0" w:space="0" w:color="auto"/>
        <w:bottom w:val="none" w:sz="0" w:space="0" w:color="auto"/>
        <w:right w:val="none" w:sz="0" w:space="0" w:color="auto"/>
      </w:divBdr>
    </w:div>
    <w:div w:id="801458784">
      <w:bodyDiv w:val="1"/>
      <w:marLeft w:val="0"/>
      <w:marRight w:val="0"/>
      <w:marTop w:val="0"/>
      <w:marBottom w:val="0"/>
      <w:divBdr>
        <w:top w:val="none" w:sz="0" w:space="0" w:color="auto"/>
        <w:left w:val="none" w:sz="0" w:space="0" w:color="auto"/>
        <w:bottom w:val="none" w:sz="0" w:space="0" w:color="auto"/>
        <w:right w:val="none" w:sz="0" w:space="0" w:color="auto"/>
      </w:divBdr>
    </w:div>
    <w:div w:id="808287512">
      <w:bodyDiv w:val="1"/>
      <w:marLeft w:val="0"/>
      <w:marRight w:val="0"/>
      <w:marTop w:val="0"/>
      <w:marBottom w:val="0"/>
      <w:divBdr>
        <w:top w:val="none" w:sz="0" w:space="0" w:color="auto"/>
        <w:left w:val="none" w:sz="0" w:space="0" w:color="auto"/>
        <w:bottom w:val="none" w:sz="0" w:space="0" w:color="auto"/>
        <w:right w:val="none" w:sz="0" w:space="0" w:color="auto"/>
      </w:divBdr>
    </w:div>
    <w:div w:id="814879761">
      <w:bodyDiv w:val="1"/>
      <w:marLeft w:val="0"/>
      <w:marRight w:val="0"/>
      <w:marTop w:val="0"/>
      <w:marBottom w:val="0"/>
      <w:divBdr>
        <w:top w:val="none" w:sz="0" w:space="0" w:color="auto"/>
        <w:left w:val="none" w:sz="0" w:space="0" w:color="auto"/>
        <w:bottom w:val="none" w:sz="0" w:space="0" w:color="auto"/>
        <w:right w:val="none" w:sz="0" w:space="0" w:color="auto"/>
      </w:divBdr>
    </w:div>
    <w:div w:id="820511533">
      <w:bodyDiv w:val="1"/>
      <w:marLeft w:val="0"/>
      <w:marRight w:val="0"/>
      <w:marTop w:val="0"/>
      <w:marBottom w:val="0"/>
      <w:divBdr>
        <w:top w:val="none" w:sz="0" w:space="0" w:color="auto"/>
        <w:left w:val="none" w:sz="0" w:space="0" w:color="auto"/>
        <w:bottom w:val="none" w:sz="0" w:space="0" w:color="auto"/>
        <w:right w:val="none" w:sz="0" w:space="0" w:color="auto"/>
      </w:divBdr>
    </w:div>
    <w:div w:id="822088601">
      <w:bodyDiv w:val="1"/>
      <w:marLeft w:val="0"/>
      <w:marRight w:val="0"/>
      <w:marTop w:val="0"/>
      <w:marBottom w:val="0"/>
      <w:divBdr>
        <w:top w:val="none" w:sz="0" w:space="0" w:color="auto"/>
        <w:left w:val="none" w:sz="0" w:space="0" w:color="auto"/>
        <w:bottom w:val="none" w:sz="0" w:space="0" w:color="auto"/>
        <w:right w:val="none" w:sz="0" w:space="0" w:color="auto"/>
      </w:divBdr>
    </w:div>
    <w:div w:id="838495718">
      <w:bodyDiv w:val="1"/>
      <w:marLeft w:val="0"/>
      <w:marRight w:val="0"/>
      <w:marTop w:val="0"/>
      <w:marBottom w:val="0"/>
      <w:divBdr>
        <w:top w:val="none" w:sz="0" w:space="0" w:color="auto"/>
        <w:left w:val="none" w:sz="0" w:space="0" w:color="auto"/>
        <w:bottom w:val="none" w:sz="0" w:space="0" w:color="auto"/>
        <w:right w:val="none" w:sz="0" w:space="0" w:color="auto"/>
      </w:divBdr>
    </w:div>
    <w:div w:id="853570844">
      <w:bodyDiv w:val="1"/>
      <w:marLeft w:val="0"/>
      <w:marRight w:val="0"/>
      <w:marTop w:val="0"/>
      <w:marBottom w:val="0"/>
      <w:divBdr>
        <w:top w:val="none" w:sz="0" w:space="0" w:color="auto"/>
        <w:left w:val="none" w:sz="0" w:space="0" w:color="auto"/>
        <w:bottom w:val="none" w:sz="0" w:space="0" w:color="auto"/>
        <w:right w:val="none" w:sz="0" w:space="0" w:color="auto"/>
      </w:divBdr>
    </w:div>
    <w:div w:id="872615821">
      <w:bodyDiv w:val="1"/>
      <w:marLeft w:val="0"/>
      <w:marRight w:val="0"/>
      <w:marTop w:val="0"/>
      <w:marBottom w:val="0"/>
      <w:divBdr>
        <w:top w:val="none" w:sz="0" w:space="0" w:color="auto"/>
        <w:left w:val="none" w:sz="0" w:space="0" w:color="auto"/>
        <w:bottom w:val="none" w:sz="0" w:space="0" w:color="auto"/>
        <w:right w:val="none" w:sz="0" w:space="0" w:color="auto"/>
      </w:divBdr>
    </w:div>
    <w:div w:id="874926991">
      <w:bodyDiv w:val="1"/>
      <w:marLeft w:val="0"/>
      <w:marRight w:val="0"/>
      <w:marTop w:val="0"/>
      <w:marBottom w:val="0"/>
      <w:divBdr>
        <w:top w:val="none" w:sz="0" w:space="0" w:color="auto"/>
        <w:left w:val="none" w:sz="0" w:space="0" w:color="auto"/>
        <w:bottom w:val="none" w:sz="0" w:space="0" w:color="auto"/>
        <w:right w:val="none" w:sz="0" w:space="0" w:color="auto"/>
      </w:divBdr>
    </w:div>
    <w:div w:id="876622265">
      <w:bodyDiv w:val="1"/>
      <w:marLeft w:val="0"/>
      <w:marRight w:val="0"/>
      <w:marTop w:val="0"/>
      <w:marBottom w:val="0"/>
      <w:divBdr>
        <w:top w:val="none" w:sz="0" w:space="0" w:color="auto"/>
        <w:left w:val="none" w:sz="0" w:space="0" w:color="auto"/>
        <w:bottom w:val="none" w:sz="0" w:space="0" w:color="auto"/>
        <w:right w:val="none" w:sz="0" w:space="0" w:color="auto"/>
      </w:divBdr>
    </w:div>
    <w:div w:id="888109773">
      <w:bodyDiv w:val="1"/>
      <w:marLeft w:val="0"/>
      <w:marRight w:val="0"/>
      <w:marTop w:val="0"/>
      <w:marBottom w:val="0"/>
      <w:divBdr>
        <w:top w:val="none" w:sz="0" w:space="0" w:color="auto"/>
        <w:left w:val="none" w:sz="0" w:space="0" w:color="auto"/>
        <w:bottom w:val="none" w:sz="0" w:space="0" w:color="auto"/>
        <w:right w:val="none" w:sz="0" w:space="0" w:color="auto"/>
      </w:divBdr>
    </w:div>
    <w:div w:id="894586738">
      <w:bodyDiv w:val="1"/>
      <w:marLeft w:val="0"/>
      <w:marRight w:val="0"/>
      <w:marTop w:val="0"/>
      <w:marBottom w:val="0"/>
      <w:divBdr>
        <w:top w:val="none" w:sz="0" w:space="0" w:color="auto"/>
        <w:left w:val="none" w:sz="0" w:space="0" w:color="auto"/>
        <w:bottom w:val="none" w:sz="0" w:space="0" w:color="auto"/>
        <w:right w:val="none" w:sz="0" w:space="0" w:color="auto"/>
      </w:divBdr>
    </w:div>
    <w:div w:id="916523080">
      <w:bodyDiv w:val="1"/>
      <w:marLeft w:val="0"/>
      <w:marRight w:val="0"/>
      <w:marTop w:val="0"/>
      <w:marBottom w:val="0"/>
      <w:divBdr>
        <w:top w:val="none" w:sz="0" w:space="0" w:color="auto"/>
        <w:left w:val="none" w:sz="0" w:space="0" w:color="auto"/>
        <w:bottom w:val="none" w:sz="0" w:space="0" w:color="auto"/>
        <w:right w:val="none" w:sz="0" w:space="0" w:color="auto"/>
      </w:divBdr>
    </w:div>
    <w:div w:id="919170421">
      <w:bodyDiv w:val="1"/>
      <w:marLeft w:val="0"/>
      <w:marRight w:val="0"/>
      <w:marTop w:val="0"/>
      <w:marBottom w:val="0"/>
      <w:divBdr>
        <w:top w:val="none" w:sz="0" w:space="0" w:color="auto"/>
        <w:left w:val="none" w:sz="0" w:space="0" w:color="auto"/>
        <w:bottom w:val="none" w:sz="0" w:space="0" w:color="auto"/>
        <w:right w:val="none" w:sz="0" w:space="0" w:color="auto"/>
      </w:divBdr>
    </w:div>
    <w:div w:id="933442391">
      <w:bodyDiv w:val="1"/>
      <w:marLeft w:val="0"/>
      <w:marRight w:val="0"/>
      <w:marTop w:val="0"/>
      <w:marBottom w:val="0"/>
      <w:divBdr>
        <w:top w:val="none" w:sz="0" w:space="0" w:color="auto"/>
        <w:left w:val="none" w:sz="0" w:space="0" w:color="auto"/>
        <w:bottom w:val="none" w:sz="0" w:space="0" w:color="auto"/>
        <w:right w:val="none" w:sz="0" w:space="0" w:color="auto"/>
      </w:divBdr>
    </w:div>
    <w:div w:id="939029921">
      <w:bodyDiv w:val="1"/>
      <w:marLeft w:val="0"/>
      <w:marRight w:val="0"/>
      <w:marTop w:val="0"/>
      <w:marBottom w:val="0"/>
      <w:divBdr>
        <w:top w:val="none" w:sz="0" w:space="0" w:color="auto"/>
        <w:left w:val="none" w:sz="0" w:space="0" w:color="auto"/>
        <w:bottom w:val="none" w:sz="0" w:space="0" w:color="auto"/>
        <w:right w:val="none" w:sz="0" w:space="0" w:color="auto"/>
      </w:divBdr>
    </w:div>
    <w:div w:id="982344248">
      <w:bodyDiv w:val="1"/>
      <w:marLeft w:val="0"/>
      <w:marRight w:val="0"/>
      <w:marTop w:val="0"/>
      <w:marBottom w:val="0"/>
      <w:divBdr>
        <w:top w:val="none" w:sz="0" w:space="0" w:color="auto"/>
        <w:left w:val="none" w:sz="0" w:space="0" w:color="auto"/>
        <w:bottom w:val="none" w:sz="0" w:space="0" w:color="auto"/>
        <w:right w:val="none" w:sz="0" w:space="0" w:color="auto"/>
      </w:divBdr>
    </w:div>
    <w:div w:id="985355139">
      <w:bodyDiv w:val="1"/>
      <w:marLeft w:val="0"/>
      <w:marRight w:val="0"/>
      <w:marTop w:val="0"/>
      <w:marBottom w:val="0"/>
      <w:divBdr>
        <w:top w:val="none" w:sz="0" w:space="0" w:color="auto"/>
        <w:left w:val="none" w:sz="0" w:space="0" w:color="auto"/>
        <w:bottom w:val="none" w:sz="0" w:space="0" w:color="auto"/>
        <w:right w:val="none" w:sz="0" w:space="0" w:color="auto"/>
      </w:divBdr>
    </w:div>
    <w:div w:id="987783288">
      <w:bodyDiv w:val="1"/>
      <w:marLeft w:val="0"/>
      <w:marRight w:val="0"/>
      <w:marTop w:val="0"/>
      <w:marBottom w:val="0"/>
      <w:divBdr>
        <w:top w:val="none" w:sz="0" w:space="0" w:color="auto"/>
        <w:left w:val="none" w:sz="0" w:space="0" w:color="auto"/>
        <w:bottom w:val="none" w:sz="0" w:space="0" w:color="auto"/>
        <w:right w:val="none" w:sz="0" w:space="0" w:color="auto"/>
      </w:divBdr>
    </w:div>
    <w:div w:id="999966211">
      <w:bodyDiv w:val="1"/>
      <w:marLeft w:val="0"/>
      <w:marRight w:val="0"/>
      <w:marTop w:val="0"/>
      <w:marBottom w:val="0"/>
      <w:divBdr>
        <w:top w:val="none" w:sz="0" w:space="0" w:color="auto"/>
        <w:left w:val="none" w:sz="0" w:space="0" w:color="auto"/>
        <w:bottom w:val="none" w:sz="0" w:space="0" w:color="auto"/>
        <w:right w:val="none" w:sz="0" w:space="0" w:color="auto"/>
      </w:divBdr>
    </w:div>
    <w:div w:id="1078212346">
      <w:bodyDiv w:val="1"/>
      <w:marLeft w:val="0"/>
      <w:marRight w:val="0"/>
      <w:marTop w:val="0"/>
      <w:marBottom w:val="0"/>
      <w:divBdr>
        <w:top w:val="none" w:sz="0" w:space="0" w:color="auto"/>
        <w:left w:val="none" w:sz="0" w:space="0" w:color="auto"/>
        <w:bottom w:val="none" w:sz="0" w:space="0" w:color="auto"/>
        <w:right w:val="none" w:sz="0" w:space="0" w:color="auto"/>
      </w:divBdr>
    </w:div>
    <w:div w:id="1091120902">
      <w:bodyDiv w:val="1"/>
      <w:marLeft w:val="0"/>
      <w:marRight w:val="0"/>
      <w:marTop w:val="0"/>
      <w:marBottom w:val="0"/>
      <w:divBdr>
        <w:top w:val="none" w:sz="0" w:space="0" w:color="auto"/>
        <w:left w:val="none" w:sz="0" w:space="0" w:color="auto"/>
        <w:bottom w:val="none" w:sz="0" w:space="0" w:color="auto"/>
        <w:right w:val="none" w:sz="0" w:space="0" w:color="auto"/>
      </w:divBdr>
    </w:div>
    <w:div w:id="1100680405">
      <w:bodyDiv w:val="1"/>
      <w:marLeft w:val="0"/>
      <w:marRight w:val="0"/>
      <w:marTop w:val="0"/>
      <w:marBottom w:val="0"/>
      <w:divBdr>
        <w:top w:val="none" w:sz="0" w:space="0" w:color="auto"/>
        <w:left w:val="none" w:sz="0" w:space="0" w:color="auto"/>
        <w:bottom w:val="none" w:sz="0" w:space="0" w:color="auto"/>
        <w:right w:val="none" w:sz="0" w:space="0" w:color="auto"/>
      </w:divBdr>
    </w:div>
    <w:div w:id="1101142187">
      <w:bodyDiv w:val="1"/>
      <w:marLeft w:val="0"/>
      <w:marRight w:val="0"/>
      <w:marTop w:val="0"/>
      <w:marBottom w:val="0"/>
      <w:divBdr>
        <w:top w:val="none" w:sz="0" w:space="0" w:color="auto"/>
        <w:left w:val="none" w:sz="0" w:space="0" w:color="auto"/>
        <w:bottom w:val="none" w:sz="0" w:space="0" w:color="auto"/>
        <w:right w:val="none" w:sz="0" w:space="0" w:color="auto"/>
      </w:divBdr>
    </w:div>
    <w:div w:id="1107887600">
      <w:bodyDiv w:val="1"/>
      <w:marLeft w:val="0"/>
      <w:marRight w:val="0"/>
      <w:marTop w:val="0"/>
      <w:marBottom w:val="0"/>
      <w:divBdr>
        <w:top w:val="none" w:sz="0" w:space="0" w:color="auto"/>
        <w:left w:val="none" w:sz="0" w:space="0" w:color="auto"/>
        <w:bottom w:val="none" w:sz="0" w:space="0" w:color="auto"/>
        <w:right w:val="none" w:sz="0" w:space="0" w:color="auto"/>
      </w:divBdr>
    </w:div>
    <w:div w:id="1131245896">
      <w:bodyDiv w:val="1"/>
      <w:marLeft w:val="0"/>
      <w:marRight w:val="0"/>
      <w:marTop w:val="0"/>
      <w:marBottom w:val="0"/>
      <w:divBdr>
        <w:top w:val="none" w:sz="0" w:space="0" w:color="auto"/>
        <w:left w:val="none" w:sz="0" w:space="0" w:color="auto"/>
        <w:bottom w:val="none" w:sz="0" w:space="0" w:color="auto"/>
        <w:right w:val="none" w:sz="0" w:space="0" w:color="auto"/>
      </w:divBdr>
    </w:div>
    <w:div w:id="1182429297">
      <w:bodyDiv w:val="1"/>
      <w:marLeft w:val="0"/>
      <w:marRight w:val="0"/>
      <w:marTop w:val="0"/>
      <w:marBottom w:val="0"/>
      <w:divBdr>
        <w:top w:val="none" w:sz="0" w:space="0" w:color="auto"/>
        <w:left w:val="none" w:sz="0" w:space="0" w:color="auto"/>
        <w:bottom w:val="none" w:sz="0" w:space="0" w:color="auto"/>
        <w:right w:val="none" w:sz="0" w:space="0" w:color="auto"/>
      </w:divBdr>
    </w:div>
    <w:div w:id="1187601185">
      <w:bodyDiv w:val="1"/>
      <w:marLeft w:val="0"/>
      <w:marRight w:val="0"/>
      <w:marTop w:val="0"/>
      <w:marBottom w:val="0"/>
      <w:divBdr>
        <w:top w:val="none" w:sz="0" w:space="0" w:color="auto"/>
        <w:left w:val="none" w:sz="0" w:space="0" w:color="auto"/>
        <w:bottom w:val="none" w:sz="0" w:space="0" w:color="auto"/>
        <w:right w:val="none" w:sz="0" w:space="0" w:color="auto"/>
      </w:divBdr>
    </w:div>
    <w:div w:id="1199584536">
      <w:bodyDiv w:val="1"/>
      <w:marLeft w:val="0"/>
      <w:marRight w:val="0"/>
      <w:marTop w:val="0"/>
      <w:marBottom w:val="0"/>
      <w:divBdr>
        <w:top w:val="none" w:sz="0" w:space="0" w:color="auto"/>
        <w:left w:val="none" w:sz="0" w:space="0" w:color="auto"/>
        <w:bottom w:val="none" w:sz="0" w:space="0" w:color="auto"/>
        <w:right w:val="none" w:sz="0" w:space="0" w:color="auto"/>
      </w:divBdr>
    </w:div>
    <w:div w:id="1212232669">
      <w:bodyDiv w:val="1"/>
      <w:marLeft w:val="0"/>
      <w:marRight w:val="0"/>
      <w:marTop w:val="0"/>
      <w:marBottom w:val="0"/>
      <w:divBdr>
        <w:top w:val="none" w:sz="0" w:space="0" w:color="auto"/>
        <w:left w:val="none" w:sz="0" w:space="0" w:color="auto"/>
        <w:bottom w:val="none" w:sz="0" w:space="0" w:color="auto"/>
        <w:right w:val="none" w:sz="0" w:space="0" w:color="auto"/>
      </w:divBdr>
    </w:div>
    <w:div w:id="1214193327">
      <w:bodyDiv w:val="1"/>
      <w:marLeft w:val="0"/>
      <w:marRight w:val="0"/>
      <w:marTop w:val="0"/>
      <w:marBottom w:val="0"/>
      <w:divBdr>
        <w:top w:val="none" w:sz="0" w:space="0" w:color="auto"/>
        <w:left w:val="none" w:sz="0" w:space="0" w:color="auto"/>
        <w:bottom w:val="none" w:sz="0" w:space="0" w:color="auto"/>
        <w:right w:val="none" w:sz="0" w:space="0" w:color="auto"/>
      </w:divBdr>
    </w:div>
    <w:div w:id="1217935444">
      <w:bodyDiv w:val="1"/>
      <w:marLeft w:val="0"/>
      <w:marRight w:val="0"/>
      <w:marTop w:val="0"/>
      <w:marBottom w:val="0"/>
      <w:divBdr>
        <w:top w:val="none" w:sz="0" w:space="0" w:color="auto"/>
        <w:left w:val="none" w:sz="0" w:space="0" w:color="auto"/>
        <w:bottom w:val="none" w:sz="0" w:space="0" w:color="auto"/>
        <w:right w:val="none" w:sz="0" w:space="0" w:color="auto"/>
      </w:divBdr>
    </w:div>
    <w:div w:id="1252395478">
      <w:bodyDiv w:val="1"/>
      <w:marLeft w:val="0"/>
      <w:marRight w:val="0"/>
      <w:marTop w:val="0"/>
      <w:marBottom w:val="0"/>
      <w:divBdr>
        <w:top w:val="none" w:sz="0" w:space="0" w:color="auto"/>
        <w:left w:val="none" w:sz="0" w:space="0" w:color="auto"/>
        <w:bottom w:val="none" w:sz="0" w:space="0" w:color="auto"/>
        <w:right w:val="none" w:sz="0" w:space="0" w:color="auto"/>
      </w:divBdr>
    </w:div>
    <w:div w:id="1264652045">
      <w:bodyDiv w:val="1"/>
      <w:marLeft w:val="0"/>
      <w:marRight w:val="0"/>
      <w:marTop w:val="0"/>
      <w:marBottom w:val="0"/>
      <w:divBdr>
        <w:top w:val="none" w:sz="0" w:space="0" w:color="auto"/>
        <w:left w:val="none" w:sz="0" w:space="0" w:color="auto"/>
        <w:bottom w:val="none" w:sz="0" w:space="0" w:color="auto"/>
        <w:right w:val="none" w:sz="0" w:space="0" w:color="auto"/>
      </w:divBdr>
    </w:div>
    <w:div w:id="1266116585">
      <w:bodyDiv w:val="1"/>
      <w:marLeft w:val="0"/>
      <w:marRight w:val="0"/>
      <w:marTop w:val="0"/>
      <w:marBottom w:val="0"/>
      <w:divBdr>
        <w:top w:val="none" w:sz="0" w:space="0" w:color="auto"/>
        <w:left w:val="none" w:sz="0" w:space="0" w:color="auto"/>
        <w:bottom w:val="none" w:sz="0" w:space="0" w:color="auto"/>
        <w:right w:val="none" w:sz="0" w:space="0" w:color="auto"/>
      </w:divBdr>
    </w:div>
    <w:div w:id="1273174568">
      <w:bodyDiv w:val="1"/>
      <w:marLeft w:val="0"/>
      <w:marRight w:val="0"/>
      <w:marTop w:val="0"/>
      <w:marBottom w:val="0"/>
      <w:divBdr>
        <w:top w:val="none" w:sz="0" w:space="0" w:color="auto"/>
        <w:left w:val="none" w:sz="0" w:space="0" w:color="auto"/>
        <w:bottom w:val="none" w:sz="0" w:space="0" w:color="auto"/>
        <w:right w:val="none" w:sz="0" w:space="0" w:color="auto"/>
      </w:divBdr>
    </w:div>
    <w:div w:id="1275019955">
      <w:bodyDiv w:val="1"/>
      <w:marLeft w:val="0"/>
      <w:marRight w:val="0"/>
      <w:marTop w:val="0"/>
      <w:marBottom w:val="0"/>
      <w:divBdr>
        <w:top w:val="none" w:sz="0" w:space="0" w:color="auto"/>
        <w:left w:val="none" w:sz="0" w:space="0" w:color="auto"/>
        <w:bottom w:val="none" w:sz="0" w:space="0" w:color="auto"/>
        <w:right w:val="none" w:sz="0" w:space="0" w:color="auto"/>
      </w:divBdr>
    </w:div>
    <w:div w:id="1286817090">
      <w:bodyDiv w:val="1"/>
      <w:marLeft w:val="0"/>
      <w:marRight w:val="0"/>
      <w:marTop w:val="0"/>
      <w:marBottom w:val="0"/>
      <w:divBdr>
        <w:top w:val="none" w:sz="0" w:space="0" w:color="auto"/>
        <w:left w:val="none" w:sz="0" w:space="0" w:color="auto"/>
        <w:bottom w:val="none" w:sz="0" w:space="0" w:color="auto"/>
        <w:right w:val="none" w:sz="0" w:space="0" w:color="auto"/>
      </w:divBdr>
    </w:div>
    <w:div w:id="1288656227">
      <w:bodyDiv w:val="1"/>
      <w:marLeft w:val="0"/>
      <w:marRight w:val="0"/>
      <w:marTop w:val="0"/>
      <w:marBottom w:val="0"/>
      <w:divBdr>
        <w:top w:val="none" w:sz="0" w:space="0" w:color="auto"/>
        <w:left w:val="none" w:sz="0" w:space="0" w:color="auto"/>
        <w:bottom w:val="none" w:sz="0" w:space="0" w:color="auto"/>
        <w:right w:val="none" w:sz="0" w:space="0" w:color="auto"/>
      </w:divBdr>
    </w:div>
    <w:div w:id="1301181439">
      <w:bodyDiv w:val="1"/>
      <w:marLeft w:val="0"/>
      <w:marRight w:val="0"/>
      <w:marTop w:val="0"/>
      <w:marBottom w:val="0"/>
      <w:divBdr>
        <w:top w:val="none" w:sz="0" w:space="0" w:color="auto"/>
        <w:left w:val="none" w:sz="0" w:space="0" w:color="auto"/>
        <w:bottom w:val="none" w:sz="0" w:space="0" w:color="auto"/>
        <w:right w:val="none" w:sz="0" w:space="0" w:color="auto"/>
      </w:divBdr>
    </w:div>
    <w:div w:id="1311205940">
      <w:bodyDiv w:val="1"/>
      <w:marLeft w:val="0"/>
      <w:marRight w:val="0"/>
      <w:marTop w:val="0"/>
      <w:marBottom w:val="0"/>
      <w:divBdr>
        <w:top w:val="none" w:sz="0" w:space="0" w:color="auto"/>
        <w:left w:val="none" w:sz="0" w:space="0" w:color="auto"/>
        <w:bottom w:val="none" w:sz="0" w:space="0" w:color="auto"/>
        <w:right w:val="none" w:sz="0" w:space="0" w:color="auto"/>
      </w:divBdr>
    </w:div>
    <w:div w:id="1319722049">
      <w:bodyDiv w:val="1"/>
      <w:marLeft w:val="0"/>
      <w:marRight w:val="0"/>
      <w:marTop w:val="0"/>
      <w:marBottom w:val="0"/>
      <w:divBdr>
        <w:top w:val="none" w:sz="0" w:space="0" w:color="auto"/>
        <w:left w:val="none" w:sz="0" w:space="0" w:color="auto"/>
        <w:bottom w:val="none" w:sz="0" w:space="0" w:color="auto"/>
        <w:right w:val="none" w:sz="0" w:space="0" w:color="auto"/>
      </w:divBdr>
    </w:div>
    <w:div w:id="1322780461">
      <w:bodyDiv w:val="1"/>
      <w:marLeft w:val="0"/>
      <w:marRight w:val="0"/>
      <w:marTop w:val="0"/>
      <w:marBottom w:val="0"/>
      <w:divBdr>
        <w:top w:val="none" w:sz="0" w:space="0" w:color="auto"/>
        <w:left w:val="none" w:sz="0" w:space="0" w:color="auto"/>
        <w:bottom w:val="none" w:sz="0" w:space="0" w:color="auto"/>
        <w:right w:val="none" w:sz="0" w:space="0" w:color="auto"/>
      </w:divBdr>
    </w:div>
    <w:div w:id="1324314298">
      <w:bodyDiv w:val="1"/>
      <w:marLeft w:val="0"/>
      <w:marRight w:val="0"/>
      <w:marTop w:val="0"/>
      <w:marBottom w:val="0"/>
      <w:divBdr>
        <w:top w:val="none" w:sz="0" w:space="0" w:color="auto"/>
        <w:left w:val="none" w:sz="0" w:space="0" w:color="auto"/>
        <w:bottom w:val="none" w:sz="0" w:space="0" w:color="auto"/>
        <w:right w:val="none" w:sz="0" w:space="0" w:color="auto"/>
      </w:divBdr>
    </w:div>
    <w:div w:id="1326397287">
      <w:bodyDiv w:val="1"/>
      <w:marLeft w:val="0"/>
      <w:marRight w:val="0"/>
      <w:marTop w:val="0"/>
      <w:marBottom w:val="0"/>
      <w:divBdr>
        <w:top w:val="none" w:sz="0" w:space="0" w:color="auto"/>
        <w:left w:val="none" w:sz="0" w:space="0" w:color="auto"/>
        <w:bottom w:val="none" w:sz="0" w:space="0" w:color="auto"/>
        <w:right w:val="none" w:sz="0" w:space="0" w:color="auto"/>
      </w:divBdr>
    </w:div>
    <w:div w:id="1329482107">
      <w:bodyDiv w:val="1"/>
      <w:marLeft w:val="0"/>
      <w:marRight w:val="0"/>
      <w:marTop w:val="0"/>
      <w:marBottom w:val="0"/>
      <w:divBdr>
        <w:top w:val="none" w:sz="0" w:space="0" w:color="auto"/>
        <w:left w:val="none" w:sz="0" w:space="0" w:color="auto"/>
        <w:bottom w:val="none" w:sz="0" w:space="0" w:color="auto"/>
        <w:right w:val="none" w:sz="0" w:space="0" w:color="auto"/>
      </w:divBdr>
    </w:div>
    <w:div w:id="1336685745">
      <w:bodyDiv w:val="1"/>
      <w:marLeft w:val="0"/>
      <w:marRight w:val="0"/>
      <w:marTop w:val="0"/>
      <w:marBottom w:val="0"/>
      <w:divBdr>
        <w:top w:val="none" w:sz="0" w:space="0" w:color="auto"/>
        <w:left w:val="none" w:sz="0" w:space="0" w:color="auto"/>
        <w:bottom w:val="none" w:sz="0" w:space="0" w:color="auto"/>
        <w:right w:val="none" w:sz="0" w:space="0" w:color="auto"/>
      </w:divBdr>
    </w:div>
    <w:div w:id="1343429987">
      <w:bodyDiv w:val="1"/>
      <w:marLeft w:val="0"/>
      <w:marRight w:val="0"/>
      <w:marTop w:val="0"/>
      <w:marBottom w:val="0"/>
      <w:divBdr>
        <w:top w:val="none" w:sz="0" w:space="0" w:color="auto"/>
        <w:left w:val="none" w:sz="0" w:space="0" w:color="auto"/>
        <w:bottom w:val="none" w:sz="0" w:space="0" w:color="auto"/>
        <w:right w:val="none" w:sz="0" w:space="0" w:color="auto"/>
      </w:divBdr>
    </w:div>
    <w:div w:id="1355964539">
      <w:bodyDiv w:val="1"/>
      <w:marLeft w:val="0"/>
      <w:marRight w:val="0"/>
      <w:marTop w:val="0"/>
      <w:marBottom w:val="0"/>
      <w:divBdr>
        <w:top w:val="none" w:sz="0" w:space="0" w:color="auto"/>
        <w:left w:val="none" w:sz="0" w:space="0" w:color="auto"/>
        <w:bottom w:val="none" w:sz="0" w:space="0" w:color="auto"/>
        <w:right w:val="none" w:sz="0" w:space="0" w:color="auto"/>
      </w:divBdr>
    </w:div>
    <w:div w:id="1362903698">
      <w:bodyDiv w:val="1"/>
      <w:marLeft w:val="0"/>
      <w:marRight w:val="0"/>
      <w:marTop w:val="0"/>
      <w:marBottom w:val="0"/>
      <w:divBdr>
        <w:top w:val="none" w:sz="0" w:space="0" w:color="auto"/>
        <w:left w:val="none" w:sz="0" w:space="0" w:color="auto"/>
        <w:bottom w:val="none" w:sz="0" w:space="0" w:color="auto"/>
        <w:right w:val="none" w:sz="0" w:space="0" w:color="auto"/>
      </w:divBdr>
    </w:div>
    <w:div w:id="1367217317">
      <w:bodyDiv w:val="1"/>
      <w:marLeft w:val="0"/>
      <w:marRight w:val="0"/>
      <w:marTop w:val="0"/>
      <w:marBottom w:val="0"/>
      <w:divBdr>
        <w:top w:val="none" w:sz="0" w:space="0" w:color="auto"/>
        <w:left w:val="none" w:sz="0" w:space="0" w:color="auto"/>
        <w:bottom w:val="none" w:sz="0" w:space="0" w:color="auto"/>
        <w:right w:val="none" w:sz="0" w:space="0" w:color="auto"/>
      </w:divBdr>
    </w:div>
    <w:div w:id="1369649808">
      <w:bodyDiv w:val="1"/>
      <w:marLeft w:val="0"/>
      <w:marRight w:val="0"/>
      <w:marTop w:val="0"/>
      <w:marBottom w:val="0"/>
      <w:divBdr>
        <w:top w:val="none" w:sz="0" w:space="0" w:color="auto"/>
        <w:left w:val="none" w:sz="0" w:space="0" w:color="auto"/>
        <w:bottom w:val="none" w:sz="0" w:space="0" w:color="auto"/>
        <w:right w:val="none" w:sz="0" w:space="0" w:color="auto"/>
      </w:divBdr>
    </w:div>
    <w:div w:id="1376392792">
      <w:bodyDiv w:val="1"/>
      <w:marLeft w:val="0"/>
      <w:marRight w:val="0"/>
      <w:marTop w:val="0"/>
      <w:marBottom w:val="0"/>
      <w:divBdr>
        <w:top w:val="none" w:sz="0" w:space="0" w:color="auto"/>
        <w:left w:val="none" w:sz="0" w:space="0" w:color="auto"/>
        <w:bottom w:val="none" w:sz="0" w:space="0" w:color="auto"/>
        <w:right w:val="none" w:sz="0" w:space="0" w:color="auto"/>
      </w:divBdr>
    </w:div>
    <w:div w:id="1382439196">
      <w:bodyDiv w:val="1"/>
      <w:marLeft w:val="0"/>
      <w:marRight w:val="0"/>
      <w:marTop w:val="0"/>
      <w:marBottom w:val="0"/>
      <w:divBdr>
        <w:top w:val="none" w:sz="0" w:space="0" w:color="auto"/>
        <w:left w:val="none" w:sz="0" w:space="0" w:color="auto"/>
        <w:bottom w:val="none" w:sz="0" w:space="0" w:color="auto"/>
        <w:right w:val="none" w:sz="0" w:space="0" w:color="auto"/>
      </w:divBdr>
    </w:div>
    <w:div w:id="1409158750">
      <w:bodyDiv w:val="1"/>
      <w:marLeft w:val="0"/>
      <w:marRight w:val="0"/>
      <w:marTop w:val="0"/>
      <w:marBottom w:val="0"/>
      <w:divBdr>
        <w:top w:val="none" w:sz="0" w:space="0" w:color="auto"/>
        <w:left w:val="none" w:sz="0" w:space="0" w:color="auto"/>
        <w:bottom w:val="none" w:sz="0" w:space="0" w:color="auto"/>
        <w:right w:val="none" w:sz="0" w:space="0" w:color="auto"/>
      </w:divBdr>
    </w:div>
    <w:div w:id="1417049860">
      <w:bodyDiv w:val="1"/>
      <w:marLeft w:val="0"/>
      <w:marRight w:val="0"/>
      <w:marTop w:val="0"/>
      <w:marBottom w:val="0"/>
      <w:divBdr>
        <w:top w:val="none" w:sz="0" w:space="0" w:color="auto"/>
        <w:left w:val="none" w:sz="0" w:space="0" w:color="auto"/>
        <w:bottom w:val="none" w:sz="0" w:space="0" w:color="auto"/>
        <w:right w:val="none" w:sz="0" w:space="0" w:color="auto"/>
      </w:divBdr>
    </w:div>
    <w:div w:id="1426220513">
      <w:bodyDiv w:val="1"/>
      <w:marLeft w:val="0"/>
      <w:marRight w:val="0"/>
      <w:marTop w:val="0"/>
      <w:marBottom w:val="0"/>
      <w:divBdr>
        <w:top w:val="none" w:sz="0" w:space="0" w:color="auto"/>
        <w:left w:val="none" w:sz="0" w:space="0" w:color="auto"/>
        <w:bottom w:val="none" w:sz="0" w:space="0" w:color="auto"/>
        <w:right w:val="none" w:sz="0" w:space="0" w:color="auto"/>
      </w:divBdr>
    </w:div>
    <w:div w:id="1439594540">
      <w:bodyDiv w:val="1"/>
      <w:marLeft w:val="0"/>
      <w:marRight w:val="0"/>
      <w:marTop w:val="0"/>
      <w:marBottom w:val="0"/>
      <w:divBdr>
        <w:top w:val="none" w:sz="0" w:space="0" w:color="auto"/>
        <w:left w:val="none" w:sz="0" w:space="0" w:color="auto"/>
        <w:bottom w:val="none" w:sz="0" w:space="0" w:color="auto"/>
        <w:right w:val="none" w:sz="0" w:space="0" w:color="auto"/>
      </w:divBdr>
    </w:div>
    <w:div w:id="1445492359">
      <w:bodyDiv w:val="1"/>
      <w:marLeft w:val="0"/>
      <w:marRight w:val="0"/>
      <w:marTop w:val="0"/>
      <w:marBottom w:val="0"/>
      <w:divBdr>
        <w:top w:val="none" w:sz="0" w:space="0" w:color="auto"/>
        <w:left w:val="none" w:sz="0" w:space="0" w:color="auto"/>
        <w:bottom w:val="none" w:sz="0" w:space="0" w:color="auto"/>
        <w:right w:val="none" w:sz="0" w:space="0" w:color="auto"/>
      </w:divBdr>
    </w:div>
    <w:div w:id="1451707175">
      <w:bodyDiv w:val="1"/>
      <w:marLeft w:val="0"/>
      <w:marRight w:val="0"/>
      <w:marTop w:val="0"/>
      <w:marBottom w:val="0"/>
      <w:divBdr>
        <w:top w:val="none" w:sz="0" w:space="0" w:color="auto"/>
        <w:left w:val="none" w:sz="0" w:space="0" w:color="auto"/>
        <w:bottom w:val="none" w:sz="0" w:space="0" w:color="auto"/>
        <w:right w:val="none" w:sz="0" w:space="0" w:color="auto"/>
      </w:divBdr>
    </w:div>
    <w:div w:id="1457068436">
      <w:bodyDiv w:val="1"/>
      <w:marLeft w:val="0"/>
      <w:marRight w:val="0"/>
      <w:marTop w:val="0"/>
      <w:marBottom w:val="0"/>
      <w:divBdr>
        <w:top w:val="none" w:sz="0" w:space="0" w:color="auto"/>
        <w:left w:val="none" w:sz="0" w:space="0" w:color="auto"/>
        <w:bottom w:val="none" w:sz="0" w:space="0" w:color="auto"/>
        <w:right w:val="none" w:sz="0" w:space="0" w:color="auto"/>
      </w:divBdr>
    </w:div>
    <w:div w:id="1457143453">
      <w:bodyDiv w:val="1"/>
      <w:marLeft w:val="0"/>
      <w:marRight w:val="0"/>
      <w:marTop w:val="0"/>
      <w:marBottom w:val="0"/>
      <w:divBdr>
        <w:top w:val="none" w:sz="0" w:space="0" w:color="auto"/>
        <w:left w:val="none" w:sz="0" w:space="0" w:color="auto"/>
        <w:bottom w:val="none" w:sz="0" w:space="0" w:color="auto"/>
        <w:right w:val="none" w:sz="0" w:space="0" w:color="auto"/>
      </w:divBdr>
    </w:div>
    <w:div w:id="1460957994">
      <w:bodyDiv w:val="1"/>
      <w:marLeft w:val="0"/>
      <w:marRight w:val="0"/>
      <w:marTop w:val="0"/>
      <w:marBottom w:val="0"/>
      <w:divBdr>
        <w:top w:val="none" w:sz="0" w:space="0" w:color="auto"/>
        <w:left w:val="none" w:sz="0" w:space="0" w:color="auto"/>
        <w:bottom w:val="none" w:sz="0" w:space="0" w:color="auto"/>
        <w:right w:val="none" w:sz="0" w:space="0" w:color="auto"/>
      </w:divBdr>
    </w:div>
    <w:div w:id="1462966748">
      <w:bodyDiv w:val="1"/>
      <w:marLeft w:val="0"/>
      <w:marRight w:val="0"/>
      <w:marTop w:val="0"/>
      <w:marBottom w:val="0"/>
      <w:divBdr>
        <w:top w:val="none" w:sz="0" w:space="0" w:color="auto"/>
        <w:left w:val="none" w:sz="0" w:space="0" w:color="auto"/>
        <w:bottom w:val="none" w:sz="0" w:space="0" w:color="auto"/>
        <w:right w:val="none" w:sz="0" w:space="0" w:color="auto"/>
      </w:divBdr>
    </w:div>
    <w:div w:id="1463421960">
      <w:bodyDiv w:val="1"/>
      <w:marLeft w:val="0"/>
      <w:marRight w:val="0"/>
      <w:marTop w:val="0"/>
      <w:marBottom w:val="0"/>
      <w:divBdr>
        <w:top w:val="none" w:sz="0" w:space="0" w:color="auto"/>
        <w:left w:val="none" w:sz="0" w:space="0" w:color="auto"/>
        <w:bottom w:val="none" w:sz="0" w:space="0" w:color="auto"/>
        <w:right w:val="none" w:sz="0" w:space="0" w:color="auto"/>
      </w:divBdr>
    </w:div>
    <w:div w:id="1465924558">
      <w:bodyDiv w:val="1"/>
      <w:marLeft w:val="0"/>
      <w:marRight w:val="0"/>
      <w:marTop w:val="0"/>
      <w:marBottom w:val="0"/>
      <w:divBdr>
        <w:top w:val="none" w:sz="0" w:space="0" w:color="auto"/>
        <w:left w:val="none" w:sz="0" w:space="0" w:color="auto"/>
        <w:bottom w:val="none" w:sz="0" w:space="0" w:color="auto"/>
        <w:right w:val="none" w:sz="0" w:space="0" w:color="auto"/>
      </w:divBdr>
    </w:div>
    <w:div w:id="1479499483">
      <w:bodyDiv w:val="1"/>
      <w:marLeft w:val="0"/>
      <w:marRight w:val="0"/>
      <w:marTop w:val="0"/>
      <w:marBottom w:val="0"/>
      <w:divBdr>
        <w:top w:val="none" w:sz="0" w:space="0" w:color="auto"/>
        <w:left w:val="none" w:sz="0" w:space="0" w:color="auto"/>
        <w:bottom w:val="none" w:sz="0" w:space="0" w:color="auto"/>
        <w:right w:val="none" w:sz="0" w:space="0" w:color="auto"/>
      </w:divBdr>
    </w:div>
    <w:div w:id="1481114677">
      <w:bodyDiv w:val="1"/>
      <w:marLeft w:val="0"/>
      <w:marRight w:val="0"/>
      <w:marTop w:val="0"/>
      <w:marBottom w:val="0"/>
      <w:divBdr>
        <w:top w:val="none" w:sz="0" w:space="0" w:color="auto"/>
        <w:left w:val="none" w:sz="0" w:space="0" w:color="auto"/>
        <w:bottom w:val="none" w:sz="0" w:space="0" w:color="auto"/>
        <w:right w:val="none" w:sz="0" w:space="0" w:color="auto"/>
      </w:divBdr>
    </w:div>
    <w:div w:id="1494685193">
      <w:bodyDiv w:val="1"/>
      <w:marLeft w:val="0"/>
      <w:marRight w:val="0"/>
      <w:marTop w:val="0"/>
      <w:marBottom w:val="0"/>
      <w:divBdr>
        <w:top w:val="none" w:sz="0" w:space="0" w:color="auto"/>
        <w:left w:val="none" w:sz="0" w:space="0" w:color="auto"/>
        <w:bottom w:val="none" w:sz="0" w:space="0" w:color="auto"/>
        <w:right w:val="none" w:sz="0" w:space="0" w:color="auto"/>
      </w:divBdr>
    </w:div>
    <w:div w:id="1502507726">
      <w:bodyDiv w:val="1"/>
      <w:marLeft w:val="0"/>
      <w:marRight w:val="0"/>
      <w:marTop w:val="0"/>
      <w:marBottom w:val="0"/>
      <w:divBdr>
        <w:top w:val="none" w:sz="0" w:space="0" w:color="auto"/>
        <w:left w:val="none" w:sz="0" w:space="0" w:color="auto"/>
        <w:bottom w:val="none" w:sz="0" w:space="0" w:color="auto"/>
        <w:right w:val="none" w:sz="0" w:space="0" w:color="auto"/>
      </w:divBdr>
    </w:div>
    <w:div w:id="1513109063">
      <w:bodyDiv w:val="1"/>
      <w:marLeft w:val="0"/>
      <w:marRight w:val="0"/>
      <w:marTop w:val="0"/>
      <w:marBottom w:val="0"/>
      <w:divBdr>
        <w:top w:val="none" w:sz="0" w:space="0" w:color="auto"/>
        <w:left w:val="none" w:sz="0" w:space="0" w:color="auto"/>
        <w:bottom w:val="none" w:sz="0" w:space="0" w:color="auto"/>
        <w:right w:val="none" w:sz="0" w:space="0" w:color="auto"/>
      </w:divBdr>
    </w:div>
    <w:div w:id="1516844114">
      <w:bodyDiv w:val="1"/>
      <w:marLeft w:val="0"/>
      <w:marRight w:val="0"/>
      <w:marTop w:val="0"/>
      <w:marBottom w:val="0"/>
      <w:divBdr>
        <w:top w:val="none" w:sz="0" w:space="0" w:color="auto"/>
        <w:left w:val="none" w:sz="0" w:space="0" w:color="auto"/>
        <w:bottom w:val="none" w:sz="0" w:space="0" w:color="auto"/>
        <w:right w:val="none" w:sz="0" w:space="0" w:color="auto"/>
      </w:divBdr>
    </w:div>
    <w:div w:id="1521778369">
      <w:bodyDiv w:val="1"/>
      <w:marLeft w:val="0"/>
      <w:marRight w:val="0"/>
      <w:marTop w:val="0"/>
      <w:marBottom w:val="0"/>
      <w:divBdr>
        <w:top w:val="none" w:sz="0" w:space="0" w:color="auto"/>
        <w:left w:val="none" w:sz="0" w:space="0" w:color="auto"/>
        <w:bottom w:val="none" w:sz="0" w:space="0" w:color="auto"/>
        <w:right w:val="none" w:sz="0" w:space="0" w:color="auto"/>
      </w:divBdr>
    </w:div>
    <w:div w:id="1525241486">
      <w:bodyDiv w:val="1"/>
      <w:marLeft w:val="0"/>
      <w:marRight w:val="0"/>
      <w:marTop w:val="0"/>
      <w:marBottom w:val="0"/>
      <w:divBdr>
        <w:top w:val="none" w:sz="0" w:space="0" w:color="auto"/>
        <w:left w:val="none" w:sz="0" w:space="0" w:color="auto"/>
        <w:bottom w:val="none" w:sz="0" w:space="0" w:color="auto"/>
        <w:right w:val="none" w:sz="0" w:space="0" w:color="auto"/>
      </w:divBdr>
    </w:div>
    <w:div w:id="1537353393">
      <w:bodyDiv w:val="1"/>
      <w:marLeft w:val="0"/>
      <w:marRight w:val="0"/>
      <w:marTop w:val="0"/>
      <w:marBottom w:val="0"/>
      <w:divBdr>
        <w:top w:val="none" w:sz="0" w:space="0" w:color="auto"/>
        <w:left w:val="none" w:sz="0" w:space="0" w:color="auto"/>
        <w:bottom w:val="none" w:sz="0" w:space="0" w:color="auto"/>
        <w:right w:val="none" w:sz="0" w:space="0" w:color="auto"/>
      </w:divBdr>
    </w:div>
    <w:div w:id="1541241041">
      <w:bodyDiv w:val="1"/>
      <w:marLeft w:val="0"/>
      <w:marRight w:val="0"/>
      <w:marTop w:val="0"/>
      <w:marBottom w:val="0"/>
      <w:divBdr>
        <w:top w:val="none" w:sz="0" w:space="0" w:color="auto"/>
        <w:left w:val="none" w:sz="0" w:space="0" w:color="auto"/>
        <w:bottom w:val="none" w:sz="0" w:space="0" w:color="auto"/>
        <w:right w:val="none" w:sz="0" w:space="0" w:color="auto"/>
      </w:divBdr>
    </w:div>
    <w:div w:id="1543252354">
      <w:bodyDiv w:val="1"/>
      <w:marLeft w:val="0"/>
      <w:marRight w:val="0"/>
      <w:marTop w:val="0"/>
      <w:marBottom w:val="0"/>
      <w:divBdr>
        <w:top w:val="none" w:sz="0" w:space="0" w:color="auto"/>
        <w:left w:val="none" w:sz="0" w:space="0" w:color="auto"/>
        <w:bottom w:val="none" w:sz="0" w:space="0" w:color="auto"/>
        <w:right w:val="none" w:sz="0" w:space="0" w:color="auto"/>
      </w:divBdr>
    </w:div>
    <w:div w:id="1543901314">
      <w:bodyDiv w:val="1"/>
      <w:marLeft w:val="0"/>
      <w:marRight w:val="0"/>
      <w:marTop w:val="0"/>
      <w:marBottom w:val="0"/>
      <w:divBdr>
        <w:top w:val="none" w:sz="0" w:space="0" w:color="auto"/>
        <w:left w:val="none" w:sz="0" w:space="0" w:color="auto"/>
        <w:bottom w:val="none" w:sz="0" w:space="0" w:color="auto"/>
        <w:right w:val="none" w:sz="0" w:space="0" w:color="auto"/>
      </w:divBdr>
    </w:div>
    <w:div w:id="1552959830">
      <w:bodyDiv w:val="1"/>
      <w:marLeft w:val="0"/>
      <w:marRight w:val="0"/>
      <w:marTop w:val="0"/>
      <w:marBottom w:val="0"/>
      <w:divBdr>
        <w:top w:val="none" w:sz="0" w:space="0" w:color="auto"/>
        <w:left w:val="none" w:sz="0" w:space="0" w:color="auto"/>
        <w:bottom w:val="none" w:sz="0" w:space="0" w:color="auto"/>
        <w:right w:val="none" w:sz="0" w:space="0" w:color="auto"/>
      </w:divBdr>
    </w:div>
    <w:div w:id="1562322929">
      <w:bodyDiv w:val="1"/>
      <w:marLeft w:val="0"/>
      <w:marRight w:val="0"/>
      <w:marTop w:val="0"/>
      <w:marBottom w:val="0"/>
      <w:divBdr>
        <w:top w:val="none" w:sz="0" w:space="0" w:color="auto"/>
        <w:left w:val="none" w:sz="0" w:space="0" w:color="auto"/>
        <w:bottom w:val="none" w:sz="0" w:space="0" w:color="auto"/>
        <w:right w:val="none" w:sz="0" w:space="0" w:color="auto"/>
      </w:divBdr>
    </w:div>
    <w:div w:id="1562864469">
      <w:bodyDiv w:val="1"/>
      <w:marLeft w:val="0"/>
      <w:marRight w:val="0"/>
      <w:marTop w:val="0"/>
      <w:marBottom w:val="0"/>
      <w:divBdr>
        <w:top w:val="none" w:sz="0" w:space="0" w:color="auto"/>
        <w:left w:val="none" w:sz="0" w:space="0" w:color="auto"/>
        <w:bottom w:val="none" w:sz="0" w:space="0" w:color="auto"/>
        <w:right w:val="none" w:sz="0" w:space="0" w:color="auto"/>
      </w:divBdr>
    </w:div>
    <w:div w:id="1575890574">
      <w:bodyDiv w:val="1"/>
      <w:marLeft w:val="0"/>
      <w:marRight w:val="0"/>
      <w:marTop w:val="0"/>
      <w:marBottom w:val="0"/>
      <w:divBdr>
        <w:top w:val="none" w:sz="0" w:space="0" w:color="auto"/>
        <w:left w:val="none" w:sz="0" w:space="0" w:color="auto"/>
        <w:bottom w:val="none" w:sz="0" w:space="0" w:color="auto"/>
        <w:right w:val="none" w:sz="0" w:space="0" w:color="auto"/>
      </w:divBdr>
    </w:div>
    <w:div w:id="1586762128">
      <w:bodyDiv w:val="1"/>
      <w:marLeft w:val="0"/>
      <w:marRight w:val="0"/>
      <w:marTop w:val="0"/>
      <w:marBottom w:val="0"/>
      <w:divBdr>
        <w:top w:val="none" w:sz="0" w:space="0" w:color="auto"/>
        <w:left w:val="none" w:sz="0" w:space="0" w:color="auto"/>
        <w:bottom w:val="none" w:sz="0" w:space="0" w:color="auto"/>
        <w:right w:val="none" w:sz="0" w:space="0" w:color="auto"/>
      </w:divBdr>
    </w:div>
    <w:div w:id="1591739513">
      <w:bodyDiv w:val="1"/>
      <w:marLeft w:val="0"/>
      <w:marRight w:val="0"/>
      <w:marTop w:val="0"/>
      <w:marBottom w:val="0"/>
      <w:divBdr>
        <w:top w:val="none" w:sz="0" w:space="0" w:color="auto"/>
        <w:left w:val="none" w:sz="0" w:space="0" w:color="auto"/>
        <w:bottom w:val="none" w:sz="0" w:space="0" w:color="auto"/>
        <w:right w:val="none" w:sz="0" w:space="0" w:color="auto"/>
      </w:divBdr>
    </w:div>
    <w:div w:id="1595166375">
      <w:bodyDiv w:val="1"/>
      <w:marLeft w:val="0"/>
      <w:marRight w:val="0"/>
      <w:marTop w:val="0"/>
      <w:marBottom w:val="0"/>
      <w:divBdr>
        <w:top w:val="none" w:sz="0" w:space="0" w:color="auto"/>
        <w:left w:val="none" w:sz="0" w:space="0" w:color="auto"/>
        <w:bottom w:val="none" w:sz="0" w:space="0" w:color="auto"/>
        <w:right w:val="none" w:sz="0" w:space="0" w:color="auto"/>
      </w:divBdr>
    </w:div>
    <w:div w:id="1595820024">
      <w:bodyDiv w:val="1"/>
      <w:marLeft w:val="0"/>
      <w:marRight w:val="0"/>
      <w:marTop w:val="0"/>
      <w:marBottom w:val="0"/>
      <w:divBdr>
        <w:top w:val="none" w:sz="0" w:space="0" w:color="auto"/>
        <w:left w:val="none" w:sz="0" w:space="0" w:color="auto"/>
        <w:bottom w:val="none" w:sz="0" w:space="0" w:color="auto"/>
        <w:right w:val="none" w:sz="0" w:space="0" w:color="auto"/>
      </w:divBdr>
    </w:div>
    <w:div w:id="1603494984">
      <w:bodyDiv w:val="1"/>
      <w:marLeft w:val="0"/>
      <w:marRight w:val="0"/>
      <w:marTop w:val="0"/>
      <w:marBottom w:val="0"/>
      <w:divBdr>
        <w:top w:val="none" w:sz="0" w:space="0" w:color="auto"/>
        <w:left w:val="none" w:sz="0" w:space="0" w:color="auto"/>
        <w:bottom w:val="none" w:sz="0" w:space="0" w:color="auto"/>
        <w:right w:val="none" w:sz="0" w:space="0" w:color="auto"/>
      </w:divBdr>
    </w:div>
    <w:div w:id="1612012012">
      <w:bodyDiv w:val="1"/>
      <w:marLeft w:val="0"/>
      <w:marRight w:val="0"/>
      <w:marTop w:val="0"/>
      <w:marBottom w:val="0"/>
      <w:divBdr>
        <w:top w:val="none" w:sz="0" w:space="0" w:color="auto"/>
        <w:left w:val="none" w:sz="0" w:space="0" w:color="auto"/>
        <w:bottom w:val="none" w:sz="0" w:space="0" w:color="auto"/>
        <w:right w:val="none" w:sz="0" w:space="0" w:color="auto"/>
      </w:divBdr>
    </w:div>
    <w:div w:id="1612934825">
      <w:bodyDiv w:val="1"/>
      <w:marLeft w:val="0"/>
      <w:marRight w:val="0"/>
      <w:marTop w:val="0"/>
      <w:marBottom w:val="0"/>
      <w:divBdr>
        <w:top w:val="none" w:sz="0" w:space="0" w:color="auto"/>
        <w:left w:val="none" w:sz="0" w:space="0" w:color="auto"/>
        <w:bottom w:val="none" w:sz="0" w:space="0" w:color="auto"/>
        <w:right w:val="none" w:sz="0" w:space="0" w:color="auto"/>
      </w:divBdr>
    </w:div>
    <w:div w:id="1613510373">
      <w:bodyDiv w:val="1"/>
      <w:marLeft w:val="0"/>
      <w:marRight w:val="0"/>
      <w:marTop w:val="0"/>
      <w:marBottom w:val="0"/>
      <w:divBdr>
        <w:top w:val="none" w:sz="0" w:space="0" w:color="auto"/>
        <w:left w:val="none" w:sz="0" w:space="0" w:color="auto"/>
        <w:bottom w:val="none" w:sz="0" w:space="0" w:color="auto"/>
        <w:right w:val="none" w:sz="0" w:space="0" w:color="auto"/>
      </w:divBdr>
    </w:div>
    <w:div w:id="1650210018">
      <w:bodyDiv w:val="1"/>
      <w:marLeft w:val="0"/>
      <w:marRight w:val="0"/>
      <w:marTop w:val="0"/>
      <w:marBottom w:val="0"/>
      <w:divBdr>
        <w:top w:val="none" w:sz="0" w:space="0" w:color="auto"/>
        <w:left w:val="none" w:sz="0" w:space="0" w:color="auto"/>
        <w:bottom w:val="none" w:sz="0" w:space="0" w:color="auto"/>
        <w:right w:val="none" w:sz="0" w:space="0" w:color="auto"/>
      </w:divBdr>
    </w:div>
    <w:div w:id="1650943554">
      <w:bodyDiv w:val="1"/>
      <w:marLeft w:val="0"/>
      <w:marRight w:val="0"/>
      <w:marTop w:val="0"/>
      <w:marBottom w:val="0"/>
      <w:divBdr>
        <w:top w:val="none" w:sz="0" w:space="0" w:color="auto"/>
        <w:left w:val="none" w:sz="0" w:space="0" w:color="auto"/>
        <w:bottom w:val="none" w:sz="0" w:space="0" w:color="auto"/>
        <w:right w:val="none" w:sz="0" w:space="0" w:color="auto"/>
      </w:divBdr>
    </w:div>
    <w:div w:id="1652100341">
      <w:bodyDiv w:val="1"/>
      <w:marLeft w:val="0"/>
      <w:marRight w:val="0"/>
      <w:marTop w:val="0"/>
      <w:marBottom w:val="0"/>
      <w:divBdr>
        <w:top w:val="none" w:sz="0" w:space="0" w:color="auto"/>
        <w:left w:val="none" w:sz="0" w:space="0" w:color="auto"/>
        <w:bottom w:val="none" w:sz="0" w:space="0" w:color="auto"/>
        <w:right w:val="none" w:sz="0" w:space="0" w:color="auto"/>
      </w:divBdr>
    </w:div>
    <w:div w:id="1653869099">
      <w:bodyDiv w:val="1"/>
      <w:marLeft w:val="0"/>
      <w:marRight w:val="0"/>
      <w:marTop w:val="0"/>
      <w:marBottom w:val="0"/>
      <w:divBdr>
        <w:top w:val="none" w:sz="0" w:space="0" w:color="auto"/>
        <w:left w:val="none" w:sz="0" w:space="0" w:color="auto"/>
        <w:bottom w:val="none" w:sz="0" w:space="0" w:color="auto"/>
        <w:right w:val="none" w:sz="0" w:space="0" w:color="auto"/>
      </w:divBdr>
    </w:div>
    <w:div w:id="1671371811">
      <w:bodyDiv w:val="1"/>
      <w:marLeft w:val="0"/>
      <w:marRight w:val="0"/>
      <w:marTop w:val="0"/>
      <w:marBottom w:val="0"/>
      <w:divBdr>
        <w:top w:val="none" w:sz="0" w:space="0" w:color="auto"/>
        <w:left w:val="none" w:sz="0" w:space="0" w:color="auto"/>
        <w:bottom w:val="none" w:sz="0" w:space="0" w:color="auto"/>
        <w:right w:val="none" w:sz="0" w:space="0" w:color="auto"/>
      </w:divBdr>
    </w:div>
    <w:div w:id="1685204558">
      <w:bodyDiv w:val="1"/>
      <w:marLeft w:val="0"/>
      <w:marRight w:val="0"/>
      <w:marTop w:val="0"/>
      <w:marBottom w:val="0"/>
      <w:divBdr>
        <w:top w:val="none" w:sz="0" w:space="0" w:color="auto"/>
        <w:left w:val="none" w:sz="0" w:space="0" w:color="auto"/>
        <w:bottom w:val="none" w:sz="0" w:space="0" w:color="auto"/>
        <w:right w:val="none" w:sz="0" w:space="0" w:color="auto"/>
      </w:divBdr>
    </w:div>
    <w:div w:id="1688218898">
      <w:bodyDiv w:val="1"/>
      <w:marLeft w:val="0"/>
      <w:marRight w:val="0"/>
      <w:marTop w:val="0"/>
      <w:marBottom w:val="0"/>
      <w:divBdr>
        <w:top w:val="none" w:sz="0" w:space="0" w:color="auto"/>
        <w:left w:val="none" w:sz="0" w:space="0" w:color="auto"/>
        <w:bottom w:val="none" w:sz="0" w:space="0" w:color="auto"/>
        <w:right w:val="none" w:sz="0" w:space="0" w:color="auto"/>
      </w:divBdr>
    </w:div>
    <w:div w:id="1702172069">
      <w:bodyDiv w:val="1"/>
      <w:marLeft w:val="0"/>
      <w:marRight w:val="0"/>
      <w:marTop w:val="0"/>
      <w:marBottom w:val="0"/>
      <w:divBdr>
        <w:top w:val="none" w:sz="0" w:space="0" w:color="auto"/>
        <w:left w:val="none" w:sz="0" w:space="0" w:color="auto"/>
        <w:bottom w:val="none" w:sz="0" w:space="0" w:color="auto"/>
        <w:right w:val="none" w:sz="0" w:space="0" w:color="auto"/>
      </w:divBdr>
    </w:div>
    <w:div w:id="1708487555">
      <w:bodyDiv w:val="1"/>
      <w:marLeft w:val="0"/>
      <w:marRight w:val="0"/>
      <w:marTop w:val="0"/>
      <w:marBottom w:val="0"/>
      <w:divBdr>
        <w:top w:val="none" w:sz="0" w:space="0" w:color="auto"/>
        <w:left w:val="none" w:sz="0" w:space="0" w:color="auto"/>
        <w:bottom w:val="none" w:sz="0" w:space="0" w:color="auto"/>
        <w:right w:val="none" w:sz="0" w:space="0" w:color="auto"/>
      </w:divBdr>
    </w:div>
    <w:div w:id="1709182890">
      <w:bodyDiv w:val="1"/>
      <w:marLeft w:val="0"/>
      <w:marRight w:val="0"/>
      <w:marTop w:val="0"/>
      <w:marBottom w:val="0"/>
      <w:divBdr>
        <w:top w:val="none" w:sz="0" w:space="0" w:color="auto"/>
        <w:left w:val="none" w:sz="0" w:space="0" w:color="auto"/>
        <w:bottom w:val="none" w:sz="0" w:space="0" w:color="auto"/>
        <w:right w:val="none" w:sz="0" w:space="0" w:color="auto"/>
      </w:divBdr>
    </w:div>
    <w:div w:id="1727023389">
      <w:bodyDiv w:val="1"/>
      <w:marLeft w:val="0"/>
      <w:marRight w:val="0"/>
      <w:marTop w:val="0"/>
      <w:marBottom w:val="0"/>
      <w:divBdr>
        <w:top w:val="none" w:sz="0" w:space="0" w:color="auto"/>
        <w:left w:val="none" w:sz="0" w:space="0" w:color="auto"/>
        <w:bottom w:val="none" w:sz="0" w:space="0" w:color="auto"/>
        <w:right w:val="none" w:sz="0" w:space="0" w:color="auto"/>
      </w:divBdr>
    </w:div>
    <w:div w:id="1746104446">
      <w:bodyDiv w:val="1"/>
      <w:marLeft w:val="0"/>
      <w:marRight w:val="0"/>
      <w:marTop w:val="0"/>
      <w:marBottom w:val="0"/>
      <w:divBdr>
        <w:top w:val="none" w:sz="0" w:space="0" w:color="auto"/>
        <w:left w:val="none" w:sz="0" w:space="0" w:color="auto"/>
        <w:bottom w:val="none" w:sz="0" w:space="0" w:color="auto"/>
        <w:right w:val="none" w:sz="0" w:space="0" w:color="auto"/>
      </w:divBdr>
    </w:div>
    <w:div w:id="1748308802">
      <w:bodyDiv w:val="1"/>
      <w:marLeft w:val="0"/>
      <w:marRight w:val="0"/>
      <w:marTop w:val="0"/>
      <w:marBottom w:val="0"/>
      <w:divBdr>
        <w:top w:val="none" w:sz="0" w:space="0" w:color="auto"/>
        <w:left w:val="none" w:sz="0" w:space="0" w:color="auto"/>
        <w:bottom w:val="none" w:sz="0" w:space="0" w:color="auto"/>
        <w:right w:val="none" w:sz="0" w:space="0" w:color="auto"/>
      </w:divBdr>
    </w:div>
    <w:div w:id="1749496465">
      <w:bodyDiv w:val="1"/>
      <w:marLeft w:val="0"/>
      <w:marRight w:val="0"/>
      <w:marTop w:val="0"/>
      <w:marBottom w:val="0"/>
      <w:divBdr>
        <w:top w:val="none" w:sz="0" w:space="0" w:color="auto"/>
        <w:left w:val="none" w:sz="0" w:space="0" w:color="auto"/>
        <w:bottom w:val="none" w:sz="0" w:space="0" w:color="auto"/>
        <w:right w:val="none" w:sz="0" w:space="0" w:color="auto"/>
      </w:divBdr>
    </w:div>
    <w:div w:id="1756435585">
      <w:bodyDiv w:val="1"/>
      <w:marLeft w:val="0"/>
      <w:marRight w:val="0"/>
      <w:marTop w:val="0"/>
      <w:marBottom w:val="0"/>
      <w:divBdr>
        <w:top w:val="none" w:sz="0" w:space="0" w:color="auto"/>
        <w:left w:val="none" w:sz="0" w:space="0" w:color="auto"/>
        <w:bottom w:val="none" w:sz="0" w:space="0" w:color="auto"/>
        <w:right w:val="none" w:sz="0" w:space="0" w:color="auto"/>
      </w:divBdr>
    </w:div>
    <w:div w:id="1759714289">
      <w:bodyDiv w:val="1"/>
      <w:marLeft w:val="0"/>
      <w:marRight w:val="0"/>
      <w:marTop w:val="0"/>
      <w:marBottom w:val="0"/>
      <w:divBdr>
        <w:top w:val="none" w:sz="0" w:space="0" w:color="auto"/>
        <w:left w:val="none" w:sz="0" w:space="0" w:color="auto"/>
        <w:bottom w:val="none" w:sz="0" w:space="0" w:color="auto"/>
        <w:right w:val="none" w:sz="0" w:space="0" w:color="auto"/>
      </w:divBdr>
    </w:div>
    <w:div w:id="1768194040">
      <w:bodyDiv w:val="1"/>
      <w:marLeft w:val="0"/>
      <w:marRight w:val="0"/>
      <w:marTop w:val="0"/>
      <w:marBottom w:val="0"/>
      <w:divBdr>
        <w:top w:val="none" w:sz="0" w:space="0" w:color="auto"/>
        <w:left w:val="none" w:sz="0" w:space="0" w:color="auto"/>
        <w:bottom w:val="none" w:sz="0" w:space="0" w:color="auto"/>
        <w:right w:val="none" w:sz="0" w:space="0" w:color="auto"/>
      </w:divBdr>
    </w:div>
    <w:div w:id="1772510110">
      <w:bodyDiv w:val="1"/>
      <w:marLeft w:val="0"/>
      <w:marRight w:val="0"/>
      <w:marTop w:val="0"/>
      <w:marBottom w:val="0"/>
      <w:divBdr>
        <w:top w:val="none" w:sz="0" w:space="0" w:color="auto"/>
        <w:left w:val="none" w:sz="0" w:space="0" w:color="auto"/>
        <w:bottom w:val="none" w:sz="0" w:space="0" w:color="auto"/>
        <w:right w:val="none" w:sz="0" w:space="0" w:color="auto"/>
      </w:divBdr>
    </w:div>
    <w:div w:id="1803423893">
      <w:bodyDiv w:val="1"/>
      <w:marLeft w:val="0"/>
      <w:marRight w:val="0"/>
      <w:marTop w:val="0"/>
      <w:marBottom w:val="0"/>
      <w:divBdr>
        <w:top w:val="none" w:sz="0" w:space="0" w:color="auto"/>
        <w:left w:val="none" w:sz="0" w:space="0" w:color="auto"/>
        <w:bottom w:val="none" w:sz="0" w:space="0" w:color="auto"/>
        <w:right w:val="none" w:sz="0" w:space="0" w:color="auto"/>
      </w:divBdr>
    </w:div>
    <w:div w:id="1811678014">
      <w:bodyDiv w:val="1"/>
      <w:marLeft w:val="0"/>
      <w:marRight w:val="0"/>
      <w:marTop w:val="0"/>
      <w:marBottom w:val="0"/>
      <w:divBdr>
        <w:top w:val="none" w:sz="0" w:space="0" w:color="auto"/>
        <w:left w:val="none" w:sz="0" w:space="0" w:color="auto"/>
        <w:bottom w:val="none" w:sz="0" w:space="0" w:color="auto"/>
        <w:right w:val="none" w:sz="0" w:space="0" w:color="auto"/>
      </w:divBdr>
    </w:div>
    <w:div w:id="1818690855">
      <w:bodyDiv w:val="1"/>
      <w:marLeft w:val="0"/>
      <w:marRight w:val="0"/>
      <w:marTop w:val="0"/>
      <w:marBottom w:val="0"/>
      <w:divBdr>
        <w:top w:val="none" w:sz="0" w:space="0" w:color="auto"/>
        <w:left w:val="none" w:sz="0" w:space="0" w:color="auto"/>
        <w:bottom w:val="none" w:sz="0" w:space="0" w:color="auto"/>
        <w:right w:val="none" w:sz="0" w:space="0" w:color="auto"/>
      </w:divBdr>
    </w:div>
    <w:div w:id="1828667067">
      <w:bodyDiv w:val="1"/>
      <w:marLeft w:val="0"/>
      <w:marRight w:val="0"/>
      <w:marTop w:val="0"/>
      <w:marBottom w:val="0"/>
      <w:divBdr>
        <w:top w:val="none" w:sz="0" w:space="0" w:color="auto"/>
        <w:left w:val="none" w:sz="0" w:space="0" w:color="auto"/>
        <w:bottom w:val="none" w:sz="0" w:space="0" w:color="auto"/>
        <w:right w:val="none" w:sz="0" w:space="0" w:color="auto"/>
      </w:divBdr>
    </w:div>
    <w:div w:id="1848710132">
      <w:bodyDiv w:val="1"/>
      <w:marLeft w:val="0"/>
      <w:marRight w:val="0"/>
      <w:marTop w:val="0"/>
      <w:marBottom w:val="0"/>
      <w:divBdr>
        <w:top w:val="none" w:sz="0" w:space="0" w:color="auto"/>
        <w:left w:val="none" w:sz="0" w:space="0" w:color="auto"/>
        <w:bottom w:val="none" w:sz="0" w:space="0" w:color="auto"/>
        <w:right w:val="none" w:sz="0" w:space="0" w:color="auto"/>
      </w:divBdr>
    </w:div>
    <w:div w:id="1854950797">
      <w:bodyDiv w:val="1"/>
      <w:marLeft w:val="0"/>
      <w:marRight w:val="0"/>
      <w:marTop w:val="0"/>
      <w:marBottom w:val="0"/>
      <w:divBdr>
        <w:top w:val="none" w:sz="0" w:space="0" w:color="auto"/>
        <w:left w:val="none" w:sz="0" w:space="0" w:color="auto"/>
        <w:bottom w:val="none" w:sz="0" w:space="0" w:color="auto"/>
        <w:right w:val="none" w:sz="0" w:space="0" w:color="auto"/>
      </w:divBdr>
    </w:div>
    <w:div w:id="1862205683">
      <w:bodyDiv w:val="1"/>
      <w:marLeft w:val="0"/>
      <w:marRight w:val="0"/>
      <w:marTop w:val="0"/>
      <w:marBottom w:val="0"/>
      <w:divBdr>
        <w:top w:val="none" w:sz="0" w:space="0" w:color="auto"/>
        <w:left w:val="none" w:sz="0" w:space="0" w:color="auto"/>
        <w:bottom w:val="none" w:sz="0" w:space="0" w:color="auto"/>
        <w:right w:val="none" w:sz="0" w:space="0" w:color="auto"/>
      </w:divBdr>
    </w:div>
    <w:div w:id="1862667220">
      <w:bodyDiv w:val="1"/>
      <w:marLeft w:val="0"/>
      <w:marRight w:val="0"/>
      <w:marTop w:val="0"/>
      <w:marBottom w:val="0"/>
      <w:divBdr>
        <w:top w:val="none" w:sz="0" w:space="0" w:color="auto"/>
        <w:left w:val="none" w:sz="0" w:space="0" w:color="auto"/>
        <w:bottom w:val="none" w:sz="0" w:space="0" w:color="auto"/>
        <w:right w:val="none" w:sz="0" w:space="0" w:color="auto"/>
      </w:divBdr>
    </w:div>
    <w:div w:id="1862818342">
      <w:bodyDiv w:val="1"/>
      <w:marLeft w:val="0"/>
      <w:marRight w:val="0"/>
      <w:marTop w:val="0"/>
      <w:marBottom w:val="0"/>
      <w:divBdr>
        <w:top w:val="none" w:sz="0" w:space="0" w:color="auto"/>
        <w:left w:val="none" w:sz="0" w:space="0" w:color="auto"/>
        <w:bottom w:val="none" w:sz="0" w:space="0" w:color="auto"/>
        <w:right w:val="none" w:sz="0" w:space="0" w:color="auto"/>
      </w:divBdr>
    </w:div>
    <w:div w:id="1863936611">
      <w:bodyDiv w:val="1"/>
      <w:marLeft w:val="0"/>
      <w:marRight w:val="0"/>
      <w:marTop w:val="0"/>
      <w:marBottom w:val="0"/>
      <w:divBdr>
        <w:top w:val="none" w:sz="0" w:space="0" w:color="auto"/>
        <w:left w:val="none" w:sz="0" w:space="0" w:color="auto"/>
        <w:bottom w:val="none" w:sz="0" w:space="0" w:color="auto"/>
        <w:right w:val="none" w:sz="0" w:space="0" w:color="auto"/>
      </w:divBdr>
    </w:div>
    <w:div w:id="1864174718">
      <w:bodyDiv w:val="1"/>
      <w:marLeft w:val="0"/>
      <w:marRight w:val="0"/>
      <w:marTop w:val="0"/>
      <w:marBottom w:val="0"/>
      <w:divBdr>
        <w:top w:val="none" w:sz="0" w:space="0" w:color="auto"/>
        <w:left w:val="none" w:sz="0" w:space="0" w:color="auto"/>
        <w:bottom w:val="none" w:sz="0" w:space="0" w:color="auto"/>
        <w:right w:val="none" w:sz="0" w:space="0" w:color="auto"/>
      </w:divBdr>
    </w:div>
    <w:div w:id="1887983924">
      <w:bodyDiv w:val="1"/>
      <w:marLeft w:val="0"/>
      <w:marRight w:val="0"/>
      <w:marTop w:val="0"/>
      <w:marBottom w:val="0"/>
      <w:divBdr>
        <w:top w:val="none" w:sz="0" w:space="0" w:color="auto"/>
        <w:left w:val="none" w:sz="0" w:space="0" w:color="auto"/>
        <w:bottom w:val="none" w:sz="0" w:space="0" w:color="auto"/>
        <w:right w:val="none" w:sz="0" w:space="0" w:color="auto"/>
      </w:divBdr>
    </w:div>
    <w:div w:id="1895240184">
      <w:bodyDiv w:val="1"/>
      <w:marLeft w:val="0"/>
      <w:marRight w:val="0"/>
      <w:marTop w:val="0"/>
      <w:marBottom w:val="0"/>
      <w:divBdr>
        <w:top w:val="none" w:sz="0" w:space="0" w:color="auto"/>
        <w:left w:val="none" w:sz="0" w:space="0" w:color="auto"/>
        <w:bottom w:val="none" w:sz="0" w:space="0" w:color="auto"/>
        <w:right w:val="none" w:sz="0" w:space="0" w:color="auto"/>
      </w:divBdr>
    </w:div>
    <w:div w:id="1902906519">
      <w:bodyDiv w:val="1"/>
      <w:marLeft w:val="0"/>
      <w:marRight w:val="0"/>
      <w:marTop w:val="0"/>
      <w:marBottom w:val="0"/>
      <w:divBdr>
        <w:top w:val="none" w:sz="0" w:space="0" w:color="auto"/>
        <w:left w:val="none" w:sz="0" w:space="0" w:color="auto"/>
        <w:bottom w:val="none" w:sz="0" w:space="0" w:color="auto"/>
        <w:right w:val="none" w:sz="0" w:space="0" w:color="auto"/>
      </w:divBdr>
    </w:div>
    <w:div w:id="1911967054">
      <w:bodyDiv w:val="1"/>
      <w:marLeft w:val="0"/>
      <w:marRight w:val="0"/>
      <w:marTop w:val="0"/>
      <w:marBottom w:val="0"/>
      <w:divBdr>
        <w:top w:val="none" w:sz="0" w:space="0" w:color="auto"/>
        <w:left w:val="none" w:sz="0" w:space="0" w:color="auto"/>
        <w:bottom w:val="none" w:sz="0" w:space="0" w:color="auto"/>
        <w:right w:val="none" w:sz="0" w:space="0" w:color="auto"/>
      </w:divBdr>
    </w:div>
    <w:div w:id="1938757882">
      <w:bodyDiv w:val="1"/>
      <w:marLeft w:val="0"/>
      <w:marRight w:val="0"/>
      <w:marTop w:val="0"/>
      <w:marBottom w:val="0"/>
      <w:divBdr>
        <w:top w:val="none" w:sz="0" w:space="0" w:color="auto"/>
        <w:left w:val="none" w:sz="0" w:space="0" w:color="auto"/>
        <w:bottom w:val="none" w:sz="0" w:space="0" w:color="auto"/>
        <w:right w:val="none" w:sz="0" w:space="0" w:color="auto"/>
      </w:divBdr>
    </w:div>
    <w:div w:id="1948081496">
      <w:bodyDiv w:val="1"/>
      <w:marLeft w:val="0"/>
      <w:marRight w:val="0"/>
      <w:marTop w:val="0"/>
      <w:marBottom w:val="0"/>
      <w:divBdr>
        <w:top w:val="none" w:sz="0" w:space="0" w:color="auto"/>
        <w:left w:val="none" w:sz="0" w:space="0" w:color="auto"/>
        <w:bottom w:val="none" w:sz="0" w:space="0" w:color="auto"/>
        <w:right w:val="none" w:sz="0" w:space="0" w:color="auto"/>
      </w:divBdr>
    </w:div>
    <w:div w:id="1974406982">
      <w:bodyDiv w:val="1"/>
      <w:marLeft w:val="0"/>
      <w:marRight w:val="0"/>
      <w:marTop w:val="0"/>
      <w:marBottom w:val="0"/>
      <w:divBdr>
        <w:top w:val="none" w:sz="0" w:space="0" w:color="auto"/>
        <w:left w:val="none" w:sz="0" w:space="0" w:color="auto"/>
        <w:bottom w:val="none" w:sz="0" w:space="0" w:color="auto"/>
        <w:right w:val="none" w:sz="0" w:space="0" w:color="auto"/>
      </w:divBdr>
    </w:div>
    <w:div w:id="1974679536">
      <w:bodyDiv w:val="1"/>
      <w:marLeft w:val="0"/>
      <w:marRight w:val="0"/>
      <w:marTop w:val="0"/>
      <w:marBottom w:val="0"/>
      <w:divBdr>
        <w:top w:val="none" w:sz="0" w:space="0" w:color="auto"/>
        <w:left w:val="none" w:sz="0" w:space="0" w:color="auto"/>
        <w:bottom w:val="none" w:sz="0" w:space="0" w:color="auto"/>
        <w:right w:val="none" w:sz="0" w:space="0" w:color="auto"/>
      </w:divBdr>
    </w:div>
    <w:div w:id="1979214471">
      <w:bodyDiv w:val="1"/>
      <w:marLeft w:val="0"/>
      <w:marRight w:val="0"/>
      <w:marTop w:val="0"/>
      <w:marBottom w:val="0"/>
      <w:divBdr>
        <w:top w:val="none" w:sz="0" w:space="0" w:color="auto"/>
        <w:left w:val="none" w:sz="0" w:space="0" w:color="auto"/>
        <w:bottom w:val="none" w:sz="0" w:space="0" w:color="auto"/>
        <w:right w:val="none" w:sz="0" w:space="0" w:color="auto"/>
      </w:divBdr>
    </w:div>
    <w:div w:id="1987084206">
      <w:bodyDiv w:val="1"/>
      <w:marLeft w:val="0"/>
      <w:marRight w:val="0"/>
      <w:marTop w:val="0"/>
      <w:marBottom w:val="0"/>
      <w:divBdr>
        <w:top w:val="none" w:sz="0" w:space="0" w:color="auto"/>
        <w:left w:val="none" w:sz="0" w:space="0" w:color="auto"/>
        <w:bottom w:val="none" w:sz="0" w:space="0" w:color="auto"/>
        <w:right w:val="none" w:sz="0" w:space="0" w:color="auto"/>
      </w:divBdr>
    </w:div>
    <w:div w:id="1995136873">
      <w:bodyDiv w:val="1"/>
      <w:marLeft w:val="0"/>
      <w:marRight w:val="0"/>
      <w:marTop w:val="0"/>
      <w:marBottom w:val="0"/>
      <w:divBdr>
        <w:top w:val="none" w:sz="0" w:space="0" w:color="auto"/>
        <w:left w:val="none" w:sz="0" w:space="0" w:color="auto"/>
        <w:bottom w:val="none" w:sz="0" w:space="0" w:color="auto"/>
        <w:right w:val="none" w:sz="0" w:space="0" w:color="auto"/>
      </w:divBdr>
    </w:div>
    <w:div w:id="1998456499">
      <w:bodyDiv w:val="1"/>
      <w:marLeft w:val="0"/>
      <w:marRight w:val="0"/>
      <w:marTop w:val="0"/>
      <w:marBottom w:val="0"/>
      <w:divBdr>
        <w:top w:val="none" w:sz="0" w:space="0" w:color="auto"/>
        <w:left w:val="none" w:sz="0" w:space="0" w:color="auto"/>
        <w:bottom w:val="none" w:sz="0" w:space="0" w:color="auto"/>
        <w:right w:val="none" w:sz="0" w:space="0" w:color="auto"/>
      </w:divBdr>
    </w:div>
    <w:div w:id="2000765435">
      <w:bodyDiv w:val="1"/>
      <w:marLeft w:val="0"/>
      <w:marRight w:val="0"/>
      <w:marTop w:val="0"/>
      <w:marBottom w:val="0"/>
      <w:divBdr>
        <w:top w:val="none" w:sz="0" w:space="0" w:color="auto"/>
        <w:left w:val="none" w:sz="0" w:space="0" w:color="auto"/>
        <w:bottom w:val="none" w:sz="0" w:space="0" w:color="auto"/>
        <w:right w:val="none" w:sz="0" w:space="0" w:color="auto"/>
      </w:divBdr>
    </w:div>
    <w:div w:id="2030449139">
      <w:bodyDiv w:val="1"/>
      <w:marLeft w:val="0"/>
      <w:marRight w:val="0"/>
      <w:marTop w:val="0"/>
      <w:marBottom w:val="0"/>
      <w:divBdr>
        <w:top w:val="none" w:sz="0" w:space="0" w:color="auto"/>
        <w:left w:val="none" w:sz="0" w:space="0" w:color="auto"/>
        <w:bottom w:val="none" w:sz="0" w:space="0" w:color="auto"/>
        <w:right w:val="none" w:sz="0" w:space="0" w:color="auto"/>
      </w:divBdr>
    </w:div>
    <w:div w:id="2066250173">
      <w:bodyDiv w:val="1"/>
      <w:marLeft w:val="0"/>
      <w:marRight w:val="0"/>
      <w:marTop w:val="0"/>
      <w:marBottom w:val="0"/>
      <w:divBdr>
        <w:top w:val="none" w:sz="0" w:space="0" w:color="auto"/>
        <w:left w:val="none" w:sz="0" w:space="0" w:color="auto"/>
        <w:bottom w:val="none" w:sz="0" w:space="0" w:color="auto"/>
        <w:right w:val="none" w:sz="0" w:space="0" w:color="auto"/>
      </w:divBdr>
    </w:div>
    <w:div w:id="2072464104">
      <w:bodyDiv w:val="1"/>
      <w:marLeft w:val="0"/>
      <w:marRight w:val="0"/>
      <w:marTop w:val="0"/>
      <w:marBottom w:val="0"/>
      <w:divBdr>
        <w:top w:val="none" w:sz="0" w:space="0" w:color="auto"/>
        <w:left w:val="none" w:sz="0" w:space="0" w:color="auto"/>
        <w:bottom w:val="none" w:sz="0" w:space="0" w:color="auto"/>
        <w:right w:val="none" w:sz="0" w:space="0" w:color="auto"/>
      </w:divBdr>
    </w:div>
    <w:div w:id="2072651151">
      <w:bodyDiv w:val="1"/>
      <w:marLeft w:val="0"/>
      <w:marRight w:val="0"/>
      <w:marTop w:val="0"/>
      <w:marBottom w:val="0"/>
      <w:divBdr>
        <w:top w:val="none" w:sz="0" w:space="0" w:color="auto"/>
        <w:left w:val="none" w:sz="0" w:space="0" w:color="auto"/>
        <w:bottom w:val="none" w:sz="0" w:space="0" w:color="auto"/>
        <w:right w:val="none" w:sz="0" w:space="0" w:color="auto"/>
      </w:divBdr>
    </w:div>
    <w:div w:id="2075664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pbys.marmara.edu.tr/" TargetMode="External"/><Relationship Id="rId39" Type="http://schemas.openxmlformats.org/officeDocument/2006/relationships/hyperlink" Target="http://butce.marmara.edu.tr" TargetMode="External"/><Relationship Id="rId21" Type="http://schemas.openxmlformats.org/officeDocument/2006/relationships/footer" Target="footer5.xml"/><Relationship Id="rId34" Type="http://schemas.openxmlformats.org/officeDocument/2006/relationships/hyperlink" Target="https://bidbegitim.marmara.edu.tr/" TargetMode="External"/><Relationship Id="rId42" Type="http://schemas.openxmlformats.org/officeDocument/2006/relationships/hyperlink" Target="https://unsimerpbs.marmara.edu.tr/"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gdb@marmara.edu.tr" TargetMode="External"/><Relationship Id="rId29" Type="http://schemas.openxmlformats.org/officeDocument/2006/relationships/hyperlink" Target="https://harc.marmara.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ebys.marmara.edu.tr/" TargetMode="External"/><Relationship Id="rId32" Type="http://schemas.openxmlformats.org/officeDocument/2006/relationships/hyperlink" Target="https://destek.marmara.edu.tr/" TargetMode="External"/><Relationship Id="rId37" Type="http://schemas.openxmlformats.org/officeDocument/2006/relationships/hyperlink" Target="https://mentor.marmara.edu.tr/" TargetMode="External"/><Relationship Id="rId40" Type="http://schemas.openxmlformats.org/officeDocument/2006/relationships/hyperlink" Target="http://takvim.marmara.edu.tr/" TargetMode="External"/><Relationship Id="rId45" Type="http://schemas.openxmlformats.org/officeDocument/2006/relationships/hyperlink" Target="https://www.tuba.gov.tr/tr/haberler/akademiden-haberler/2024-yili-tuba-teknofest-doktora-bilim-"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basvuru.marmara.edu.tr/" TargetMode="External"/><Relationship Id="rId36" Type="http://schemas.openxmlformats.org/officeDocument/2006/relationships/hyperlink" Target="http://mbys.marmara.edu.tr/"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meobs.marmara.edu.tr/" TargetMode="Externa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yperlink" Target="http://ebys.marmara.edu.tr/" TargetMode="External"/><Relationship Id="rId30" Type="http://schemas.openxmlformats.org/officeDocument/2006/relationships/hyperlink" Target="https://anket.marmara.edu.tr/" TargetMode="External"/><Relationship Id="rId35" Type="http://schemas.openxmlformats.org/officeDocument/2006/relationships/hyperlink" Target="https://www.soliclub.com.tr" TargetMode="External"/><Relationship Id="rId43" Type="http://schemas.openxmlformats.org/officeDocument/2006/relationships/hyperlink" Target="http://bidb.marmara.edu.tr/hizmetler/yazilimlar-akademik-personel"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obys.marmara.edu.tr/" TargetMode="External"/><Relationship Id="rId33" Type="http://schemas.openxmlformats.org/officeDocument/2006/relationships/hyperlink" Target="https://bys.marmara.edu.tr/" TargetMode="External"/><Relationship Id="rId38" Type="http://schemas.openxmlformats.org/officeDocument/2006/relationships/hyperlink" Target="https://projehavuzu.marmara.edu.tr/" TargetMode="External"/><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aday.marmara.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66949-D0D4-4792-99D8-B5149A28C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23741</Words>
  <Characters>135326</Characters>
  <Application>Microsoft Office Word</Application>
  <DocSecurity>0</DocSecurity>
  <Lines>1127</Lines>
  <Paragraphs>317</Paragraphs>
  <ScaleCrop>false</ScaleCrop>
  <HeadingPairs>
    <vt:vector size="2" baseType="variant">
      <vt:variant>
        <vt:lpstr>Konu Başlığı</vt:lpstr>
      </vt:variant>
      <vt:variant>
        <vt:i4>1</vt:i4>
      </vt:variant>
    </vt:vector>
  </HeadingPairs>
  <TitlesOfParts>
    <vt:vector size="1" baseType="lpstr">
      <vt:lpstr>performans programı 2026</vt:lpstr>
    </vt:vector>
  </TitlesOfParts>
  <Company/>
  <LinksUpToDate>false</LinksUpToDate>
  <CharactersWithSpaces>158750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performans programı 2026</dc:title>
  <dc:subject>Performans Programı</dc:subject>
  <dc:creator>Murat Ozturk</dc:creator>
  <cp:keywords/>
  <dc:description/>
  <cp:lastModifiedBy>Murat Ozturk</cp:lastModifiedBy>
  <cp:revision>2</cp:revision>
  <cp:lastPrinted>2026-01-26T07:20:00Z</cp:lastPrinted>
  <dcterms:created xsi:type="dcterms:W3CDTF">2026-01-29T06:54:00Z</dcterms:created>
  <dcterms:modified xsi:type="dcterms:W3CDTF">2026-01-29T06:54:00Z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2016-02-16T00:00:00Z</vt:filetime>
  </property>
  <property fmtid="{D5CDD505-2E9C-101B-9397-08002B2CF9AE}" pid="3" name="Creator">
    <vt:lpwstr>Microsoft® Word 2010</vt:lpwstr>
  </property>
  <property fmtid="{D5CDD505-2E9C-101B-9397-08002B2CF9AE}" pid="4" name="LastSaved">
    <vt:filetime>2016-05-09T00:00:00Z</vt:filetime>
  </property>
</Properties>
</file>